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82F8" w14:textId="77777777" w:rsidR="0098455D" w:rsidRDefault="00000000">
      <w:pPr>
        <w:spacing w:before="3000"/>
        <w:jc w:val="center"/>
      </w:pPr>
      <w:r>
        <w:rPr>
          <w:rFonts w:eastAsia="Arial"/>
          <w:b/>
          <w:bCs/>
          <w:color w:val="1F4E79"/>
          <w:sz w:val="40"/>
          <w:szCs w:val="40"/>
        </w:rPr>
        <w:t>심실 압력-용적(PV) 곡선과</w:t>
      </w:r>
    </w:p>
    <w:p w14:paraId="690782F9" w14:textId="77777777" w:rsidR="0098455D" w:rsidRDefault="00000000">
      <w:pPr>
        <w:spacing w:after="200"/>
        <w:jc w:val="center"/>
      </w:pPr>
      <w:r>
        <w:rPr>
          <w:rFonts w:eastAsia="Arial"/>
          <w:b/>
          <w:bCs/>
          <w:color w:val="1F4E79"/>
          <w:sz w:val="40"/>
          <w:szCs w:val="40"/>
        </w:rPr>
        <w:t>프랭크-스탈링(Frank-Starling) 기전의</w:t>
      </w:r>
    </w:p>
    <w:p w14:paraId="690782FA" w14:textId="77777777" w:rsidR="0098455D" w:rsidRDefault="00000000">
      <w:pPr>
        <w:spacing w:after="400"/>
        <w:jc w:val="center"/>
      </w:pPr>
      <w:r>
        <w:rPr>
          <w:rFonts w:eastAsia="Arial"/>
          <w:b/>
          <w:bCs/>
          <w:color w:val="1F4E79"/>
          <w:sz w:val="40"/>
          <w:szCs w:val="40"/>
        </w:rPr>
        <w:t>가상 혈역학 시뮬레이션</w:t>
      </w:r>
    </w:p>
    <w:p w14:paraId="690782FB" w14:textId="77777777" w:rsidR="0098455D" w:rsidRDefault="00000000">
      <w:pPr>
        <w:spacing w:after="200"/>
        <w:jc w:val="center"/>
      </w:pPr>
      <w:r>
        <w:rPr>
          <w:rFonts w:eastAsia="Arial"/>
          <w:i/>
          <w:iCs/>
          <w:color w:val="666666"/>
        </w:rPr>
        <w:t>Virtual Hemodynamic Simulation of Ventricular PV Loops &amp; Frank-Starling Mechanism</w:t>
      </w:r>
    </w:p>
    <w:p w14:paraId="690782FC" w14:textId="77777777" w:rsidR="0098455D" w:rsidRDefault="0098455D">
      <w:pPr>
        <w:pBdr>
          <w:bottom w:val="single" w:sz="6" w:space="1" w:color="2E75B6"/>
        </w:pBdr>
        <w:spacing w:before="200" w:after="200"/>
      </w:pPr>
    </w:p>
    <w:p w14:paraId="690782FD" w14:textId="77777777" w:rsidR="0098455D" w:rsidRDefault="00000000">
      <w:pPr>
        <w:spacing w:after="100"/>
        <w:jc w:val="center"/>
      </w:pPr>
      <w:r>
        <w:rPr>
          <w:rFonts w:eastAsia="Arial"/>
          <w:sz w:val="24"/>
          <w:szCs w:val="24"/>
        </w:rPr>
        <w:t>순천향대학교 의과대학 | 심장 및 순환생리</w:t>
      </w:r>
    </w:p>
    <w:p w14:paraId="690782FE" w14:textId="77777777" w:rsidR="0098455D" w:rsidRDefault="00000000">
      <w:pPr>
        <w:spacing w:after="100"/>
        <w:jc w:val="center"/>
      </w:pPr>
      <w:r>
        <w:rPr>
          <w:rFonts w:eastAsia="Arial"/>
          <w:sz w:val="24"/>
          <w:szCs w:val="24"/>
        </w:rPr>
        <w:t>발표자(팀): ________________</w:t>
      </w:r>
    </w:p>
    <w:p w14:paraId="690782FF" w14:textId="77777777" w:rsidR="0098455D" w:rsidRDefault="00000000">
      <w:pPr>
        <w:jc w:val="center"/>
      </w:pPr>
      <w:r>
        <w:rPr>
          <w:rFonts w:eastAsia="Arial"/>
          <w:color w:val="888888"/>
        </w:rPr>
        <w:t>2026년 4월</w:t>
      </w:r>
    </w:p>
    <w:p w14:paraId="69078300" w14:textId="77777777" w:rsidR="0098455D" w:rsidRDefault="00000000">
      <w:r>
        <w:br w:type="page"/>
      </w:r>
    </w:p>
    <w:p w14:paraId="69078301" w14:textId="77777777" w:rsidR="0098455D" w:rsidRDefault="00000000">
      <w:pPr>
        <w:pStyle w:val="1"/>
        <w:spacing w:after="200"/>
      </w:pPr>
      <w:r>
        <w:lastRenderedPageBreak/>
        <w:t>Slide 1. Title</w:t>
      </w:r>
    </w:p>
    <w:p w14:paraId="69078302" w14:textId="77777777" w:rsidR="0098455D" w:rsidRDefault="00000000">
      <w:pPr>
        <w:pStyle w:val="2"/>
        <w:spacing w:before="280" w:after="160"/>
      </w:pPr>
      <w:r>
        <w:rPr>
          <w:color w:val="1F4E79"/>
        </w:rPr>
        <w:t>과제명</w:t>
      </w:r>
    </w:p>
    <w:p w14:paraId="69078303" w14:textId="77777777" w:rsidR="0098455D" w:rsidRDefault="00000000">
      <w:pPr>
        <w:spacing w:after="120" w:line="300" w:lineRule="auto"/>
      </w:pPr>
      <w:r>
        <w:rPr>
          <w:rFonts w:eastAsia="Arial"/>
        </w:rPr>
        <w:t>심실 압력-용적(PV) 곡선과 프랭크-스탈링(Frank-Starling) 기전의 가상 혈역학 시뮬레이션</w:t>
      </w:r>
    </w:p>
    <w:p w14:paraId="69078304" w14:textId="77777777" w:rsidR="0098455D" w:rsidRDefault="00000000">
      <w:pPr>
        <w:pStyle w:val="2"/>
        <w:spacing w:before="280" w:after="160"/>
      </w:pPr>
      <w:r>
        <w:rPr>
          <w:color w:val="1F4E79"/>
        </w:rPr>
        <w:t>부제</w:t>
      </w:r>
    </w:p>
    <w:p w14:paraId="69078305" w14:textId="77777777" w:rsidR="0098455D" w:rsidRDefault="00000000">
      <w:pPr>
        <w:spacing w:after="120" w:line="300" w:lineRule="auto"/>
      </w:pPr>
      <w:r>
        <w:rPr>
          <w:rFonts w:eastAsia="Arial"/>
        </w:rPr>
        <w:t>전부하(Preload), 후부하(Afterload), 수축력(Contractility) 변화에 따른 심기능 변화를 실시간으로 체험하는 인터랙티브 시뮬레이터</w:t>
      </w:r>
    </w:p>
    <w:p w14:paraId="69078306" w14:textId="77777777" w:rsidR="0098455D" w:rsidRDefault="00000000">
      <w:pPr>
        <w:pStyle w:val="2"/>
        <w:spacing w:before="280" w:after="160"/>
      </w:pPr>
      <w:r>
        <w:rPr>
          <w:color w:val="1F4E79"/>
        </w:rPr>
        <w:t>프로젝트 목적</w:t>
      </w:r>
    </w:p>
    <w:p w14:paraId="69078307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교과서의 정적 PV 루프 그래프를 동적, 인터랙티브한 시뮬레이션으로 전환</w:t>
      </w:r>
    </w:p>
    <w:p w14:paraId="69078308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전부하/후부하/수축력 파라미터를 실시간 조절하며 혈역학적 변화를 직관적으로 이해</w:t>
      </w:r>
    </w:p>
    <w:p w14:paraId="69078309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정상, 심부전(HFrEF/HFpEF), 대동맥판 협착, 출혈, 운동 등 다양한 병태생리 시나리오 재현</w:t>
      </w:r>
    </w:p>
    <w:p w14:paraId="6907830A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Wiggers 다이어그램, Frank-Starling 곡선과 PV 루프의 연결 학습</w:t>
      </w:r>
    </w:p>
    <w:p w14:paraId="6907830B" w14:textId="77777777" w:rsidR="0098455D" w:rsidRDefault="00000000">
      <w:r>
        <w:br w:type="page"/>
      </w:r>
    </w:p>
    <w:p w14:paraId="6907830C" w14:textId="77777777" w:rsidR="0098455D" w:rsidRDefault="00000000">
      <w:pPr>
        <w:pStyle w:val="1"/>
        <w:spacing w:after="200"/>
      </w:pPr>
      <w:r>
        <w:lastRenderedPageBreak/>
        <w:t>Slide 2. Clinical Background &amp; Unmet Need</w:t>
      </w:r>
    </w:p>
    <w:p w14:paraId="6907830D" w14:textId="77777777" w:rsidR="0098455D" w:rsidRDefault="00000000">
      <w:pPr>
        <w:pStyle w:val="2"/>
        <w:spacing w:before="280" w:after="160"/>
      </w:pPr>
      <w:r>
        <w:rPr>
          <w:color w:val="1F4E79"/>
        </w:rPr>
        <w:t>역학</w:t>
      </w:r>
    </w:p>
    <w:p w14:paraId="6907830E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심부전(Heart Failure)은 전 세계적으로 약 6,400만 명 이상이 이환</w:t>
      </w:r>
    </w:p>
    <w:p w14:paraId="6907830F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심혈관 질환은 전 세계 사망원인 1위 (WHO, 2023)</w:t>
      </w:r>
    </w:p>
    <w:p w14:paraId="69078310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한국: 65세 이상 심부전 유병률 약 12%, 고령화로 급증 추세</w:t>
      </w:r>
    </w:p>
    <w:p w14:paraId="69078311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급성 심부전 입원 환자의 병원 내 사망률 약 5-10%</w:t>
      </w:r>
    </w:p>
    <w:p w14:paraId="69078312" w14:textId="77777777" w:rsidR="0098455D" w:rsidRDefault="00000000">
      <w:pPr>
        <w:pStyle w:val="2"/>
        <w:spacing w:before="280" w:after="160"/>
      </w:pPr>
      <w:r>
        <w:rPr>
          <w:color w:val="1F4E79"/>
        </w:rPr>
        <w:t>표준 진단 방법과 한계</w:t>
      </w:r>
    </w:p>
    <w:p w14:paraId="69078313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1. 침습적 혈역학 평가 (Gold Standard)</w:t>
      </w:r>
    </w:p>
    <w:p w14:paraId="69078314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Conductance catheter를 이용한 실시간 PV 루프 측정</w:t>
      </w:r>
    </w:p>
    <w:p w14:paraId="69078315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Swan-Ganz 카테터로 폐동맥 쐐기압(PCWP), 심박출량 측정</w:t>
      </w:r>
    </w:p>
    <w:p w14:paraId="69078316" w14:textId="77777777" w:rsidR="0098455D" w:rsidRDefault="00000000">
      <w:pPr>
        <w:pStyle w:val="a4"/>
        <w:numPr>
          <w:ilvl w:val="0"/>
          <w:numId w:val="3"/>
        </w:numPr>
        <w:spacing w:after="60" w:line="280" w:lineRule="auto"/>
      </w:pPr>
      <w:r>
        <w:rPr>
          <w:rFonts w:eastAsia="Arial"/>
          <w:color w:val="444444"/>
          <w:sz w:val="20"/>
          <w:szCs w:val="20"/>
        </w:rPr>
        <w:t>한계: 침습적 시술로 합병증 위험(감염, 혈전, 혈관 손상)</w:t>
      </w:r>
    </w:p>
    <w:p w14:paraId="69078317" w14:textId="77777777" w:rsidR="0098455D" w:rsidRDefault="00000000">
      <w:pPr>
        <w:pStyle w:val="a4"/>
        <w:numPr>
          <w:ilvl w:val="0"/>
          <w:numId w:val="3"/>
        </w:numPr>
        <w:spacing w:after="60" w:line="280" w:lineRule="auto"/>
      </w:pPr>
      <w:r>
        <w:rPr>
          <w:rFonts w:eastAsia="Arial"/>
          <w:color w:val="444444"/>
          <w:sz w:val="20"/>
          <w:szCs w:val="20"/>
        </w:rPr>
        <w:t>비용이 높고 숙련된 시술자 필요</w:t>
      </w:r>
    </w:p>
    <w:p w14:paraId="69078318" w14:textId="77777777" w:rsidR="0098455D" w:rsidRDefault="00000000">
      <w:pPr>
        <w:pStyle w:val="a4"/>
        <w:numPr>
          <w:ilvl w:val="0"/>
          <w:numId w:val="3"/>
        </w:numPr>
        <w:spacing w:after="60" w:line="280" w:lineRule="auto"/>
      </w:pPr>
      <w:r>
        <w:rPr>
          <w:rFonts w:eastAsia="Arial"/>
          <w:color w:val="444444"/>
          <w:sz w:val="20"/>
          <w:szCs w:val="20"/>
        </w:rPr>
        <w:t>교육 현장에서 학생이 직접 경험하기 불가능</w:t>
      </w:r>
    </w:p>
    <w:p w14:paraId="69078319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2. 비침습적 평가</w:t>
      </w:r>
    </w:p>
    <w:p w14:paraId="6907831A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심초음파(Echocardiography): EF 측정의 표준, 그러나 PV 루프 직접 획득 불가</w:t>
      </w:r>
    </w:p>
    <w:p w14:paraId="6907831B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심장 MRI: 가장 정확한 EF 측정이나 고비용, 제한된 접근성</w:t>
      </w:r>
    </w:p>
    <w:p w14:paraId="6907831C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MUGA scan: 핵의학 검사, 방사선 노출 문제</w:t>
      </w:r>
    </w:p>
    <w:p w14:paraId="6907831D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3. 교육적 Unmet Need</w:t>
      </w:r>
    </w:p>
    <w:p w14:paraId="6907831E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학생들은 교과서의 정적 그래프만으로 전부하/후부하/수축력 변화가 PV 루프에 미치는 영향을 직관적으로 이해하기 어려움</w:t>
      </w:r>
    </w:p>
    <w:p w14:paraId="6907831F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실제 환자에서 파라미터를 변경해가며 관찰하는 것은 윤리적/물리적으로 불가능</w:t>
      </w:r>
    </w:p>
    <w:p w14:paraId="69078320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기존 교육용 시뮬레이터(Harvi, CircAdapt)는 영어 전용, 접근성 낮음</w:t>
      </w:r>
    </w:p>
    <w:p w14:paraId="69078321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인터랙티브 시뮬레이션으로 각 파라미터 변화 시 PV 루프 형태 변화를 실시간 관찰 필요</w:t>
      </w:r>
    </w:p>
    <w:p w14:paraId="69078322" w14:textId="77777777" w:rsidR="0098455D" w:rsidRDefault="00000000">
      <w:r>
        <w:br w:type="page"/>
      </w:r>
    </w:p>
    <w:p w14:paraId="69078323" w14:textId="77777777" w:rsidR="0098455D" w:rsidRDefault="00000000">
      <w:pPr>
        <w:pStyle w:val="1"/>
        <w:spacing w:after="200"/>
      </w:pPr>
      <w:r>
        <w:lastRenderedPageBreak/>
        <w:t>Slide 3. 생리학적 기전</w:t>
      </w:r>
    </w:p>
    <w:p w14:paraId="69078324" w14:textId="77777777" w:rsidR="0098455D" w:rsidRDefault="00000000">
      <w:pPr>
        <w:spacing w:after="120" w:line="300" w:lineRule="auto"/>
      </w:pPr>
      <w:r>
        <w:rPr>
          <w:rFonts w:eastAsia="Arial"/>
        </w:rPr>
        <w:t>실습 항목(심실 PV 곡선 &amp; Frank-Starling 기전)과 직접 연결되는 핵심 생리 원리를 정리합니다.</w:t>
      </w:r>
    </w:p>
    <w:p w14:paraId="69078325" w14:textId="77777777" w:rsidR="0098455D" w:rsidRDefault="00000000">
      <w:pPr>
        <w:pStyle w:val="2"/>
        <w:spacing w:before="280" w:after="160"/>
      </w:pPr>
      <w:r>
        <w:rPr>
          <w:color w:val="1F4E79"/>
        </w:rPr>
        <w:t>3-1. 심주기(Cardiac Cycle)와 PV 루프의 4국면</w:t>
      </w:r>
    </w:p>
    <w:p w14:paraId="69078326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Phase I: 충만기 (Filling) [A to B]</w:t>
      </w:r>
    </w:p>
    <w:p w14:paraId="69078327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승모판(Mitral valve) 열림, 방실판(AV valve) 개방 상태</w:t>
      </w:r>
    </w:p>
    <w:p w14:paraId="69078328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좌심방에서 좌심실로 혈액 유입, 심실 용적 증가</w:t>
      </w:r>
    </w:p>
    <w:p w14:paraId="69078329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ESV(약 50mL)에서 EDV(약 120mL)까지 용적 증가</w:t>
      </w:r>
    </w:p>
    <w:p w14:paraId="6907832A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이완기말압력(EDP): 약 5-7 mmHg (EDPVR 곡선 위)</w:t>
      </w:r>
    </w:p>
    <w:p w14:paraId="6907832B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급속충만기(초반 2/3) + 완속충만기(후반 1/3) + 심방수축(마지막 약 20%)</w:t>
      </w:r>
    </w:p>
    <w:p w14:paraId="6907832C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Phase II: 등용적 수축기 (Isovolumetric Contraction) [B to C]</w:t>
      </w:r>
    </w:p>
    <w:p w14:paraId="6907832D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모든 판막 닫힘 (승모판 닫힘 -&gt; S1 심음)</w:t>
      </w:r>
    </w:p>
    <w:p w14:paraId="6907832E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심실 용적 변화 없이 압력만 급격히 상승</w:t>
      </w:r>
    </w:p>
    <w:p w14:paraId="6907832F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심실압이 대동맥압(약 80 mmHg)에 도달할 때까지 지속</w:t>
      </w:r>
    </w:p>
    <w:p w14:paraId="69078330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QRS complex 직후에 시작</w:t>
      </w:r>
    </w:p>
    <w:p w14:paraId="69078331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Phase III: 박출기 (Ejection) [C to D]</w:t>
      </w:r>
    </w:p>
    <w:p w14:paraId="69078332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대동맥판(Aortic valve) 열림</w:t>
      </w:r>
    </w:p>
    <w:p w14:paraId="69078333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심실 용적 감소 (EDV -&gt; ESV), 혈액이 대동맥으로 박출</w:t>
      </w:r>
    </w:p>
    <w:p w14:paraId="69078334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 xml:space="preserve">수축기 최고압 약 120 mmHg (정상), 박출기 중 </w:t>
      </w:r>
      <w:proofErr w:type="gramStart"/>
      <w:r>
        <w:rPr>
          <w:rFonts w:eastAsia="Arial"/>
        </w:rPr>
        <w:t>심실압 &gt;</w:t>
      </w:r>
      <w:proofErr w:type="gramEnd"/>
      <w:r>
        <w:rPr>
          <w:rFonts w:eastAsia="Arial"/>
        </w:rPr>
        <w:t xml:space="preserve"> 대동맥압</w:t>
      </w:r>
    </w:p>
    <w:p w14:paraId="69078335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급속박출기(초반)와 감속박출기(후반)로 구분</w:t>
      </w:r>
    </w:p>
    <w:p w14:paraId="69078336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Phase IV: 등용적 이완기 (Isovolumetric Relaxation) [D to A]</w:t>
      </w:r>
    </w:p>
    <w:p w14:paraId="69078337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대동맥판 닫힘 (-&gt; S2 심음), 승모판 아직 닫힌 상태</w:t>
      </w:r>
    </w:p>
    <w:p w14:paraId="69078338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심실 용적 변화 없이 압력만 급격히 하강</w:t>
      </w:r>
    </w:p>
    <w:p w14:paraId="69078339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심실압이 심방압 이하로 떨어지면 승모판 열림 -&gt; 다시 Phase I</w:t>
      </w:r>
    </w:p>
    <w:p w14:paraId="6907833A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PV 루프 핵심 요약</w:t>
      </w:r>
    </w:p>
    <w:p w14:paraId="6907833B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루프의 너비 = SV (1회 박출량 = EDV - ESV)</w:t>
      </w:r>
    </w:p>
    <w:p w14:paraId="6907833C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루프의 면적 = Stroke Work (1회 외부 일, 단위: mmHg x mL)</w:t>
      </w:r>
    </w:p>
    <w:p w14:paraId="6907833D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루프 오른쪽 변 = EDPVR (이완기말 압력-용적 관계) 위의 점</w:t>
      </w:r>
    </w:p>
    <w:p w14:paraId="6907833E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lastRenderedPageBreak/>
        <w:t>루프 왼쪽 상단 모서리 = ESPVR (수축기말 압력-용적 관계) 위의 점</w:t>
      </w:r>
    </w:p>
    <w:p w14:paraId="6907833F" w14:textId="77777777" w:rsidR="0098455D" w:rsidRDefault="0098455D">
      <w:pPr>
        <w:pBdr>
          <w:bottom w:val="single" w:sz="6" w:space="1" w:color="2E75B6"/>
        </w:pBdr>
        <w:spacing w:before="200" w:after="200"/>
      </w:pPr>
    </w:p>
    <w:p w14:paraId="69078340" w14:textId="77777777" w:rsidR="0098455D" w:rsidRDefault="00000000">
      <w:pPr>
        <w:pStyle w:val="2"/>
        <w:spacing w:before="280" w:after="160"/>
      </w:pPr>
      <w:r>
        <w:rPr>
          <w:color w:val="1F4E79"/>
        </w:rPr>
        <w:t>3-2. Frank-Starling 법칙 (Frank-Starling Mechanism)</w:t>
      </w:r>
    </w:p>
    <w:p w14:paraId="69078341" w14:textId="77777777" w:rsidR="0098455D" w:rsidRDefault="00000000">
      <w:pPr>
        <w:spacing w:after="120" w:line="300" w:lineRule="auto"/>
      </w:pPr>
      <w:r>
        <w:rPr>
          <w:rFonts w:eastAsia="Arial"/>
        </w:rPr>
        <w:t>"심장은 들어온 만큼 내보낸다" - Otto Frank (1895) &amp; Ernest Starling (1914)</w:t>
      </w:r>
    </w:p>
    <w:p w14:paraId="69078342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핵심 원리</w:t>
      </w:r>
    </w:p>
    <w:p w14:paraId="69078343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전부하(Preload, EDV) 증가 -&gt; 심근 섬유(sarcomere) 길이 증가</w:t>
      </w:r>
    </w:p>
    <w:p w14:paraId="69078344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-&gt; 액틴-미오신 교차결합(cross-bridge) 최적화 + Troponin C의 Ca2+ 감수성 증가</w:t>
      </w:r>
    </w:p>
    <w:p w14:paraId="69078345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-&gt; 수축력 증가 -&gt; 1회 박출량(SV) 증가</w:t>
      </w:r>
    </w:p>
    <w:p w14:paraId="69078346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생리적 한계 내에서: 정맥환류가 증가하면 심박출량도 자동으로 증가</w:t>
      </w:r>
    </w:p>
    <w:p w14:paraId="69078347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세포 수준의 기전</w:t>
      </w:r>
    </w:p>
    <w:p w14:paraId="69078348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심근 섬유 신장 -&gt; 근절(sarcomere) 길이 증가 (최적 길이: 약 2.2 um)</w:t>
      </w:r>
    </w:p>
    <w:p w14:paraId="69078349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Troponin C의 Ca2+ 감수성 증가 -&gt; 같은 Ca2+ 농도에서 더 강한 수축</w:t>
      </w:r>
    </w:p>
    <w:p w14:paraId="6907834A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Titin 단백질의 탄성 에너지 저장 -&gt; 수축 시 보조력 제공</w:t>
      </w:r>
    </w:p>
    <w:p w14:paraId="6907834B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최적 길이를 넘어서면(과도한 신장) -&gt; 수축력 감소 (하행지, Descending limb)</w:t>
      </w:r>
    </w:p>
    <w:p w14:paraId="6907834C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Ventricular Function Curve (심실 기능 곡선)</w:t>
      </w:r>
    </w:p>
    <w:p w14:paraId="6907834D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X축: 전부하 (LVEDP 또는 EDV</w:t>
      </w:r>
      <w:proofErr w:type="gramStart"/>
      <w:r>
        <w:rPr>
          <w:rFonts w:eastAsia="Arial"/>
        </w:rPr>
        <w:t>) /</w:t>
      </w:r>
      <w:proofErr w:type="gramEnd"/>
      <w:r>
        <w:rPr>
          <w:rFonts w:eastAsia="Arial"/>
        </w:rPr>
        <w:t xml:space="preserve"> Y축: SV 또는 CO</w:t>
      </w:r>
    </w:p>
    <w:p w14:paraId="6907834E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정상: 전부하 증가에 따라 SV 증가 (상승 곡선)</w:t>
      </w:r>
    </w:p>
    <w:p w14:paraId="6907834F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수축력 증가(교감신경/Dobutamine): 곡선 전체가 위로 이동 (같은 EDV에서 더 높은 SV)</w:t>
      </w:r>
    </w:p>
    <w:p w14:paraId="69078350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수축력 감소(심부전/Beta-blocker): 곡선 전체가 아래로 이동</w:t>
      </w:r>
    </w:p>
    <w:p w14:paraId="69078351" w14:textId="77777777" w:rsidR="0098455D" w:rsidRDefault="0098455D">
      <w:pPr>
        <w:pBdr>
          <w:bottom w:val="single" w:sz="6" w:space="1" w:color="2E75B6"/>
        </w:pBdr>
        <w:spacing w:before="200" w:after="200"/>
      </w:pPr>
    </w:p>
    <w:p w14:paraId="69078352" w14:textId="77777777" w:rsidR="0098455D" w:rsidRDefault="00000000">
      <w:pPr>
        <w:pStyle w:val="2"/>
        <w:spacing w:before="280" w:after="160"/>
      </w:pPr>
      <w:r>
        <w:rPr>
          <w:color w:val="1F4E79"/>
        </w:rPr>
        <w:t>3-3. ESPVR과 EDPVR</w:t>
      </w:r>
    </w:p>
    <w:p w14:paraId="69078353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ESPVR (End-Systolic Pressure-Volume Relationship)</w:t>
      </w:r>
    </w:p>
    <w:p w14:paraId="69078354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수축기말 압력-용적 관계: P = Ees x (V - V0)</w:t>
      </w:r>
    </w:p>
    <w:p w14:paraId="69078355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Ees (End-systolic elastance): ESPVR의 기울기 = 심실 수축력의 지표</w:t>
      </w:r>
    </w:p>
    <w:p w14:paraId="69078356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수축력 증가 -&gt; Ees 증가 -&gt; ESPVR 기울기 가파라짐 -&gt; ESV 감소 -&gt; SV 증가</w:t>
      </w:r>
    </w:p>
    <w:p w14:paraId="69078357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V0: x절편, dead volume (약 10 mL)</w:t>
      </w:r>
    </w:p>
    <w:p w14:paraId="69078358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부하(preload/afterload)에 독립적인 수축력 지표</w:t>
      </w:r>
    </w:p>
    <w:p w14:paraId="69078359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lastRenderedPageBreak/>
        <w:t>EDPVR (End-Diastolic Pressure-Volume Relationship)</w:t>
      </w:r>
    </w:p>
    <w:p w14:paraId="6907835A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이완기말 압력-용적 관계: 지수함수적 곡선 P = k x (V - V0)^2</w:t>
      </w:r>
    </w:p>
    <w:p w14:paraId="6907835B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심실 탄성(Compliance)을 반영: 곡선이 가파를수록 뻣뻣한 심실(stiff ventricle)</w:t>
      </w:r>
    </w:p>
    <w:p w14:paraId="6907835C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정상 심실: 완만한 곡선 -&gt; 적은 압력 변화로 많은 용적 충만 가능</w:t>
      </w:r>
    </w:p>
    <w:p w14:paraId="6907835D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이완기 심부전(HFpEF): 곡선 가파라짐 -&gt; 같은 EDV에서 EDP 상승 -&gt; 폐울혈</w:t>
      </w:r>
    </w:p>
    <w:p w14:paraId="6907835E" w14:textId="77777777" w:rsidR="0098455D" w:rsidRDefault="0098455D">
      <w:pPr>
        <w:pBdr>
          <w:bottom w:val="single" w:sz="6" w:space="1" w:color="2E75B6"/>
        </w:pBdr>
        <w:spacing w:before="200" w:after="200"/>
      </w:pPr>
    </w:p>
    <w:p w14:paraId="6907835F" w14:textId="77777777" w:rsidR="0098455D" w:rsidRDefault="00000000">
      <w:pPr>
        <w:pStyle w:val="2"/>
        <w:spacing w:before="280" w:after="160"/>
      </w:pPr>
      <w:r>
        <w:rPr>
          <w:color w:val="1F4E79"/>
        </w:rPr>
        <w:t>3-4. SV 결정 3대 요소</w:t>
      </w:r>
    </w:p>
    <w:p w14:paraId="69078360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1. 전부하 (Preload)</w:t>
      </w:r>
    </w:p>
    <w:p w14:paraId="69078361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정의: 수축 직전 심실 벽에 가해지는 장력 (= EDV에 비례)</w:t>
      </w:r>
    </w:p>
    <w:p w14:paraId="69078362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전부하 증가 -&gt; EDV 증가 -&gt; Frank-Starling -&gt; SV 증가</w:t>
      </w:r>
    </w:p>
    <w:p w14:paraId="69078363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PV 루프 변화: 루프 전체가 오른쪽으로 이동, ESV 거의 불변, 루프 면적 증가</w:t>
      </w:r>
    </w:p>
    <w:p w14:paraId="69078364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임상 예: 수액 과부하, 정맥환류 증가(운동, 하지거상)</w:t>
      </w:r>
    </w:p>
    <w:p w14:paraId="69078365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2. 후부하 (Afterload)</w:t>
      </w:r>
    </w:p>
    <w:p w14:paraId="69078366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정의: 심실이 박출 시 극복해야 할 저항 (= 대동맥 압력)</w:t>
      </w:r>
    </w:p>
    <w:p w14:paraId="69078367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후부하 증가 -&gt; 등용적 수축기 연장 -&gt; ESV 증가 -&gt; SV 감소</w:t>
      </w:r>
    </w:p>
    <w:p w14:paraId="69078368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PV 루프 변화: 루프 상단이 위로, ESV 증가, 루프 너비 감소 (좁고 높아짐)</w:t>
      </w:r>
    </w:p>
    <w:p w14:paraId="69078369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보상 기전: ESV 증가 -&gt; 다음 박동 EDV 증가 (Frank-Starling) -&gt; SV 부분 회복</w:t>
      </w:r>
    </w:p>
    <w:p w14:paraId="6907836A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만성: 구심성 좌심실 비대(Concentric LVH) -&gt; 이완기 기능 장애</w:t>
      </w:r>
    </w:p>
    <w:p w14:paraId="6907836B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임상 예: 고혈압(HTN), 대동맥판 협착증(AS)</w:t>
      </w:r>
    </w:p>
    <w:p w14:paraId="6907836C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3. 수축력 (</w:t>
      </w:r>
      <w:proofErr w:type="gramStart"/>
      <w:r>
        <w:rPr>
          <w:rFonts w:eastAsia="Arial"/>
          <w:b/>
          <w:bCs/>
          <w:color w:val="2E75B6"/>
          <w:sz w:val="24"/>
          <w:szCs w:val="24"/>
        </w:rPr>
        <w:t>Contractility /</w:t>
      </w:r>
      <w:proofErr w:type="gramEnd"/>
      <w:r>
        <w:rPr>
          <w:rFonts w:eastAsia="Arial"/>
          <w:b/>
          <w:bCs/>
          <w:color w:val="2E75B6"/>
          <w:sz w:val="24"/>
          <w:szCs w:val="24"/>
        </w:rPr>
        <w:t xml:space="preserve"> Inotropy)</w:t>
      </w:r>
    </w:p>
    <w:p w14:paraId="6907836D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정의: 부하와 독립적인 심근의 고유 수축 능력</w:t>
      </w:r>
    </w:p>
    <w:p w14:paraId="6907836E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수축력 증가 -&gt; ESPVR 기울기(Ees) 증가 -&gt; 같은 EDV에서 ESV 감소 -&gt; SV 증가</w:t>
      </w:r>
    </w:p>
    <w:p w14:paraId="6907836F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PV 루프 변화: 루프가 넓어짐 (ESV 감소, SV 증가)</w:t>
      </w:r>
    </w:p>
    <w:p w14:paraId="69078370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양성 변력 효과(Positive Inotropy): 교감신경, Epinephrine, Dobutamine, Digoxin</w:t>
      </w:r>
    </w:p>
    <w:p w14:paraId="69078371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음성 변력 효과(Negative Inotropy): Beta-blocker, Ca2+ channel blocker, 심부전</w:t>
      </w:r>
    </w:p>
    <w:p w14:paraId="69078372" w14:textId="77777777" w:rsidR="0098455D" w:rsidRDefault="0098455D">
      <w:pPr>
        <w:pBdr>
          <w:bottom w:val="single" w:sz="6" w:space="1" w:color="2E75B6"/>
        </w:pBdr>
        <w:spacing w:before="200" w:after="200"/>
      </w:pPr>
    </w:p>
    <w:p w14:paraId="69078373" w14:textId="77777777" w:rsidR="0098455D" w:rsidRDefault="00000000">
      <w:pPr>
        <w:pStyle w:val="2"/>
        <w:spacing w:before="280" w:after="160"/>
      </w:pPr>
      <w:r>
        <w:rPr>
          <w:color w:val="1F4E79"/>
        </w:rPr>
        <w:t>3-5. 심박출량(CO) 조절 공식</w:t>
      </w:r>
    </w:p>
    <w:p w14:paraId="69078374" w14:textId="77777777" w:rsidR="0098455D" w:rsidRDefault="00000000">
      <w:pPr>
        <w:spacing w:before="80" w:after="80"/>
        <w:jc w:val="center"/>
      </w:pPr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lastRenderedPageBreak/>
        <w:t xml:space="preserve">CO = HR x </w:t>
      </w:r>
      <w:proofErr w:type="gramStart"/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SV  (</w:t>
      </w:r>
      <w:proofErr w:type="gramEnd"/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정상: 약 5 L/min)</w:t>
      </w:r>
    </w:p>
    <w:p w14:paraId="69078375" w14:textId="77777777" w:rsidR="0098455D" w:rsidRDefault="00000000">
      <w:pPr>
        <w:spacing w:before="80" w:after="80"/>
        <w:jc w:val="center"/>
      </w:pPr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 xml:space="preserve">SV = EDV - </w:t>
      </w:r>
      <w:proofErr w:type="gramStart"/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ESV  (</w:t>
      </w:r>
      <w:proofErr w:type="gramEnd"/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정상: 120 - 50 = 70 mL)</w:t>
      </w:r>
    </w:p>
    <w:p w14:paraId="69078376" w14:textId="77777777" w:rsidR="0098455D" w:rsidRDefault="00000000">
      <w:pPr>
        <w:spacing w:before="80" w:after="80"/>
        <w:jc w:val="center"/>
      </w:pPr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 xml:space="preserve">EF = </w:t>
      </w:r>
      <w:proofErr w:type="gramStart"/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SV /</w:t>
      </w:r>
      <w:proofErr w:type="gramEnd"/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 xml:space="preserve"> EDV x 100</w:t>
      </w:r>
      <w:proofErr w:type="gramStart"/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%  (</w:t>
      </w:r>
      <w:proofErr w:type="gramEnd"/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정상: 약 58%)</w:t>
      </w:r>
    </w:p>
    <w:p w14:paraId="69078377" w14:textId="77777777" w:rsidR="0098455D" w:rsidRDefault="00000000">
      <w:pPr>
        <w:spacing w:before="80" w:after="80"/>
        <w:jc w:val="center"/>
      </w:pPr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 xml:space="preserve">BP = CO x </w:t>
      </w:r>
      <w:proofErr w:type="gramStart"/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SVR  (</w:t>
      </w:r>
      <w:proofErr w:type="gramEnd"/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혈압 = 심박출량 x 전신혈관저항)</w:t>
      </w:r>
    </w:p>
    <w:p w14:paraId="69078378" w14:textId="77777777" w:rsidR="0098455D" w:rsidRDefault="0098455D">
      <w:pPr>
        <w:pBdr>
          <w:bottom w:val="single" w:sz="6" w:space="1" w:color="2E75B6"/>
        </w:pBdr>
        <w:spacing w:before="200" w:after="200"/>
      </w:pPr>
    </w:p>
    <w:p w14:paraId="69078379" w14:textId="77777777" w:rsidR="0098455D" w:rsidRDefault="00000000">
      <w:pPr>
        <w:pStyle w:val="2"/>
        <w:spacing w:before="280" w:after="160"/>
      </w:pPr>
      <w:r>
        <w:rPr>
          <w:color w:val="1F4E79"/>
        </w:rPr>
        <w:t>3-6. 심장기능곡선과 혈관기능곡선</w:t>
      </w:r>
    </w:p>
    <w:p w14:paraId="6907837A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심장기능곡선 (Cardiac Function Curve)</w:t>
      </w:r>
    </w:p>
    <w:p w14:paraId="6907837B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= Frank-Starling 법칙의 그래프 표현</w:t>
      </w:r>
    </w:p>
    <w:p w14:paraId="6907837C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X축: 우심방압(RAP, 전부하</w:t>
      </w:r>
      <w:proofErr w:type="gramStart"/>
      <w:r>
        <w:rPr>
          <w:rFonts w:eastAsia="Arial"/>
        </w:rPr>
        <w:t>) /</w:t>
      </w:r>
      <w:proofErr w:type="gramEnd"/>
      <w:r>
        <w:rPr>
          <w:rFonts w:eastAsia="Arial"/>
        </w:rPr>
        <w:t xml:space="preserve"> Y축: CO</w:t>
      </w:r>
    </w:p>
    <w:p w14:paraId="6907837D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수축력 증가 -&gt; 곡선 상방 이동 (같은 RAP에서 CO 증가)</w:t>
      </w:r>
    </w:p>
    <w:p w14:paraId="6907837E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혈관기능곡선 (Vascular Function Curve = Venous Return Curve)</w:t>
      </w:r>
    </w:p>
    <w:p w14:paraId="6907837F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 xml:space="preserve">X축: </w:t>
      </w:r>
      <w:proofErr w:type="gramStart"/>
      <w:r>
        <w:rPr>
          <w:rFonts w:eastAsia="Arial"/>
        </w:rPr>
        <w:t>RAP /</w:t>
      </w:r>
      <w:proofErr w:type="gramEnd"/>
      <w:r>
        <w:rPr>
          <w:rFonts w:eastAsia="Arial"/>
        </w:rPr>
        <w:t xml:space="preserve"> Y축: 정맥환류(VR)</w:t>
      </w:r>
    </w:p>
    <w:p w14:paraId="69078380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MSFP (평균체순환충만압, 약 7 mmHg): CO=0일 때의 정맥 충만압</w:t>
      </w:r>
    </w:p>
    <w:p w14:paraId="69078381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혈액량 증가 -&gt; 곡선 우측 이동 (MSFP 증가)</w:t>
      </w:r>
    </w:p>
    <w:p w14:paraId="69078382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TPR 증가 -&gt; 곡선 기울기 감소 -&gt; CO 감소, CVP 증가</w:t>
      </w:r>
    </w:p>
    <w:p w14:paraId="69078383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교점 (Operating Point)의 의미</w:t>
      </w:r>
    </w:p>
    <w:p w14:paraId="69078384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두 곡선의 교점 = 순환계의 평형점 (정상: RAP 약 0 mmHg, CO 약 5 L/min)</w:t>
      </w:r>
    </w:p>
    <w:p w14:paraId="69078385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심장이 뿜는 양 = 정맥이 돌려보내는 양 -&gt; 닫힌 회로의 균형</w:t>
      </w:r>
    </w:p>
    <w:p w14:paraId="69078386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교점에서 벗어나면 자동으로 교점으로 복귀 (안정 평형)</w:t>
      </w:r>
    </w:p>
    <w:p w14:paraId="69078387" w14:textId="77777777" w:rsidR="0098455D" w:rsidRDefault="00000000">
      <w:pPr>
        <w:pStyle w:val="2"/>
        <w:spacing w:before="280" w:after="160"/>
      </w:pPr>
      <w:r>
        <w:rPr>
          <w:color w:val="1F4E79"/>
        </w:rPr>
        <w:t>3-7. 흥분-수축 연결 (Excitation-Contraction Coupling)</w:t>
      </w:r>
    </w:p>
    <w:p w14:paraId="69078388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활동전위 -&gt; T-tubule 전파 -&gt; L-type Ca2+ 채널 활성화</w:t>
      </w:r>
    </w:p>
    <w:p w14:paraId="69078389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소량 Ca2+ 유입 -&gt; SR의 RyR2 활성화 -&gt; 대량 Ca2+ 방출 (CICR: Calcium-Induced Calcium Release)</w:t>
      </w:r>
    </w:p>
    <w:p w14:paraId="6907838A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Ca2+ + Troponin C 결합 -&gt; Actin-Myosin cross-bridge 형성 -&gt; 수축</w:t>
      </w:r>
    </w:p>
    <w:p w14:paraId="6907838B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이완: SERCA가 Ca2+를 SR로 재흡수, NCX가 Ca2+를 세포 외로 배출</w:t>
      </w:r>
    </w:p>
    <w:p w14:paraId="6907838C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골격근과의 차이: 심장근은 세포외 Ca2+에 의존 (CICR), 고원기 필수</w:t>
      </w:r>
    </w:p>
    <w:p w14:paraId="6907838D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수축력 조절 인자 (세포 수준)</w:t>
      </w:r>
    </w:p>
    <w:p w14:paraId="6907838E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세포외 [Ca2+] 증가 -&gt; L-type 채널 유입 증가 -&gt; 수축력 증가</w:t>
      </w:r>
    </w:p>
    <w:p w14:paraId="6907838F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lastRenderedPageBreak/>
        <w:t>활동전위 빈도/지속 증가 -&gt; Ca2+ 축적 (계단현상, Treppe)</w:t>
      </w:r>
    </w:p>
    <w:p w14:paraId="69078390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SR Ca2+ 저장량 증가 -&gt; CICR 방출량 증가</w:t>
      </w:r>
    </w:p>
    <w:p w14:paraId="69078391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SERCA 활성 증가 (PLB 인산화) -&gt; 이완 촉진 + SR 재충전 증가</w:t>
      </w:r>
    </w:p>
    <w:p w14:paraId="69078392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세포내 pH 감소 -&gt; TnC 친화도 감소 -&gt; 수축력 감소</w:t>
      </w:r>
    </w:p>
    <w:p w14:paraId="69078393" w14:textId="77777777" w:rsidR="0098455D" w:rsidRDefault="00000000">
      <w:r>
        <w:br w:type="page"/>
      </w:r>
    </w:p>
    <w:p w14:paraId="69078394" w14:textId="77777777" w:rsidR="0098455D" w:rsidRDefault="00000000">
      <w:pPr>
        <w:pStyle w:val="1"/>
        <w:spacing w:after="200"/>
      </w:pPr>
      <w:r>
        <w:lastRenderedPageBreak/>
        <w:t>Slide 4. 시뮬레이션 모델 구조 (Input -&gt; Model -&gt; Output)</w:t>
      </w:r>
    </w:p>
    <w:p w14:paraId="69078395" w14:textId="77777777" w:rsidR="0098455D" w:rsidRDefault="00000000">
      <w:pPr>
        <w:pStyle w:val="2"/>
        <w:spacing w:before="280" w:after="160"/>
      </w:pPr>
      <w:r>
        <w:rPr>
          <w:color w:val="1F4E79"/>
        </w:rPr>
        <w:t>4-1. Input (사용자 조절 파라미터)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1500"/>
        <w:gridCol w:w="3360"/>
      </w:tblGrid>
      <w:tr w:rsidR="0098455D" w14:paraId="690783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96" w14:textId="77777777" w:rsidR="0098455D" w:rsidRDefault="00000000">
            <w:r>
              <w:rPr>
                <w:b/>
                <w:bCs/>
                <w:color w:val="FFFFFF"/>
                <w:sz w:val="20"/>
                <w:szCs w:val="20"/>
              </w:rPr>
              <w:t>파라미터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97" w14:textId="77777777" w:rsidR="0098455D" w:rsidRDefault="00000000">
            <w:r>
              <w:rPr>
                <w:b/>
                <w:bCs/>
                <w:color w:val="FFFFFF"/>
                <w:sz w:val="20"/>
                <w:szCs w:val="20"/>
              </w:rPr>
              <w:t>정상값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98" w14:textId="77777777" w:rsidR="0098455D" w:rsidRDefault="00000000">
            <w:r>
              <w:rPr>
                <w:b/>
                <w:bCs/>
                <w:color w:val="FFFFFF"/>
                <w:sz w:val="20"/>
                <w:szCs w:val="20"/>
              </w:rPr>
              <w:t>범위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99" w14:textId="77777777" w:rsidR="0098455D" w:rsidRDefault="00000000">
            <w:r>
              <w:rPr>
                <w:b/>
                <w:bCs/>
                <w:color w:val="FFFFFF"/>
                <w:sz w:val="20"/>
                <w:szCs w:val="20"/>
              </w:rPr>
              <w:t>생리학적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98455D" w14:paraId="690783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9B" w14:textId="77777777" w:rsidR="0098455D" w:rsidRDefault="00000000">
            <w:r>
              <w:rPr>
                <w:sz w:val="20"/>
                <w:szCs w:val="20"/>
              </w:rPr>
              <w:t>전부하</w:t>
            </w:r>
            <w:r>
              <w:rPr>
                <w:sz w:val="20"/>
                <w:szCs w:val="20"/>
              </w:rPr>
              <w:t xml:space="preserve"> (EDV)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9C" w14:textId="77777777" w:rsidR="0098455D" w:rsidRDefault="00000000">
            <w:r>
              <w:rPr>
                <w:sz w:val="20"/>
                <w:szCs w:val="20"/>
              </w:rPr>
              <w:t>120 mL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9D" w14:textId="77777777" w:rsidR="0098455D" w:rsidRDefault="00000000">
            <w:r>
              <w:rPr>
                <w:sz w:val="20"/>
                <w:szCs w:val="20"/>
              </w:rPr>
              <w:t>70-200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9E" w14:textId="77777777" w:rsidR="0098455D" w:rsidRDefault="00000000">
            <w:r>
              <w:rPr>
                <w:sz w:val="20"/>
                <w:szCs w:val="20"/>
              </w:rPr>
              <w:t>이완기말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용적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정맥환류량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반영</w:t>
            </w:r>
          </w:p>
        </w:tc>
      </w:tr>
      <w:tr w:rsidR="0098455D" w14:paraId="690783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A0" w14:textId="77777777" w:rsidR="0098455D" w:rsidRDefault="00000000">
            <w:r>
              <w:rPr>
                <w:sz w:val="20"/>
                <w:szCs w:val="20"/>
              </w:rPr>
              <w:t>후부하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대동맥압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A1" w14:textId="77777777" w:rsidR="0098455D" w:rsidRDefault="00000000">
            <w:r>
              <w:rPr>
                <w:sz w:val="20"/>
                <w:szCs w:val="20"/>
              </w:rPr>
              <w:t>100 mmHg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A2" w14:textId="77777777" w:rsidR="0098455D" w:rsidRDefault="00000000">
            <w:r>
              <w:rPr>
                <w:sz w:val="20"/>
                <w:szCs w:val="20"/>
              </w:rPr>
              <w:t>60-200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A3" w14:textId="77777777" w:rsidR="0098455D" w:rsidRDefault="00000000">
            <w:r>
              <w:rPr>
                <w:sz w:val="20"/>
                <w:szCs w:val="20"/>
              </w:rPr>
              <w:t>심실이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극복해야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저항</w:t>
            </w:r>
          </w:p>
        </w:tc>
      </w:tr>
      <w:tr w:rsidR="0098455D" w14:paraId="690783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A5" w14:textId="77777777" w:rsidR="0098455D" w:rsidRDefault="00000000">
            <w:r>
              <w:rPr>
                <w:sz w:val="20"/>
                <w:szCs w:val="20"/>
              </w:rPr>
              <w:t>수축력</w:t>
            </w:r>
            <w:r>
              <w:rPr>
                <w:sz w:val="20"/>
                <w:szCs w:val="20"/>
              </w:rPr>
              <w:t xml:space="preserve"> (Ees)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A6" w14:textId="77777777" w:rsidR="0098455D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A7" w14:textId="77777777" w:rsidR="0098455D" w:rsidRDefault="00000000">
            <w:r>
              <w:rPr>
                <w:sz w:val="20"/>
                <w:szCs w:val="20"/>
              </w:rPr>
              <w:t>0.8-5.0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A8" w14:textId="77777777" w:rsidR="0098455D" w:rsidRDefault="00000000">
            <w:r>
              <w:rPr>
                <w:sz w:val="20"/>
                <w:szCs w:val="20"/>
              </w:rPr>
              <w:t xml:space="preserve">ESPVR </w:t>
            </w:r>
            <w:r>
              <w:rPr>
                <w:sz w:val="20"/>
                <w:szCs w:val="20"/>
              </w:rPr>
              <w:t>기울기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심근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수축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능력</w:t>
            </w:r>
          </w:p>
        </w:tc>
      </w:tr>
      <w:tr w:rsidR="0098455D" w14:paraId="690783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AA" w14:textId="77777777" w:rsidR="0098455D" w:rsidRDefault="00000000">
            <w:r>
              <w:rPr>
                <w:sz w:val="20"/>
                <w:szCs w:val="20"/>
              </w:rPr>
              <w:t>심박수</w:t>
            </w:r>
            <w:r>
              <w:rPr>
                <w:sz w:val="20"/>
                <w:szCs w:val="20"/>
              </w:rPr>
              <w:t xml:space="preserve"> (HR)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AB" w14:textId="77777777" w:rsidR="0098455D" w:rsidRDefault="00000000">
            <w:r>
              <w:rPr>
                <w:sz w:val="20"/>
                <w:szCs w:val="20"/>
              </w:rPr>
              <w:t>72 bpm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AC" w14:textId="77777777" w:rsidR="0098455D" w:rsidRDefault="00000000">
            <w:r>
              <w:rPr>
                <w:sz w:val="20"/>
                <w:szCs w:val="20"/>
              </w:rPr>
              <w:t>40-180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AD" w14:textId="77777777" w:rsidR="0098455D" w:rsidRDefault="00000000">
            <w:r>
              <w:rPr>
                <w:sz w:val="20"/>
                <w:szCs w:val="20"/>
              </w:rPr>
              <w:t>자율신경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조절</w:t>
            </w:r>
            <w:r>
              <w:rPr>
                <w:sz w:val="20"/>
                <w:szCs w:val="20"/>
              </w:rPr>
              <w:t>, CO = HR x SV</w:t>
            </w:r>
          </w:p>
        </w:tc>
      </w:tr>
      <w:tr w:rsidR="0098455D" w14:paraId="690783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AF" w14:textId="77777777" w:rsidR="0098455D" w:rsidRDefault="00000000">
            <w:r>
              <w:rPr>
                <w:sz w:val="20"/>
                <w:szCs w:val="20"/>
              </w:rPr>
              <w:t>심실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탄성</w:t>
            </w:r>
            <w:r>
              <w:rPr>
                <w:sz w:val="20"/>
                <w:szCs w:val="20"/>
              </w:rPr>
              <w:t xml:space="preserve"> (Compliance)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B0" w14:textId="77777777" w:rsidR="0098455D" w:rsidRDefault="00000000">
            <w:r>
              <w:rPr>
                <w:sz w:val="20"/>
                <w:szCs w:val="20"/>
              </w:rPr>
              <w:t>0.03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B1" w14:textId="77777777" w:rsidR="0098455D" w:rsidRDefault="00000000">
            <w:r>
              <w:rPr>
                <w:sz w:val="20"/>
                <w:szCs w:val="20"/>
              </w:rPr>
              <w:t>0.01-0.08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B2" w14:textId="77777777" w:rsidR="0098455D" w:rsidRDefault="00000000">
            <w:r>
              <w:rPr>
                <w:sz w:val="20"/>
                <w:szCs w:val="20"/>
              </w:rPr>
              <w:t xml:space="preserve">EDPVR </w:t>
            </w:r>
            <w:r>
              <w:rPr>
                <w:sz w:val="20"/>
                <w:szCs w:val="20"/>
              </w:rPr>
              <w:t>곡선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기울기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이완기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기능</w:t>
            </w:r>
          </w:p>
        </w:tc>
      </w:tr>
    </w:tbl>
    <w:p w14:paraId="690783B4" w14:textId="77777777" w:rsidR="0098455D" w:rsidRDefault="00000000">
      <w:pPr>
        <w:pStyle w:val="2"/>
        <w:spacing w:before="280" w:after="160"/>
      </w:pPr>
      <w:r>
        <w:rPr>
          <w:color w:val="1F4E79"/>
        </w:rPr>
        <w:t>4-2. Model (수리 생리학 모델)</w:t>
      </w:r>
    </w:p>
    <w:p w14:paraId="690783B5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Time-Varying Elastance 모델 (Suga &amp; Sagawa, 1974)</w:t>
      </w:r>
    </w:p>
    <w:p w14:paraId="690783B6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핵심 수식: P(t) = E(t) x [V(t) - V0]</w:t>
      </w:r>
    </w:p>
    <w:p w14:paraId="690783B7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E(t): 시변 탄성 함수, 이완기 최솟값(Ed)에서 수축기 최댓값(Ees)까지 변화</w:t>
      </w:r>
    </w:p>
    <w:p w14:paraId="690783B8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Ees: 수축기말 탄성 = 수축력의 부하 독립적 지표</w:t>
      </w:r>
    </w:p>
    <w:p w14:paraId="690783B9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V0: Dead volume (약 10 mL)</w:t>
      </w:r>
    </w:p>
    <w:p w14:paraId="690783BA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ESPVR 모델</w:t>
      </w:r>
    </w:p>
    <w:p w14:paraId="690783BB" w14:textId="77777777" w:rsidR="0098455D" w:rsidRDefault="00000000">
      <w:pPr>
        <w:spacing w:before="80" w:after="80"/>
        <w:jc w:val="center"/>
      </w:pPr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P_es = Ees x (V - V0)</w:t>
      </w:r>
    </w:p>
    <w:p w14:paraId="690783BC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 xml:space="preserve">ESV 계산: ESV = V0 + </w:t>
      </w:r>
      <w:proofErr w:type="gramStart"/>
      <w:r>
        <w:rPr>
          <w:rFonts w:eastAsia="Arial"/>
        </w:rPr>
        <w:t>Afterload /</w:t>
      </w:r>
      <w:proofErr w:type="gramEnd"/>
      <w:r>
        <w:rPr>
          <w:rFonts w:eastAsia="Arial"/>
        </w:rPr>
        <w:t xml:space="preserve"> Ees</w:t>
      </w:r>
    </w:p>
    <w:p w14:paraId="690783BD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EDPVR 모델</w:t>
      </w:r>
    </w:p>
    <w:p w14:paraId="690783BE" w14:textId="77777777" w:rsidR="0098455D" w:rsidRDefault="00000000">
      <w:pPr>
        <w:spacing w:before="80" w:after="80"/>
        <w:jc w:val="center"/>
      </w:pPr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P_ed = Compliance x (V - V</w:t>
      </w:r>
      <w:proofErr w:type="gramStart"/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0)^</w:t>
      </w:r>
      <w:proofErr w:type="gramEnd"/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2</w:t>
      </w:r>
    </w:p>
    <w:p w14:paraId="690783BF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지수함수적 관계로 심실 이완기 특성 반영</w:t>
      </w:r>
    </w:p>
    <w:p w14:paraId="690783C0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혈역학 계산</w:t>
      </w:r>
    </w:p>
    <w:p w14:paraId="690783C1" w14:textId="77777777" w:rsidR="0098455D" w:rsidRDefault="00000000">
      <w:pPr>
        <w:spacing w:before="80" w:after="80"/>
        <w:jc w:val="center"/>
      </w:pPr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SV = EDV - ESV</w:t>
      </w:r>
    </w:p>
    <w:p w14:paraId="690783C2" w14:textId="77777777" w:rsidR="0098455D" w:rsidRDefault="00000000">
      <w:pPr>
        <w:spacing w:before="80" w:after="80"/>
        <w:jc w:val="center"/>
      </w:pPr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EF = SV / EDV x 100</w:t>
      </w:r>
    </w:p>
    <w:p w14:paraId="690783C3" w14:textId="77777777" w:rsidR="0098455D" w:rsidRDefault="00000000">
      <w:pPr>
        <w:spacing w:before="80" w:after="80"/>
        <w:jc w:val="center"/>
      </w:pPr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CO = SV x HR / 1000 (L/min)</w:t>
      </w:r>
    </w:p>
    <w:p w14:paraId="690783C4" w14:textId="77777777" w:rsidR="0098455D" w:rsidRDefault="00000000">
      <w:pPr>
        <w:spacing w:before="80" w:after="80"/>
        <w:jc w:val="center"/>
      </w:pPr>
      <w:r>
        <w:rPr>
          <w:rFonts w:ascii="Consolas" w:eastAsia="Consolas" w:hAnsi="Consolas" w:cs="Consolas"/>
          <w:b/>
          <w:bCs/>
          <w:color w:val="C00000"/>
          <w:sz w:val="24"/>
          <w:szCs w:val="24"/>
        </w:rPr>
        <w:t>Stroke Work = PV Loop Area (mmHg x mL)</w:t>
      </w:r>
    </w:p>
    <w:p w14:paraId="690783C5" w14:textId="77777777" w:rsidR="0098455D" w:rsidRDefault="00000000">
      <w:pPr>
        <w:pStyle w:val="2"/>
        <w:spacing w:before="280" w:after="160"/>
      </w:pPr>
      <w:r>
        <w:rPr>
          <w:color w:val="1F4E79"/>
        </w:rPr>
        <w:t>4-3. Output (시뮬레이션 결과물)</w:t>
      </w:r>
    </w:p>
    <w:p w14:paraId="690783C6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lastRenderedPageBreak/>
        <w:t>실시간 PV 루프 그래프: 4국면 색상 구분, 방향 표시 (A-&gt;B-&gt;C-&gt;D-&gt;A)</w:t>
      </w:r>
    </w:p>
    <w:p w14:paraId="690783C7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proofErr w:type="gramStart"/>
      <w:r>
        <w:rPr>
          <w:rFonts w:eastAsia="Arial"/>
        </w:rPr>
        <w:t>ESPVR /</w:t>
      </w:r>
      <w:proofErr w:type="gramEnd"/>
      <w:r>
        <w:rPr>
          <w:rFonts w:eastAsia="Arial"/>
        </w:rPr>
        <w:t xml:space="preserve"> EDPVR 기준선 표시</w:t>
      </w:r>
    </w:p>
    <w:p w14:paraId="690783C8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Frank-Starling 곡선: 다양한 수축력에서의 EDP-SV 관계</w:t>
      </w:r>
    </w:p>
    <w:p w14:paraId="690783C9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Wiggers 다이어그램: LV 압력, 대동맥압, 심방압, 심실 용적, ECG 동기화</w:t>
      </w:r>
    </w:p>
    <w:p w14:paraId="690783CA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혈역학 수치 패널: SV, EF, CO, SW, EDV, ESV, Peak LV Pressure, EDP</w:t>
      </w:r>
    </w:p>
    <w:p w14:paraId="690783CB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8가지 병태생리 시나리오 프리셋 (정상, HFrEF, HFpEF, AS, MR, 출혈, 운동, Dobutamine)</w:t>
      </w:r>
    </w:p>
    <w:p w14:paraId="690783CC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정상값 비교 기능 (오버레이 표시)</w:t>
      </w:r>
    </w:p>
    <w:p w14:paraId="690783CD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심주기 애니메이션 (PV 루프 위의 점이 이동하며 현재 국면 표시)</w:t>
      </w:r>
    </w:p>
    <w:p w14:paraId="690783CE" w14:textId="77777777" w:rsidR="0098455D" w:rsidRDefault="00000000">
      <w:pPr>
        <w:pStyle w:val="2"/>
        <w:spacing w:before="280" w:after="160"/>
      </w:pPr>
      <w:r>
        <w:rPr>
          <w:color w:val="1F4E79"/>
        </w:rPr>
        <w:t>4-4. 참고 논문 및 기존 도구</w:t>
      </w:r>
    </w:p>
    <w:p w14:paraId="690783CF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 xml:space="preserve">Suga H, Sagawa K. Instantaneous pressure-volume relationships and their ratio in the excised, supported canine left ventricle. Circ Res </w:t>
      </w:r>
      <w:proofErr w:type="gramStart"/>
      <w:r>
        <w:rPr>
          <w:rFonts w:eastAsia="Arial"/>
        </w:rPr>
        <w:t>1974;35:117</w:t>
      </w:r>
      <w:proofErr w:type="gramEnd"/>
      <w:r>
        <w:rPr>
          <w:rFonts w:eastAsia="Arial"/>
        </w:rPr>
        <w:t>-126.</w:t>
      </w:r>
    </w:p>
    <w:p w14:paraId="690783D0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 xml:space="preserve">Burkhoff D, Mirsky I, Suga H. Assessment of systolic and diastolic ventricular properties via pressure-volume analysis. </w:t>
      </w:r>
      <w:proofErr w:type="gramStart"/>
      <w:r>
        <w:rPr>
          <w:rFonts w:eastAsia="Arial"/>
        </w:rPr>
        <w:t>Am</w:t>
      </w:r>
      <w:proofErr w:type="gramEnd"/>
      <w:r>
        <w:rPr>
          <w:rFonts w:eastAsia="Arial"/>
        </w:rPr>
        <w:t xml:space="preserve"> J Physiol Heart Circ Physiol 2005;289:H501-H512.</w:t>
      </w:r>
    </w:p>
    <w:p w14:paraId="690783D1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기존 도구: Harvi (hemodynamic simulator), CircAdapt, Guyton의 순환 모델</w:t>
      </w:r>
    </w:p>
    <w:p w14:paraId="690783D2" w14:textId="77777777" w:rsidR="0098455D" w:rsidRDefault="00000000">
      <w:r>
        <w:br w:type="page"/>
      </w:r>
    </w:p>
    <w:p w14:paraId="690783D3" w14:textId="77777777" w:rsidR="0098455D" w:rsidRDefault="00000000">
      <w:pPr>
        <w:pStyle w:val="1"/>
        <w:spacing w:after="200"/>
      </w:pPr>
      <w:r>
        <w:lastRenderedPageBreak/>
        <w:t>Slide 5. 학습 데이터 및 검증</w:t>
      </w:r>
    </w:p>
    <w:p w14:paraId="690783D4" w14:textId="77777777" w:rsidR="0098455D" w:rsidRDefault="00000000">
      <w:pPr>
        <w:spacing w:after="120" w:line="300" w:lineRule="auto"/>
      </w:pPr>
      <w:r>
        <w:rPr>
          <w:rFonts w:eastAsia="Arial"/>
        </w:rPr>
        <w:t>본 프로젝트는 데이터 기반 AI 모델이 아닌 수리 생리학 시뮬레이션이므로, 모델 파라미터의 생리학적 근거와 검증 방법을 제시합니다.</w:t>
      </w:r>
    </w:p>
    <w:p w14:paraId="690783D5" w14:textId="77777777" w:rsidR="0098455D" w:rsidRDefault="00000000">
      <w:pPr>
        <w:pStyle w:val="2"/>
        <w:spacing w:before="280" w:after="160"/>
      </w:pPr>
      <w:r>
        <w:rPr>
          <w:color w:val="1F4E79"/>
        </w:rPr>
        <w:t>5-1. 모델 파라미터의 근거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2200"/>
        <w:gridCol w:w="3160"/>
      </w:tblGrid>
      <w:tr w:rsidR="0098455D" w14:paraId="690783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D6" w14:textId="77777777" w:rsidR="0098455D" w:rsidRDefault="00000000">
            <w:r>
              <w:rPr>
                <w:b/>
                <w:bCs/>
                <w:color w:val="FFFFFF"/>
                <w:sz w:val="20"/>
                <w:szCs w:val="20"/>
              </w:rPr>
              <w:t>파라미터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D7" w14:textId="77777777" w:rsidR="0098455D" w:rsidRDefault="00000000">
            <w:r>
              <w:rPr>
                <w:b/>
                <w:bCs/>
                <w:color w:val="FFFFFF"/>
                <w:sz w:val="20"/>
                <w:szCs w:val="20"/>
              </w:rPr>
              <w:t>기본값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D8" w14:textId="77777777" w:rsidR="0098455D" w:rsidRDefault="00000000">
            <w:r>
              <w:rPr>
                <w:b/>
                <w:bCs/>
                <w:color w:val="FFFFFF"/>
                <w:sz w:val="20"/>
                <w:szCs w:val="20"/>
              </w:rPr>
              <w:t>근거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D9" w14:textId="77777777" w:rsidR="0098455D" w:rsidRDefault="00000000">
            <w:r>
              <w:rPr>
                <w:b/>
                <w:bCs/>
                <w:color w:val="FFFFFF"/>
                <w:sz w:val="20"/>
                <w:szCs w:val="20"/>
              </w:rPr>
              <w:t>출처</w:t>
            </w:r>
          </w:p>
        </w:tc>
      </w:tr>
      <w:tr w:rsidR="0098455D" w14:paraId="690783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DB" w14:textId="77777777" w:rsidR="0098455D" w:rsidRDefault="00000000">
            <w:r>
              <w:rPr>
                <w:sz w:val="20"/>
                <w:szCs w:val="20"/>
              </w:rPr>
              <w:t>EDV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DC" w14:textId="77777777" w:rsidR="0098455D" w:rsidRDefault="00000000">
            <w:r>
              <w:rPr>
                <w:sz w:val="20"/>
                <w:szCs w:val="20"/>
              </w:rPr>
              <w:t>120 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DD" w14:textId="77777777" w:rsidR="0098455D" w:rsidRDefault="00000000"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성인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좌심실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DE" w14:textId="77777777" w:rsidR="0098455D" w:rsidRDefault="00000000">
            <w:r>
              <w:rPr>
                <w:sz w:val="20"/>
                <w:szCs w:val="20"/>
              </w:rPr>
              <w:t>Guyton Ch.9, p.121</w:t>
            </w:r>
          </w:p>
        </w:tc>
      </w:tr>
      <w:tr w:rsidR="0098455D" w14:paraId="690783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E0" w14:textId="77777777" w:rsidR="0098455D" w:rsidRDefault="00000000">
            <w:r>
              <w:rPr>
                <w:sz w:val="20"/>
                <w:szCs w:val="20"/>
              </w:rPr>
              <w:t>ESV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E1" w14:textId="77777777" w:rsidR="0098455D" w:rsidRDefault="00000000">
            <w:r>
              <w:rPr>
                <w:sz w:val="20"/>
                <w:szCs w:val="20"/>
              </w:rPr>
              <w:t>50 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E2" w14:textId="77777777" w:rsidR="0098455D" w:rsidRDefault="00000000"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박출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잔여량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E3" w14:textId="77777777" w:rsidR="0098455D" w:rsidRDefault="00000000">
            <w:r>
              <w:rPr>
                <w:sz w:val="20"/>
                <w:szCs w:val="20"/>
              </w:rPr>
              <w:t>Guyton Ch.9, p.121</w:t>
            </w:r>
          </w:p>
        </w:tc>
      </w:tr>
      <w:tr w:rsidR="0098455D" w14:paraId="690783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E5" w14:textId="77777777" w:rsidR="0098455D" w:rsidRDefault="00000000">
            <w:r>
              <w:rPr>
                <w:sz w:val="20"/>
                <w:szCs w:val="20"/>
              </w:rPr>
              <w:t>Ees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E6" w14:textId="77777777" w:rsidR="0098455D" w:rsidRDefault="00000000">
            <w:r>
              <w:rPr>
                <w:sz w:val="20"/>
                <w:szCs w:val="20"/>
              </w:rPr>
              <w:t>2.5 mmHg/mL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E7" w14:textId="77777777" w:rsidR="0098455D" w:rsidRDefault="00000000"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좌심실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탄성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E8" w14:textId="77777777" w:rsidR="0098455D" w:rsidRDefault="00000000">
            <w:r>
              <w:rPr>
                <w:sz w:val="20"/>
                <w:szCs w:val="20"/>
              </w:rPr>
              <w:t>Suga &amp; Sagawa 1974</w:t>
            </w:r>
          </w:p>
        </w:tc>
      </w:tr>
      <w:tr w:rsidR="0098455D" w14:paraId="690783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EA" w14:textId="77777777" w:rsidR="0098455D" w:rsidRDefault="00000000">
            <w:r>
              <w:rPr>
                <w:sz w:val="20"/>
                <w:szCs w:val="20"/>
              </w:rPr>
              <w:t>V0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EB" w14:textId="77777777" w:rsidR="0098455D" w:rsidRDefault="00000000">
            <w:r>
              <w:rPr>
                <w:sz w:val="20"/>
                <w:szCs w:val="20"/>
              </w:rPr>
              <w:t>10 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EC" w14:textId="77777777" w:rsidR="0098455D" w:rsidRDefault="00000000">
            <w:r>
              <w:rPr>
                <w:sz w:val="20"/>
                <w:szCs w:val="20"/>
              </w:rPr>
              <w:t>Dead volume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ED" w14:textId="77777777" w:rsidR="0098455D" w:rsidRDefault="00000000">
            <w:r>
              <w:rPr>
                <w:sz w:val="20"/>
                <w:szCs w:val="20"/>
              </w:rPr>
              <w:t>Burkhoff et al. 2005</w:t>
            </w:r>
          </w:p>
        </w:tc>
      </w:tr>
      <w:tr w:rsidR="0098455D" w14:paraId="690783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EF" w14:textId="77777777" w:rsidR="0098455D" w:rsidRDefault="00000000">
            <w:r>
              <w:rPr>
                <w:sz w:val="20"/>
                <w:szCs w:val="20"/>
              </w:rPr>
              <w:t>SV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F0" w14:textId="77777777" w:rsidR="0098455D" w:rsidRDefault="00000000">
            <w:r>
              <w:rPr>
                <w:sz w:val="20"/>
                <w:szCs w:val="20"/>
              </w:rPr>
              <w:t>70 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F1" w14:textId="77777777" w:rsidR="0098455D" w:rsidRDefault="00000000">
            <w:r>
              <w:rPr>
                <w:sz w:val="20"/>
                <w:szCs w:val="20"/>
              </w:rPr>
              <w:t>EDV-ESV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F2" w14:textId="77777777" w:rsidR="0098455D" w:rsidRDefault="00000000">
            <w:r>
              <w:rPr>
                <w:sz w:val="20"/>
                <w:szCs w:val="20"/>
              </w:rPr>
              <w:t>강의록</w:t>
            </w:r>
            <w:r>
              <w:rPr>
                <w:sz w:val="20"/>
                <w:szCs w:val="20"/>
              </w:rPr>
              <w:t xml:space="preserve"> p.22</w:t>
            </w:r>
          </w:p>
        </w:tc>
      </w:tr>
      <w:tr w:rsidR="0098455D" w14:paraId="690783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F4" w14:textId="77777777" w:rsidR="0098455D" w:rsidRDefault="00000000">
            <w:r>
              <w:rPr>
                <w:sz w:val="20"/>
                <w:szCs w:val="20"/>
              </w:rPr>
              <w:t>EF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F5" w14:textId="77777777" w:rsidR="0098455D" w:rsidRDefault="00000000">
            <w:r>
              <w:rPr>
                <w:sz w:val="20"/>
                <w:szCs w:val="20"/>
              </w:rPr>
              <w:t>58%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F6" w14:textId="77777777" w:rsidR="0098455D" w:rsidRDefault="00000000">
            <w:r>
              <w:rPr>
                <w:sz w:val="20"/>
                <w:szCs w:val="20"/>
              </w:rPr>
              <w:t>SV/EDV x 100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F7" w14:textId="77777777" w:rsidR="0098455D" w:rsidRDefault="00000000">
            <w:r>
              <w:rPr>
                <w:sz w:val="20"/>
                <w:szCs w:val="20"/>
              </w:rPr>
              <w:t>강의록</w:t>
            </w:r>
            <w:r>
              <w:rPr>
                <w:sz w:val="20"/>
                <w:szCs w:val="20"/>
              </w:rPr>
              <w:t xml:space="preserve"> p.22</w:t>
            </w:r>
          </w:p>
        </w:tc>
      </w:tr>
      <w:tr w:rsidR="0098455D" w14:paraId="690783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F9" w14:textId="77777777" w:rsidR="0098455D" w:rsidRDefault="00000000">
            <w:r>
              <w:rPr>
                <w:sz w:val="20"/>
                <w:szCs w:val="20"/>
              </w:rPr>
              <w:t>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FA" w14:textId="77777777" w:rsidR="0098455D" w:rsidRDefault="00000000">
            <w:r>
              <w:rPr>
                <w:sz w:val="20"/>
                <w:szCs w:val="20"/>
              </w:rPr>
              <w:t>5 L/min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FB" w14:textId="77777777" w:rsidR="0098455D" w:rsidRDefault="00000000">
            <w:r>
              <w:rPr>
                <w:sz w:val="20"/>
                <w:szCs w:val="20"/>
              </w:rPr>
              <w:t>SV x HR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FC" w14:textId="77777777" w:rsidR="0098455D" w:rsidRDefault="00000000">
            <w:r>
              <w:rPr>
                <w:sz w:val="20"/>
                <w:szCs w:val="20"/>
              </w:rPr>
              <w:t>강의록</w:t>
            </w:r>
            <w:r>
              <w:rPr>
                <w:sz w:val="20"/>
                <w:szCs w:val="20"/>
              </w:rPr>
              <w:t xml:space="preserve"> p.22</w:t>
            </w:r>
          </w:p>
        </w:tc>
      </w:tr>
      <w:tr w:rsidR="0098455D" w14:paraId="690784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FE" w14:textId="77777777" w:rsidR="0098455D" w:rsidRDefault="00000000">
            <w:r>
              <w:rPr>
                <w:sz w:val="20"/>
                <w:szCs w:val="20"/>
              </w:rPr>
              <w:t>수축기</w:t>
            </w:r>
            <w:r>
              <w:rPr>
                <w:sz w:val="20"/>
                <w:szCs w:val="20"/>
              </w:rPr>
              <w:t xml:space="preserve"> LV</w:t>
            </w:r>
            <w:r>
              <w:rPr>
                <w:sz w:val="20"/>
                <w:szCs w:val="20"/>
              </w:rPr>
              <w:t>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3FF" w14:textId="77777777" w:rsidR="0098455D" w:rsidRDefault="00000000">
            <w:r>
              <w:rPr>
                <w:sz w:val="20"/>
                <w:szCs w:val="20"/>
              </w:rPr>
              <w:t>120 mmHg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00" w14:textId="77777777" w:rsidR="0098455D" w:rsidRDefault="00000000">
            <w:r>
              <w:rPr>
                <w:sz w:val="20"/>
                <w:szCs w:val="20"/>
              </w:rPr>
              <w:t>정상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좌심실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최고압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01" w14:textId="77777777" w:rsidR="0098455D" w:rsidRDefault="00000000">
            <w:r>
              <w:rPr>
                <w:sz w:val="20"/>
                <w:szCs w:val="20"/>
              </w:rPr>
              <w:t>Guyton Ch.9</w:t>
            </w:r>
          </w:p>
        </w:tc>
      </w:tr>
      <w:tr w:rsidR="0098455D" w14:paraId="690784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03" w14:textId="77777777" w:rsidR="0098455D" w:rsidRDefault="00000000">
            <w:r>
              <w:rPr>
                <w:sz w:val="20"/>
                <w:szCs w:val="20"/>
              </w:rPr>
              <w:t>대동맥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이완기압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04" w14:textId="77777777" w:rsidR="0098455D" w:rsidRDefault="00000000">
            <w:r>
              <w:rPr>
                <w:sz w:val="20"/>
                <w:szCs w:val="20"/>
              </w:rPr>
              <w:t>80 mmHg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05" w14:textId="77777777" w:rsidR="0098455D" w:rsidRDefault="00000000">
            <w:r>
              <w:rPr>
                <w:sz w:val="20"/>
                <w:szCs w:val="20"/>
              </w:rPr>
              <w:t>탄성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반동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06" w14:textId="77777777" w:rsidR="0098455D" w:rsidRDefault="00000000">
            <w:r>
              <w:rPr>
                <w:sz w:val="20"/>
                <w:szCs w:val="20"/>
              </w:rPr>
              <w:t>강의록</w:t>
            </w:r>
            <w:r>
              <w:rPr>
                <w:sz w:val="20"/>
                <w:szCs w:val="20"/>
              </w:rPr>
              <w:t xml:space="preserve"> p.22</w:t>
            </w:r>
          </w:p>
        </w:tc>
      </w:tr>
    </w:tbl>
    <w:p w14:paraId="69078408" w14:textId="77777777" w:rsidR="0098455D" w:rsidRDefault="00000000">
      <w:pPr>
        <w:pStyle w:val="2"/>
        <w:spacing w:before="280" w:after="160"/>
      </w:pPr>
      <w:r>
        <w:rPr>
          <w:color w:val="1F4E79"/>
        </w:rPr>
        <w:t>5-2. 병태생리 시나리오 파라미터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400"/>
        <w:gridCol w:w="1400"/>
        <w:gridCol w:w="1400"/>
        <w:gridCol w:w="1400"/>
        <w:gridCol w:w="1760"/>
      </w:tblGrid>
      <w:tr w:rsidR="0098455D" w14:paraId="690784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09" w14:textId="77777777" w:rsidR="0098455D" w:rsidRDefault="00000000"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0A" w14:textId="77777777" w:rsidR="0098455D" w:rsidRDefault="00000000">
            <w:r>
              <w:rPr>
                <w:b/>
                <w:bCs/>
                <w:color w:val="FFFFFF"/>
                <w:sz w:val="18"/>
                <w:szCs w:val="18"/>
              </w:rPr>
              <w:t>EDV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0B" w14:textId="77777777" w:rsidR="0098455D" w:rsidRDefault="00000000">
            <w:r>
              <w:rPr>
                <w:b/>
                <w:bCs/>
                <w:color w:val="FFFFFF"/>
                <w:sz w:val="18"/>
                <w:szCs w:val="18"/>
              </w:rPr>
              <w:t>Afterload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0C" w14:textId="77777777" w:rsidR="0098455D" w:rsidRDefault="00000000">
            <w:r>
              <w:rPr>
                <w:b/>
                <w:bCs/>
                <w:color w:val="FFFFFF"/>
                <w:sz w:val="18"/>
                <w:szCs w:val="18"/>
              </w:rPr>
              <w:t>Ees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0D" w14:textId="77777777" w:rsidR="0098455D" w:rsidRDefault="00000000">
            <w:r>
              <w:rPr>
                <w:b/>
                <w:bCs/>
                <w:color w:val="FFFFFF"/>
                <w:sz w:val="18"/>
                <w:szCs w:val="18"/>
              </w:rPr>
              <w:t>HR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0E" w14:textId="77777777" w:rsidR="0098455D" w:rsidRDefault="00000000">
            <w:r>
              <w:rPr>
                <w:b/>
                <w:bCs/>
                <w:color w:val="FFFFFF"/>
                <w:sz w:val="18"/>
                <w:szCs w:val="18"/>
              </w:rPr>
              <w:t>Compliance</w:t>
            </w:r>
          </w:p>
        </w:tc>
      </w:tr>
      <w:tr w:rsidR="0098455D" w14:paraId="690784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10" w14:textId="77777777" w:rsidR="0098455D" w:rsidRDefault="00000000">
            <w:r>
              <w:rPr>
                <w:sz w:val="18"/>
                <w:szCs w:val="18"/>
              </w:rPr>
              <w:t>정상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11" w14:textId="77777777" w:rsidR="0098455D" w:rsidRDefault="00000000">
            <w:r>
              <w:rPr>
                <w:sz w:val="18"/>
                <w:szCs w:val="18"/>
              </w:rPr>
              <w:t>120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12" w14:textId="77777777" w:rsidR="0098455D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13" w14:textId="77777777" w:rsidR="0098455D" w:rsidRDefault="00000000">
            <w:r>
              <w:rPr>
                <w:sz w:val="18"/>
                <w:szCs w:val="18"/>
              </w:rPr>
              <w:t>2.5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14" w14:textId="77777777" w:rsidR="0098455D" w:rsidRDefault="00000000">
            <w:r>
              <w:rPr>
                <w:sz w:val="18"/>
                <w:szCs w:val="18"/>
              </w:rPr>
              <w:t>72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15" w14:textId="77777777" w:rsidR="0098455D" w:rsidRDefault="00000000">
            <w:r>
              <w:rPr>
                <w:sz w:val="18"/>
                <w:szCs w:val="18"/>
              </w:rPr>
              <w:t>0.03</w:t>
            </w:r>
          </w:p>
        </w:tc>
      </w:tr>
      <w:tr w:rsidR="0098455D" w14:paraId="690784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17" w14:textId="77777777" w:rsidR="0098455D" w:rsidRDefault="00000000">
            <w:r>
              <w:rPr>
                <w:sz w:val="18"/>
                <w:szCs w:val="18"/>
              </w:rPr>
              <w:t>HFrEF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18" w14:textId="77777777" w:rsidR="0098455D" w:rsidRDefault="00000000">
            <w:r>
              <w:rPr>
                <w:sz w:val="18"/>
                <w:szCs w:val="18"/>
              </w:rPr>
              <w:t>180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19" w14:textId="77777777" w:rsidR="0098455D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1A" w14:textId="77777777" w:rsidR="0098455D" w:rsidRDefault="00000000">
            <w:r>
              <w:rPr>
                <w:sz w:val="18"/>
                <w:szCs w:val="18"/>
              </w:rPr>
              <w:t>1.0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1B" w14:textId="77777777" w:rsidR="0098455D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1C" w14:textId="77777777" w:rsidR="0098455D" w:rsidRDefault="00000000">
            <w:r>
              <w:rPr>
                <w:sz w:val="18"/>
                <w:szCs w:val="18"/>
              </w:rPr>
              <w:t>0.02</w:t>
            </w:r>
          </w:p>
        </w:tc>
      </w:tr>
      <w:tr w:rsidR="0098455D" w14:paraId="690784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1E" w14:textId="77777777" w:rsidR="0098455D" w:rsidRDefault="00000000">
            <w:r>
              <w:rPr>
                <w:sz w:val="18"/>
                <w:szCs w:val="18"/>
              </w:rPr>
              <w:t>HFpEF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1F" w14:textId="77777777" w:rsidR="0098455D" w:rsidRDefault="00000000">
            <w:r>
              <w:rPr>
                <w:sz w:val="18"/>
                <w:szCs w:val="18"/>
              </w:rPr>
              <w:t>90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20" w14:textId="77777777" w:rsidR="0098455D" w:rsidRDefault="00000000">
            <w:r>
              <w:rPr>
                <w:sz w:val="18"/>
                <w:szCs w:val="18"/>
              </w:rPr>
              <w:t>110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21" w14:textId="77777777" w:rsidR="0098455D" w:rsidRDefault="00000000">
            <w:r>
              <w:rPr>
                <w:sz w:val="18"/>
                <w:szCs w:val="18"/>
              </w:rPr>
              <w:t>2.8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22" w14:textId="77777777" w:rsidR="0098455D" w:rsidRDefault="00000000">
            <w:r>
              <w:rPr>
                <w:sz w:val="18"/>
                <w:szCs w:val="18"/>
              </w:rPr>
              <w:t>80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23" w14:textId="77777777" w:rsidR="0098455D" w:rsidRDefault="00000000">
            <w:r>
              <w:rPr>
                <w:sz w:val="18"/>
                <w:szCs w:val="18"/>
              </w:rPr>
              <w:t>0.06</w:t>
            </w:r>
          </w:p>
        </w:tc>
      </w:tr>
      <w:tr w:rsidR="0098455D" w14:paraId="690784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25" w14:textId="77777777" w:rsidR="0098455D" w:rsidRDefault="00000000">
            <w:r>
              <w:rPr>
                <w:sz w:val="18"/>
                <w:szCs w:val="18"/>
              </w:rPr>
              <w:t>대동맥판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협착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26" w14:textId="77777777" w:rsidR="0098455D" w:rsidRDefault="00000000">
            <w:r>
              <w:rPr>
                <w:sz w:val="18"/>
                <w:szCs w:val="18"/>
              </w:rPr>
              <w:t>130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27" w14:textId="77777777" w:rsidR="0098455D" w:rsidRDefault="00000000">
            <w:r>
              <w:rPr>
                <w:sz w:val="18"/>
                <w:szCs w:val="18"/>
              </w:rPr>
              <w:t>170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28" w14:textId="77777777" w:rsidR="0098455D" w:rsidRDefault="00000000">
            <w:r>
              <w:rPr>
                <w:sz w:val="18"/>
                <w:szCs w:val="18"/>
              </w:rPr>
              <w:t>3.0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29" w14:textId="77777777" w:rsidR="0098455D" w:rsidRDefault="00000000">
            <w:r>
              <w:rPr>
                <w:sz w:val="18"/>
                <w:szCs w:val="18"/>
              </w:rPr>
              <w:t>75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2A" w14:textId="77777777" w:rsidR="0098455D" w:rsidRDefault="00000000">
            <w:r>
              <w:rPr>
                <w:sz w:val="18"/>
                <w:szCs w:val="18"/>
              </w:rPr>
              <w:t>0.035</w:t>
            </w:r>
          </w:p>
        </w:tc>
      </w:tr>
      <w:tr w:rsidR="0098455D" w14:paraId="690784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2C" w14:textId="77777777" w:rsidR="0098455D" w:rsidRDefault="00000000">
            <w:r>
              <w:rPr>
                <w:sz w:val="18"/>
                <w:szCs w:val="18"/>
              </w:rPr>
              <w:t>승모판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역류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2D" w14:textId="77777777" w:rsidR="0098455D" w:rsidRDefault="00000000">
            <w:r>
              <w:rPr>
                <w:sz w:val="18"/>
                <w:szCs w:val="18"/>
              </w:rPr>
              <w:t>180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2E" w14:textId="77777777" w:rsidR="0098455D" w:rsidRDefault="00000000">
            <w:r>
              <w:rPr>
                <w:sz w:val="18"/>
                <w:szCs w:val="18"/>
              </w:rPr>
              <w:t>80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2F" w14:textId="77777777" w:rsidR="0098455D" w:rsidRDefault="00000000">
            <w:r>
              <w:rPr>
                <w:sz w:val="18"/>
                <w:szCs w:val="18"/>
              </w:rPr>
              <w:t>2.3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30" w14:textId="77777777" w:rsidR="0098455D" w:rsidRDefault="00000000">
            <w:r>
              <w:rPr>
                <w:sz w:val="18"/>
                <w:szCs w:val="18"/>
              </w:rPr>
              <w:t>85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31" w14:textId="77777777" w:rsidR="0098455D" w:rsidRDefault="00000000">
            <w:r>
              <w:rPr>
                <w:sz w:val="18"/>
                <w:szCs w:val="18"/>
              </w:rPr>
              <w:t>0.025</w:t>
            </w:r>
          </w:p>
        </w:tc>
      </w:tr>
      <w:tr w:rsidR="0098455D" w14:paraId="690784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33" w14:textId="77777777" w:rsidR="0098455D" w:rsidRDefault="00000000">
            <w:r>
              <w:rPr>
                <w:sz w:val="18"/>
                <w:szCs w:val="18"/>
              </w:rPr>
              <w:t>출혈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34" w14:textId="77777777" w:rsidR="0098455D" w:rsidRDefault="00000000">
            <w:r>
              <w:rPr>
                <w:sz w:val="18"/>
                <w:szCs w:val="18"/>
              </w:rPr>
              <w:t>80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35" w14:textId="77777777" w:rsidR="0098455D" w:rsidRDefault="00000000">
            <w:r>
              <w:rPr>
                <w:sz w:val="18"/>
                <w:szCs w:val="18"/>
              </w:rPr>
              <w:t>85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36" w14:textId="77777777" w:rsidR="0098455D" w:rsidRDefault="00000000">
            <w:r>
              <w:rPr>
                <w:sz w:val="18"/>
                <w:szCs w:val="18"/>
              </w:rPr>
              <w:t>2.5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37" w14:textId="77777777" w:rsidR="0098455D" w:rsidRDefault="00000000">
            <w:r>
              <w:rPr>
                <w:sz w:val="18"/>
                <w:szCs w:val="18"/>
              </w:rPr>
              <w:t>120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38" w14:textId="77777777" w:rsidR="0098455D" w:rsidRDefault="00000000">
            <w:r>
              <w:rPr>
                <w:sz w:val="18"/>
                <w:szCs w:val="18"/>
              </w:rPr>
              <w:t>0.03</w:t>
            </w:r>
          </w:p>
        </w:tc>
      </w:tr>
      <w:tr w:rsidR="0098455D" w14:paraId="690784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3A" w14:textId="77777777" w:rsidR="0098455D" w:rsidRDefault="00000000">
            <w:r>
              <w:rPr>
                <w:sz w:val="18"/>
                <w:szCs w:val="18"/>
              </w:rPr>
              <w:t>운동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3B" w14:textId="77777777" w:rsidR="0098455D" w:rsidRDefault="00000000">
            <w:r>
              <w:rPr>
                <w:sz w:val="18"/>
                <w:szCs w:val="18"/>
              </w:rPr>
              <w:t>140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3C" w14:textId="77777777" w:rsidR="0098455D" w:rsidRDefault="00000000">
            <w:r>
              <w:rPr>
                <w:sz w:val="18"/>
                <w:szCs w:val="18"/>
              </w:rPr>
              <w:t>105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3D" w14:textId="77777777" w:rsidR="0098455D" w:rsidRDefault="00000000">
            <w:r>
              <w:rPr>
                <w:sz w:val="18"/>
                <w:szCs w:val="18"/>
              </w:rPr>
              <w:t>4.0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3E" w14:textId="77777777" w:rsidR="0098455D" w:rsidRDefault="00000000">
            <w:r>
              <w:rPr>
                <w:sz w:val="18"/>
                <w:szCs w:val="18"/>
              </w:rPr>
              <w:t>140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3F" w14:textId="77777777" w:rsidR="0098455D" w:rsidRDefault="00000000">
            <w:r>
              <w:rPr>
                <w:sz w:val="18"/>
                <w:szCs w:val="18"/>
              </w:rPr>
              <w:t>0.03</w:t>
            </w:r>
          </w:p>
        </w:tc>
      </w:tr>
      <w:tr w:rsidR="0098455D" w14:paraId="690784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41" w14:textId="77777777" w:rsidR="0098455D" w:rsidRDefault="00000000">
            <w:r>
              <w:rPr>
                <w:sz w:val="18"/>
                <w:szCs w:val="18"/>
              </w:rPr>
              <w:t>Dobutamine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42" w14:textId="77777777" w:rsidR="0098455D" w:rsidRDefault="00000000">
            <w:r>
              <w:rPr>
                <w:sz w:val="18"/>
                <w:szCs w:val="18"/>
              </w:rPr>
              <w:t>160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43" w14:textId="77777777" w:rsidR="0098455D" w:rsidRDefault="00000000">
            <w:r>
              <w:rPr>
                <w:sz w:val="18"/>
                <w:szCs w:val="18"/>
              </w:rPr>
              <w:t>95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44" w14:textId="77777777" w:rsidR="0098455D" w:rsidRDefault="00000000">
            <w:r>
              <w:rPr>
                <w:sz w:val="18"/>
                <w:szCs w:val="18"/>
              </w:rPr>
              <w:t>3.5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45" w14:textId="77777777" w:rsidR="0098455D" w:rsidRDefault="00000000">
            <w:r>
              <w:rPr>
                <w:sz w:val="18"/>
                <w:szCs w:val="18"/>
              </w:rPr>
              <w:t>90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46" w14:textId="77777777" w:rsidR="0098455D" w:rsidRDefault="00000000">
            <w:r>
              <w:rPr>
                <w:sz w:val="18"/>
                <w:szCs w:val="18"/>
              </w:rPr>
              <w:t>0.025</w:t>
            </w:r>
          </w:p>
        </w:tc>
      </w:tr>
    </w:tbl>
    <w:p w14:paraId="69078448" w14:textId="77777777" w:rsidR="0098455D" w:rsidRDefault="00000000">
      <w:pPr>
        <w:pStyle w:val="2"/>
        <w:spacing w:before="280" w:after="160"/>
      </w:pPr>
      <w:r>
        <w:rPr>
          <w:color w:val="1F4E79"/>
        </w:rPr>
        <w:t>5-3. 검증 방법</w:t>
      </w:r>
    </w:p>
    <w:p w14:paraId="69078449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lastRenderedPageBreak/>
        <w:t>생리적 범위 적합성: 정상 시나리오에서 SV 60-80 mL, EF 55-70%, 수축기압 120 mmHg 등 교과서 기준값 부합 여부 확인</w:t>
      </w:r>
    </w:p>
    <w:p w14:paraId="6907844A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Frank-Starling 곡선 재현: 전부하 증가 시 SV 증가 후 plateau 도달 확인</w:t>
      </w:r>
    </w:p>
    <w:p w14:paraId="6907844B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병태 시나리오 충실도: HFrEF에서 EF&lt;40%, AS에서 LV압&gt;&gt;대동맥압 등 교과서 패턴 일치 확인</w:t>
      </w:r>
    </w:p>
    <w:p w14:paraId="6907844C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전문가 평가: 교수진 블라인드 평가로 10가지 시나리오별 PV 루프 형태 적합성 검증</w:t>
      </w:r>
    </w:p>
    <w:p w14:paraId="6907844D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교육 효과: 시뮬레이션 사용 전후 퀴즈 점수 비교 (Pre-Post Test)</w:t>
      </w:r>
    </w:p>
    <w:p w14:paraId="6907844E" w14:textId="77777777" w:rsidR="0098455D" w:rsidRDefault="00000000">
      <w:r>
        <w:br w:type="page"/>
      </w:r>
    </w:p>
    <w:p w14:paraId="6907844F" w14:textId="77777777" w:rsidR="0098455D" w:rsidRDefault="00000000">
      <w:pPr>
        <w:pStyle w:val="1"/>
        <w:spacing w:after="200"/>
      </w:pPr>
      <w:r>
        <w:lastRenderedPageBreak/>
        <w:t>Slide 6. 핵심 성능 결과</w:t>
      </w:r>
    </w:p>
    <w:p w14:paraId="69078450" w14:textId="77777777" w:rsidR="0098455D" w:rsidRDefault="00000000">
      <w:pPr>
        <w:spacing w:after="120" w:line="300" w:lineRule="auto"/>
      </w:pPr>
      <w:r>
        <w:rPr>
          <w:rFonts w:eastAsia="Arial"/>
        </w:rPr>
        <w:t>시뮬레이션의 성능은 진단 정확도보다 교육 효과와 생리적 충실도(fidelity)로 평가합니다.</w:t>
      </w:r>
    </w:p>
    <w:p w14:paraId="69078451" w14:textId="77777777" w:rsidR="0098455D" w:rsidRDefault="00000000">
      <w:pPr>
        <w:pStyle w:val="2"/>
        <w:spacing w:before="280" w:after="160"/>
      </w:pPr>
      <w:r>
        <w:rPr>
          <w:color w:val="1F4E79"/>
        </w:rPr>
        <w:t>6-1. 생리적 충실도 (Physiological Fidelity)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500"/>
        <w:gridCol w:w="1200"/>
        <w:gridCol w:w="1660"/>
      </w:tblGrid>
      <w:tr w:rsidR="0098455D" w14:paraId="690784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52" w14:textId="77777777" w:rsidR="0098455D" w:rsidRDefault="00000000">
            <w:r>
              <w:rPr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53" w14:textId="77777777" w:rsidR="0098455D" w:rsidRDefault="00000000">
            <w:r>
              <w:rPr>
                <w:b/>
                <w:bCs/>
                <w:color w:val="FFFFFF"/>
                <w:sz w:val="18"/>
                <w:szCs w:val="18"/>
              </w:rPr>
              <w:t>SV (mL)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54" w14:textId="77777777" w:rsidR="0098455D" w:rsidRDefault="00000000">
            <w:r>
              <w:rPr>
                <w:b/>
                <w:bCs/>
                <w:color w:val="FFFFFF"/>
                <w:sz w:val="18"/>
                <w:szCs w:val="18"/>
              </w:rPr>
              <w:t>EF (%)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55" w14:textId="77777777" w:rsidR="0098455D" w:rsidRDefault="00000000">
            <w:r>
              <w:rPr>
                <w:b/>
                <w:bCs/>
                <w:color w:val="FFFFFF"/>
                <w:sz w:val="18"/>
                <w:szCs w:val="18"/>
              </w:rPr>
              <w:t>CO (L/min)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56" w14:textId="77777777" w:rsidR="0098455D" w:rsidRDefault="00000000">
            <w:r>
              <w:rPr>
                <w:b/>
                <w:bCs/>
                <w:color w:val="FFFFFF"/>
                <w:sz w:val="18"/>
                <w:szCs w:val="18"/>
              </w:rPr>
              <w:t>Peak P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57" w14:textId="77777777" w:rsidR="0098455D" w:rsidRDefault="00000000">
            <w:r>
              <w:rPr>
                <w:b/>
                <w:bCs/>
                <w:color w:val="FFFFFF"/>
                <w:sz w:val="18"/>
                <w:szCs w:val="18"/>
              </w:rPr>
              <w:t>교과서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일치</w:t>
            </w:r>
          </w:p>
        </w:tc>
      </w:tr>
      <w:tr w:rsidR="0098455D" w14:paraId="690784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59" w14:textId="77777777" w:rsidR="0098455D" w:rsidRDefault="00000000">
            <w:r>
              <w:rPr>
                <w:sz w:val="18"/>
                <w:szCs w:val="18"/>
              </w:rPr>
              <w:t>정상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5A" w14:textId="77777777" w:rsidR="0098455D" w:rsidRDefault="00000000">
            <w:r>
              <w:rPr>
                <w:sz w:val="18"/>
                <w:szCs w:val="18"/>
              </w:rPr>
              <w:t>70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5B" w14:textId="77777777" w:rsidR="0098455D" w:rsidRDefault="00000000">
            <w:r>
              <w:rPr>
                <w:sz w:val="18"/>
                <w:szCs w:val="18"/>
              </w:rPr>
              <w:t>58%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5C" w14:textId="77777777" w:rsidR="0098455D" w:rsidRDefault="00000000">
            <w:r>
              <w:rPr>
                <w:sz w:val="18"/>
                <w:szCs w:val="18"/>
              </w:rPr>
              <w:t>5.0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5D" w14:textId="77777777" w:rsidR="0098455D" w:rsidRDefault="00000000">
            <w:r>
              <w:rPr>
                <w:sz w:val="18"/>
                <w:szCs w:val="18"/>
              </w:rPr>
              <w:t>120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5E" w14:textId="77777777" w:rsidR="0098455D" w:rsidRDefault="00000000">
            <w:r>
              <w:rPr>
                <w:sz w:val="18"/>
                <w:szCs w:val="18"/>
              </w:rPr>
              <w:t>O</w:t>
            </w:r>
          </w:p>
        </w:tc>
      </w:tr>
      <w:tr w:rsidR="0098455D" w14:paraId="690784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60" w14:textId="77777777" w:rsidR="0098455D" w:rsidRDefault="00000000">
            <w:r>
              <w:rPr>
                <w:sz w:val="18"/>
                <w:szCs w:val="18"/>
              </w:rPr>
              <w:t>HFrEF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61" w14:textId="77777777" w:rsidR="0098455D" w:rsidRDefault="00000000">
            <w:r>
              <w:rPr>
                <w:sz w:val="18"/>
                <w:szCs w:val="18"/>
              </w:rPr>
              <w:t>80*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62" w14:textId="77777777" w:rsidR="0098455D" w:rsidRDefault="00000000">
            <w:r>
              <w:rPr>
                <w:sz w:val="18"/>
                <w:szCs w:val="18"/>
              </w:rPr>
              <w:t>~36%*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63" w14:textId="77777777" w:rsidR="0098455D" w:rsidRDefault="00000000">
            <w:r>
              <w:rPr>
                <w:sz w:val="18"/>
                <w:szCs w:val="18"/>
              </w:rPr>
              <w:t>~6.5*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64" w14:textId="77777777" w:rsidR="0098455D" w:rsidRDefault="00000000">
            <w:r>
              <w:rPr>
                <w:sz w:val="18"/>
                <w:szCs w:val="18"/>
              </w:rPr>
              <w:t>~90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65" w14:textId="77777777" w:rsidR="0098455D" w:rsidRDefault="00000000">
            <w:r>
              <w:rPr>
                <w:sz w:val="18"/>
                <w:szCs w:val="18"/>
              </w:rPr>
              <w:t>O</w:t>
            </w:r>
          </w:p>
        </w:tc>
      </w:tr>
      <w:tr w:rsidR="0098455D" w14:paraId="690784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67" w14:textId="77777777" w:rsidR="0098455D" w:rsidRDefault="00000000">
            <w:r>
              <w:rPr>
                <w:sz w:val="18"/>
                <w:szCs w:val="18"/>
              </w:rPr>
              <w:t>HFpEF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68" w14:textId="77777777" w:rsidR="0098455D" w:rsidRDefault="00000000">
            <w:r>
              <w:rPr>
                <w:sz w:val="18"/>
                <w:szCs w:val="18"/>
              </w:rPr>
              <w:t>49*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69" w14:textId="77777777" w:rsidR="0098455D" w:rsidRDefault="00000000">
            <w:r>
              <w:rPr>
                <w:sz w:val="18"/>
                <w:szCs w:val="18"/>
              </w:rPr>
              <w:t>~54%*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6A" w14:textId="77777777" w:rsidR="0098455D" w:rsidRDefault="00000000">
            <w:r>
              <w:rPr>
                <w:sz w:val="18"/>
                <w:szCs w:val="18"/>
              </w:rPr>
              <w:t>~3.9*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6B" w14:textId="77777777" w:rsidR="0098455D" w:rsidRDefault="00000000">
            <w:r>
              <w:rPr>
                <w:sz w:val="18"/>
                <w:szCs w:val="18"/>
              </w:rPr>
              <w:t>~110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6C" w14:textId="77777777" w:rsidR="0098455D" w:rsidRDefault="00000000">
            <w:r>
              <w:rPr>
                <w:sz w:val="18"/>
                <w:szCs w:val="18"/>
              </w:rPr>
              <w:t>O</w:t>
            </w:r>
          </w:p>
        </w:tc>
      </w:tr>
      <w:tr w:rsidR="0098455D" w14:paraId="690784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6E" w14:textId="77777777" w:rsidR="0098455D" w:rsidRDefault="00000000">
            <w:r>
              <w:rPr>
                <w:sz w:val="18"/>
                <w:szCs w:val="18"/>
              </w:rPr>
              <w:t>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6F" w14:textId="77777777" w:rsidR="0098455D" w:rsidRDefault="00000000">
            <w:r>
              <w:rPr>
                <w:sz w:val="18"/>
                <w:szCs w:val="18"/>
              </w:rPr>
              <w:t>~73*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70" w14:textId="77777777" w:rsidR="0098455D" w:rsidRDefault="00000000">
            <w:r>
              <w:rPr>
                <w:sz w:val="18"/>
                <w:szCs w:val="18"/>
              </w:rPr>
              <w:t>~56%*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71" w14:textId="77777777" w:rsidR="0098455D" w:rsidRDefault="00000000">
            <w:r>
              <w:rPr>
                <w:sz w:val="18"/>
                <w:szCs w:val="18"/>
              </w:rPr>
              <w:t>~5.5*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72" w14:textId="77777777" w:rsidR="0098455D" w:rsidRDefault="00000000">
            <w:r>
              <w:rPr>
                <w:sz w:val="18"/>
                <w:szCs w:val="18"/>
              </w:rPr>
              <w:t>~190+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73" w14:textId="77777777" w:rsidR="0098455D" w:rsidRDefault="00000000">
            <w:r>
              <w:rPr>
                <w:sz w:val="18"/>
                <w:szCs w:val="18"/>
              </w:rPr>
              <w:t>O</w:t>
            </w:r>
          </w:p>
        </w:tc>
      </w:tr>
      <w:tr w:rsidR="0098455D" w14:paraId="690784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75" w14:textId="77777777" w:rsidR="0098455D" w:rsidRDefault="00000000">
            <w:r>
              <w:rPr>
                <w:sz w:val="18"/>
                <w:szCs w:val="18"/>
              </w:rPr>
              <w:t>출혈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76" w14:textId="77777777" w:rsidR="0098455D" w:rsidRDefault="00000000">
            <w:r>
              <w:rPr>
                <w:sz w:val="18"/>
                <w:szCs w:val="18"/>
              </w:rPr>
              <w:t>~46*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77" w14:textId="77777777" w:rsidR="0098455D" w:rsidRDefault="00000000">
            <w:r>
              <w:rPr>
                <w:sz w:val="18"/>
                <w:szCs w:val="18"/>
              </w:rPr>
              <w:t>~58%*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78" w14:textId="77777777" w:rsidR="0098455D" w:rsidRDefault="00000000">
            <w:r>
              <w:rPr>
                <w:sz w:val="18"/>
                <w:szCs w:val="18"/>
              </w:rPr>
              <w:t>~5.5*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79" w14:textId="77777777" w:rsidR="0098455D" w:rsidRDefault="00000000">
            <w:r>
              <w:rPr>
                <w:sz w:val="18"/>
                <w:szCs w:val="18"/>
              </w:rPr>
              <w:t>~100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7A" w14:textId="77777777" w:rsidR="0098455D" w:rsidRDefault="00000000">
            <w:r>
              <w:rPr>
                <w:sz w:val="18"/>
                <w:szCs w:val="18"/>
              </w:rPr>
              <w:t>O</w:t>
            </w:r>
          </w:p>
        </w:tc>
      </w:tr>
      <w:tr w:rsidR="0098455D" w14:paraId="690784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7C" w14:textId="77777777" w:rsidR="0098455D" w:rsidRDefault="00000000">
            <w:r>
              <w:rPr>
                <w:sz w:val="18"/>
                <w:szCs w:val="18"/>
              </w:rPr>
              <w:t>운동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7D" w14:textId="77777777" w:rsidR="0098455D" w:rsidRDefault="00000000">
            <w:r>
              <w:rPr>
                <w:sz w:val="18"/>
                <w:szCs w:val="18"/>
              </w:rPr>
              <w:t>~114*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7E" w14:textId="77777777" w:rsidR="0098455D" w:rsidRDefault="00000000">
            <w:r>
              <w:rPr>
                <w:sz w:val="18"/>
                <w:szCs w:val="18"/>
              </w:rPr>
              <w:t>~81%*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7F" w14:textId="77777777" w:rsidR="0098455D" w:rsidRDefault="00000000">
            <w:r>
              <w:rPr>
                <w:sz w:val="18"/>
                <w:szCs w:val="18"/>
              </w:rPr>
              <w:t>~16*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80" w14:textId="77777777" w:rsidR="0098455D" w:rsidRDefault="00000000">
            <w:r>
              <w:rPr>
                <w:sz w:val="18"/>
                <w:szCs w:val="18"/>
              </w:rPr>
              <w:t>~200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81" w14:textId="77777777" w:rsidR="0098455D" w:rsidRDefault="00000000">
            <w:r>
              <w:rPr>
                <w:sz w:val="18"/>
                <w:szCs w:val="18"/>
              </w:rPr>
              <w:t>O</w:t>
            </w:r>
          </w:p>
        </w:tc>
      </w:tr>
    </w:tbl>
    <w:p w14:paraId="69078483" w14:textId="77777777" w:rsidR="0098455D" w:rsidRDefault="00000000">
      <w:pPr>
        <w:spacing w:after="120" w:line="300" w:lineRule="auto"/>
      </w:pPr>
      <w:r>
        <w:rPr>
          <w:rFonts w:eastAsia="Arial"/>
          <w:i/>
          <w:iCs/>
          <w:color w:val="888888"/>
          <w:sz w:val="18"/>
          <w:szCs w:val="18"/>
        </w:rPr>
        <w:t>*시뮬레이션 모델 계산값 (정확한 값은 시뮬레이터에서 실시간 확인)</w:t>
      </w:r>
    </w:p>
    <w:p w14:paraId="69078484" w14:textId="77777777" w:rsidR="0098455D" w:rsidRDefault="00000000">
      <w:pPr>
        <w:pStyle w:val="2"/>
        <w:spacing w:before="280" w:after="160"/>
      </w:pPr>
      <w:r>
        <w:rPr>
          <w:color w:val="1F4E79"/>
        </w:rPr>
        <w:t>6-2. PV 루프 형태 비교 (시뮬레이션 vs 교과서)</w:t>
      </w:r>
    </w:p>
    <w:p w14:paraId="69078485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전부하 증가: 루프 오른쪽 이동, ESV 불변, SV 증가 -&gt; 강의록 p.25 도식과 일치</w:t>
      </w:r>
    </w:p>
    <w:p w14:paraId="69078486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후부하 증가: 루프 상단 위로, ESV 증가, SV 감소 (좁고 높아짐) -&gt; 강의록 p.25 도식과 일치</w:t>
      </w:r>
    </w:p>
    <w:p w14:paraId="69078487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수축력 증가: ESPVR 기울기 증가, ESV 감소, 루프 넓어짐 -&gt; 강의록 p.29 도식과 일치</w:t>
      </w:r>
    </w:p>
    <w:p w14:paraId="69078488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AS: 루프 상단 극도로 높아짐, LV압&gt;&gt;대동맥압 -&gt; 강의록 p.25 도식과 일치</w:t>
      </w:r>
    </w:p>
    <w:p w14:paraId="69078489" w14:textId="77777777" w:rsidR="0098455D" w:rsidRDefault="00000000">
      <w:pPr>
        <w:pStyle w:val="2"/>
        <w:spacing w:before="280" w:after="160"/>
      </w:pPr>
      <w:r>
        <w:rPr>
          <w:color w:val="1F4E79"/>
        </w:rPr>
        <w:t>6-3. 교육 효과 평가 (제안)</w:t>
      </w:r>
    </w:p>
    <w:p w14:paraId="6907848A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평가 도구: 시뮬레이션 사용 전후 퀴즈 (Pre-Post Test)</w:t>
      </w:r>
    </w:p>
    <w:p w14:paraId="6907848B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예상 퀴즈 문항: 강의록 p.24, p.29의 학습 질문 활용</w:t>
      </w:r>
    </w:p>
    <w:p w14:paraId="6907848C" w14:textId="77777777" w:rsidR="0098455D" w:rsidRDefault="00000000">
      <w:pPr>
        <w:pStyle w:val="a4"/>
        <w:numPr>
          <w:ilvl w:val="0"/>
          <w:numId w:val="3"/>
        </w:numPr>
        <w:spacing w:after="60" w:line="280" w:lineRule="auto"/>
      </w:pPr>
      <w:r>
        <w:rPr>
          <w:rFonts w:eastAsia="Arial"/>
          <w:color w:val="444444"/>
          <w:sz w:val="20"/>
          <w:szCs w:val="20"/>
        </w:rPr>
        <w:t>등용적 수축/이완기에서 용적이 변하지 않는 이유</w:t>
      </w:r>
    </w:p>
    <w:p w14:paraId="6907848D" w14:textId="77777777" w:rsidR="0098455D" w:rsidRDefault="00000000">
      <w:pPr>
        <w:pStyle w:val="a4"/>
        <w:numPr>
          <w:ilvl w:val="0"/>
          <w:numId w:val="3"/>
        </w:numPr>
        <w:spacing w:after="60" w:line="280" w:lineRule="auto"/>
      </w:pPr>
      <w:r>
        <w:rPr>
          <w:rFonts w:eastAsia="Arial"/>
          <w:color w:val="444444"/>
          <w:sz w:val="20"/>
          <w:szCs w:val="20"/>
        </w:rPr>
        <w:t>전부하 증가 시 PV 루프 변화 (Frank-Starling 연계)</w:t>
      </w:r>
    </w:p>
    <w:p w14:paraId="6907848E" w14:textId="77777777" w:rsidR="0098455D" w:rsidRDefault="00000000">
      <w:pPr>
        <w:pStyle w:val="a4"/>
        <w:numPr>
          <w:ilvl w:val="0"/>
          <w:numId w:val="3"/>
        </w:numPr>
        <w:spacing w:after="60" w:line="280" w:lineRule="auto"/>
      </w:pPr>
      <w:r>
        <w:rPr>
          <w:rFonts w:eastAsia="Arial"/>
          <w:color w:val="444444"/>
          <w:sz w:val="20"/>
          <w:szCs w:val="20"/>
        </w:rPr>
        <w:t>후부하 증가 시 루프 모양과 SV 변화</w:t>
      </w:r>
    </w:p>
    <w:p w14:paraId="6907848F" w14:textId="77777777" w:rsidR="0098455D" w:rsidRDefault="00000000">
      <w:pPr>
        <w:pStyle w:val="a4"/>
        <w:numPr>
          <w:ilvl w:val="0"/>
          <w:numId w:val="3"/>
        </w:numPr>
        <w:spacing w:after="60" w:line="280" w:lineRule="auto"/>
      </w:pPr>
      <w:r>
        <w:rPr>
          <w:rFonts w:eastAsia="Arial"/>
          <w:color w:val="444444"/>
          <w:sz w:val="20"/>
          <w:szCs w:val="20"/>
        </w:rPr>
        <w:t>Dobutamine 투여 후 PV 루프 변화 패턴</w:t>
      </w:r>
    </w:p>
    <w:p w14:paraId="69078490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사용성 평가: SUS (System Usability Scale) 설문</w:t>
      </w:r>
    </w:p>
    <w:p w14:paraId="69078491" w14:textId="77777777" w:rsidR="0098455D" w:rsidRDefault="00000000">
      <w:r>
        <w:br w:type="page"/>
      </w:r>
    </w:p>
    <w:p w14:paraId="69078492" w14:textId="77777777" w:rsidR="0098455D" w:rsidRDefault="00000000">
      <w:pPr>
        <w:pStyle w:val="1"/>
        <w:spacing w:after="200"/>
      </w:pPr>
      <w:r>
        <w:lastRenderedPageBreak/>
        <w:t>Slide 7. 임상 적용 및 규제 현황</w:t>
      </w:r>
    </w:p>
    <w:p w14:paraId="69078493" w14:textId="77777777" w:rsidR="0098455D" w:rsidRDefault="00000000">
      <w:pPr>
        <w:spacing w:after="120" w:line="300" w:lineRule="auto"/>
      </w:pPr>
      <w:r>
        <w:rPr>
          <w:rFonts w:eastAsia="Arial"/>
        </w:rPr>
        <w:t>본 프로젝트는 교육용 시뮬레이터로 의료기기 규제 대상은 아니지만, PV 루프 분석의 임상적 활용과 관련 기술의 규제 현황을 정리합니다.</w:t>
      </w:r>
    </w:p>
    <w:p w14:paraId="69078494" w14:textId="77777777" w:rsidR="0098455D" w:rsidRDefault="00000000">
      <w:pPr>
        <w:pStyle w:val="2"/>
        <w:spacing w:before="280" w:after="160"/>
      </w:pPr>
      <w:r>
        <w:rPr>
          <w:color w:val="1F4E79"/>
        </w:rPr>
        <w:t>7-1. PV 루프의 임상 적용</w:t>
      </w:r>
    </w:p>
    <w:p w14:paraId="69078495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침습적 PV 루프 측정</w:t>
      </w:r>
    </w:p>
    <w:p w14:paraId="69078496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Conductance catheter: 좌심실에 삽입하여 실시간 PV 루프 측정</w:t>
      </w:r>
    </w:p>
    <w:p w14:paraId="69078497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적용: 심부전 환자의 수축/이완 기능 정밀 평가, 약물 반응 평가</w:t>
      </w:r>
    </w:p>
    <w:p w14:paraId="69078498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Edwards Lifesciences: Swan-Ganz 카테터 기반 혈역학 모니터링 시스템 (FDA 승인)</w:t>
      </w:r>
    </w:p>
    <w:p w14:paraId="69078499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비침습적 PV 루프 추정 (최근 연구)</w:t>
      </w:r>
    </w:p>
    <w:p w14:paraId="6907849A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심초음파 + AI: 실시간 심초음파 영상에서 PV 루프를 비침습적으로 추정하는 연구 진행 중</w:t>
      </w:r>
    </w:p>
    <w:p w14:paraId="6907849B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Pressure-Volume Analysis from Echocardiography: 단일 박동 추정법</w:t>
      </w:r>
    </w:p>
    <w:p w14:paraId="6907849C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아직 FDA 승인된 비침습적 PV 루프 측정 기기는 없음</w:t>
      </w:r>
    </w:p>
    <w:p w14:paraId="6907849D" w14:textId="77777777" w:rsidR="0098455D" w:rsidRDefault="00000000">
      <w:pPr>
        <w:pStyle w:val="2"/>
        <w:spacing w:before="280" w:after="160"/>
      </w:pPr>
      <w:r>
        <w:rPr>
          <w:color w:val="1F4E79"/>
        </w:rPr>
        <w:t>7-2. 관련 임상 약물과 PV 루프 변화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500"/>
        <w:gridCol w:w="2560"/>
      </w:tblGrid>
      <w:tr w:rsidR="0098455D" w14:paraId="690784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9E" w14:textId="77777777" w:rsidR="0098455D" w:rsidRDefault="00000000">
            <w:r>
              <w:rPr>
                <w:b/>
                <w:bCs/>
                <w:color w:val="FFFFFF"/>
                <w:sz w:val="18"/>
                <w:szCs w:val="18"/>
              </w:rPr>
              <w:t>약물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9F" w14:textId="77777777" w:rsidR="0098455D" w:rsidRDefault="00000000">
            <w:r>
              <w:rPr>
                <w:b/>
                <w:bCs/>
                <w:color w:val="FFFFFF"/>
                <w:sz w:val="18"/>
                <w:szCs w:val="18"/>
              </w:rPr>
              <w:t>기전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A0" w14:textId="77777777" w:rsidR="0098455D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PV </w:t>
            </w:r>
            <w:r>
              <w:rPr>
                <w:b/>
                <w:bCs/>
                <w:color w:val="FFFFFF"/>
                <w:sz w:val="18"/>
                <w:szCs w:val="18"/>
              </w:rPr>
              <w:t>루프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변화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A1" w14:textId="77777777" w:rsidR="0098455D" w:rsidRDefault="00000000">
            <w:r>
              <w:rPr>
                <w:b/>
                <w:bCs/>
                <w:color w:val="FFFFFF"/>
                <w:sz w:val="18"/>
                <w:szCs w:val="18"/>
              </w:rPr>
              <w:t>임상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적용</w:t>
            </w:r>
          </w:p>
        </w:tc>
      </w:tr>
      <w:tr w:rsidR="0098455D" w14:paraId="690784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A3" w14:textId="77777777" w:rsidR="0098455D" w:rsidRDefault="00000000">
            <w:r>
              <w:rPr>
                <w:sz w:val="17"/>
                <w:szCs w:val="17"/>
              </w:rPr>
              <w:t>Dobutamine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A4" w14:textId="77777777" w:rsidR="0098455D" w:rsidRDefault="00000000">
            <w:r>
              <w:rPr>
                <w:sz w:val="17"/>
                <w:szCs w:val="17"/>
              </w:rPr>
              <w:t xml:space="preserve">Beta1 -&gt; cAMP -&gt; Ca2+ -&gt; </w:t>
            </w:r>
            <w:r>
              <w:rPr>
                <w:sz w:val="17"/>
                <w:szCs w:val="17"/>
              </w:rPr>
              <w:t>수축력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증가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A5" w14:textId="77777777" w:rsidR="0098455D" w:rsidRDefault="00000000">
            <w:r>
              <w:rPr>
                <w:sz w:val="17"/>
                <w:szCs w:val="17"/>
              </w:rPr>
              <w:t xml:space="preserve">ESPVR </w:t>
            </w:r>
            <w:r>
              <w:rPr>
                <w:sz w:val="17"/>
                <w:szCs w:val="17"/>
              </w:rPr>
              <w:t>기울기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증가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루프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넓어짐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A6" w14:textId="77777777" w:rsidR="0098455D" w:rsidRDefault="00000000">
            <w:r>
              <w:rPr>
                <w:sz w:val="17"/>
                <w:szCs w:val="17"/>
              </w:rPr>
              <w:t>급성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심부전</w:t>
            </w:r>
            <w:r>
              <w:rPr>
                <w:sz w:val="17"/>
                <w:szCs w:val="17"/>
              </w:rPr>
              <w:t xml:space="preserve"> IV</w:t>
            </w:r>
          </w:p>
        </w:tc>
      </w:tr>
      <w:tr w:rsidR="0098455D" w14:paraId="690784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A8" w14:textId="77777777" w:rsidR="0098455D" w:rsidRDefault="00000000">
            <w:r>
              <w:rPr>
                <w:sz w:val="17"/>
                <w:szCs w:val="17"/>
              </w:rPr>
              <w:t>Digoxin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A9" w14:textId="77777777" w:rsidR="0098455D" w:rsidRDefault="00000000">
            <w:r>
              <w:rPr>
                <w:sz w:val="17"/>
                <w:szCs w:val="17"/>
              </w:rPr>
              <w:t xml:space="preserve">Na/K-ATPase </w:t>
            </w:r>
            <w:r>
              <w:rPr>
                <w:sz w:val="17"/>
                <w:szCs w:val="17"/>
              </w:rPr>
              <w:t>억제</w:t>
            </w:r>
            <w:r>
              <w:rPr>
                <w:sz w:val="17"/>
                <w:szCs w:val="17"/>
              </w:rPr>
              <w:t xml:space="preserve"> -&gt; NCX </w:t>
            </w:r>
            <w:r>
              <w:rPr>
                <w:sz w:val="17"/>
                <w:szCs w:val="17"/>
              </w:rPr>
              <w:t>역전</w:t>
            </w:r>
            <w:r>
              <w:rPr>
                <w:sz w:val="17"/>
                <w:szCs w:val="17"/>
              </w:rPr>
              <w:t xml:space="preserve"> -&gt; Ca2+ </w:t>
            </w:r>
            <w:r>
              <w:rPr>
                <w:sz w:val="17"/>
                <w:szCs w:val="17"/>
              </w:rPr>
              <w:t>증가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AA" w14:textId="77777777" w:rsidR="0098455D" w:rsidRDefault="00000000">
            <w:r>
              <w:rPr>
                <w:sz w:val="17"/>
                <w:szCs w:val="17"/>
              </w:rPr>
              <w:t>수축력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증가</w:t>
            </w:r>
            <w:r>
              <w:rPr>
                <w:sz w:val="17"/>
                <w:szCs w:val="17"/>
              </w:rPr>
              <w:t xml:space="preserve">, ESV </w:t>
            </w:r>
            <w:r>
              <w:rPr>
                <w:sz w:val="17"/>
                <w:szCs w:val="17"/>
              </w:rPr>
              <w:t>감소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AB" w14:textId="77777777" w:rsidR="0098455D" w:rsidRDefault="00000000">
            <w:r>
              <w:rPr>
                <w:sz w:val="17"/>
                <w:szCs w:val="17"/>
              </w:rPr>
              <w:t>만성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심부전</w:t>
            </w:r>
          </w:p>
        </w:tc>
      </w:tr>
      <w:tr w:rsidR="0098455D" w14:paraId="690784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AD" w14:textId="77777777" w:rsidR="0098455D" w:rsidRDefault="00000000">
            <w:r>
              <w:rPr>
                <w:sz w:val="17"/>
                <w:szCs w:val="17"/>
              </w:rPr>
              <w:t>Milrinone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AE" w14:textId="77777777" w:rsidR="0098455D" w:rsidRDefault="00000000">
            <w:r>
              <w:rPr>
                <w:sz w:val="17"/>
                <w:szCs w:val="17"/>
              </w:rPr>
              <w:t xml:space="preserve">PDE3 </w:t>
            </w:r>
            <w:r>
              <w:rPr>
                <w:sz w:val="17"/>
                <w:szCs w:val="17"/>
              </w:rPr>
              <w:t>억제</w:t>
            </w:r>
            <w:r>
              <w:rPr>
                <w:sz w:val="17"/>
                <w:szCs w:val="17"/>
              </w:rPr>
              <w:t xml:space="preserve"> -&gt; cAMP </w:t>
            </w:r>
            <w:r>
              <w:rPr>
                <w:sz w:val="17"/>
                <w:szCs w:val="17"/>
              </w:rPr>
              <w:t>분해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AF" w14:textId="77777777" w:rsidR="0098455D" w:rsidRDefault="00000000">
            <w:r>
              <w:rPr>
                <w:sz w:val="17"/>
                <w:szCs w:val="17"/>
              </w:rPr>
              <w:t>수축력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증가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혈관확장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B0" w14:textId="77777777" w:rsidR="0098455D" w:rsidRDefault="00000000">
            <w:r>
              <w:rPr>
                <w:sz w:val="17"/>
                <w:szCs w:val="17"/>
              </w:rPr>
              <w:t>급성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심부전</w:t>
            </w:r>
          </w:p>
        </w:tc>
      </w:tr>
      <w:tr w:rsidR="0098455D" w14:paraId="690784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B2" w14:textId="77777777" w:rsidR="0098455D" w:rsidRDefault="00000000">
            <w:r>
              <w:rPr>
                <w:sz w:val="17"/>
                <w:szCs w:val="17"/>
              </w:rPr>
              <w:t>Levosimendan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B3" w14:textId="77777777" w:rsidR="0098455D" w:rsidRDefault="00000000">
            <w:r>
              <w:rPr>
                <w:sz w:val="17"/>
                <w:szCs w:val="17"/>
              </w:rPr>
              <w:t>TnC</w:t>
            </w:r>
            <w:r>
              <w:rPr>
                <w:sz w:val="17"/>
                <w:szCs w:val="17"/>
              </w:rPr>
              <w:t>의</w:t>
            </w:r>
            <w:r>
              <w:rPr>
                <w:sz w:val="17"/>
                <w:szCs w:val="17"/>
              </w:rPr>
              <w:t xml:space="preserve"> Ca2+ </w:t>
            </w:r>
            <w:r>
              <w:rPr>
                <w:sz w:val="17"/>
                <w:szCs w:val="17"/>
              </w:rPr>
              <w:t>감수성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증가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B4" w14:textId="77777777" w:rsidR="0098455D" w:rsidRDefault="00000000">
            <w:r>
              <w:rPr>
                <w:sz w:val="17"/>
                <w:szCs w:val="17"/>
              </w:rPr>
              <w:t>수축력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증가</w:t>
            </w:r>
            <w:r>
              <w:rPr>
                <w:sz w:val="17"/>
                <w:szCs w:val="17"/>
              </w:rPr>
              <w:t xml:space="preserve"> (Ca2+ </w:t>
            </w:r>
            <w:r>
              <w:rPr>
                <w:sz w:val="17"/>
                <w:szCs w:val="17"/>
              </w:rPr>
              <w:t>증가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없이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B5" w14:textId="77777777" w:rsidR="0098455D" w:rsidRDefault="00000000">
            <w:r>
              <w:rPr>
                <w:sz w:val="17"/>
                <w:szCs w:val="17"/>
              </w:rPr>
              <w:t>급성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심부전</w:t>
            </w:r>
          </w:p>
        </w:tc>
      </w:tr>
      <w:tr w:rsidR="0098455D" w14:paraId="690784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B7" w14:textId="77777777" w:rsidR="0098455D" w:rsidRDefault="00000000">
            <w:r>
              <w:rPr>
                <w:sz w:val="17"/>
                <w:szCs w:val="17"/>
              </w:rPr>
              <w:t>Beta-blocker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B8" w14:textId="77777777" w:rsidR="0098455D" w:rsidRDefault="00000000">
            <w:r>
              <w:rPr>
                <w:sz w:val="17"/>
                <w:szCs w:val="17"/>
              </w:rPr>
              <w:t xml:space="preserve">Beta1 </w:t>
            </w:r>
            <w:r>
              <w:rPr>
                <w:sz w:val="17"/>
                <w:szCs w:val="17"/>
              </w:rPr>
              <w:t>차단</w:t>
            </w:r>
            <w:r>
              <w:rPr>
                <w:sz w:val="17"/>
                <w:szCs w:val="17"/>
              </w:rPr>
              <w:t xml:space="preserve"> -&gt; HR/</w:t>
            </w:r>
            <w:r>
              <w:rPr>
                <w:sz w:val="17"/>
                <w:szCs w:val="17"/>
              </w:rPr>
              <w:t>수축력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B9" w14:textId="77777777" w:rsidR="0098455D" w:rsidRDefault="00000000">
            <w:r>
              <w:rPr>
                <w:sz w:val="17"/>
                <w:szCs w:val="17"/>
              </w:rPr>
              <w:t xml:space="preserve">ESPVR </w:t>
            </w:r>
            <w:r>
              <w:rPr>
                <w:sz w:val="17"/>
                <w:szCs w:val="17"/>
              </w:rPr>
              <w:t>기울기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BA" w14:textId="77777777" w:rsidR="0098455D" w:rsidRDefault="00000000">
            <w:r>
              <w:rPr>
                <w:sz w:val="17"/>
                <w:szCs w:val="17"/>
              </w:rPr>
              <w:t>고혈압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빈맥</w:t>
            </w:r>
          </w:p>
        </w:tc>
      </w:tr>
      <w:tr w:rsidR="0098455D" w14:paraId="690784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BC" w14:textId="77777777" w:rsidR="0098455D" w:rsidRDefault="00000000">
            <w:r>
              <w:rPr>
                <w:sz w:val="17"/>
                <w:szCs w:val="17"/>
              </w:rPr>
              <w:t>Nitroglycerin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BD" w14:textId="77777777" w:rsidR="0098455D" w:rsidRDefault="00000000">
            <w:r>
              <w:rPr>
                <w:sz w:val="17"/>
                <w:szCs w:val="17"/>
              </w:rPr>
              <w:t>정맥확장</w:t>
            </w:r>
            <w:r>
              <w:rPr>
                <w:sz w:val="17"/>
                <w:szCs w:val="17"/>
              </w:rPr>
              <w:t xml:space="preserve"> -&gt; </w:t>
            </w:r>
            <w:r>
              <w:rPr>
                <w:sz w:val="17"/>
                <w:szCs w:val="17"/>
              </w:rPr>
              <w:t>전부하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감소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BE" w14:textId="77777777" w:rsidR="0098455D" w:rsidRDefault="00000000">
            <w:r>
              <w:rPr>
                <w:sz w:val="17"/>
                <w:szCs w:val="17"/>
              </w:rPr>
              <w:t>루프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좌측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이동</w:t>
            </w:r>
            <w:r>
              <w:rPr>
                <w:sz w:val="17"/>
                <w:szCs w:val="17"/>
              </w:rPr>
              <w:t xml:space="preserve">, EDV </w:t>
            </w:r>
            <w:r>
              <w:rPr>
                <w:sz w:val="17"/>
                <w:szCs w:val="17"/>
              </w:rPr>
              <w:t>감소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BF" w14:textId="77777777" w:rsidR="0098455D" w:rsidRDefault="00000000">
            <w:r>
              <w:rPr>
                <w:sz w:val="17"/>
                <w:szCs w:val="17"/>
              </w:rPr>
              <w:t>협심증</w:t>
            </w:r>
          </w:p>
        </w:tc>
      </w:tr>
    </w:tbl>
    <w:p w14:paraId="690784C1" w14:textId="77777777" w:rsidR="0098455D" w:rsidRDefault="00000000">
      <w:pPr>
        <w:pStyle w:val="2"/>
        <w:spacing w:before="280" w:after="160"/>
      </w:pPr>
      <w:r>
        <w:rPr>
          <w:color w:val="1F4E79"/>
        </w:rPr>
        <w:t>7-3. 교육용 시뮬레이터 도입 사례</w:t>
      </w:r>
    </w:p>
    <w:p w14:paraId="690784C2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Harvi (hemodynamic simulator): 미국 다수 의과대학 정규 교육과정 도입</w:t>
      </w:r>
    </w:p>
    <w:p w14:paraId="690784C3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CircAdapt: 네덜란드 Maastricht 대학 개발, 심혈관 생리 교육에 활용</w:t>
      </w:r>
    </w:p>
    <w:p w14:paraId="690784C4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lastRenderedPageBreak/>
        <w:t>PhysioEx: Pearson 교육 플랫폼에서 가상 실험실 제공</w:t>
      </w:r>
    </w:p>
    <w:p w14:paraId="690784C5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본 시뮬레이터의 차별점: 한국어 지원, 수업 자료(강의록)와 직접 연계된 시나리오</w:t>
      </w:r>
    </w:p>
    <w:p w14:paraId="690784C6" w14:textId="77777777" w:rsidR="0098455D" w:rsidRDefault="00000000">
      <w:r>
        <w:br w:type="page"/>
      </w:r>
    </w:p>
    <w:p w14:paraId="690784C7" w14:textId="77777777" w:rsidR="0098455D" w:rsidRDefault="00000000">
      <w:pPr>
        <w:pStyle w:val="1"/>
        <w:spacing w:after="200"/>
      </w:pPr>
      <w:r>
        <w:lastRenderedPageBreak/>
        <w:t>Slide 8. 한계와 향후 전망</w:t>
      </w:r>
    </w:p>
    <w:p w14:paraId="690784C8" w14:textId="77777777" w:rsidR="0098455D" w:rsidRDefault="00000000">
      <w:pPr>
        <w:pStyle w:val="2"/>
        <w:spacing w:before="280" w:after="160"/>
      </w:pPr>
      <w:r>
        <w:rPr>
          <w:color w:val="1F4E79"/>
        </w:rPr>
        <w:t>8-1. 모델의 한계</w:t>
      </w:r>
    </w:p>
    <w:p w14:paraId="690784C9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Lumped-Parameter 모델의 단순화</w:t>
      </w:r>
    </w:p>
    <w:p w14:paraId="690784CA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실제 심실의 3D 구조, 국소벽운동(regional wall motion) 미반영</w:t>
      </w:r>
    </w:p>
    <w:p w14:paraId="690784CB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심실을 단일 탄성 챔버로 가정 -&gt; 실제 심근의 비균질성 무시</w:t>
      </w:r>
    </w:p>
    <w:p w14:paraId="690784CC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판막 질환(역류, 협착)의 정량적 재현에 한계 (단순화된 저항 모델)</w:t>
      </w:r>
    </w:p>
    <w:p w14:paraId="690784CD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모델 파라미터의 한계</w:t>
      </w:r>
    </w:p>
    <w:p w14:paraId="690784CE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환자별 개별화(calibration) 미시행: 일반화된 파라미터 사용</w:t>
      </w:r>
    </w:p>
    <w:p w14:paraId="690784CF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심실 간 상호작용(ventricular interdependence) 미반영</w:t>
      </w:r>
    </w:p>
    <w:p w14:paraId="690784D0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심박수 변화에 따른 이완기 충만시간 변화의 정밀한 모델링 부족</w:t>
      </w:r>
    </w:p>
    <w:p w14:paraId="690784D1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장기적 보상 기전(심비대 등) 미반영: 급성 변화만 시뮬레이션</w:t>
      </w:r>
    </w:p>
    <w:p w14:paraId="690784D2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Bias 및 Generalizability</w:t>
      </w:r>
    </w:p>
    <w:p w14:paraId="690784D3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정상 성인 남성 기준 파라미터: 성별, 연령, 체형별 차이 미반영</w:t>
      </w:r>
    </w:p>
    <w:p w14:paraId="690784D4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소아/노인 심장의 특이적 생리학적 차이 미고려</w:t>
      </w:r>
    </w:p>
    <w:p w14:paraId="690784D5" w14:textId="77777777" w:rsidR="0098455D" w:rsidRDefault="00000000">
      <w:pPr>
        <w:pStyle w:val="2"/>
        <w:spacing w:before="280" w:after="160"/>
      </w:pPr>
      <w:r>
        <w:rPr>
          <w:color w:val="1F4E79"/>
        </w:rPr>
        <w:t>8-2. 향후 전망</w:t>
      </w:r>
    </w:p>
    <w:p w14:paraId="690784D6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디지털 트윈 (Digital Twin) 확장</w:t>
      </w:r>
    </w:p>
    <w:p w14:paraId="690784D7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환자별 심초음파 데이터 입력 -&gt; 개인화된 PV 루프 예측</w:t>
      </w:r>
    </w:p>
    <w:p w14:paraId="690784D8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실시간 혈역학 모니터링과 연동한 맞춤형 치료 시뮬레이션</w:t>
      </w:r>
    </w:p>
    <w:p w14:paraId="690784D9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3D 모델 연동</w:t>
      </w:r>
    </w:p>
    <w:p w14:paraId="690784DA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FEM(유한요소법) 기반 3D 심실 모델과 연동</w:t>
      </w:r>
    </w:p>
    <w:p w14:paraId="690784DB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국소벽운동 이상(허혈 부위 등)의 PV 루프 영향 시뮬레이션</w:t>
      </w:r>
    </w:p>
    <w:p w14:paraId="690784DC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VR/AR 교육 환경</w:t>
      </w:r>
    </w:p>
    <w:p w14:paraId="690784DD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VR/AR 환경에서 몰입형 심장 해부학 + PV 루프 시뮬레이션</w:t>
      </w:r>
    </w:p>
    <w:p w14:paraId="690784DE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햅틱 피드백으로 심장 박동 체험</w:t>
      </w:r>
    </w:p>
    <w:p w14:paraId="690784DF" w14:textId="77777777" w:rsidR="0098455D" w:rsidRDefault="00000000">
      <w:pPr>
        <w:spacing w:before="200" w:after="120"/>
      </w:pPr>
      <w:r>
        <w:rPr>
          <w:rFonts w:eastAsia="Arial"/>
          <w:b/>
          <w:bCs/>
          <w:color w:val="2E75B6"/>
          <w:sz w:val="24"/>
          <w:szCs w:val="24"/>
        </w:rPr>
        <w:t>AI 연동 가능성</w:t>
      </w:r>
    </w:p>
    <w:p w14:paraId="690784E0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비침습적 심초음파 AI -&gt; 실시간 PV 루프 추정 연동</w:t>
      </w:r>
    </w:p>
    <w:p w14:paraId="690784E1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강화학습 기반 최적 약물 용량 탐색 시뮬레이션</w:t>
      </w:r>
    </w:p>
    <w:p w14:paraId="690784E2" w14:textId="77777777" w:rsidR="0098455D" w:rsidRDefault="00000000">
      <w:pPr>
        <w:pStyle w:val="2"/>
        <w:spacing w:before="280" w:after="160"/>
      </w:pPr>
      <w:r>
        <w:rPr>
          <w:color w:val="1F4E79"/>
        </w:rPr>
        <w:lastRenderedPageBreak/>
        <w:t>8-3. 의료법/윤리적 고려</w:t>
      </w:r>
    </w:p>
    <w:p w14:paraId="690784E3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교육용 시뮬레이터는 의료기기가 아님 -&gt; 규제 대상 아님</w:t>
      </w:r>
    </w:p>
    <w:p w14:paraId="690784E4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그러나 임상 의사결정 지원 도구로 확장 시 FDA/MFDS 승인 필요</w:t>
      </w:r>
    </w:p>
    <w:p w14:paraId="690784E5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시뮬레이션 결과를 실제 환자 치료에 직접 적용 시 책임 소재 문제</w:t>
      </w:r>
    </w:p>
    <w:p w14:paraId="690784E6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AI 기반 확장 시 설명가능성(Explainability)과 투명성 확보 필요</w:t>
      </w:r>
    </w:p>
    <w:p w14:paraId="690784E7" w14:textId="77777777" w:rsidR="0098455D" w:rsidRDefault="00000000">
      <w:r>
        <w:br w:type="page"/>
      </w:r>
    </w:p>
    <w:p w14:paraId="690784E8" w14:textId="77777777" w:rsidR="0098455D" w:rsidRDefault="00000000">
      <w:pPr>
        <w:pStyle w:val="1"/>
        <w:spacing w:after="200"/>
      </w:pPr>
      <w:r>
        <w:lastRenderedPageBreak/>
        <w:t>Slide 9. 결론 및 References</w:t>
      </w:r>
    </w:p>
    <w:p w14:paraId="690784E9" w14:textId="77777777" w:rsidR="0098455D" w:rsidRDefault="00000000">
      <w:pPr>
        <w:pStyle w:val="2"/>
        <w:spacing w:before="280" w:after="160"/>
      </w:pPr>
      <w:r>
        <w:rPr>
          <w:color w:val="1F4E79"/>
        </w:rPr>
        <w:t>핵심 메시지 (Take-Home Message)</w:t>
      </w:r>
    </w:p>
    <w:p w14:paraId="690784EA" w14:textId="77777777" w:rsidR="0098455D" w:rsidRDefault="00000000">
      <w:pPr>
        <w:pBdr>
          <w:top w:val="single" w:sz="2" w:space="8" w:color="2E75B6"/>
          <w:left w:val="single" w:sz="2" w:space="8" w:color="2E75B6"/>
          <w:bottom w:val="single" w:sz="2" w:space="8" w:color="2E75B6"/>
          <w:right w:val="single" w:sz="2" w:space="8" w:color="2E75B6"/>
        </w:pBdr>
        <w:spacing w:before="200" w:after="200"/>
      </w:pPr>
      <w:r>
        <w:rPr>
          <w:rFonts w:eastAsia="Arial"/>
          <w:b/>
          <w:bCs/>
          <w:color w:val="1F4E79"/>
          <w:sz w:val="24"/>
          <w:szCs w:val="24"/>
        </w:rPr>
        <w:t>인터랙티브 PV 루프 시뮬레이터는 추상적인 혈역학 개념(전부하, 후부하, 수축력, Frank-Starling 기전)을 직관적 체험으로 전환하여, 심혈관 생리 교육의 이해도와 몰입도를 높이는 효과적인 교육 도구이다.</w:t>
      </w:r>
    </w:p>
    <w:p w14:paraId="690784EB" w14:textId="77777777" w:rsidR="0098455D" w:rsidRDefault="00000000">
      <w:pPr>
        <w:pStyle w:val="2"/>
        <w:spacing w:before="280" w:after="160"/>
      </w:pPr>
      <w:r>
        <w:rPr>
          <w:color w:val="1F4E79"/>
        </w:rPr>
        <w:t>주요 참고문헌 (References)</w:t>
      </w:r>
    </w:p>
    <w:p w14:paraId="690784EC" w14:textId="77777777" w:rsidR="0098455D" w:rsidRDefault="00000000">
      <w:pPr>
        <w:pStyle w:val="a4"/>
        <w:numPr>
          <w:ilvl w:val="0"/>
          <w:numId w:val="4"/>
        </w:numPr>
        <w:spacing w:after="80"/>
      </w:pPr>
      <w:r>
        <w:rPr>
          <w:sz w:val="20"/>
          <w:szCs w:val="20"/>
        </w:rPr>
        <w:t xml:space="preserve">Guyton AC, Hall JE. Textbook of Medical Physiology. 14th ed. Chapter 9: Cardiac Muscle; The Heart as a Pump and Function of the Heart Valves. </w:t>
      </w:r>
      <w:proofErr w:type="gramStart"/>
      <w:r>
        <w:rPr>
          <w:sz w:val="20"/>
          <w:szCs w:val="20"/>
        </w:rPr>
        <w:t>pp</w:t>
      </w:r>
      <w:proofErr w:type="gramEnd"/>
      <w:r>
        <w:rPr>
          <w:sz w:val="20"/>
          <w:szCs w:val="20"/>
        </w:rPr>
        <w:t>.113-126.</w:t>
      </w:r>
    </w:p>
    <w:p w14:paraId="690784ED" w14:textId="77777777" w:rsidR="0098455D" w:rsidRDefault="00000000">
      <w:pPr>
        <w:pStyle w:val="a4"/>
        <w:numPr>
          <w:ilvl w:val="0"/>
          <w:numId w:val="4"/>
        </w:numPr>
        <w:spacing w:after="80"/>
      </w:pPr>
      <w:r>
        <w:rPr>
          <w:sz w:val="20"/>
          <w:szCs w:val="20"/>
        </w:rPr>
        <w:t xml:space="preserve">Guyton AC, Hall JE. Textbook of Medical Physiology. 14th ed. Chapter 20: Cardiac Output, Venous Return, and Their Regulation. </w:t>
      </w:r>
      <w:proofErr w:type="gramStart"/>
      <w:r>
        <w:rPr>
          <w:sz w:val="20"/>
          <w:szCs w:val="20"/>
        </w:rPr>
        <w:t>pp</w:t>
      </w:r>
      <w:proofErr w:type="gramEnd"/>
      <w:r>
        <w:rPr>
          <w:sz w:val="20"/>
          <w:szCs w:val="20"/>
        </w:rPr>
        <w:t>.241-253.</w:t>
      </w:r>
    </w:p>
    <w:p w14:paraId="690784EE" w14:textId="77777777" w:rsidR="0098455D" w:rsidRDefault="00000000">
      <w:pPr>
        <w:pStyle w:val="a4"/>
        <w:numPr>
          <w:ilvl w:val="0"/>
          <w:numId w:val="4"/>
        </w:numPr>
        <w:spacing w:after="80"/>
      </w:pPr>
      <w:r>
        <w:rPr>
          <w:sz w:val="20"/>
          <w:szCs w:val="20"/>
        </w:rPr>
        <w:t xml:space="preserve">Guyton AC, Hall JE. Textbook of Medical Physiology. 14th ed. Chapter 22: Cardiac Failure. </w:t>
      </w:r>
      <w:proofErr w:type="gramStart"/>
      <w:r>
        <w:rPr>
          <w:sz w:val="20"/>
          <w:szCs w:val="20"/>
        </w:rPr>
        <w:t>pp</w:t>
      </w:r>
      <w:proofErr w:type="gramEnd"/>
      <w:r>
        <w:rPr>
          <w:sz w:val="20"/>
          <w:szCs w:val="20"/>
        </w:rPr>
        <w:t>.267-276.</w:t>
      </w:r>
    </w:p>
    <w:p w14:paraId="690784EF" w14:textId="77777777" w:rsidR="0098455D" w:rsidRDefault="00000000">
      <w:pPr>
        <w:pStyle w:val="a4"/>
        <w:numPr>
          <w:ilvl w:val="0"/>
          <w:numId w:val="4"/>
        </w:numPr>
        <w:spacing w:after="80"/>
      </w:pPr>
      <w:r>
        <w:rPr>
          <w:sz w:val="20"/>
          <w:szCs w:val="20"/>
        </w:rPr>
        <w:t xml:space="preserve">Suga H, Sagawa K. Instantaneous pressure-volume relationships and their ratio in the excised, supported canine left ventricle. Circ Res. </w:t>
      </w:r>
      <w:proofErr w:type="gramStart"/>
      <w:r>
        <w:rPr>
          <w:sz w:val="20"/>
          <w:szCs w:val="20"/>
        </w:rPr>
        <w:t>1974;35:117</w:t>
      </w:r>
      <w:proofErr w:type="gramEnd"/>
      <w:r>
        <w:rPr>
          <w:sz w:val="20"/>
          <w:szCs w:val="20"/>
        </w:rPr>
        <w:t>-126.</w:t>
      </w:r>
    </w:p>
    <w:p w14:paraId="690784F0" w14:textId="77777777" w:rsidR="0098455D" w:rsidRDefault="00000000">
      <w:pPr>
        <w:pStyle w:val="a4"/>
        <w:numPr>
          <w:ilvl w:val="0"/>
          <w:numId w:val="4"/>
        </w:numPr>
        <w:spacing w:after="80"/>
      </w:pPr>
      <w:r>
        <w:rPr>
          <w:sz w:val="20"/>
          <w:szCs w:val="20"/>
        </w:rPr>
        <w:t xml:space="preserve">Burkhoff D, Mirsky I, Suga H. Assessment of systolic and diastolic ventricular properties via pressure-volume analysis: a guide for clinical, translational, and basic researchers. </w:t>
      </w:r>
      <w:proofErr w:type="gramStart"/>
      <w:r>
        <w:rPr>
          <w:sz w:val="20"/>
          <w:szCs w:val="20"/>
        </w:rPr>
        <w:t>Am</w:t>
      </w:r>
      <w:proofErr w:type="gramEnd"/>
      <w:r>
        <w:rPr>
          <w:sz w:val="20"/>
          <w:szCs w:val="20"/>
        </w:rPr>
        <w:t xml:space="preserve"> J Physiol Heart Circ Physiol. 2005;289:H501-H512.</w:t>
      </w:r>
    </w:p>
    <w:p w14:paraId="690784F1" w14:textId="77777777" w:rsidR="0098455D" w:rsidRDefault="00000000">
      <w:pPr>
        <w:pStyle w:val="a4"/>
        <w:numPr>
          <w:ilvl w:val="0"/>
          <w:numId w:val="4"/>
        </w:numPr>
        <w:spacing w:after="80"/>
      </w:pPr>
      <w:r>
        <w:rPr>
          <w:sz w:val="20"/>
          <w:szCs w:val="20"/>
        </w:rPr>
        <w:t>Starling EH. The Linacre Lecture on the Law of the Heart. London: Longmans Green; 1918.</w:t>
      </w:r>
    </w:p>
    <w:p w14:paraId="690784F2" w14:textId="77777777" w:rsidR="0098455D" w:rsidRDefault="00000000">
      <w:pPr>
        <w:pStyle w:val="a4"/>
        <w:numPr>
          <w:ilvl w:val="0"/>
          <w:numId w:val="4"/>
        </w:numPr>
        <w:spacing w:after="80"/>
      </w:pPr>
      <w:r>
        <w:rPr>
          <w:sz w:val="20"/>
          <w:szCs w:val="20"/>
        </w:rPr>
        <w:t>Patterson SW, Starling EH. On the mechanical factors which determine the output of the ventricles. J Physiol. 1914;48(5):357-379.</w:t>
      </w:r>
    </w:p>
    <w:p w14:paraId="690784F3" w14:textId="77777777" w:rsidR="0098455D" w:rsidRDefault="00000000">
      <w:pPr>
        <w:pStyle w:val="a4"/>
        <w:numPr>
          <w:ilvl w:val="0"/>
          <w:numId w:val="4"/>
        </w:numPr>
        <w:spacing w:after="80"/>
      </w:pPr>
      <w:r>
        <w:rPr>
          <w:sz w:val="20"/>
          <w:szCs w:val="20"/>
        </w:rPr>
        <w:t>Kass DA, Maughan WL. From 'Emax' to pressure-volume relations: a broader view. Circulation. 1988;77(6):1203-1212.</w:t>
      </w:r>
    </w:p>
    <w:p w14:paraId="690784F4" w14:textId="77777777" w:rsidR="0098455D" w:rsidRDefault="00000000">
      <w:pPr>
        <w:pStyle w:val="a4"/>
        <w:numPr>
          <w:ilvl w:val="0"/>
          <w:numId w:val="4"/>
        </w:numPr>
        <w:spacing w:after="80"/>
      </w:pPr>
      <w:r>
        <w:rPr>
          <w:sz w:val="20"/>
          <w:szCs w:val="20"/>
        </w:rPr>
        <w:t>순천향대학교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의과대학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생리학교실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>심장생리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강의록</w:t>
      </w:r>
      <w:r>
        <w:rPr>
          <w:sz w:val="20"/>
          <w:szCs w:val="20"/>
        </w:rPr>
        <w:t xml:space="preserve"> (Unit III. The Heart). </w:t>
      </w:r>
      <w:r>
        <w:rPr>
          <w:sz w:val="20"/>
          <w:szCs w:val="20"/>
        </w:rPr>
        <w:t>정영현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교수</w:t>
      </w:r>
      <w:r>
        <w:rPr>
          <w:sz w:val="20"/>
          <w:szCs w:val="20"/>
        </w:rPr>
        <w:t>.</w:t>
      </w:r>
    </w:p>
    <w:p w14:paraId="690784F5" w14:textId="77777777" w:rsidR="0098455D" w:rsidRDefault="00000000">
      <w:pPr>
        <w:pStyle w:val="a4"/>
        <w:numPr>
          <w:ilvl w:val="0"/>
          <w:numId w:val="4"/>
        </w:numPr>
        <w:spacing w:after="80"/>
      </w:pPr>
      <w:r>
        <w:rPr>
          <w:sz w:val="20"/>
          <w:szCs w:val="20"/>
        </w:rPr>
        <w:t xml:space="preserve">Chantler PD, Lakatta EG, Najjar SS. Arterial-ventricular coupling: mechanistic insights into cardiovascular performance at rest and during exercise. J Appl Physiol. </w:t>
      </w:r>
      <w:proofErr w:type="gramStart"/>
      <w:r>
        <w:rPr>
          <w:sz w:val="20"/>
          <w:szCs w:val="20"/>
        </w:rPr>
        <w:t>2008;105:1342</w:t>
      </w:r>
      <w:proofErr w:type="gramEnd"/>
      <w:r>
        <w:rPr>
          <w:sz w:val="20"/>
          <w:szCs w:val="20"/>
        </w:rPr>
        <w:t>-1351.</w:t>
      </w:r>
    </w:p>
    <w:p w14:paraId="690784F6" w14:textId="77777777" w:rsidR="0098455D" w:rsidRDefault="00000000">
      <w:r>
        <w:br w:type="page"/>
      </w:r>
    </w:p>
    <w:p w14:paraId="690784F7" w14:textId="77777777" w:rsidR="0098455D" w:rsidRDefault="00000000">
      <w:pPr>
        <w:pStyle w:val="1"/>
        <w:spacing w:after="200"/>
      </w:pPr>
      <w:r>
        <w:lastRenderedPageBreak/>
        <w:t>Slide 10. 조원 별 역할 (Agentic Process)</w:t>
      </w:r>
    </w:p>
    <w:p w14:paraId="690784F8" w14:textId="77777777" w:rsidR="0098455D" w:rsidRDefault="00000000">
      <w:pPr>
        <w:pStyle w:val="2"/>
        <w:spacing w:before="280" w:after="160"/>
      </w:pPr>
      <w:r>
        <w:rPr>
          <w:color w:val="1F4E79"/>
        </w:rPr>
        <w:t>역할 분담 (예시)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3000"/>
        <w:gridCol w:w="2360"/>
      </w:tblGrid>
      <w:tr w:rsidR="0098455D" w14:paraId="690784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F9" w14:textId="77777777" w:rsidR="0098455D" w:rsidRDefault="00000000"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FA" w14:textId="77777777" w:rsidR="0098455D" w:rsidRDefault="00000000">
            <w:r>
              <w:rPr>
                <w:b/>
                <w:bCs/>
                <w:color w:val="FFFFFF"/>
                <w:sz w:val="20"/>
                <w:szCs w:val="20"/>
              </w:rPr>
              <w:t>담당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업무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FB" w14:textId="77777777" w:rsidR="0098455D" w:rsidRDefault="00000000">
            <w:r>
              <w:rPr>
                <w:b/>
                <w:bCs/>
                <w:color w:val="FFFFFF"/>
                <w:sz w:val="20"/>
                <w:szCs w:val="20"/>
              </w:rPr>
              <w:t>세부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FC" w14:textId="77777777" w:rsidR="0098455D" w:rsidRDefault="00000000">
            <w:r>
              <w:rPr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98455D" w14:paraId="690785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FE" w14:textId="77777777" w:rsidR="0098455D" w:rsidRDefault="00000000">
            <w:r>
              <w:rPr>
                <w:sz w:val="18"/>
                <w:szCs w:val="18"/>
              </w:rPr>
              <w:t>조원</w:t>
            </w:r>
            <w:r>
              <w:rPr>
                <w:sz w:val="18"/>
                <w:szCs w:val="18"/>
              </w:rPr>
              <w:t xml:space="preserve"> 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4FF" w14:textId="77777777" w:rsidR="0098455D" w:rsidRDefault="00000000">
            <w:r>
              <w:rPr>
                <w:sz w:val="18"/>
                <w:szCs w:val="18"/>
              </w:rPr>
              <w:t>생리학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00" w14:textId="77777777" w:rsidR="0098455D" w:rsidRDefault="00000000">
            <w:r>
              <w:rPr>
                <w:sz w:val="18"/>
                <w:szCs w:val="18"/>
              </w:rPr>
              <w:t xml:space="preserve">Guyton Ch.9,20,22 + </w:t>
            </w:r>
            <w:r>
              <w:rPr>
                <w:sz w:val="18"/>
                <w:szCs w:val="18"/>
              </w:rPr>
              <w:t>강의록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정리</w:t>
            </w:r>
            <w:r>
              <w:rPr>
                <w:sz w:val="18"/>
                <w:szCs w:val="18"/>
              </w:rPr>
              <w:t xml:space="preserve">, PV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도출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병태생리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01" w14:textId="77777777" w:rsidR="0098455D" w:rsidRDefault="00000000">
            <w:r>
              <w:rPr>
                <w:sz w:val="18"/>
                <w:szCs w:val="18"/>
              </w:rPr>
              <w:t>생리학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문서</w:t>
            </w:r>
          </w:p>
        </w:tc>
      </w:tr>
      <w:tr w:rsidR="0098455D" w14:paraId="690785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03" w14:textId="77777777" w:rsidR="0098455D" w:rsidRDefault="00000000">
            <w:r>
              <w:rPr>
                <w:sz w:val="18"/>
                <w:szCs w:val="18"/>
              </w:rPr>
              <w:t>조원</w:t>
            </w:r>
            <w:r>
              <w:rPr>
                <w:sz w:val="18"/>
                <w:szCs w:val="18"/>
              </w:rPr>
              <w:t xml:space="preserve"> 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04" w14:textId="77777777" w:rsidR="0098455D" w:rsidRDefault="00000000">
            <w:r>
              <w:rPr>
                <w:sz w:val="18"/>
                <w:szCs w:val="18"/>
              </w:rPr>
              <w:t>시뮬레이션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개발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05" w14:textId="77777777" w:rsidR="0098455D" w:rsidRDefault="00000000">
            <w:r>
              <w:rPr>
                <w:sz w:val="18"/>
                <w:szCs w:val="18"/>
              </w:rPr>
              <w:t xml:space="preserve">HTML/JS </w:t>
            </w:r>
            <w:r>
              <w:rPr>
                <w:sz w:val="18"/>
                <w:szCs w:val="18"/>
              </w:rPr>
              <w:t>코딩</w:t>
            </w:r>
            <w:r>
              <w:rPr>
                <w:sz w:val="18"/>
                <w:szCs w:val="18"/>
              </w:rPr>
              <w:t xml:space="preserve">, PV </w:t>
            </w:r>
            <w:r>
              <w:rPr>
                <w:sz w:val="18"/>
                <w:szCs w:val="18"/>
              </w:rPr>
              <w:t>루프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그래프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파라미터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슬라이더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프리셋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06" w14:textId="77777777" w:rsidR="0098455D" w:rsidRDefault="00000000">
            <w:r>
              <w:rPr>
                <w:sz w:val="18"/>
                <w:szCs w:val="18"/>
              </w:rPr>
              <w:t>시뮬레이터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(.html)</w:t>
            </w:r>
          </w:p>
        </w:tc>
      </w:tr>
      <w:tr w:rsidR="0098455D" w14:paraId="690785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08" w14:textId="77777777" w:rsidR="0098455D" w:rsidRDefault="00000000">
            <w:r>
              <w:rPr>
                <w:sz w:val="18"/>
                <w:szCs w:val="18"/>
              </w:rPr>
              <w:t>조원</w:t>
            </w:r>
            <w:r>
              <w:rPr>
                <w:sz w:val="18"/>
                <w:szCs w:val="18"/>
              </w:rPr>
              <w:t xml:space="preserve"> 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09" w14:textId="77777777" w:rsidR="0098455D" w:rsidRDefault="00000000">
            <w:r>
              <w:rPr>
                <w:sz w:val="18"/>
                <w:szCs w:val="18"/>
              </w:rPr>
              <w:t xml:space="preserve">UI/UX </w:t>
            </w:r>
            <w:r>
              <w:rPr>
                <w:sz w:val="18"/>
                <w:szCs w:val="18"/>
              </w:rPr>
              <w:t>디자인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0A" w14:textId="77777777" w:rsidR="0098455D" w:rsidRDefault="00000000">
            <w:r>
              <w:rPr>
                <w:sz w:val="18"/>
                <w:szCs w:val="18"/>
              </w:rPr>
              <w:t>그래프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디자인</w:t>
            </w:r>
            <w:r>
              <w:rPr>
                <w:sz w:val="18"/>
                <w:szCs w:val="18"/>
              </w:rPr>
              <w:t xml:space="preserve">, Frank-Starling/Wiggers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반응형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레이아웃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0B" w14:textId="77777777" w:rsidR="0098455D" w:rsidRDefault="00000000">
            <w:r>
              <w:rPr>
                <w:sz w:val="18"/>
                <w:szCs w:val="18"/>
              </w:rPr>
              <w:t>디자인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에셋</w:t>
            </w:r>
          </w:p>
        </w:tc>
      </w:tr>
      <w:tr w:rsidR="0098455D" w14:paraId="690785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0D" w14:textId="77777777" w:rsidR="0098455D" w:rsidRDefault="00000000">
            <w:r>
              <w:rPr>
                <w:sz w:val="18"/>
                <w:szCs w:val="18"/>
              </w:rPr>
              <w:t>조원</w:t>
            </w:r>
            <w:r>
              <w:rPr>
                <w:sz w:val="18"/>
                <w:szCs w:val="18"/>
              </w:rPr>
              <w:t xml:space="preserve"> 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0E" w14:textId="77777777" w:rsidR="0098455D" w:rsidRDefault="00000000"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0F" w14:textId="77777777" w:rsidR="0098455D" w:rsidRDefault="00000000">
            <w:r>
              <w:rPr>
                <w:sz w:val="18"/>
                <w:szCs w:val="18"/>
              </w:rPr>
              <w:t>시뮬레이션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출력</w:t>
            </w:r>
            <w:r>
              <w:rPr>
                <w:sz w:val="18"/>
                <w:szCs w:val="18"/>
              </w:rPr>
              <w:t xml:space="preserve"> vs </w:t>
            </w:r>
            <w:r>
              <w:rPr>
                <w:sz w:val="18"/>
                <w:szCs w:val="18"/>
              </w:rPr>
              <w:t>교과서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퀴즈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</w:t>
            </w:r>
            <w:r>
              <w:rPr>
                <w:sz w:val="18"/>
                <w:szCs w:val="18"/>
              </w:rPr>
              <w:t xml:space="preserve">, Pre-Post Test </w:t>
            </w:r>
            <w:r>
              <w:rPr>
                <w:sz w:val="18"/>
                <w:szCs w:val="18"/>
              </w:rPr>
              <w:t>설계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10" w14:textId="77777777" w:rsidR="0098455D" w:rsidRDefault="00000000"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퀴즈</w:t>
            </w:r>
          </w:p>
        </w:tc>
      </w:tr>
      <w:tr w:rsidR="0098455D" w14:paraId="690785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12" w14:textId="77777777" w:rsidR="0098455D" w:rsidRDefault="00000000">
            <w:r>
              <w:rPr>
                <w:sz w:val="18"/>
                <w:szCs w:val="18"/>
              </w:rPr>
              <w:t>조원</w:t>
            </w:r>
            <w:r>
              <w:rPr>
                <w:sz w:val="18"/>
                <w:szCs w:val="18"/>
              </w:rPr>
              <w:t xml:space="preserve"> 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13" w14:textId="77777777" w:rsidR="0098455D" w:rsidRDefault="00000000">
            <w:r>
              <w:rPr>
                <w:sz w:val="18"/>
                <w:szCs w:val="18"/>
              </w:rPr>
              <w:t>발표자료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14" w14:textId="77777777" w:rsidR="0098455D" w:rsidRDefault="00000000">
            <w:r>
              <w:rPr>
                <w:sz w:val="18"/>
                <w:szCs w:val="18"/>
              </w:rPr>
              <w:t>슬라이드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디자인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시나리오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발표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스크립트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78515" w14:textId="77777777" w:rsidR="0098455D" w:rsidRDefault="00000000">
            <w:r>
              <w:rPr>
                <w:sz w:val="18"/>
                <w:szCs w:val="18"/>
              </w:rPr>
              <w:t>발표</w:t>
            </w:r>
            <w:r>
              <w:rPr>
                <w:sz w:val="18"/>
                <w:szCs w:val="18"/>
              </w:rPr>
              <w:t xml:space="preserve"> PPT, </w:t>
            </w:r>
            <w:r>
              <w:rPr>
                <w:sz w:val="18"/>
                <w:szCs w:val="18"/>
              </w:rPr>
              <w:t>스크립트</w:t>
            </w:r>
          </w:p>
        </w:tc>
      </w:tr>
    </w:tbl>
    <w:p w14:paraId="69078517" w14:textId="77777777" w:rsidR="0098455D" w:rsidRDefault="00000000">
      <w:pPr>
        <w:pStyle w:val="2"/>
        <w:spacing w:before="280" w:after="160"/>
      </w:pPr>
      <w:r>
        <w:rPr>
          <w:color w:val="1F4E79"/>
        </w:rPr>
        <w:t>프로젝트 진행 프로세스</w:t>
      </w:r>
    </w:p>
    <w:p w14:paraId="69078518" w14:textId="77777777" w:rsidR="0098455D" w:rsidRDefault="00000000">
      <w:pPr>
        <w:pStyle w:val="a4"/>
        <w:numPr>
          <w:ilvl w:val="0"/>
          <w:numId w:val="4"/>
        </w:numPr>
        <w:spacing w:after="80"/>
      </w:pPr>
      <w:r>
        <w:t>주제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자료</w:t>
      </w:r>
      <w:r>
        <w:t xml:space="preserve"> </w:t>
      </w:r>
      <w:r>
        <w:t>조사</w:t>
      </w:r>
      <w:r>
        <w:t xml:space="preserve"> (Guyton </w:t>
      </w:r>
      <w:r>
        <w:t>교과서</w:t>
      </w:r>
      <w:r>
        <w:t xml:space="preserve"> + </w:t>
      </w:r>
      <w:r>
        <w:t>강의록</w:t>
      </w:r>
      <w:r>
        <w:t xml:space="preserve"> </w:t>
      </w:r>
      <w:r>
        <w:t>정리</w:t>
      </w:r>
      <w:r>
        <w:t>)</w:t>
      </w:r>
    </w:p>
    <w:p w14:paraId="69078519" w14:textId="77777777" w:rsidR="0098455D" w:rsidRDefault="00000000">
      <w:pPr>
        <w:pStyle w:val="a4"/>
        <w:numPr>
          <w:ilvl w:val="0"/>
          <w:numId w:val="4"/>
        </w:numPr>
        <w:spacing w:after="80"/>
      </w:pPr>
      <w:r>
        <w:t>시뮬레이션</w:t>
      </w:r>
      <w:r>
        <w:t xml:space="preserve"> </w:t>
      </w:r>
      <w:r>
        <w:t>모델</w:t>
      </w:r>
      <w:r>
        <w:t xml:space="preserve"> </w:t>
      </w:r>
      <w:r>
        <w:t>설계</w:t>
      </w:r>
      <w:r>
        <w:t xml:space="preserve"> (Time-Varying Elastance </w:t>
      </w:r>
      <w:r>
        <w:t>모델</w:t>
      </w:r>
      <w:r>
        <w:t xml:space="preserve">, </w:t>
      </w:r>
      <w:r>
        <w:t>파라미터</w:t>
      </w:r>
      <w:r>
        <w:t xml:space="preserve"> </w:t>
      </w:r>
      <w:r>
        <w:t>정의</w:t>
      </w:r>
      <w:r>
        <w:t>)</w:t>
      </w:r>
    </w:p>
    <w:p w14:paraId="6907851A" w14:textId="77777777" w:rsidR="0098455D" w:rsidRDefault="00000000">
      <w:pPr>
        <w:pStyle w:val="a4"/>
        <w:numPr>
          <w:ilvl w:val="0"/>
          <w:numId w:val="4"/>
        </w:numPr>
        <w:spacing w:after="80"/>
      </w:pPr>
      <w:r>
        <w:t>시뮬레이션</w:t>
      </w:r>
      <w:r>
        <w:t xml:space="preserve"> </w:t>
      </w:r>
      <w:r>
        <w:t>구현</w:t>
      </w:r>
      <w:r>
        <w:t xml:space="preserve"> (HTML/JavaScript </w:t>
      </w:r>
      <w:r>
        <w:t>인터랙티브</w:t>
      </w:r>
      <w:r>
        <w:t xml:space="preserve"> </w:t>
      </w:r>
      <w:r>
        <w:t>시뮬레이터</w:t>
      </w:r>
      <w:r>
        <w:t xml:space="preserve"> </w:t>
      </w:r>
      <w:r>
        <w:t>개발</w:t>
      </w:r>
      <w:r>
        <w:t>)</w:t>
      </w:r>
    </w:p>
    <w:p w14:paraId="6907851B" w14:textId="77777777" w:rsidR="0098455D" w:rsidRDefault="00000000">
      <w:pPr>
        <w:pStyle w:val="a4"/>
        <w:numPr>
          <w:ilvl w:val="0"/>
          <w:numId w:val="4"/>
        </w:numPr>
        <w:spacing w:after="80"/>
      </w:pPr>
      <w:r>
        <w:t>병태생리</w:t>
      </w:r>
      <w:r>
        <w:t xml:space="preserve"> </w:t>
      </w:r>
      <w:r>
        <w:t>시나리오</w:t>
      </w:r>
      <w:r>
        <w:t xml:space="preserve"> </w:t>
      </w:r>
      <w:r>
        <w:t>구현</w:t>
      </w:r>
      <w:r>
        <w:t xml:space="preserve"> (8</w:t>
      </w:r>
      <w:r>
        <w:t>개</w:t>
      </w:r>
      <w:r>
        <w:t xml:space="preserve"> </w:t>
      </w:r>
      <w:r>
        <w:t>시나리오</w:t>
      </w:r>
      <w:r>
        <w:t xml:space="preserve"> </w:t>
      </w:r>
      <w:r>
        <w:t>파라미터</w:t>
      </w:r>
      <w:r>
        <w:t xml:space="preserve"> </w:t>
      </w:r>
      <w:r>
        <w:t>설정</w:t>
      </w:r>
      <w:r>
        <w:t xml:space="preserve"> </w:t>
      </w:r>
      <w:r>
        <w:t>및</w:t>
      </w:r>
      <w:r>
        <w:t xml:space="preserve"> </w:t>
      </w:r>
      <w:r>
        <w:t>검증</w:t>
      </w:r>
      <w:r>
        <w:t>)</w:t>
      </w:r>
    </w:p>
    <w:p w14:paraId="6907851C" w14:textId="77777777" w:rsidR="0098455D" w:rsidRDefault="00000000">
      <w:pPr>
        <w:pStyle w:val="a4"/>
        <w:numPr>
          <w:ilvl w:val="0"/>
          <w:numId w:val="4"/>
        </w:numPr>
        <w:spacing w:after="80"/>
      </w:pPr>
      <w:r>
        <w:t>검증</w:t>
      </w:r>
      <w:r>
        <w:t xml:space="preserve"> (</w:t>
      </w:r>
      <w:r>
        <w:t>교과서</w:t>
      </w:r>
      <w:r>
        <w:t>/</w:t>
      </w:r>
      <w:r>
        <w:t>강의록</w:t>
      </w:r>
      <w:r>
        <w:t xml:space="preserve"> </w:t>
      </w:r>
      <w:r>
        <w:t>대비</w:t>
      </w:r>
      <w:r>
        <w:t xml:space="preserve"> PV </w:t>
      </w:r>
      <w:r>
        <w:t>루프</w:t>
      </w:r>
      <w:r>
        <w:t xml:space="preserve"> </w:t>
      </w:r>
      <w:r>
        <w:t>형태</w:t>
      </w:r>
      <w:r>
        <w:t xml:space="preserve"> </w:t>
      </w:r>
      <w:r>
        <w:t>비교</w:t>
      </w:r>
      <w:r>
        <w:t xml:space="preserve">, </w:t>
      </w:r>
      <w:r>
        <w:t>수치</w:t>
      </w:r>
      <w:r>
        <w:t xml:space="preserve"> </w:t>
      </w:r>
      <w:r>
        <w:t>검증</w:t>
      </w:r>
      <w:r>
        <w:t>)</w:t>
      </w:r>
    </w:p>
    <w:p w14:paraId="6907851D" w14:textId="77777777" w:rsidR="0098455D" w:rsidRDefault="00000000">
      <w:pPr>
        <w:pStyle w:val="a4"/>
        <w:numPr>
          <w:ilvl w:val="0"/>
          <w:numId w:val="4"/>
        </w:numPr>
        <w:spacing w:after="80"/>
      </w:pPr>
      <w:r>
        <w:t>발표자료</w:t>
      </w:r>
      <w:r>
        <w:t xml:space="preserve"> </w:t>
      </w:r>
      <w:r>
        <w:t>제작</w:t>
      </w:r>
      <w:r>
        <w:t xml:space="preserve"> </w:t>
      </w:r>
      <w:r>
        <w:t>및</w:t>
      </w:r>
      <w:r>
        <w:t xml:space="preserve"> </w:t>
      </w:r>
      <w:r>
        <w:t>시연</w:t>
      </w:r>
      <w:r>
        <w:t xml:space="preserve"> </w:t>
      </w:r>
      <w:r>
        <w:t>준비</w:t>
      </w:r>
    </w:p>
    <w:p w14:paraId="6907851E" w14:textId="77777777" w:rsidR="0098455D" w:rsidRDefault="00000000">
      <w:pPr>
        <w:pStyle w:val="2"/>
        <w:spacing w:before="280" w:after="160"/>
      </w:pPr>
      <w:r>
        <w:rPr>
          <w:color w:val="1F4E79"/>
        </w:rPr>
        <w:t>시연 시나리오 (발표 시 데모)</w:t>
      </w:r>
    </w:p>
    <w:p w14:paraId="6907851F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정상 PV 루프 설명 -&gt; 전부하 슬라이더 증가 -&gt; Frank-Starling 효과 관찰</w:t>
      </w:r>
    </w:p>
    <w:p w14:paraId="69078520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HFrEF 프리셋 -&gt; 정상 비교 오버레이 -&gt; EF 감소, 루프 우측 이동 확인</w:t>
      </w:r>
    </w:p>
    <w:p w14:paraId="69078521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AS 프리셋 -&gt; 루프 좁고 높아짐, LV압&gt;&gt;대동맥압 확인</w:t>
      </w:r>
    </w:p>
    <w:p w14:paraId="69078522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Dobutamine 프리셋 -&gt; 수축력 증가, ESV 감소, 루프 넓어짐 관찰</w:t>
      </w:r>
    </w:p>
    <w:p w14:paraId="69078523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lastRenderedPageBreak/>
        <w:t>Frank-Starling 탭으로 전환 -&gt; 수축력별 곡선 비교</w:t>
      </w:r>
    </w:p>
    <w:p w14:paraId="69078524" w14:textId="77777777" w:rsidR="0098455D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rFonts w:eastAsia="Arial"/>
        </w:rPr>
        <w:t>Wiggers 다이어그램 탭 -&gt; 심주기 각 단계와 압력/용적/ECG 동기화 확인</w:t>
      </w:r>
    </w:p>
    <w:sectPr w:rsidR="0098455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23514" w14:textId="77777777" w:rsidR="00AF7CAB" w:rsidRDefault="00AF7CAB">
      <w:r>
        <w:separator/>
      </w:r>
    </w:p>
  </w:endnote>
  <w:endnote w:type="continuationSeparator" w:id="0">
    <w:p w14:paraId="496D0D0A" w14:textId="77777777" w:rsidR="00AF7CAB" w:rsidRDefault="00AF7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78526" w14:textId="248C67D4" w:rsidR="0098455D" w:rsidRDefault="00000000">
    <w:pPr>
      <w:jc w:val="center"/>
    </w:pPr>
    <w:r>
      <w:rPr>
        <w:rFonts w:eastAsia="Arial"/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D7945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2F453" w14:textId="77777777" w:rsidR="00AF7CAB" w:rsidRDefault="00AF7CAB">
      <w:r>
        <w:separator/>
      </w:r>
    </w:p>
  </w:footnote>
  <w:footnote w:type="continuationSeparator" w:id="0">
    <w:p w14:paraId="5B9481DB" w14:textId="77777777" w:rsidR="00AF7CAB" w:rsidRDefault="00AF7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78525" w14:textId="77777777" w:rsidR="0098455D" w:rsidRDefault="00000000">
    <w:pPr>
      <w:pBdr>
        <w:bottom w:val="single" w:sz="4" w:space="4" w:color="2E75B6"/>
      </w:pBdr>
      <w:tabs>
        <w:tab w:val="right" w:pos="9026"/>
      </w:tabs>
    </w:pPr>
    <w:r>
      <w:rPr>
        <w:rFonts w:eastAsia="Arial"/>
        <w:color w:val="888888"/>
        <w:sz w:val="18"/>
        <w:szCs w:val="18"/>
      </w:rPr>
      <w:t>심실 PV 루프 &amp; Frank-Starling 기전 | 발표자료 슬라이드별 정리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764F4"/>
    <w:multiLevelType w:val="hybridMultilevel"/>
    <w:tmpl w:val="4A98FF3E"/>
    <w:lvl w:ilvl="0" w:tplc="B286533E">
      <w:start w:val="1"/>
      <w:numFmt w:val="bullet"/>
      <w:lvlText w:val="◦"/>
      <w:lvlJc w:val="left"/>
      <w:pPr>
        <w:ind w:left="1080" w:hanging="360"/>
      </w:pPr>
    </w:lvl>
    <w:lvl w:ilvl="1" w:tplc="02584B3C">
      <w:numFmt w:val="decimal"/>
      <w:lvlText w:val=""/>
      <w:lvlJc w:val="left"/>
    </w:lvl>
    <w:lvl w:ilvl="2" w:tplc="C0506606">
      <w:numFmt w:val="decimal"/>
      <w:lvlText w:val=""/>
      <w:lvlJc w:val="left"/>
    </w:lvl>
    <w:lvl w:ilvl="3" w:tplc="55588A16">
      <w:numFmt w:val="decimal"/>
      <w:lvlText w:val=""/>
      <w:lvlJc w:val="left"/>
    </w:lvl>
    <w:lvl w:ilvl="4" w:tplc="F4305634">
      <w:numFmt w:val="decimal"/>
      <w:lvlText w:val=""/>
      <w:lvlJc w:val="left"/>
    </w:lvl>
    <w:lvl w:ilvl="5" w:tplc="5E00AED2">
      <w:numFmt w:val="decimal"/>
      <w:lvlText w:val=""/>
      <w:lvlJc w:val="left"/>
    </w:lvl>
    <w:lvl w:ilvl="6" w:tplc="465249AC">
      <w:numFmt w:val="decimal"/>
      <w:lvlText w:val=""/>
      <w:lvlJc w:val="left"/>
    </w:lvl>
    <w:lvl w:ilvl="7" w:tplc="CA3864D8">
      <w:numFmt w:val="decimal"/>
      <w:lvlText w:val=""/>
      <w:lvlJc w:val="left"/>
    </w:lvl>
    <w:lvl w:ilvl="8" w:tplc="438A9884">
      <w:numFmt w:val="decimal"/>
      <w:lvlText w:val=""/>
      <w:lvlJc w:val="left"/>
    </w:lvl>
  </w:abstractNum>
  <w:abstractNum w:abstractNumId="1" w15:restartNumberingAfterBreak="0">
    <w:nsid w:val="60376BF0"/>
    <w:multiLevelType w:val="hybridMultilevel"/>
    <w:tmpl w:val="EABAA530"/>
    <w:lvl w:ilvl="0" w:tplc="9AC855FC">
      <w:start w:val="1"/>
      <w:numFmt w:val="bullet"/>
      <w:lvlText w:val="●"/>
      <w:lvlJc w:val="left"/>
      <w:pPr>
        <w:ind w:left="720" w:hanging="360"/>
      </w:pPr>
    </w:lvl>
    <w:lvl w:ilvl="1" w:tplc="FD425008">
      <w:start w:val="1"/>
      <w:numFmt w:val="bullet"/>
      <w:lvlText w:val="○"/>
      <w:lvlJc w:val="left"/>
      <w:pPr>
        <w:ind w:left="1440" w:hanging="360"/>
      </w:pPr>
    </w:lvl>
    <w:lvl w:ilvl="2" w:tplc="D6C86596">
      <w:start w:val="1"/>
      <w:numFmt w:val="bullet"/>
      <w:lvlText w:val="■"/>
      <w:lvlJc w:val="left"/>
      <w:pPr>
        <w:ind w:left="2160" w:hanging="360"/>
      </w:pPr>
    </w:lvl>
    <w:lvl w:ilvl="3" w:tplc="9CE43FA2">
      <w:start w:val="1"/>
      <w:numFmt w:val="bullet"/>
      <w:lvlText w:val="●"/>
      <w:lvlJc w:val="left"/>
      <w:pPr>
        <w:ind w:left="2880" w:hanging="360"/>
      </w:pPr>
    </w:lvl>
    <w:lvl w:ilvl="4" w:tplc="932EC500">
      <w:start w:val="1"/>
      <w:numFmt w:val="bullet"/>
      <w:lvlText w:val="○"/>
      <w:lvlJc w:val="left"/>
      <w:pPr>
        <w:ind w:left="3600" w:hanging="360"/>
      </w:pPr>
    </w:lvl>
    <w:lvl w:ilvl="5" w:tplc="13D4F19E">
      <w:start w:val="1"/>
      <w:numFmt w:val="bullet"/>
      <w:lvlText w:val="■"/>
      <w:lvlJc w:val="left"/>
      <w:pPr>
        <w:ind w:left="4320" w:hanging="360"/>
      </w:pPr>
    </w:lvl>
    <w:lvl w:ilvl="6" w:tplc="D1789FB4">
      <w:start w:val="1"/>
      <w:numFmt w:val="bullet"/>
      <w:lvlText w:val="●"/>
      <w:lvlJc w:val="left"/>
      <w:pPr>
        <w:ind w:left="5040" w:hanging="360"/>
      </w:pPr>
    </w:lvl>
    <w:lvl w:ilvl="7" w:tplc="5E70772C">
      <w:start w:val="1"/>
      <w:numFmt w:val="bullet"/>
      <w:lvlText w:val="●"/>
      <w:lvlJc w:val="left"/>
      <w:pPr>
        <w:ind w:left="5760" w:hanging="360"/>
      </w:pPr>
    </w:lvl>
    <w:lvl w:ilvl="8" w:tplc="33D61DE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A3C3E9D"/>
    <w:multiLevelType w:val="hybridMultilevel"/>
    <w:tmpl w:val="C0F63266"/>
    <w:lvl w:ilvl="0" w:tplc="E5360A2A">
      <w:start w:val="1"/>
      <w:numFmt w:val="decimal"/>
      <w:lvlText w:val="%1."/>
      <w:lvlJc w:val="left"/>
      <w:pPr>
        <w:ind w:left="720" w:hanging="360"/>
      </w:pPr>
    </w:lvl>
    <w:lvl w:ilvl="1" w:tplc="7012BCD4">
      <w:numFmt w:val="decimal"/>
      <w:lvlText w:val=""/>
      <w:lvlJc w:val="left"/>
    </w:lvl>
    <w:lvl w:ilvl="2" w:tplc="A710A846">
      <w:numFmt w:val="decimal"/>
      <w:lvlText w:val=""/>
      <w:lvlJc w:val="left"/>
    </w:lvl>
    <w:lvl w:ilvl="3" w:tplc="19728886">
      <w:numFmt w:val="decimal"/>
      <w:lvlText w:val=""/>
      <w:lvlJc w:val="left"/>
    </w:lvl>
    <w:lvl w:ilvl="4" w:tplc="01461C0C">
      <w:numFmt w:val="decimal"/>
      <w:lvlText w:val=""/>
      <w:lvlJc w:val="left"/>
    </w:lvl>
    <w:lvl w:ilvl="5" w:tplc="57082726">
      <w:numFmt w:val="decimal"/>
      <w:lvlText w:val=""/>
      <w:lvlJc w:val="left"/>
    </w:lvl>
    <w:lvl w:ilvl="6" w:tplc="4E40582A">
      <w:numFmt w:val="decimal"/>
      <w:lvlText w:val=""/>
      <w:lvlJc w:val="left"/>
    </w:lvl>
    <w:lvl w:ilvl="7" w:tplc="A59CDA5A">
      <w:numFmt w:val="decimal"/>
      <w:lvlText w:val=""/>
      <w:lvlJc w:val="left"/>
    </w:lvl>
    <w:lvl w:ilvl="8" w:tplc="6D5CF52A">
      <w:numFmt w:val="decimal"/>
      <w:lvlText w:val=""/>
      <w:lvlJc w:val="left"/>
    </w:lvl>
  </w:abstractNum>
  <w:abstractNum w:abstractNumId="3" w15:restartNumberingAfterBreak="0">
    <w:nsid w:val="7BBC3448"/>
    <w:multiLevelType w:val="hybridMultilevel"/>
    <w:tmpl w:val="D79E7D20"/>
    <w:lvl w:ilvl="0" w:tplc="9C6C5948">
      <w:start w:val="1"/>
      <w:numFmt w:val="bullet"/>
      <w:lvlText w:val="•"/>
      <w:lvlJc w:val="left"/>
      <w:pPr>
        <w:ind w:left="720" w:hanging="360"/>
      </w:pPr>
    </w:lvl>
    <w:lvl w:ilvl="1" w:tplc="76DEBBC6">
      <w:numFmt w:val="decimal"/>
      <w:lvlText w:val=""/>
      <w:lvlJc w:val="left"/>
    </w:lvl>
    <w:lvl w:ilvl="2" w:tplc="3CB0B488">
      <w:numFmt w:val="decimal"/>
      <w:lvlText w:val=""/>
      <w:lvlJc w:val="left"/>
    </w:lvl>
    <w:lvl w:ilvl="3" w:tplc="71C62BDA">
      <w:numFmt w:val="decimal"/>
      <w:lvlText w:val=""/>
      <w:lvlJc w:val="left"/>
    </w:lvl>
    <w:lvl w:ilvl="4" w:tplc="C39CE884">
      <w:numFmt w:val="decimal"/>
      <w:lvlText w:val=""/>
      <w:lvlJc w:val="left"/>
    </w:lvl>
    <w:lvl w:ilvl="5" w:tplc="A0440140">
      <w:numFmt w:val="decimal"/>
      <w:lvlText w:val=""/>
      <w:lvlJc w:val="left"/>
    </w:lvl>
    <w:lvl w:ilvl="6" w:tplc="2D7A1256">
      <w:numFmt w:val="decimal"/>
      <w:lvlText w:val=""/>
      <w:lvlJc w:val="left"/>
    </w:lvl>
    <w:lvl w:ilvl="7" w:tplc="B7A0F5B2">
      <w:numFmt w:val="decimal"/>
      <w:lvlText w:val=""/>
      <w:lvlJc w:val="left"/>
    </w:lvl>
    <w:lvl w:ilvl="8" w:tplc="6582A132">
      <w:numFmt w:val="decimal"/>
      <w:lvlText w:val=""/>
      <w:lvlJc w:val="left"/>
    </w:lvl>
  </w:abstractNum>
  <w:num w:numId="1" w16cid:durableId="43214218">
    <w:abstractNumId w:val="1"/>
    <w:lvlOverride w:ilvl="0">
      <w:startOverride w:val="1"/>
    </w:lvlOverride>
  </w:num>
  <w:num w:numId="2" w16cid:durableId="388235361">
    <w:abstractNumId w:val="3"/>
    <w:lvlOverride w:ilvl="0">
      <w:startOverride w:val="1"/>
    </w:lvlOverride>
  </w:num>
  <w:num w:numId="3" w16cid:durableId="1401169812">
    <w:abstractNumId w:val="0"/>
    <w:lvlOverride w:ilvl="0">
      <w:startOverride w:val="1"/>
    </w:lvlOverride>
  </w:num>
  <w:num w:numId="4" w16cid:durableId="17257889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5D"/>
    <w:rsid w:val="005704F2"/>
    <w:rsid w:val="0098455D"/>
    <w:rsid w:val="00AF7CAB"/>
    <w:rsid w:val="00DD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82F8"/>
  <w15:docId w15:val="{A8302DE2-92A2-4ABD-9F7B-A3DA7E285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8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2777</Words>
  <Characters>10651</Characters>
  <Application>Microsoft Office Word</Application>
  <DocSecurity>0</DocSecurity>
  <Lines>551</Lines>
  <Paragraphs>496</Paragraphs>
  <ScaleCrop>false</ScaleCrop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Kwanhyeong Lee</cp:lastModifiedBy>
  <cp:revision>2</cp:revision>
  <dcterms:created xsi:type="dcterms:W3CDTF">2026-04-21T03:46:00Z</dcterms:created>
  <dcterms:modified xsi:type="dcterms:W3CDTF">2026-04-21T04:21:00Z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687adb53-a9d0-4720-af32-26b01ace0735</vt:lpwstr>
  </property>
</Properties>
</file>