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435ACF9F" w:rsidR="008457A3" w:rsidRPr="00F056F7" w:rsidRDefault="008457A3" w:rsidP="00C47BD1">
      <w:pPr>
        <w:pStyle w:val="Title"/>
        <w:jc w:val="center"/>
      </w:pPr>
      <w:r w:rsidRPr="00F056F7">
        <w:t>Data specification navigator</w:t>
      </w:r>
      <w:r w:rsidR="00021D45">
        <w:br/>
      </w:r>
      <w:r w:rsidR="00C47BD1" w:rsidRPr="00F056F7">
        <w:t>(</w:t>
      </w:r>
      <w:r w:rsidR="00021D45">
        <w:t xml:space="preserve">technical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 xml:space="preserve">Dataspecer is a tool designed for managing and modeling data specifications. It helps users create structured data schemas from ontologies and export them into various formats such as JSON, XML, and CSV. The </w:t>
      </w:r>
      <w:hyperlink r:id="rId6" w:history="1">
        <w:r w:rsidRPr="00F056F7">
          <w:rPr>
            <w:rStyle w:val="Hyperlink"/>
          </w:rPr>
          <w:t>Dataspecer manager</w:t>
        </w:r>
      </w:hyperlink>
      <w:r w:rsidRPr="00F056F7">
        <w:t xml:space="preserve"> lets users create and manage Dataspecer packages – these packages will be used as data 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7E2AAC2D"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037553" w:rsidRPr="00F056F7">
        <w:t xml:space="preserve">Figure </w:t>
      </w:r>
      <w:r w:rsidR="00037553">
        <w:rPr>
          <w:noProof/>
        </w:rPr>
        <w:t>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2B81D00F" w:rsidR="00296266" w:rsidRPr="00F056F7" w:rsidRDefault="00296266" w:rsidP="00296266">
      <w:pPr>
        <w:pStyle w:val="Caption"/>
        <w:keepNext/>
      </w:pPr>
      <w:bookmarkStart w:id="0" w:name="_Ref207477644"/>
      <w:r w:rsidRPr="00F056F7">
        <w:t xml:space="preserve">Figure </w:t>
      </w:r>
      <w:r w:rsidR="0082222A">
        <w:fldChar w:fldCharType="begin"/>
      </w:r>
      <w:r w:rsidR="0082222A">
        <w:instrText xml:space="preserve"> SEQ Figure \* ARABIC </w:instrText>
      </w:r>
      <w:r w:rsidR="0082222A">
        <w:fldChar w:fldCharType="separate"/>
      </w:r>
      <w:r w:rsidR="00037553">
        <w:rPr>
          <w:noProof/>
        </w:rPr>
        <w:t>1</w:t>
      </w:r>
      <w:r w:rsidR="0082222A">
        <w:fldChar w:fldCharType="end"/>
      </w:r>
      <w:bookmarkEnd w:id="0"/>
      <w:r w:rsidRPr="00F056F7">
        <w:t>: Conversation management</w:t>
      </w:r>
    </w:p>
    <w:p w14:paraId="3CE27212" w14:textId="77777777" w:rsidR="00C43D6F" w:rsidRPr="00F056F7" w:rsidRDefault="00C630CD" w:rsidP="00C43D6F">
      <w:pPr>
        <w:keepNext/>
      </w:pPr>
      <w:r w:rsidRPr="00F056F7">
        <w:rPr>
          <w:noProof/>
        </w:rPr>
        <w:drawing>
          <wp:inline distT="0" distB="0" distL="0" distR="0" wp14:anchorId="420069C0" wp14:editId="0934C7EE">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71700128"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037553" w:rsidRPr="00F056F7">
        <w:t xml:space="preserve">Figure </w:t>
      </w:r>
      <w:r w:rsidR="00037553">
        <w:rPr>
          <w:noProof/>
        </w:rPr>
        <w:t>2</w:t>
      </w:r>
      <w:r w:rsidR="00296266" w:rsidRPr="00F056F7">
        <w:fldChar w:fldCharType="end"/>
      </w:r>
      <w:r w:rsidR="00296266" w:rsidRPr="00F056F7">
        <w:t>)</w:t>
      </w:r>
      <w:r w:rsidRPr="00F056F7">
        <w:t>.</w:t>
      </w:r>
    </w:p>
    <w:p w14:paraId="36B1E8E5" w14:textId="32E3B554" w:rsidR="00296266" w:rsidRPr="00F056F7" w:rsidRDefault="00296266" w:rsidP="00296266">
      <w:pPr>
        <w:pStyle w:val="Caption"/>
        <w:keepNext/>
      </w:pPr>
      <w:bookmarkStart w:id="1" w:name="_Ref207477684"/>
      <w:r w:rsidRPr="00F056F7">
        <w:t xml:space="preserve">Figure </w:t>
      </w:r>
      <w:r w:rsidR="0082222A">
        <w:fldChar w:fldCharType="begin"/>
      </w:r>
      <w:r w:rsidR="0082222A">
        <w:instrText xml:space="preserve"> SEQ Figure \* ARABIC </w:instrText>
      </w:r>
      <w:r w:rsidR="0082222A">
        <w:fldChar w:fldCharType="separate"/>
      </w:r>
      <w:r w:rsidR="00037553">
        <w:rPr>
          <w:noProof/>
        </w:rPr>
        <w:t>2</w:t>
      </w:r>
      <w:r w:rsidR="0082222A">
        <w:fldChar w:fldCharType="end"/>
      </w:r>
      <w:bookmarkEnd w:id="1"/>
      <w:r w:rsidRPr="00F056F7">
        <w:t>: Conversation welcome message</w:t>
      </w:r>
    </w:p>
    <w:p w14:paraId="11623666" w14:textId="77777777" w:rsidR="00C43D6F" w:rsidRPr="00F056F7" w:rsidRDefault="00C43D6F" w:rsidP="00C43D6F">
      <w:pPr>
        <w:keepNext/>
      </w:pPr>
      <w:r w:rsidRPr="00F056F7">
        <w:rPr>
          <w:noProof/>
        </w:rPr>
        <w:drawing>
          <wp:inline distT="0" distB="0" distL="0" distR="0" wp14:anchorId="40F4E0FA" wp14:editId="737922B1">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45945CB3"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037553" w:rsidRPr="00F056F7">
        <w:t xml:space="preserve">Figure </w:t>
      </w:r>
      <w:r w:rsidR="00037553">
        <w:rPr>
          <w:noProof/>
        </w:rPr>
        <w:t>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5E46AA7A" w:rsidR="00296266" w:rsidRPr="00F056F7" w:rsidRDefault="00296266" w:rsidP="00296266">
      <w:pPr>
        <w:pStyle w:val="Caption"/>
        <w:keepNext/>
      </w:pPr>
      <w:bookmarkStart w:id="2" w:name="_Ref207477754"/>
      <w:r w:rsidRPr="00F056F7">
        <w:t xml:space="preserve">Figure </w:t>
      </w:r>
      <w:r w:rsidR="0082222A">
        <w:fldChar w:fldCharType="begin"/>
      </w:r>
      <w:r w:rsidR="0082222A">
        <w:instrText xml:space="preserve"> SEQ Figure \* ARABIC </w:instrText>
      </w:r>
      <w:r w:rsidR="0082222A">
        <w:fldChar w:fldCharType="separate"/>
      </w:r>
      <w:r w:rsidR="00037553">
        <w:rPr>
          <w:noProof/>
        </w:rPr>
        <w:t>3</w:t>
      </w:r>
      <w:r w:rsidR="0082222A">
        <w:fldChar w:fldCharType="end"/>
      </w:r>
      <w:bookmarkEnd w:id="2"/>
      <w:r w:rsidRPr="00F056F7">
        <w:t>: Words highlighting and suggestions</w:t>
      </w:r>
    </w:p>
    <w:p w14:paraId="4152EBDE" w14:textId="35C2F66E" w:rsidR="001F0A44" w:rsidRPr="00F056F7" w:rsidRDefault="00C43D6F" w:rsidP="00DD4A4F">
      <w:pPr>
        <w:keepNext/>
      </w:pPr>
      <w:r w:rsidRPr="00F056F7">
        <w:rPr>
          <w:noProof/>
        </w:rPr>
        <w:drawing>
          <wp:inline distT="0" distB="0" distL="0" distR="0" wp14:anchorId="3714AB12" wp14:editId="6BF6BB37">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4A1F3B65"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037553" w:rsidRPr="00F056F7">
        <w:t xml:space="preserve">Figure </w:t>
      </w:r>
      <w:r w:rsidR="00037553">
        <w:rPr>
          <w:noProof/>
        </w:rPr>
        <w:t>4</w:t>
      </w:r>
      <w:r w:rsidR="00313788" w:rsidRPr="00F056F7">
        <w:fldChar w:fldCharType="end"/>
      </w:r>
      <w:r w:rsidR="00313788" w:rsidRPr="00F056F7">
        <w:t>).</w:t>
      </w:r>
    </w:p>
    <w:p w14:paraId="1A18EDF2" w14:textId="375E478E" w:rsidR="00313788" w:rsidRPr="00F056F7" w:rsidRDefault="00313788" w:rsidP="00313788">
      <w:pPr>
        <w:pStyle w:val="Caption"/>
        <w:keepNext/>
      </w:pPr>
      <w:bookmarkStart w:id="3" w:name="_Ref207478743"/>
      <w:r w:rsidRPr="00F056F7">
        <w:t xml:space="preserve">Figure </w:t>
      </w:r>
      <w:r w:rsidR="0082222A">
        <w:fldChar w:fldCharType="begin"/>
      </w:r>
      <w:r w:rsidR="0082222A">
        <w:instrText xml:space="preserve"> SEQ Figure \* ARABIC </w:instrText>
      </w:r>
      <w:r w:rsidR="0082222A">
        <w:fldChar w:fldCharType="separate"/>
      </w:r>
      <w:r w:rsidR="00037553">
        <w:rPr>
          <w:noProof/>
        </w:rPr>
        <w:t>4</w:t>
      </w:r>
      <w:r w:rsidR="0082222A">
        <w:fldChar w:fldCharType="end"/>
      </w:r>
      <w:bookmarkEnd w:id="3"/>
      <w:r w:rsidRPr="00F056F7">
        <w:t>: Conversation management without any conversations created</w:t>
      </w:r>
    </w:p>
    <w:p w14:paraId="29D3B67F" w14:textId="1D86055C" w:rsidR="00313788" w:rsidRPr="00F056F7" w:rsidRDefault="00313788" w:rsidP="00C630CD">
      <w:r w:rsidRPr="00F056F7">
        <w:rPr>
          <w:noProof/>
        </w:rPr>
        <w:drawing>
          <wp:inline distT="0" distB="0" distL="0" distR="0" wp14:anchorId="39886008" wp14:editId="1E9241E5">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19F3E5A7"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037553" w:rsidRPr="00F056F7">
        <w:t xml:space="preserve">Figure </w:t>
      </w:r>
      <w:r w:rsidR="00037553">
        <w:rPr>
          <w:noProof/>
        </w:rPr>
        <w:t>5</w:t>
      </w:r>
      <w:r w:rsidR="007A298C" w:rsidRPr="00F056F7">
        <w:fldChar w:fldCharType="end"/>
      </w:r>
      <w:r w:rsidR="007A298C" w:rsidRPr="00F056F7">
        <w:t>)</w:t>
      </w:r>
      <w:r w:rsidRPr="00F056F7">
        <w:t>.</w:t>
      </w:r>
    </w:p>
    <w:p w14:paraId="75C6D0A4" w14:textId="01E6C59E" w:rsidR="00313788" w:rsidRPr="00F056F7" w:rsidRDefault="00313788" w:rsidP="00313788">
      <w:pPr>
        <w:pStyle w:val="Caption"/>
        <w:keepNext/>
      </w:pPr>
      <w:bookmarkStart w:id="4" w:name="_Ref207479492"/>
      <w:r w:rsidRPr="00F056F7">
        <w:lastRenderedPageBreak/>
        <w:t xml:space="preserve">Figure </w:t>
      </w:r>
      <w:r w:rsidR="0082222A">
        <w:fldChar w:fldCharType="begin"/>
      </w:r>
      <w:r w:rsidR="0082222A">
        <w:instrText xml:space="preserve"> SEQ Figure \* ARABIC </w:instrText>
      </w:r>
      <w:r w:rsidR="0082222A">
        <w:fldChar w:fldCharType="separate"/>
      </w:r>
      <w:r w:rsidR="00037553">
        <w:rPr>
          <w:noProof/>
        </w:rPr>
        <w:t>5</w:t>
      </w:r>
      <w:r w:rsidR="0082222A">
        <w:fldChar w:fldCharType="end"/>
      </w:r>
      <w:bookmarkEnd w:id="4"/>
      <w:r w:rsidRPr="00F056F7">
        <w:t>: Dataspecer package UI</w:t>
      </w:r>
    </w:p>
    <w:p w14:paraId="1149D36D" w14:textId="458D079E" w:rsidR="00313788" w:rsidRPr="00F056F7" w:rsidRDefault="00313788" w:rsidP="00C630CD">
      <w:r w:rsidRPr="00F056F7">
        <w:rPr>
          <w:noProof/>
        </w:rPr>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079BD86B"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037553" w:rsidRPr="00F056F7">
        <w:t xml:space="preserve">Figure </w:t>
      </w:r>
      <w:r w:rsidR="00037553">
        <w:rPr>
          <w:noProof/>
        </w:rPr>
        <w:t>6</w:t>
      </w:r>
      <w:r w:rsidR="007A298C" w:rsidRPr="00F056F7">
        <w:fldChar w:fldCharType="end"/>
      </w:r>
      <w:r w:rsidR="007A298C" w:rsidRPr="00F056F7">
        <w:t>)</w:t>
      </w:r>
      <w:r w:rsidRPr="00F056F7">
        <w:t>.</w:t>
      </w:r>
    </w:p>
    <w:p w14:paraId="6060A833" w14:textId="737E007D" w:rsidR="0020611B" w:rsidRPr="00F056F7" w:rsidRDefault="0020611B" w:rsidP="0020611B">
      <w:pPr>
        <w:pStyle w:val="Caption"/>
        <w:keepNext/>
      </w:pPr>
      <w:bookmarkStart w:id="5" w:name="_Ref207479468"/>
      <w:r w:rsidRPr="00F056F7">
        <w:t xml:space="preserve">Figure </w:t>
      </w:r>
      <w:r w:rsidR="0082222A">
        <w:fldChar w:fldCharType="begin"/>
      </w:r>
      <w:r w:rsidR="0082222A">
        <w:instrText xml:space="preserve"> SEQ Figure \* ARABIC </w:instrText>
      </w:r>
      <w:r w:rsidR="0082222A">
        <w:fldChar w:fldCharType="separate"/>
      </w:r>
      <w:r w:rsidR="00037553">
        <w:rPr>
          <w:noProof/>
        </w:rPr>
        <w:t>6</w:t>
      </w:r>
      <w:r w:rsidR="0082222A">
        <w:fldChar w:fldCharType="end"/>
      </w:r>
      <w:bookmarkEnd w:id="5"/>
      <w:r w:rsidRPr="00F056F7">
        <w:t>: Conversation creation form</w:t>
      </w:r>
    </w:p>
    <w:p w14:paraId="0AC78903" w14:textId="638786E0" w:rsidR="0020611B" w:rsidRPr="00F056F7" w:rsidRDefault="0020611B" w:rsidP="00C630CD">
      <w:r w:rsidRPr="00F056F7">
        <w:rPr>
          <w:noProof/>
        </w:rPr>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408BE05F"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037553" w:rsidRPr="00F056F7">
        <w:t xml:space="preserve">Figure </w:t>
      </w:r>
      <w:r w:rsidR="00037553">
        <w:rPr>
          <w:noProof/>
        </w:rPr>
        <w:t>2</w:t>
      </w:r>
      <w:r w:rsidR="007A298C" w:rsidRPr="00F056F7">
        <w:fldChar w:fldCharType="end"/>
      </w:r>
      <w:r w:rsidR="007A298C" w:rsidRPr="00F056F7">
        <w:t>).</w:t>
      </w:r>
    </w:p>
    <w:p w14:paraId="29984606" w14:textId="4BAD5017"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00037553" w:rsidRPr="00F056F7">
        <w:t xml:space="preserve">Figure </w:t>
      </w:r>
      <w:r w:rsidR="00037553">
        <w:rPr>
          <w:noProof/>
        </w:rPr>
        <w:t>7</w:t>
      </w:r>
      <w:r w:rsidRPr="00F056F7">
        <w:fldChar w:fldCharType="end"/>
      </w:r>
      <w:r w:rsidRPr="00F056F7">
        <w:t>).</w:t>
      </w:r>
    </w:p>
    <w:p w14:paraId="74E51DDB" w14:textId="72BD2912" w:rsidR="007A298C" w:rsidRPr="00F056F7" w:rsidRDefault="007A298C" w:rsidP="007A298C">
      <w:pPr>
        <w:pStyle w:val="Caption"/>
        <w:keepNext/>
      </w:pPr>
      <w:bookmarkStart w:id="6" w:name="_Ref207479641"/>
      <w:r w:rsidRPr="00F056F7">
        <w:lastRenderedPageBreak/>
        <w:t xml:space="preserve">Figure </w:t>
      </w:r>
      <w:r w:rsidR="0082222A">
        <w:fldChar w:fldCharType="begin"/>
      </w:r>
      <w:r w:rsidR="0082222A">
        <w:instrText xml:space="preserve"> SEQ Figure \* ARABIC </w:instrText>
      </w:r>
      <w:r w:rsidR="0082222A">
        <w:fldChar w:fldCharType="separate"/>
      </w:r>
      <w:r w:rsidR="00037553">
        <w:rPr>
          <w:noProof/>
        </w:rPr>
        <w:t>7</w:t>
      </w:r>
      <w:r w:rsidR="0082222A">
        <w:fldChar w:fldCharType="end"/>
      </w:r>
      <w:bookmarkEnd w:id="6"/>
      <w:r w:rsidRPr="00F056F7">
        <w:t>: Waiting for a chatbot reply</w:t>
      </w:r>
    </w:p>
    <w:p w14:paraId="299A94E8" w14:textId="3D948910" w:rsidR="007A298C" w:rsidRPr="00F056F7" w:rsidRDefault="007A298C" w:rsidP="00C630CD">
      <w:r w:rsidRPr="00F056F7">
        <w:rPr>
          <w:noProof/>
        </w:rPr>
        <w:drawing>
          <wp:inline distT="0" distB="0" distL="0" distR="0" wp14:anchorId="065AF5AB" wp14:editId="03A65186">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0A0661C7"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037553" w:rsidRPr="00F056F7">
        <w:t xml:space="preserve">Figure </w:t>
      </w:r>
      <w:r w:rsidR="00037553">
        <w:rPr>
          <w:noProof/>
        </w:rPr>
        <w:t>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037553" w:rsidRPr="00F056F7">
        <w:t xml:space="preserve">Figure </w:t>
      </w:r>
      <w:r w:rsidR="00037553">
        <w:rPr>
          <w:noProof/>
        </w:rPr>
        <w:t>9</w:t>
      </w:r>
      <w:r w:rsidR="00452E92" w:rsidRPr="00F056F7">
        <w:fldChar w:fldCharType="end"/>
      </w:r>
      <w:r w:rsidRPr="00F056F7">
        <w:t>).</w:t>
      </w:r>
    </w:p>
    <w:p w14:paraId="5171C83B" w14:textId="3B01AF1C" w:rsidR="00452E92" w:rsidRPr="00F056F7" w:rsidRDefault="00452E92" w:rsidP="00452E92">
      <w:pPr>
        <w:pStyle w:val="Caption"/>
        <w:keepNext/>
      </w:pPr>
      <w:bookmarkStart w:id="7" w:name="_Ref207480238"/>
      <w:r w:rsidRPr="00F056F7">
        <w:t xml:space="preserve">Figure </w:t>
      </w:r>
      <w:r w:rsidR="0082222A">
        <w:fldChar w:fldCharType="begin"/>
      </w:r>
      <w:r w:rsidR="0082222A">
        <w:instrText xml:space="preserve"> SEQ Figure \* ARABIC </w:instrText>
      </w:r>
      <w:r w:rsidR="0082222A">
        <w:fldChar w:fldCharType="separate"/>
      </w:r>
      <w:r w:rsidR="00037553">
        <w:rPr>
          <w:noProof/>
        </w:rPr>
        <w:t>8</w:t>
      </w:r>
      <w:r w:rsidR="0082222A">
        <w:fldChar w:fldCharType="end"/>
      </w:r>
      <w:bookmarkEnd w:id="7"/>
      <w:r w:rsidRPr="00F056F7">
        <w:t>: Chatbot reply - SPARQL query</w:t>
      </w:r>
    </w:p>
    <w:p w14:paraId="444BC7F0" w14:textId="45E96253" w:rsidR="007A298C" w:rsidRPr="00F056F7" w:rsidRDefault="007A298C" w:rsidP="00C630CD">
      <w:r w:rsidRPr="00F056F7">
        <w:rPr>
          <w:noProof/>
        </w:rPr>
        <w:drawing>
          <wp:inline distT="0" distB="0" distL="0" distR="0" wp14:anchorId="256DF4B4" wp14:editId="03D453FA">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5AC09164" w:rsidR="00452E92" w:rsidRPr="00F056F7" w:rsidRDefault="00452E92" w:rsidP="00452E92">
      <w:pPr>
        <w:pStyle w:val="Caption"/>
        <w:keepNext/>
      </w:pPr>
      <w:bookmarkStart w:id="8" w:name="_Ref207480243"/>
      <w:r w:rsidRPr="00F056F7">
        <w:lastRenderedPageBreak/>
        <w:t xml:space="preserve">Figure </w:t>
      </w:r>
      <w:r w:rsidR="0082222A">
        <w:fldChar w:fldCharType="begin"/>
      </w:r>
      <w:r w:rsidR="0082222A">
        <w:instrText xml:space="preserve"> SEQ Figure \* ARABIC </w:instrText>
      </w:r>
      <w:r w:rsidR="0082222A">
        <w:fldChar w:fldCharType="separate"/>
      </w:r>
      <w:r w:rsidR="00037553">
        <w:rPr>
          <w:noProof/>
        </w:rPr>
        <w:t>9</w:t>
      </w:r>
      <w:r w:rsidR="0082222A">
        <w:fldChar w:fldCharType="end"/>
      </w:r>
      <w:bookmarkEnd w:id="8"/>
      <w:r w:rsidRPr="00F056F7">
        <w:t>: Chatbot reply - suggestions</w:t>
      </w:r>
    </w:p>
    <w:p w14:paraId="2D82898D" w14:textId="4FDC5F0F" w:rsidR="007A298C" w:rsidRPr="00F056F7" w:rsidRDefault="007A298C" w:rsidP="00C630CD">
      <w:r w:rsidRPr="00F056F7">
        <w:rPr>
          <w:noProof/>
        </w:rPr>
        <w:drawing>
          <wp:inline distT="0" distB="0" distL="0" distR="0" wp14:anchorId="543796E4" wp14:editId="3B92A518">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69EC5618"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00037553" w:rsidRPr="00F056F7">
        <w:t xml:space="preserve">Figure </w:t>
      </w:r>
      <w:r w:rsidR="00037553">
        <w:rPr>
          <w:noProof/>
        </w:rPr>
        <w:t>3</w:t>
      </w:r>
      <w:r w:rsidRPr="00F056F7">
        <w:fldChar w:fldCharType="end"/>
      </w:r>
      <w:r w:rsidRPr="00F056F7">
        <w:t>).</w:t>
      </w:r>
    </w:p>
    <w:p w14:paraId="0830AF3C" w14:textId="0BDBDC0E"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037553" w:rsidRPr="00F056F7">
        <w:t xml:space="preserve">Figure </w:t>
      </w:r>
      <w:r w:rsidR="00037553">
        <w:rPr>
          <w:noProof/>
        </w:rPr>
        <w:t>10</w:t>
      </w:r>
      <w:r w:rsidR="008C5FF1" w:rsidRPr="00F056F7">
        <w:fldChar w:fldCharType="end"/>
      </w:r>
      <w:r w:rsidR="008C5FF1" w:rsidRPr="00F056F7">
        <w:t>)</w:t>
      </w:r>
      <w:r w:rsidRPr="00F056F7">
        <w:t>.</w:t>
      </w:r>
    </w:p>
    <w:p w14:paraId="0270883F" w14:textId="1A44D549"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w:t>
      </w:r>
      <w:proofErr w:type="gramStart"/>
      <w:r w:rsidRPr="00F056F7">
        <w:t>prompts</w:t>
      </w:r>
      <w:proofErr w:type="gramEnd"/>
      <w:r w:rsidRPr="00F056F7">
        <w:t xml:space="preserve">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037553" w:rsidRPr="00F056F7">
        <w:t xml:space="preserve">Figure </w:t>
      </w:r>
      <w:r w:rsidR="00037553">
        <w:rPr>
          <w:noProof/>
        </w:rPr>
        <w:t>11</w:t>
      </w:r>
      <w:r w:rsidR="008C5FF1" w:rsidRPr="00F056F7">
        <w:fldChar w:fldCharType="end"/>
      </w:r>
      <w:r w:rsidRPr="00F056F7">
        <w:t>).</w:t>
      </w:r>
    </w:p>
    <w:p w14:paraId="68C4BB11" w14:textId="2795C245"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00037553" w:rsidRPr="00F056F7">
        <w:t xml:space="preserve">Figure </w:t>
      </w:r>
      <w:r w:rsidR="00037553">
        <w:rPr>
          <w:noProof/>
        </w:rPr>
        <w:t>12</w:t>
      </w:r>
      <w:r w:rsidRPr="00F056F7">
        <w:fldChar w:fldCharType="end"/>
      </w:r>
      <w:r w:rsidRPr="00F056F7">
        <w:t>).</w:t>
      </w:r>
    </w:p>
    <w:p w14:paraId="25490B1C" w14:textId="18A04471" w:rsidR="008C5FF1" w:rsidRPr="00F056F7" w:rsidRDefault="008C5FF1" w:rsidP="008C5FF1">
      <w:pPr>
        <w:pStyle w:val="Caption"/>
        <w:keepNext/>
      </w:pPr>
      <w:bookmarkStart w:id="9" w:name="_Ref207481024"/>
      <w:r w:rsidRPr="00F056F7">
        <w:t xml:space="preserve">Figure </w:t>
      </w:r>
      <w:r w:rsidR="0082222A">
        <w:fldChar w:fldCharType="begin"/>
      </w:r>
      <w:r w:rsidR="0082222A">
        <w:instrText xml:space="preserve"> SEQ Figure \* ARABIC </w:instrText>
      </w:r>
      <w:r w:rsidR="0082222A">
        <w:fldChar w:fldCharType="separate"/>
      </w:r>
      <w:r w:rsidR="00037553">
        <w:rPr>
          <w:noProof/>
        </w:rPr>
        <w:t>10</w:t>
      </w:r>
      <w:r w:rsidR="0082222A">
        <w:fldChar w:fldCharType="end"/>
      </w:r>
      <w:bookmarkEnd w:id="9"/>
      <w:r w:rsidRPr="00F056F7">
        <w:t>: User chooses suggestions</w:t>
      </w:r>
    </w:p>
    <w:p w14:paraId="5B7BA70F" w14:textId="661B0C00" w:rsidR="008C5FF1" w:rsidRPr="00F056F7" w:rsidRDefault="008C5FF1" w:rsidP="00C630CD">
      <w:r w:rsidRPr="00F056F7">
        <w:rPr>
          <w:noProof/>
        </w:rPr>
        <w:drawing>
          <wp:inline distT="0" distB="0" distL="0" distR="0" wp14:anchorId="36A83EFB" wp14:editId="781793EB">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6A84E6B5" w:rsidR="008C5FF1" w:rsidRPr="00F056F7" w:rsidRDefault="008C5FF1" w:rsidP="008C5FF1">
      <w:pPr>
        <w:pStyle w:val="Caption"/>
        <w:keepNext/>
      </w:pPr>
      <w:bookmarkStart w:id="10" w:name="_Ref207481046"/>
      <w:r w:rsidRPr="00F056F7">
        <w:lastRenderedPageBreak/>
        <w:t xml:space="preserve">Figure </w:t>
      </w:r>
      <w:r w:rsidR="0082222A">
        <w:fldChar w:fldCharType="begin"/>
      </w:r>
      <w:r w:rsidR="0082222A">
        <w:instrText xml:space="preserve"> SEQ Figure \* ARABIC </w:instrText>
      </w:r>
      <w:r w:rsidR="0082222A">
        <w:fldChar w:fldCharType="separate"/>
      </w:r>
      <w:r w:rsidR="00037553">
        <w:rPr>
          <w:noProof/>
        </w:rPr>
        <w:t>11</w:t>
      </w:r>
      <w:r w:rsidR="0082222A">
        <w:fldChar w:fldCharType="end"/>
      </w:r>
      <w:bookmarkEnd w:id="10"/>
      <w:r w:rsidRPr="00F056F7">
        <w:t>: Waiting for a suggested message</w:t>
      </w:r>
    </w:p>
    <w:p w14:paraId="14EC8CB2" w14:textId="5753F020" w:rsidR="008C5FF1" w:rsidRPr="00F056F7" w:rsidRDefault="008C5FF1" w:rsidP="00C630CD">
      <w:r w:rsidRPr="00F056F7">
        <w:rPr>
          <w:noProof/>
        </w:rPr>
        <w:drawing>
          <wp:inline distT="0" distB="0" distL="0" distR="0" wp14:anchorId="4A2FE965" wp14:editId="1579AE12">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2E01ECF1" w:rsidR="008C5FF1" w:rsidRPr="00F056F7" w:rsidRDefault="008C5FF1" w:rsidP="008C5FF1">
      <w:pPr>
        <w:pStyle w:val="Caption"/>
        <w:keepNext/>
      </w:pPr>
      <w:bookmarkStart w:id="11" w:name="_Ref207481075"/>
      <w:r w:rsidRPr="00F056F7">
        <w:t xml:space="preserve">Figure </w:t>
      </w:r>
      <w:r w:rsidR="0082222A">
        <w:fldChar w:fldCharType="begin"/>
      </w:r>
      <w:r w:rsidR="0082222A">
        <w:instrText xml:space="preserve"> SEQ Figure \* ARABIC </w:instrText>
      </w:r>
      <w:r w:rsidR="0082222A">
        <w:fldChar w:fldCharType="separate"/>
      </w:r>
      <w:r w:rsidR="00037553">
        <w:rPr>
          <w:noProof/>
        </w:rPr>
        <w:t>12</w:t>
      </w:r>
      <w:r w:rsidR="0082222A">
        <w:fldChar w:fldCharType="end"/>
      </w:r>
      <w:bookmarkEnd w:id="11"/>
      <w:r w:rsidRPr="00F056F7">
        <w:t>: Suggested message displayed</w:t>
      </w:r>
    </w:p>
    <w:p w14:paraId="3CE72926" w14:textId="44CF2A06" w:rsidR="008C5FF1" w:rsidRPr="00F056F7" w:rsidRDefault="008C5FF1" w:rsidP="00C630CD">
      <w:r w:rsidRPr="00F056F7">
        <w:rPr>
          <w:noProof/>
        </w:rPr>
        <w:drawing>
          <wp:inline distT="0" distB="0" distL="0" distR="0" wp14:anchorId="5A8C108E" wp14:editId="15811E72">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36CE7D84"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037553" w:rsidRPr="00F056F7">
        <w:t xml:space="preserve">Figure </w:t>
      </w:r>
      <w:r w:rsidR="00037553">
        <w:rPr>
          <w:noProof/>
        </w:rPr>
        <w:t>13</w:t>
      </w:r>
      <w:r w:rsidR="00EA3FD0" w:rsidRPr="00F056F7">
        <w:fldChar w:fldCharType="end"/>
      </w:r>
      <w:r w:rsidRPr="00F056F7">
        <w:t>). Notice that the right-side panel is again updated with newly mapped items.</w:t>
      </w:r>
    </w:p>
    <w:p w14:paraId="68A473B8" w14:textId="49C47436" w:rsidR="00EA3FD0" w:rsidRPr="00F056F7" w:rsidRDefault="00EA3FD0" w:rsidP="00EA3FD0">
      <w:pPr>
        <w:pStyle w:val="Caption"/>
        <w:keepNext/>
      </w:pPr>
      <w:bookmarkStart w:id="12" w:name="_Ref207481462"/>
      <w:r w:rsidRPr="00F056F7">
        <w:lastRenderedPageBreak/>
        <w:t xml:space="preserve">Figure </w:t>
      </w:r>
      <w:r w:rsidR="0082222A">
        <w:fldChar w:fldCharType="begin"/>
      </w:r>
      <w:r w:rsidR="0082222A">
        <w:instrText xml:space="preserve"> SEQ Figure \* ARABIC </w:instrText>
      </w:r>
      <w:r w:rsidR="0082222A">
        <w:fldChar w:fldCharType="separate"/>
      </w:r>
      <w:r w:rsidR="00037553">
        <w:rPr>
          <w:noProof/>
        </w:rPr>
        <w:t>13</w:t>
      </w:r>
      <w:r w:rsidR="0082222A">
        <w:fldChar w:fldCharType="end"/>
      </w:r>
      <w:bookmarkEnd w:id="12"/>
      <w:r w:rsidRPr="00F056F7">
        <w:t>: User sends suggested message and receives a reply</w:t>
      </w:r>
    </w:p>
    <w:p w14:paraId="3D781348" w14:textId="08130F4D" w:rsidR="00EA3FD0" w:rsidRPr="00F056F7" w:rsidRDefault="00EA3FD0" w:rsidP="00C630CD">
      <w:r w:rsidRPr="00F056F7">
        <w:rPr>
          <w:noProof/>
        </w:rPr>
        <w:drawing>
          <wp:inline distT="0" distB="0" distL="0" distR="0" wp14:anchorId="5E3EA55C" wp14:editId="3FE6D4DE">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77DBF7E1"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00037553" w:rsidRPr="00F056F7">
        <w:t xml:space="preserve">Figure </w:t>
      </w:r>
      <w:r w:rsidR="00037553">
        <w:rPr>
          <w:noProof/>
        </w:rPr>
        <w:t>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00037553" w:rsidRPr="00F056F7">
        <w:t xml:space="preserve">Figure </w:t>
      </w:r>
      <w:r w:rsidR="00037553">
        <w:rPr>
          <w:noProof/>
        </w:rPr>
        <w:t>15</w:t>
      </w:r>
      <w:r w:rsidRPr="00F056F7">
        <w:fldChar w:fldCharType="end"/>
      </w:r>
      <w:r w:rsidRPr="00F056F7">
        <w:t>).</w:t>
      </w:r>
    </w:p>
    <w:p w14:paraId="56B47FF6" w14:textId="5CD19415" w:rsidR="00DD4A4F" w:rsidRPr="00F056F7" w:rsidRDefault="00DD4A4F" w:rsidP="00DD4A4F">
      <w:pPr>
        <w:pStyle w:val="Caption"/>
        <w:keepNext/>
      </w:pPr>
      <w:bookmarkStart w:id="13" w:name="_Ref207483287"/>
      <w:r w:rsidRPr="00F056F7">
        <w:t xml:space="preserve">Figure </w:t>
      </w:r>
      <w:r w:rsidR="0082222A">
        <w:fldChar w:fldCharType="begin"/>
      </w:r>
      <w:r w:rsidR="0082222A">
        <w:instrText xml:space="preserve"> SEQ Figure \* ARABIC </w:instrText>
      </w:r>
      <w:r w:rsidR="0082222A">
        <w:fldChar w:fldCharType="separate"/>
      </w:r>
      <w:r w:rsidR="00037553">
        <w:rPr>
          <w:noProof/>
        </w:rPr>
        <w:t>14</w:t>
      </w:r>
      <w:r w:rsidR="0082222A">
        <w:fldChar w:fldCharType="end"/>
      </w:r>
      <w:bookmarkEnd w:id="13"/>
      <w:r w:rsidRPr="00F056F7">
        <w:t>: Summary of a mapped item</w:t>
      </w:r>
    </w:p>
    <w:p w14:paraId="3C244CA6" w14:textId="48B9C9BA" w:rsidR="00DD4A4F" w:rsidRPr="00F056F7" w:rsidRDefault="00DD4A4F" w:rsidP="00C630CD">
      <w:r w:rsidRPr="00F056F7">
        <w:rPr>
          <w:noProof/>
        </w:rPr>
        <w:drawing>
          <wp:inline distT="0" distB="0" distL="0" distR="0" wp14:anchorId="1A7CC348" wp14:editId="667C0C0A">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08CDC1BB" w:rsidR="00DD4A4F" w:rsidRPr="00F056F7" w:rsidRDefault="00DD4A4F" w:rsidP="00DD4A4F">
      <w:pPr>
        <w:pStyle w:val="Caption"/>
        <w:keepNext/>
      </w:pPr>
      <w:bookmarkStart w:id="14" w:name="_Ref207483293"/>
      <w:r w:rsidRPr="00F056F7">
        <w:lastRenderedPageBreak/>
        <w:t xml:space="preserve">Figure </w:t>
      </w:r>
      <w:r w:rsidR="0082222A">
        <w:fldChar w:fldCharType="begin"/>
      </w:r>
      <w:r w:rsidR="0082222A">
        <w:instrText xml:space="preserve"> SEQ Figure \* ARABIC </w:instrText>
      </w:r>
      <w:r w:rsidR="0082222A">
        <w:fldChar w:fldCharType="separate"/>
      </w:r>
      <w:r w:rsidR="00037553">
        <w:rPr>
          <w:noProof/>
        </w:rPr>
        <w:t>15</w:t>
      </w:r>
      <w:r w:rsidR="0082222A">
        <w:fldChar w:fldCharType="end"/>
      </w:r>
      <w:bookmarkEnd w:id="14"/>
      <w:r w:rsidRPr="00F056F7">
        <w:t>: Summary of a suggested item</w:t>
      </w:r>
    </w:p>
    <w:p w14:paraId="2E45C448" w14:textId="069E8D03" w:rsidR="00DD4A4F" w:rsidRPr="00F056F7" w:rsidRDefault="00DD4A4F" w:rsidP="00C630CD">
      <w:r w:rsidRPr="00F056F7">
        <w:rPr>
          <w:noProof/>
        </w:rPr>
        <w:drawing>
          <wp:inline distT="0" distB="0" distL="0" distR="0" wp14:anchorId="0B94614B" wp14:editId="5E14FEB3">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202F202E" w14:textId="4AF242E7" w:rsidR="003D66BB" w:rsidRPr="003D66BB" w:rsidRDefault="00F0145C" w:rsidP="003D66BB">
      <w:pPr>
        <w:rPr>
          <w:b/>
          <w:bCs/>
        </w:rPr>
      </w:pPr>
      <w:r w:rsidRPr="00F056F7">
        <w:rPr>
          <w:b/>
          <w:bCs/>
        </w:rPr>
        <w:t>Conversation creation by redirect</w:t>
      </w:r>
    </w:p>
    <w:p w14:paraId="289EFA55" w14:textId="1301DA6C" w:rsidR="00EA3FD0" w:rsidRDefault="00EA3FD0" w:rsidP="00F0145C">
      <w:r w:rsidRPr="00F056F7">
        <w:t>The functionality for redirecting from Dataspecer directly to the conversation creation dialog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2D7EA877" w14:textId="30B31563" w:rsidR="003D66BB" w:rsidRDefault="003D66BB" w:rsidP="00F0145C">
      <w:r>
        <w:t>The component looks for the following parameters in the query part of the URL:</w:t>
      </w:r>
    </w:p>
    <w:p w14:paraId="2C7395FA" w14:textId="1075E098" w:rsidR="003D66BB" w:rsidRDefault="003D66BB" w:rsidP="003D66BB">
      <w:pPr>
        <w:pStyle w:val="ListParagraph"/>
        <w:numPr>
          <w:ilvl w:val="0"/>
          <w:numId w:val="2"/>
        </w:numPr>
      </w:pPr>
      <w:r w:rsidRPr="003D66BB">
        <w:t>newConversation</w:t>
      </w:r>
      <w:r>
        <w:t>: If true, the conversation creation dialog is shown to the user.</w:t>
      </w:r>
    </w:p>
    <w:p w14:paraId="707166BB" w14:textId="562261F1" w:rsidR="003D66BB" w:rsidRDefault="003D66BB" w:rsidP="003D66BB">
      <w:pPr>
        <w:pStyle w:val="ListParagraph"/>
        <w:numPr>
          <w:ilvl w:val="0"/>
          <w:numId w:val="2"/>
        </w:numPr>
      </w:pPr>
      <w:r w:rsidRPr="003D66BB">
        <w:t>Uui</w:t>
      </w:r>
      <w:r>
        <w:t>d: The IRI of the Dataspecer package.</w:t>
      </w:r>
    </w:p>
    <w:p w14:paraId="7BC584F8" w14:textId="67F05015" w:rsidR="003D66BB" w:rsidRDefault="003D66BB" w:rsidP="003D66BB">
      <w:pPr>
        <w:pStyle w:val="ListParagraph"/>
        <w:numPr>
          <w:ilvl w:val="0"/>
          <w:numId w:val="2"/>
        </w:numPr>
      </w:pPr>
      <w:r w:rsidRPr="003D66BB">
        <w:t>packageName</w:t>
      </w:r>
      <w:r>
        <w:t>: The name of the Dataspecer package</w:t>
      </w:r>
    </w:p>
    <w:p w14:paraId="09DA19FD" w14:textId="0686B5AA" w:rsidR="003D66BB" w:rsidRPr="00F056F7" w:rsidRDefault="00BD25F4" w:rsidP="003D66BB">
      <w:r>
        <w:t>These values are pre-filled into the conversation creation dialog.</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lastRenderedPageBreak/>
        <w:t>API calls for new user messages</w:t>
      </w:r>
    </w:p>
    <w:p w14:paraId="23C57423" w14:textId="77777777" w:rsidR="00DD4A4F" w:rsidRPr="00F056F7" w:rsidRDefault="00DD4A4F" w:rsidP="00DD4A4F">
      <w:r w:rsidRPr="00F056F7">
        <w:t xml:space="preserve">When the user sends a message, the </w:t>
      </w:r>
      <w:proofErr w:type="gramStart"/>
      <w:r w:rsidRPr="00F056F7">
        <w:t>frontend</w:t>
      </w:r>
      <w:proofErr w:type="gramEnd"/>
      <w:r w:rsidRPr="00F056F7">
        <w:t xml:space="preserve"> initiates a sequence of three API calls to the backend.</w:t>
      </w:r>
    </w:p>
    <w:p w14:paraId="49A4FC6F" w14:textId="774F6AC5" w:rsidR="00DD4A4F" w:rsidRPr="00F056F7" w:rsidRDefault="00DD4A4F" w:rsidP="00DD4A4F">
      <w:pPr>
        <w:pStyle w:val="ListParagraph"/>
        <w:numPr>
          <w:ilvl w:val="0"/>
          <w:numId w:val="2"/>
        </w:numPr>
      </w:pPr>
      <w:r w:rsidRPr="00F056F7">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 xml:space="preserve">The view renders three distinct message types: welcome, user, and </w:t>
      </w:r>
      <w:proofErr w:type="gramStart"/>
      <w:r w:rsidRPr="00F056F7">
        <w:t>reply</w:t>
      </w:r>
      <w:proofErr w:type="gramEnd"/>
      <w:r w:rsidRPr="00F056F7">
        <w:t xml:space="preserve">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lastRenderedPageBreak/>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5472B7DC" w:rsidR="00DE74BD" w:rsidRPr="00F056F7" w:rsidRDefault="00D27262" w:rsidP="00D27262">
      <w:pPr>
        <w:pStyle w:val="ListParagraph"/>
        <w:numPr>
          <w:ilvl w:val="0"/>
          <w:numId w:val="2"/>
        </w:numPr>
      </w:pPr>
      <w:r w:rsidRPr="00F056F7">
        <w:rPr>
          <w:b/>
          <w:bCs/>
        </w:rPr>
        <w:t>Message preview:</w:t>
      </w:r>
      <w:r w:rsidRPr="00F056F7">
        <w:t xml:space="preserve"> It can verbalize a </w:t>
      </w:r>
      <w:r w:rsidR="001E09E9">
        <w:t>“</w:t>
      </w:r>
      <w:r w:rsidRPr="00F056F7">
        <w:t>suggested message</w:t>
      </w:r>
      <w:r w:rsidR="001E09E9">
        <w:t>”</w:t>
      </w:r>
      <w:r w:rsidRPr="00F056F7">
        <w:t xml:space="preserv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lastRenderedPageBreak/>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s reply message is being generated, ensuring 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64321F8F" w14:textId="77777777" w:rsidR="000565B8" w:rsidRPr="00F056F7" w:rsidRDefault="000565B8" w:rsidP="000565B8">
      <w:pPr>
        <w:pStyle w:val="Heading3"/>
      </w:pPr>
      <w:r w:rsidRPr="00F056F7">
        <w:t>Data model</w:t>
      </w:r>
    </w:p>
    <w:p w14:paraId="71F195A7" w14:textId="77777777" w:rsidR="000565B8" w:rsidRPr="00F056F7" w:rsidRDefault="000565B8" w:rsidP="000565B8">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5C0714B0" w14:textId="77777777" w:rsidR="000565B8" w:rsidRPr="00F056F7" w:rsidRDefault="000565B8" w:rsidP="000565B8">
      <w:pPr>
        <w:rPr>
          <w:b/>
          <w:bCs/>
        </w:rPr>
      </w:pPr>
      <w:r w:rsidRPr="00F056F7">
        <w:rPr>
          <w:b/>
          <w:bCs/>
        </w:rPr>
        <w:t>Data specification items</w:t>
      </w:r>
    </w:p>
    <w:p w14:paraId="16B188DE" w14:textId="77777777" w:rsidR="000565B8" w:rsidRPr="00F056F7" w:rsidRDefault="000565B8" w:rsidP="000565B8">
      <w:r w:rsidRPr="00F056F7">
        <w:t>The system models three types of data specification items, which correspond to OWL ontology elements: ClassItem, ObjectPropertyItem, and DatatypePropertyItem. These classes store the following properties for each item:</w:t>
      </w:r>
    </w:p>
    <w:p w14:paraId="33DC79D3" w14:textId="77777777" w:rsidR="000565B8" w:rsidRPr="00F056F7" w:rsidRDefault="000565B8" w:rsidP="000565B8">
      <w:pPr>
        <w:pStyle w:val="ListParagraph"/>
        <w:numPr>
          <w:ilvl w:val="0"/>
          <w:numId w:val="2"/>
        </w:numPr>
      </w:pPr>
      <w:r w:rsidRPr="00F056F7">
        <w:t>Iri: A unique identifier for the item.</w:t>
      </w:r>
    </w:p>
    <w:p w14:paraId="2C3A70F1" w14:textId="77777777" w:rsidR="000565B8" w:rsidRPr="00F056F7" w:rsidRDefault="000565B8" w:rsidP="000565B8">
      <w:pPr>
        <w:pStyle w:val="ListParagraph"/>
        <w:numPr>
          <w:ilvl w:val="0"/>
          <w:numId w:val="2"/>
        </w:numPr>
      </w:pPr>
      <w:r w:rsidRPr="00F056F7">
        <w:t>Label: A human-readable name for display in the frontend.</w:t>
      </w:r>
    </w:p>
    <w:p w14:paraId="590B867F" w14:textId="77777777" w:rsidR="000565B8" w:rsidRPr="00F056F7" w:rsidRDefault="000565B8" w:rsidP="000565B8">
      <w:pPr>
        <w:pStyle w:val="ListParagraph"/>
        <w:numPr>
          <w:ilvl w:val="0"/>
          <w:numId w:val="2"/>
        </w:numPr>
      </w:pPr>
      <w:r w:rsidRPr="00F056F7">
        <w:t>Type: An enumeration (Class, ObjectProperty, or DatatypeProperty) to easily distinguish the item</w:t>
      </w:r>
      <w:r>
        <w:t>’</w:t>
      </w:r>
      <w:r w:rsidRPr="00F056F7">
        <w:t>s role.</w:t>
      </w:r>
    </w:p>
    <w:p w14:paraId="2A3391C7" w14:textId="77777777" w:rsidR="000565B8" w:rsidRPr="00F056F7" w:rsidRDefault="000565B8" w:rsidP="000565B8">
      <w:pPr>
        <w:pStyle w:val="ListParagraph"/>
        <w:numPr>
          <w:ilvl w:val="0"/>
          <w:numId w:val="2"/>
        </w:numPr>
      </w:pPr>
      <w:r w:rsidRPr="00F056F7">
        <w:t>Context properties: The OWL annotation and rdfs comment are stored to provide valuable context for the LLM during prompt construction</w:t>
      </w:r>
    </w:p>
    <w:p w14:paraId="176C3864" w14:textId="77777777" w:rsidR="000565B8" w:rsidRPr="00F056F7" w:rsidRDefault="000565B8" w:rsidP="000565B8">
      <w:pPr>
        <w:rPr>
          <w:b/>
          <w:bCs/>
        </w:rPr>
      </w:pPr>
      <w:r w:rsidRPr="00F056F7">
        <w:rPr>
          <w:b/>
          <w:bCs/>
        </w:rPr>
        <w:t>Messages</w:t>
      </w:r>
    </w:p>
    <w:p w14:paraId="2DBC178A" w14:textId="77777777" w:rsidR="000565B8" w:rsidRPr="00F056F7" w:rsidRDefault="000565B8" w:rsidP="000565B8">
      <w:r w:rsidRPr="00F056F7">
        <w:lastRenderedPageBreak/>
        <w:t>The system defines three types of messages: WelcomeMessage, UserMessage, and ReplyMessage. Each message type shares a core set of properties:</w:t>
      </w:r>
    </w:p>
    <w:p w14:paraId="23DFE05A" w14:textId="77777777" w:rsidR="000565B8" w:rsidRPr="00F056F7" w:rsidRDefault="000565B8" w:rsidP="000565B8">
      <w:pPr>
        <w:pStyle w:val="ListParagraph"/>
        <w:numPr>
          <w:ilvl w:val="0"/>
          <w:numId w:val="2"/>
        </w:numPr>
      </w:pPr>
      <w:r w:rsidRPr="00F056F7">
        <w:t>TextContent: The textual content of the message.</w:t>
      </w:r>
    </w:p>
    <w:p w14:paraId="5EAEA0A7" w14:textId="77777777" w:rsidR="000565B8" w:rsidRPr="00F056F7" w:rsidRDefault="000565B8" w:rsidP="000565B8">
      <w:pPr>
        <w:pStyle w:val="ListParagraph"/>
        <w:numPr>
          <w:ilvl w:val="0"/>
          <w:numId w:val="2"/>
        </w:numPr>
      </w:pPr>
      <w:r w:rsidRPr="00F056F7">
        <w:t>Conversation: A link to the conversation the message belongs to.</w:t>
      </w:r>
    </w:p>
    <w:p w14:paraId="6C561D34" w14:textId="77777777" w:rsidR="000565B8" w:rsidRPr="00F056F7" w:rsidRDefault="000565B8" w:rsidP="000565B8">
      <w:pPr>
        <w:pStyle w:val="ListParagraph"/>
        <w:numPr>
          <w:ilvl w:val="0"/>
          <w:numId w:val="2"/>
        </w:numPr>
      </w:pPr>
      <w:r w:rsidRPr="00F056F7">
        <w:t>Timestamp: The time the message was created.</w:t>
      </w:r>
    </w:p>
    <w:p w14:paraId="3EAB3B5E" w14:textId="77777777" w:rsidR="000565B8" w:rsidRPr="00F056F7" w:rsidRDefault="000565B8" w:rsidP="000565B8">
      <w:pPr>
        <w:pStyle w:val="ListParagraph"/>
        <w:numPr>
          <w:ilvl w:val="0"/>
          <w:numId w:val="2"/>
        </w:numPr>
      </w:pPr>
      <w:r w:rsidRPr="00F056F7">
        <w:t>Sender: An enum value to indicate the source of the message (either system or user).</w:t>
      </w:r>
    </w:p>
    <w:p w14:paraId="4A115925" w14:textId="77777777" w:rsidR="000565B8" w:rsidRPr="00F056F7" w:rsidRDefault="000565B8" w:rsidP="000565B8">
      <w:r w:rsidRPr="00F056F7">
        <w:t>Specific message types:</w:t>
      </w:r>
    </w:p>
    <w:p w14:paraId="1695ABAC" w14:textId="77777777" w:rsidR="000565B8" w:rsidRPr="00F056F7" w:rsidRDefault="000565B8" w:rsidP="000565B8">
      <w:pPr>
        <w:pStyle w:val="ListParagraph"/>
        <w:numPr>
          <w:ilvl w:val="0"/>
          <w:numId w:val="2"/>
        </w:numPr>
      </w:pPr>
      <w:r w:rsidRPr="00F056F7">
        <w:rPr>
          <w:b/>
          <w:bCs/>
        </w:rPr>
        <w:t>WelcomeMessage:</w:t>
      </w:r>
      <w:r w:rsidRPr="00F056F7">
        <w:t xml:space="preserve"> Contains a summary of the data specification and initial suggestions to guide the user</w:t>
      </w:r>
      <w:r>
        <w:t>’</w:t>
      </w:r>
      <w:r w:rsidRPr="00F056F7">
        <w:t>s first message. There is only one welcome message per conversation.</w:t>
      </w:r>
    </w:p>
    <w:p w14:paraId="06E7A70D" w14:textId="77777777" w:rsidR="000565B8" w:rsidRPr="00F056F7" w:rsidRDefault="000565B8" w:rsidP="000565B8">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00004EBB" w14:textId="77777777" w:rsidR="000565B8" w:rsidRPr="00F056F7" w:rsidRDefault="000565B8" w:rsidP="000565B8">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6D90778" w14:textId="77777777" w:rsidR="000565B8" w:rsidRPr="00F056F7" w:rsidRDefault="000565B8" w:rsidP="000565B8">
      <w:pPr>
        <w:rPr>
          <w:b/>
          <w:bCs/>
        </w:rPr>
      </w:pPr>
      <w:r w:rsidRPr="00F056F7">
        <w:rPr>
          <w:b/>
          <w:bCs/>
        </w:rPr>
        <w:t>Mapping and suggestions</w:t>
      </w:r>
    </w:p>
    <w:p w14:paraId="6F004E86" w14:textId="77777777" w:rsidR="000565B8" w:rsidRPr="00F056F7" w:rsidRDefault="000565B8" w:rsidP="000565B8">
      <w:r w:rsidRPr="00F056F7">
        <w:t>Two helper classes are used to store information about mapped and suggested data specification items, which are not stored directly on the message classes.</w:t>
      </w:r>
    </w:p>
    <w:p w14:paraId="79D160B0" w14:textId="77777777" w:rsidR="000565B8" w:rsidRPr="00F056F7" w:rsidRDefault="000565B8" w:rsidP="000565B8">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t>’</w:t>
      </w:r>
      <w:r w:rsidRPr="00F056F7">
        <w:t xml:space="preserve">s message that the LLM identified as corresponding to this item, enabling highlighting in the </w:t>
      </w:r>
      <w:proofErr w:type="gramStart"/>
      <w:r w:rsidRPr="00F056F7">
        <w:t>frontend</w:t>
      </w:r>
      <w:proofErr w:type="gramEnd"/>
      <w:r w:rsidRPr="00F056F7">
        <w:t>.</w:t>
      </w:r>
    </w:p>
    <w:p w14:paraId="7077436F" w14:textId="77777777" w:rsidR="000565B8" w:rsidRPr="00F056F7" w:rsidRDefault="000565B8" w:rsidP="000565B8">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2A62F123" w14:textId="77777777" w:rsidR="000565B8" w:rsidRPr="00F056F7" w:rsidRDefault="000565B8" w:rsidP="000565B8">
      <w:r w:rsidRPr="00F056F7">
        <w:rPr>
          <w:b/>
          <w:bCs/>
        </w:rPr>
        <w:t>Conversation management</w:t>
      </w:r>
    </w:p>
    <w:p w14:paraId="30C99047" w14:textId="77777777" w:rsidR="000565B8" w:rsidRPr="00F056F7" w:rsidRDefault="000565B8" w:rsidP="000565B8">
      <w:r w:rsidRPr="00F056F7">
        <w:rPr>
          <w:b/>
          <w:bCs/>
        </w:rPr>
        <w:t>Conversation:</w:t>
      </w:r>
      <w:r w:rsidRPr="00F056F7">
        <w:t xml:space="preserve"> The core class that holds and manages all messages. It ensures messages are stored in chronological order. It also contains the mapped substructure (DataSpecificationSubstructure), which is built during the conversation, a list of UserSelection, and an optional SuggestedMessage string.</w:t>
      </w:r>
    </w:p>
    <w:p w14:paraId="3FB0AEFD" w14:textId="77777777" w:rsidR="000565B8" w:rsidRPr="00F056F7" w:rsidRDefault="000565B8" w:rsidP="000565B8">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t>’</w:t>
      </w:r>
      <w:r w:rsidRPr="00F056F7">
        <w:t>s choices, such as whether a property is optional or a filter expression for a datatype property. All fields in the classes and properties inside the substructure are stored using simple data types – string and boolean. This was a deliberate choice to make the substructure easily serializable to JSON. The serialized JSON string is stored in the database and sent to the frontend whenever requested so that it can be displayed to the user.</w:t>
      </w:r>
    </w:p>
    <w:p w14:paraId="7835E66A" w14:textId="77777777" w:rsidR="000565B8" w:rsidRPr="00F056F7" w:rsidRDefault="000565B8" w:rsidP="000565B8">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46D56DCA" w14:textId="77777777" w:rsidR="000565B8" w:rsidRPr="00F056F7" w:rsidRDefault="000565B8" w:rsidP="000565B8">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4E1ACD6" w14:textId="2C49BA80" w:rsidR="000565B8" w:rsidRPr="00F056F7" w:rsidRDefault="000565B8" w:rsidP="000565B8">
      <w:r w:rsidRPr="00F056F7">
        <w:lastRenderedPageBreak/>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 </w:t>
      </w:r>
      <w:r w:rsidRPr="00F056F7">
        <w:fldChar w:fldCharType="begin"/>
      </w:r>
      <w:r w:rsidRPr="00F056F7">
        <w:instrText xml:space="preserve"> REF _Ref207464026 \h </w:instrText>
      </w:r>
      <w:r w:rsidRPr="00F056F7">
        <w:fldChar w:fldCharType="separate"/>
      </w:r>
      <w:r w:rsidR="00037553" w:rsidRPr="00F056F7">
        <w:t>Conversation service</w:t>
      </w:r>
      <w:r w:rsidRPr="00F056F7">
        <w:fldChar w:fldCharType="end"/>
      </w:r>
      <w:r w:rsidRPr="00F056F7">
        <w:t>.</w:t>
      </w:r>
    </w:p>
    <w:p w14:paraId="2CC89D95" w14:textId="77777777" w:rsidR="0082222A" w:rsidRDefault="0082222A" w:rsidP="0082222A">
      <w:pPr>
        <w:pStyle w:val="Heading3"/>
      </w:pPr>
      <w:r>
        <w:t>Database</w:t>
      </w:r>
    </w:p>
    <w:p w14:paraId="59F55980" w14:textId="001400C7" w:rsidR="005F7F8E" w:rsidRPr="005F7F8E" w:rsidRDefault="005F7F8E" w:rsidP="005F7F8E">
      <w:r w:rsidRPr="005F7F8E">
        <w:t>Data persistence in the system is handled by Entity Framework, utilizing an SQLite database</w:t>
      </w:r>
      <w:r>
        <w:t>. I chose</w:t>
      </w:r>
      <w:r w:rsidRPr="005F7F8E">
        <w:t xml:space="preserve"> a </w:t>
      </w:r>
      <w:r w:rsidR="001E09E9">
        <w:t>“</w:t>
      </w:r>
      <w:r w:rsidRPr="005F7F8E">
        <w:t>code-first</w:t>
      </w:r>
      <w:r w:rsidR="001E09E9">
        <w:t>”</w:t>
      </w:r>
      <w:r w:rsidRPr="005F7F8E">
        <w:t xml:space="preserve"> approach, where the data model classes and their relationships were defined directly in the C# code. This method allows Entity Framework to automatically generate the database schema and handle all SQL queries, abstracting away the complexities of database management. SQLite was selected for its simplicity, as it operates as a single file on the disk, making it ideal for a small-scale, containerized application and simplifying deployment.</w:t>
      </w:r>
    </w:p>
    <w:p w14:paraId="69E88059" w14:textId="5D072F26" w:rsidR="0082222A" w:rsidRDefault="0082222A" w:rsidP="0082222A">
      <w:pPr>
        <w:pStyle w:val="Caption"/>
        <w:keepNext/>
      </w:pPr>
      <w:r>
        <w:t xml:space="preserve">Figure </w:t>
      </w:r>
      <w:r>
        <w:fldChar w:fldCharType="begin"/>
      </w:r>
      <w:r>
        <w:instrText xml:space="preserve"> SEQ Figure \* ARABIC </w:instrText>
      </w:r>
      <w:r>
        <w:fldChar w:fldCharType="separate"/>
      </w:r>
      <w:r w:rsidR="00037553">
        <w:rPr>
          <w:noProof/>
        </w:rPr>
        <w:t>16</w:t>
      </w:r>
      <w:r>
        <w:fldChar w:fldCharType="end"/>
      </w:r>
      <w:r>
        <w:t>: Database schema</w:t>
      </w:r>
    </w:p>
    <w:p w14:paraId="2752298F" w14:textId="27C2C32A" w:rsidR="0082222A" w:rsidRPr="000565B8" w:rsidRDefault="0082222A" w:rsidP="0082222A">
      <w:r>
        <w:rPr>
          <w:noProof/>
        </w:rPr>
        <w:drawing>
          <wp:inline distT="0" distB="0" distL="0" distR="0" wp14:anchorId="75C5FA25" wp14:editId="07E101F6">
            <wp:extent cx="5760720" cy="5565140"/>
            <wp:effectExtent l="0" t="0" r="0" b="0"/>
            <wp:docPr id="142326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95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lastRenderedPageBreak/>
        <w:t>Dataspecer</w:t>
      </w:r>
      <w:r w:rsidR="00C47BD1" w:rsidRPr="00F056F7">
        <w:t xml:space="preserve"> c</w:t>
      </w:r>
      <w:r w:rsidRPr="00F056F7">
        <w:t>onnector</w:t>
      </w:r>
    </w:p>
    <w:p w14:paraId="42666022" w14:textId="48324AF8" w:rsidR="00B462EE" w:rsidRPr="00F056F7" w:rsidRDefault="00B462EE" w:rsidP="00982450">
      <w:r w:rsidRPr="00F056F7">
        <w:t>The DataspecerConnector is the concrete implementation of the IDataspecerConnector interface. It uses the dotnet HttpClient to download the Dataspecer packa</w:t>
      </w:r>
      <w:r w:rsidR="00E6615D">
        <w:t>ge</w:t>
      </w:r>
      <w:r w:rsidRPr="00F056F7">
        <w:t>. It then retrieves either the en/dsv.ttl or en/model.owl.ttl file, depending on the method called. The default</w:t>
      </w:r>
      <w:r w:rsidR="00E6615D">
        <w:t xml:space="preserve"> Dataspecer URL</w:t>
      </w:r>
      <w:r w:rsidRPr="00F056F7">
        <w:t xml:space="preserve"> is </w:t>
      </w:r>
      <w:r w:rsidRPr="001E09E9">
        <w:rPr>
          <w:b/>
          <w:bCs/>
        </w:rPr>
        <w:t>https://tool.dataspecer.com</w:t>
      </w:r>
      <w:r w:rsidRPr="00F056F7">
        <w:t xml:space="preserve"> but this can be changed by modifying the </w:t>
      </w:r>
      <w:proofErr w:type="gramStart"/>
      <w:r w:rsidRPr="00F056F7">
        <w:t>Env:Dataspecer</w:t>
      </w:r>
      <w:proofErr w:type="gramEnd"/>
      <w:r w:rsidRPr="00F056F7">
        <w:t>:</w:t>
      </w:r>
      <w:r w:rsidR="00E6615D">
        <w:t>Url</w:t>
      </w:r>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t xml:space="preserve">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w:t>
      </w:r>
      <w:proofErr w:type="gramStart"/>
      <w:r w:rsidRPr="00F056F7">
        <w:t>Env:Llm</w:t>
      </w:r>
      <w:proofErr w:type="gramEnd"/>
      <w:r w:rsidRPr="00F056F7">
        <w:t>:</w:t>
      </w:r>
      <w:proofErr w:type="gramStart"/>
      <w:r w:rsidRPr="00F056F7">
        <w:t>Ollama:Model</w:t>
      </w:r>
      <w:proofErr w:type="gramEnd"/>
      <w:r w:rsidRPr="00F056F7">
        <w:t xml:space="preserve">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00807F03" w:rsidR="00B462EE" w:rsidRPr="00F056F7" w:rsidRDefault="00B462EE" w:rsidP="00B462EE">
      <w:pPr>
        <w:pStyle w:val="ListParagraph"/>
        <w:numPr>
          <w:ilvl w:val="0"/>
          <w:numId w:val="2"/>
        </w:numPr>
      </w:pPr>
      <w:r w:rsidRPr="00F056F7">
        <w:t xml:space="preserve">generate_suggested_message.txt: Verbalizes a </w:t>
      </w:r>
      <w:r w:rsidR="001E09E9">
        <w:t>“</w:t>
      </w:r>
      <w:r w:rsidRPr="00F056F7">
        <w:t>suggested message</w:t>
      </w:r>
      <w:r w:rsidR="001E09E9">
        <w:t>”</w:t>
      </w:r>
      <w:r w:rsidRPr="00F056F7">
        <w:t xml:space="preserv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 xml:space="preserve">s mapped substructure, which is used for highlighting on the </w:t>
      </w:r>
      <w:proofErr w:type="gramStart"/>
      <w:r w:rsidRPr="00F056F7">
        <w:t>frontend</w:t>
      </w:r>
      <w:proofErr w:type="gramEnd"/>
      <w:r w:rsidRPr="00F056F7">
        <w:t>.</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32F1CD44" w:rsidR="00CE5CCB" w:rsidRPr="00F056F7" w:rsidRDefault="006752BB" w:rsidP="006752BB">
      <w:pPr>
        <w:pStyle w:val="ListParagraph"/>
        <w:numPr>
          <w:ilvl w:val="0"/>
          <w:numId w:val="2"/>
        </w:numPr>
      </w:pPr>
      <w:r w:rsidRPr="00F056F7">
        <w:t xml:space="preserve">Data specification handling: Instead of providing the entire OWL file, the Llama prompts pass a flattened JSON list of relevant data specification items to reduce token size and improve </w:t>
      </w:r>
      <w:r w:rsidRPr="00F056F7">
        <w:lastRenderedPageBreak/>
        <w:t xml:space="preserve">performance. For some operations (e.g., generating a suggested message), the data specification is omitted entirely. For others, like suggesting items, a </w:t>
      </w:r>
      <w:r w:rsidR="001E09E9">
        <w:t>“</w:t>
      </w:r>
      <w:r w:rsidRPr="00F056F7">
        <w:t>local area</w:t>
      </w:r>
      <w:r w:rsidR="001E09E9">
        <w:t>”</w:t>
      </w:r>
      <w:r w:rsidRPr="00F056F7">
        <w:t xml:space="preserve"> around the mapped substructure is provided to the model.</w:t>
      </w:r>
    </w:p>
    <w:p w14:paraId="10060208" w14:textId="7ABD3C4F" w:rsidR="000B50E5" w:rsidRPr="00F056F7" w:rsidRDefault="006752BB" w:rsidP="006752BB">
      <w:pPr>
        <w:pStyle w:val="ListParagraph"/>
        <w:numPr>
          <w:ilvl w:val="0"/>
          <w:numId w:val="2"/>
        </w:numPr>
      </w:pPr>
      <w:r w:rsidRPr="00F056F7">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033558F3" w:rsidR="00CE5CCB" w:rsidRPr="00F056F7" w:rsidRDefault="006752BB" w:rsidP="006752BB">
      <w:pPr>
        <w:pStyle w:val="ListParagraph"/>
        <w:numPr>
          <w:ilvl w:val="0"/>
          <w:numId w:val="2"/>
        </w:numPr>
        <w:tabs>
          <w:tab w:val="left" w:pos="284"/>
        </w:tabs>
      </w:pPr>
      <w:r w:rsidRPr="00F056F7">
        <w:t xml:space="preserve">Rule reinforcement: Smaller models are more likely to </w:t>
      </w:r>
      <w:r w:rsidR="001E09E9">
        <w:t>“</w:t>
      </w:r>
      <w:r w:rsidRPr="00F056F7">
        <w:t>forget</w:t>
      </w:r>
      <w:r w:rsidR="001E09E9">
        <w:t>”</w:t>
      </w:r>
      <w:r w:rsidRPr="00F056F7">
        <w:t xml:space="preserve">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1EAE2AA6" w14:textId="77777777" w:rsidR="000565B8" w:rsidRPr="00F056F7" w:rsidRDefault="000565B8" w:rsidP="000565B8">
      <w:pPr>
        <w:pStyle w:val="Heading4"/>
      </w:pPr>
      <w:r w:rsidRPr="00F056F7">
        <w:t>Data specification service</w:t>
      </w:r>
    </w:p>
    <w:p w14:paraId="1AA6D748" w14:textId="77777777" w:rsidR="000565B8" w:rsidRPr="00F056F7" w:rsidRDefault="000565B8" w:rsidP="000565B8">
      <w:r w:rsidRPr="00F056F7">
        <w:t>After retrieving the data specification in DSV format, this service uses the dotnetRDF library to convert the DSV syntax into OWL syntax. The conversion algorithm parses each DSV triple and checks the triple</w:t>
      </w:r>
      <w:r>
        <w:t>’</w:t>
      </w:r>
      <w:r w:rsidRPr="00F056F7">
        <w:t>s predicate. If the predicate corresponds to an OWL predicate, the algorithm generates a new triple with the corresponding OWL predicate while preserving the original triple</w:t>
      </w:r>
      <w:r>
        <w:t>’</w:t>
      </w:r>
      <w:r w:rsidRPr="00F056F7">
        <w:t>s subject and object.</w:t>
      </w:r>
    </w:p>
    <w:p w14:paraId="0D9DA8BF" w14:textId="77777777" w:rsidR="000565B8" w:rsidRPr="00F056F7" w:rsidRDefault="000565B8" w:rsidP="000565B8">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p>
    <w:p w14:paraId="745F54B7" w14:textId="77777777" w:rsidR="000565B8" w:rsidRPr="00F056F7" w:rsidRDefault="000565B8" w:rsidP="000565B8">
      <w:r w:rsidRPr="00F056F7">
        <w:t xml:space="preserve">After a successful retrieval of the OWL representation, this service once again uses the dotnetRDF library to parse the OWL file triple by triple to extract all information on each data specification item. These items </w:t>
      </w:r>
      <w:proofErr w:type="gramStart"/>
      <w:r w:rsidRPr="00F056F7">
        <w:t>are then persisted</w:t>
      </w:r>
      <w:proofErr w:type="gramEnd"/>
      <w:r w:rsidRPr="00F056F7">
        <w:t xml:space="preserve"> in the database. </w:t>
      </w:r>
    </w:p>
    <w:p w14:paraId="02ABAE1D" w14:textId="77777777" w:rsidR="000565B8" w:rsidRPr="00F056F7" w:rsidRDefault="000565B8" w:rsidP="000565B8">
      <w:pPr>
        <w:pStyle w:val="Heading4"/>
      </w:pPr>
      <w:bookmarkStart w:id="16" w:name="_Ref207464026"/>
      <w:r w:rsidRPr="00F056F7">
        <w:t>Conversation service</w:t>
      </w:r>
      <w:bookmarkEnd w:id="16"/>
    </w:p>
    <w:p w14:paraId="0F433607" w14:textId="77777777" w:rsidR="000565B8" w:rsidRPr="00F056F7" w:rsidRDefault="000565B8" w:rsidP="000565B8">
      <w:r w:rsidRPr="00F056F7">
        <w:t>This service is responsible for all conversation-related operations.</w:t>
      </w:r>
    </w:p>
    <w:p w14:paraId="207C5375" w14:textId="77777777" w:rsidR="000565B8" w:rsidRPr="00F056F7" w:rsidRDefault="000565B8" w:rsidP="000565B8">
      <w:r w:rsidRPr="00F056F7">
        <w:t xml:space="preserve">It is responsible for creating </w:t>
      </w:r>
      <w:proofErr w:type="gramStart"/>
      <w:r w:rsidRPr="00F056F7">
        <w:t>a new</w:t>
      </w:r>
      <w:proofErr w:type="gramEnd"/>
      <w:r w:rsidRPr="00F056F7">
        <w:t xml:space="preserve"> conversation and generating a welcome message by calling </w:t>
      </w:r>
      <w:proofErr w:type="gramStart"/>
      <w:r w:rsidRPr="00F056F7">
        <w:t>the LLM</w:t>
      </w:r>
      <w:proofErr w:type="gramEnd"/>
      <w:r w:rsidRPr="00F056F7">
        <w:t xml:space="preserve"> to get a summary and initial suggestions for the user.</w:t>
      </w:r>
    </w:p>
    <w:p w14:paraId="5C9A80BA" w14:textId="77777777" w:rsidR="000565B8" w:rsidRPr="00F056F7" w:rsidRDefault="000565B8" w:rsidP="000565B8">
      <w:r w:rsidRPr="00F056F7">
        <w:t>When the user selects one or more suggested items, this service stores the user</w:t>
      </w:r>
      <w:r>
        <w:t>’</w:t>
      </w:r>
      <w:r w:rsidRPr="00F056F7">
        <w:t>s choices and generates a SuggestedMessage for the user. This message is stored in the conversation, which is critical for processing the next user input.</w:t>
      </w:r>
    </w:p>
    <w:p w14:paraId="2E493584" w14:textId="77777777" w:rsidR="000565B8" w:rsidRPr="00F056F7" w:rsidRDefault="000565B8" w:rsidP="000565B8">
      <w:r w:rsidRPr="00F056F7">
        <w:t>The most complex operation is adding a new user message. The system</w:t>
      </w:r>
      <w:r>
        <w:t>’</w:t>
      </w:r>
      <w:r w:rsidRPr="00F056F7">
        <w:t>s logic follows two main scenarios:</w:t>
      </w:r>
    </w:p>
    <w:p w14:paraId="4996C98B" w14:textId="77777777" w:rsidR="000565B8" w:rsidRPr="00F056F7" w:rsidRDefault="000565B8" w:rsidP="000565B8">
      <w:pPr>
        <w:rPr>
          <w:b/>
          <w:bCs/>
        </w:rPr>
      </w:pPr>
      <w:r w:rsidRPr="00F056F7">
        <w:rPr>
          <w:b/>
          <w:bCs/>
        </w:rPr>
        <w:lastRenderedPageBreak/>
        <w:t>New conversation or unmatched suggested message</w:t>
      </w:r>
    </w:p>
    <w:p w14:paraId="38BEA300" w14:textId="77777777" w:rsidR="000565B8" w:rsidRPr="00F056F7" w:rsidRDefault="000565B8" w:rsidP="000565B8">
      <w:pPr>
        <w:pStyle w:val="ListParagraph"/>
        <w:numPr>
          <w:ilvl w:val="0"/>
          <w:numId w:val="2"/>
        </w:numPr>
      </w:pPr>
      <w:r w:rsidRPr="00F056F7">
        <w:t>If the user message does not match the stored SuggestedMessage or if a SuggestedMessage does not exist (e.g., this is the first user message), the service calls the LLM to map the message to items from the full data specification.</w:t>
      </w:r>
    </w:p>
    <w:p w14:paraId="0480181C" w14:textId="3B4DF848" w:rsidR="000565B8" w:rsidRPr="00F056F7" w:rsidRDefault="000565B8" w:rsidP="000565B8">
      <w:pPr>
        <w:pStyle w:val="ListParagraph"/>
        <w:numPr>
          <w:ilvl w:val="0"/>
          <w:numId w:val="2"/>
        </w:numPr>
      </w:pPr>
      <w:r w:rsidRPr="00F056F7">
        <w:t>If at least one item is successfully mapped, it</w:t>
      </w:r>
      <w:r>
        <w:t>’</w:t>
      </w:r>
      <w:r w:rsidRPr="00F056F7">
        <w:t xml:space="preserve">s added to the mapped substructure (DataSpecificationSubstructure in the conversation). When adding properties, their corresponding domain and range classes are also added to prevent </w:t>
      </w:r>
      <w:r w:rsidR="001E09E9">
        <w:t>“</w:t>
      </w:r>
      <w:r w:rsidRPr="00F056F7">
        <w:t>dangling references.</w:t>
      </w:r>
      <w:r w:rsidR="001E09E9">
        <w:t>”</w:t>
      </w:r>
    </w:p>
    <w:p w14:paraId="4129AD3C" w14:textId="77777777" w:rsidR="000565B8" w:rsidRPr="00F056F7" w:rsidRDefault="000565B8" w:rsidP="000565B8">
      <w:pPr>
        <w:pStyle w:val="ListParagraph"/>
        <w:numPr>
          <w:ilvl w:val="0"/>
          <w:numId w:val="2"/>
        </w:numPr>
      </w:pPr>
      <w:r w:rsidRPr="00F056F7">
        <w:t xml:space="preserve">The service then calls </w:t>
      </w:r>
      <w:proofErr w:type="gramStart"/>
      <w:r w:rsidRPr="00F056F7">
        <w:t>the LLM</w:t>
      </w:r>
      <w:proofErr w:type="gramEnd"/>
      <w:r w:rsidRPr="00F056F7">
        <w:t xml:space="preserve"> again to get suggestions based on the mapped substructure and proceeds to generate a reply. If no items are mapped, the service generates a negative response.</w:t>
      </w:r>
    </w:p>
    <w:p w14:paraId="76E7A013" w14:textId="77777777" w:rsidR="000565B8" w:rsidRPr="00F056F7" w:rsidRDefault="000565B8" w:rsidP="000565B8">
      <w:pPr>
        <w:rPr>
          <w:b/>
          <w:bCs/>
        </w:rPr>
      </w:pPr>
      <w:r w:rsidRPr="00F056F7">
        <w:rPr>
          <w:b/>
          <w:bCs/>
        </w:rPr>
        <w:t>Confirmed SuggestedMessage:</w:t>
      </w:r>
    </w:p>
    <w:p w14:paraId="2EF4EB78" w14:textId="77777777" w:rsidR="000565B8" w:rsidRPr="00F056F7" w:rsidRDefault="000565B8" w:rsidP="000565B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04FA2A19" w14:textId="77777777" w:rsidR="000565B8" w:rsidRPr="00F056F7" w:rsidRDefault="000565B8" w:rsidP="000565B8">
      <w:pPr>
        <w:pStyle w:val="ListParagraph"/>
        <w:numPr>
          <w:ilvl w:val="0"/>
          <w:numId w:val="2"/>
        </w:numPr>
      </w:pPr>
      <w:r w:rsidRPr="00F056F7">
        <w:t>It then adds the user</w:t>
      </w:r>
      <w:r>
        <w:t>’</w:t>
      </w:r>
      <w:r w:rsidRPr="00F056F7">
        <w:t>s selections to the mapped substructure.</w:t>
      </w:r>
    </w:p>
    <w:p w14:paraId="0C2DA9D9" w14:textId="77777777" w:rsidR="000565B8" w:rsidRPr="00F056F7" w:rsidRDefault="000565B8" w:rsidP="000565B8">
      <w:pPr>
        <w:pStyle w:val="ListParagraph"/>
        <w:numPr>
          <w:ilvl w:val="0"/>
          <w:numId w:val="2"/>
        </w:numPr>
      </w:pPr>
      <w:r w:rsidRPr="00F056F7">
        <w:t xml:space="preserve">The service calls </w:t>
      </w:r>
      <w:proofErr w:type="gramStart"/>
      <w:r w:rsidRPr="00F056F7">
        <w:t>the LLM</w:t>
      </w:r>
      <w:proofErr w:type="gramEnd"/>
      <w:r w:rsidRPr="00F056F7">
        <w:t xml:space="preserve"> to map the newly expanded substructure to the words in the user</w:t>
      </w:r>
      <w:r>
        <w:t>’</w:t>
      </w:r>
      <w:r w:rsidRPr="00F056F7">
        <w:t xml:space="preserve">s message, which provides the MappedWords for highlighting on the </w:t>
      </w:r>
      <w:proofErr w:type="gramStart"/>
      <w:r w:rsidRPr="00F056F7">
        <w:t>frontend</w:t>
      </w:r>
      <w:proofErr w:type="gramEnd"/>
      <w:r w:rsidRPr="00F056F7">
        <w:t>.</w:t>
      </w:r>
    </w:p>
    <w:p w14:paraId="4ED9961D" w14:textId="77777777" w:rsidR="000565B8" w:rsidRPr="00F056F7" w:rsidRDefault="000565B8" w:rsidP="000565B8">
      <w:pPr>
        <w:pStyle w:val="ListParagraph"/>
        <w:numPr>
          <w:ilvl w:val="0"/>
          <w:numId w:val="2"/>
        </w:numPr>
      </w:pPr>
      <w:r w:rsidRPr="00F056F7">
        <w:t>Finally, it generates new suggestions and proceeds with generating a reply.</w:t>
      </w:r>
    </w:p>
    <w:p w14:paraId="0C60BDCA" w14:textId="77777777" w:rsidR="000565B8" w:rsidRPr="00F056F7" w:rsidRDefault="000565B8" w:rsidP="000565B8">
      <w:r w:rsidRPr="00F056F7">
        <w:t>The SPARQL query in the reply is generated by calling the SparqlTranslationService with the mapped substructure from the conversation.</w:t>
      </w:r>
    </w:p>
    <w:p w14:paraId="765DAD65" w14:textId="77777777" w:rsidR="000565B8" w:rsidRDefault="000565B8" w:rsidP="000565B8">
      <w:r w:rsidRPr="00F056F7">
        <w:t xml:space="preserve">When asking for mappings, the LLM might fail to return </w:t>
      </w:r>
      <w:r>
        <w:t>‘</w:t>
      </w:r>
      <w:r w:rsidRPr="00F056F7">
        <w:t>MappedWords</w:t>
      </w:r>
      <w:r>
        <w:t>’</w:t>
      </w:r>
      <w:r w:rsidRPr="00F056F7">
        <w:t xml:space="preserve"> or it might map the same words to multiple items. If </w:t>
      </w:r>
      <w:r>
        <w:t>‘</w:t>
      </w:r>
      <w:r w:rsidRPr="00F056F7">
        <w:t>MappedWords</w:t>
      </w:r>
      <w:r>
        <w:t>’</w:t>
      </w:r>
      <w:r w:rsidRPr="00F056F7">
        <w:t xml:space="preserve"> is empty, we store those mappings without any modifications. In the latter case where some mapped words might overlap, we keep all the mappings but reset the duplicate </w:t>
      </w:r>
      <w:r>
        <w:t>‘</w:t>
      </w:r>
      <w:r w:rsidRPr="00F056F7">
        <w:t>MappedWords</w:t>
      </w:r>
      <w:r>
        <w:t>’</w:t>
      </w:r>
      <w:r w:rsidRPr="00F056F7">
        <w:t xml:space="preserve"> to an empty string.</w:t>
      </w:r>
    </w:p>
    <w:p w14:paraId="02D1F2AE" w14:textId="77777777" w:rsidR="000565B8" w:rsidRPr="00F056F7" w:rsidRDefault="000565B8" w:rsidP="000565B8">
      <w:r>
        <w:t xml:space="preserve">Similarly, </w:t>
      </w:r>
      <w:proofErr w:type="gramStart"/>
      <w:r>
        <w:t>the LLM</w:t>
      </w:r>
      <w:proofErr w:type="gramEnd"/>
      <w:r>
        <w:t xml:space="preserve">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79AE9E52" w14:textId="77777777" w:rsidR="000565B8" w:rsidRPr="00F056F7" w:rsidRDefault="000565B8" w:rsidP="000565B8">
      <w:pPr>
        <w:pStyle w:val="Heading4"/>
      </w:pPr>
      <w:r w:rsidRPr="00F056F7">
        <w:t>Sparql translation service</w:t>
      </w:r>
    </w:p>
    <w:p w14:paraId="3AFCAB6C" w14:textId="77777777" w:rsidR="000565B8" w:rsidRPr="00F056F7" w:rsidRDefault="000565B8" w:rsidP="000565B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0A491CFD" w14:textId="77777777" w:rsidR="000565B8" w:rsidRPr="00F056F7" w:rsidRDefault="000565B8" w:rsidP="000565B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t xml:space="preserve">IDataSpecificationController: This controller is implemented but remains unused in the current version. It is a provision for future work to support data specification management, </w:t>
      </w:r>
      <w:r w:rsidRPr="00F056F7">
        <w:lastRenderedPageBreak/>
        <w:t>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proofErr w:type="gramStart"/>
      <w:r w:rsidRPr="00F056F7">
        <w:t>The</w:t>
      </w:r>
      <w:proofErr w:type="gramEnd"/>
      <w:r w:rsidRPr="00F056F7">
        <w:t xml:space="preserv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 xml:space="preserve">s message. This is what the frontend uses to highlight the relevant text. If a mapped item has no MappedWords, it is still returned to be displayed in a separate section on the </w:t>
      </w:r>
      <w:proofErr w:type="gramStart"/>
      <w:r w:rsidRPr="00F056F7">
        <w:t>frontend</w:t>
      </w:r>
      <w:proofErr w:type="gramEnd"/>
      <w:r w:rsidRPr="00F056F7">
        <w:t>.</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6B90BD7F" w:rsidR="003A1365" w:rsidRPr="00F056F7" w:rsidRDefault="000326E1" w:rsidP="003A1365">
      <w:r w:rsidRPr="00F056F7">
        <w:t>This chapter gives</w:t>
      </w:r>
      <w:r w:rsidR="00B23A42" w:rsidRPr="00F056F7">
        <w:t xml:space="preserve"> an overview of the most important endpoints that the frontend uses to communicate with the backend</w:t>
      </w:r>
      <w:r w:rsidR="00C520F0">
        <w:t>.</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w:t>
      </w:r>
      <w:proofErr w:type="gramStart"/>
      <w:r w:rsidRPr="00F056F7">
        <w:t>conversations/{</w:t>
      </w:r>
      <w:proofErr w:type="gramEnd"/>
      <w:r w:rsidRPr="00F056F7">
        <w:t>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w:t>
      </w:r>
      <w:proofErr w:type="gramStart"/>
      <w:r w:rsidRPr="00F056F7">
        <w:t>conversations/{conversationId}/</w:t>
      </w:r>
      <w:proofErr w:type="gramEnd"/>
      <w:r w:rsidRPr="00F056F7">
        <w:t>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w:t>
      </w:r>
      <w:proofErr w:type="gramStart"/>
      <w:r w:rsidRPr="00F056F7">
        <w:t>opens up</w:t>
      </w:r>
      <w:proofErr w:type="gramEnd"/>
      <w:r w:rsidRPr="00F056F7">
        <w:t xml:space="preserve"> a conversation.</w:t>
      </w:r>
    </w:p>
    <w:p w14:paraId="6DFFE201" w14:textId="3116917D" w:rsidR="00B23A42" w:rsidRPr="00F056F7" w:rsidRDefault="00B23A42" w:rsidP="00B23A42">
      <w:r w:rsidRPr="00F056F7">
        <w:t>POST /</w:t>
      </w:r>
      <w:proofErr w:type="gramStart"/>
      <w:r w:rsidRPr="00F056F7">
        <w:t>conversations/{conversationId}/</w:t>
      </w:r>
      <w:proofErr w:type="gramEnd"/>
      <w:r w:rsidRPr="00F056F7">
        <w:t>messages</w:t>
      </w:r>
    </w:p>
    <w:p w14:paraId="39CCCFB2" w14:textId="6805A254" w:rsidR="00B23A42" w:rsidRPr="00F056F7" w:rsidRDefault="00B23A42" w:rsidP="00B23A42">
      <w:pPr>
        <w:pStyle w:val="ListParagraph"/>
        <w:numPr>
          <w:ilvl w:val="0"/>
          <w:numId w:val="2"/>
        </w:numPr>
      </w:pPr>
      <w:r w:rsidRPr="00F056F7">
        <w:t>Adds a message to the conversation.</w:t>
      </w:r>
    </w:p>
    <w:p w14:paraId="0C3F522D" w14:textId="34B3806B" w:rsidR="00B23A42" w:rsidRPr="00F056F7" w:rsidRDefault="00B23A42" w:rsidP="00B23A42">
      <w:pPr>
        <w:pStyle w:val="ListParagraph"/>
        <w:numPr>
          <w:ilvl w:val="0"/>
          <w:numId w:val="2"/>
        </w:numPr>
      </w:pPr>
      <w:r w:rsidRPr="00F056F7">
        <w:lastRenderedPageBreak/>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sends a message.</w:t>
      </w:r>
    </w:p>
    <w:p w14:paraId="550E314A" w14:textId="67EDAE64" w:rsidR="00B23A42" w:rsidRPr="00F056F7" w:rsidRDefault="00B23A42" w:rsidP="00B23A42">
      <w:r w:rsidRPr="00F056F7">
        <w:t>GET /</w:t>
      </w:r>
      <w:proofErr w:type="gramStart"/>
      <w:r w:rsidRPr="00F056F7">
        <w:t>conversations/{conversationId}/messages/{</w:t>
      </w:r>
      <w:proofErr w:type="gramEnd"/>
      <w:r w:rsidRPr="00F056F7">
        <w:t>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t>The frontend only calls this endpoint to retrieve the reply message from the previous POST /</w:t>
      </w:r>
      <w:proofErr w:type="gramStart"/>
      <w:r w:rsidRPr="00F056F7">
        <w:t>conversations/{conversationId}/</w:t>
      </w:r>
      <w:proofErr w:type="gramEnd"/>
      <w:r w:rsidRPr="00F056F7">
        <w:t>messages call.</w:t>
      </w:r>
    </w:p>
    <w:p w14:paraId="661FF18B" w14:textId="7A93D062" w:rsidR="00B23A42" w:rsidRPr="00F056F7" w:rsidRDefault="00B23A42" w:rsidP="00B23A42">
      <w:r w:rsidRPr="00F056F7">
        <w:t>GET /</w:t>
      </w:r>
      <w:proofErr w:type="gramStart"/>
      <w:r w:rsidRPr="00F056F7">
        <w:t>conversations/{conversationId}/</w:t>
      </w:r>
      <w:proofErr w:type="gramEnd"/>
      <w:r w:rsidRPr="00F056F7">
        <w:t>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to display the mapped items to the user.</w:t>
      </w:r>
    </w:p>
    <w:p w14:paraId="0B0908F1" w14:textId="73BB3130" w:rsidR="00130B31" w:rsidRPr="00F056F7" w:rsidRDefault="00130B31" w:rsidP="007A1523">
      <w:pPr>
        <w:pStyle w:val="Heading1"/>
      </w:pPr>
      <w:r w:rsidRPr="00F056F7">
        <w:t>Deployment</w:t>
      </w:r>
    </w:p>
    <w:p w14:paraId="073545E3" w14:textId="5315A82C" w:rsidR="007A1523" w:rsidRPr="00F056F7" w:rsidRDefault="007A1523" w:rsidP="007A1523">
      <w:r w:rsidRPr="00F056F7">
        <w:t>The application is deployed as a single Docker container that contains both the backend service and the frontend. Th</w:t>
      </w:r>
      <w:r w:rsidR="00021D45">
        <w:t>is chapter outlines</w:t>
      </w:r>
      <w:r w:rsidRPr="00F056F7">
        <w:t xml:space="preserve"> the prerequisites and steps required for </w:t>
      </w:r>
      <w:r w:rsidR="00021D45" w:rsidRPr="00F056F7">
        <w:t>successful</w:t>
      </w:r>
      <w:r w:rsidRPr="00F056F7">
        <w:t xml:space="preserve">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67278843" w:rsidR="007A1523" w:rsidRPr="00F056F7" w:rsidRDefault="00034F2B" w:rsidP="007A1523">
      <w:pPr>
        <w:pStyle w:val="ListParagraph"/>
        <w:numPr>
          <w:ilvl w:val="0"/>
          <w:numId w:val="2"/>
        </w:numPr>
      </w:pPr>
      <w:r>
        <w:t xml:space="preserve">An </w:t>
      </w:r>
      <w:r w:rsidR="007A1523" w:rsidRPr="00F056F7">
        <w:t>LLM Instance: The application requires a running Large Language Model (LLM) to function. By default, it is configured to connect to an Ollama instance.</w:t>
      </w:r>
    </w:p>
    <w:p w14:paraId="43B3BD8F" w14:textId="1F80FC13" w:rsidR="00021D45" w:rsidRDefault="00034F2B" w:rsidP="007A1523">
      <w:r>
        <w:t>If you don’t have Ollama and just want to quickly check out the app, or if you prefer using Gemini over Ollama, consult</w:t>
      </w:r>
      <w:r w:rsidR="00021D45">
        <w:t xml:space="preserve"> section </w:t>
      </w:r>
      <w:r w:rsidR="00021D45">
        <w:fldChar w:fldCharType="begin"/>
      </w:r>
      <w:r w:rsidR="00021D45">
        <w:instrText xml:space="preserve"> REF _Ref207541594 \n \h </w:instrText>
      </w:r>
      <w:r w:rsidR="00021D45">
        <w:fldChar w:fldCharType="separate"/>
      </w:r>
      <w:r w:rsidR="00037553">
        <w:t>4.4</w:t>
      </w:r>
      <w:r w:rsidR="00021D45">
        <w:fldChar w:fldCharType="end"/>
      </w:r>
      <w:r>
        <w:t>, which describes deploying using Gemini LLM.</w:t>
      </w:r>
    </w:p>
    <w:p w14:paraId="267A128A" w14:textId="3548DA5C" w:rsidR="007A1523" w:rsidRPr="00F056F7" w:rsidRDefault="007A1523" w:rsidP="007A1523">
      <w:pPr>
        <w:pStyle w:val="Heading2"/>
      </w:pPr>
      <w:r w:rsidRPr="00F056F7">
        <w:t>Installation</w:t>
      </w:r>
    </w:p>
    <w:p w14:paraId="7D479F41" w14:textId="03B22755" w:rsidR="007A1523"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6532E976" w14:textId="2B892217" w:rsidR="007817AD" w:rsidRPr="00F056F7" w:rsidRDefault="007817AD" w:rsidP="007817AD">
      <w:pPr>
        <w:pStyle w:val="ListParagraph"/>
        <w:numPr>
          <w:ilvl w:val="0"/>
          <w:numId w:val="15"/>
        </w:numPr>
      </w:pPr>
      <w:r>
        <w:t>Clone the repository.</w:t>
      </w:r>
    </w:p>
    <w:p w14:paraId="6D3341C9" w14:textId="77777777" w:rsidR="007817AD" w:rsidRPr="00F056F7" w:rsidRDefault="007817AD" w:rsidP="007817AD">
      <w:pPr>
        <w:rPr>
          <w:i/>
          <w:iCs/>
        </w:rPr>
      </w:pPr>
      <w:r w:rsidRPr="00F056F7">
        <w:rPr>
          <w:i/>
          <w:iCs/>
        </w:rPr>
        <w:t>git clone https://github.com/Kwantigon/DataSpecificationNavigator</w:t>
      </w:r>
    </w:p>
    <w:p w14:paraId="4D6D1E1D" w14:textId="0E245453" w:rsidR="007817AD" w:rsidRDefault="007817AD" w:rsidP="007817AD">
      <w:r w:rsidRPr="00F056F7">
        <w:rPr>
          <w:i/>
          <w:iCs/>
        </w:rPr>
        <w:t>cd DataSpecificationNavigator</w:t>
      </w:r>
    </w:p>
    <w:p w14:paraId="1633CB06" w14:textId="77777777" w:rsidR="007817AD" w:rsidRDefault="007817AD" w:rsidP="007817AD">
      <w:pPr>
        <w:pStyle w:val="ListParagraph"/>
        <w:numPr>
          <w:ilvl w:val="0"/>
          <w:numId w:val="15"/>
        </w:numPr>
      </w:pPr>
      <w:r>
        <w:t xml:space="preserve">Change the default Ollama setting. </w:t>
      </w:r>
      <w:r w:rsidRPr="00F056F7">
        <w:t>By default, the backend will try to connect to Ollama using the following values:</w:t>
      </w:r>
    </w:p>
    <w:p w14:paraId="11F29243" w14:textId="1D16FEA5" w:rsidR="000326E1" w:rsidRPr="00F056F7" w:rsidRDefault="000326E1" w:rsidP="007817AD">
      <w:pPr>
        <w:ind w:left="284" w:firstLine="0"/>
      </w:pPr>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t xml:space="preserve">This default setting assumes that Ollama is listening on the host machine at port 11434. If Ollama is listening </w:t>
      </w:r>
      <w:proofErr w:type="gramStart"/>
      <w:r w:rsidRPr="00F056F7">
        <w:t>on</w:t>
      </w:r>
      <w:proofErr w:type="gramEnd"/>
      <w:r w:rsidRPr="00F056F7">
        <w:t xml:space="preserve"> a different address you must set its URI in the .env file. To change default settings, do the following:</w:t>
      </w:r>
    </w:p>
    <w:p w14:paraId="12F979EA" w14:textId="77777777" w:rsidR="000326E1" w:rsidRPr="00F056F7" w:rsidRDefault="000326E1" w:rsidP="007A1523">
      <w:pPr>
        <w:rPr>
          <w:i/>
          <w:iCs/>
        </w:rPr>
      </w:pPr>
      <w:proofErr w:type="gramStart"/>
      <w:r w:rsidRPr="00F056F7">
        <w:rPr>
          <w:i/>
          <w:iCs/>
        </w:rPr>
        <w:lastRenderedPageBreak/>
        <w:t>cp .env</w:t>
      </w:r>
      <w:proofErr w:type="gramEnd"/>
      <w:r w:rsidRPr="00F056F7">
        <w:rPr>
          <w:i/>
          <w:iCs/>
        </w:rPr>
        <w:t>.</w:t>
      </w:r>
      <w:proofErr w:type="gramStart"/>
      <w:r w:rsidRPr="00F056F7">
        <w:rPr>
          <w:i/>
          <w:iCs/>
        </w:rPr>
        <w:t>example .env</w:t>
      </w:r>
      <w:proofErr w:type="gramEnd"/>
    </w:p>
    <w:p w14:paraId="14C4D682" w14:textId="4BDCF7A8" w:rsidR="000326E1" w:rsidRDefault="000326E1" w:rsidP="007817AD">
      <w:r w:rsidRPr="00F056F7">
        <w:t>Then replace the dummy values with your own values.</w:t>
      </w:r>
    </w:p>
    <w:p w14:paraId="1B1CBE45" w14:textId="1401FE65" w:rsidR="007817AD" w:rsidRPr="007817AD" w:rsidRDefault="007817AD" w:rsidP="007817AD">
      <w:pPr>
        <w:pStyle w:val="ListParagraph"/>
        <w:numPr>
          <w:ilvl w:val="0"/>
          <w:numId w:val="15"/>
        </w:numPr>
      </w:pPr>
      <w:r>
        <w:t>Build the images.</w:t>
      </w:r>
    </w:p>
    <w:p w14:paraId="0AA05FC0" w14:textId="2F05381E" w:rsidR="000326E1" w:rsidRPr="00F056F7" w:rsidRDefault="000326E1" w:rsidP="007A1523">
      <w:pPr>
        <w:rPr>
          <w:i/>
          <w:iCs/>
        </w:rPr>
      </w:pPr>
      <w:r w:rsidRPr="00F056F7">
        <w:rPr>
          <w:i/>
          <w:iCs/>
        </w:rPr>
        <w:t>docker</w:t>
      </w:r>
      <w:r w:rsidR="00021D45">
        <w:rPr>
          <w:i/>
          <w:iCs/>
        </w:rPr>
        <w:t xml:space="preserve"> </w:t>
      </w:r>
      <w:r w:rsidRPr="00F056F7">
        <w:rPr>
          <w:i/>
          <w:iCs/>
        </w:rPr>
        <w:t>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w:t>
      </w:r>
      <w:proofErr w:type="gramStart"/>
      <w:r w:rsidRPr="00F056F7">
        <w:t>host.docker</w:t>
      </w:r>
      <w:proofErr w:type="gramEnd"/>
      <w:r w:rsidRPr="00F056F7">
        <w:t>.internal` to `host-gateway`. On Linux it means `</w:t>
      </w:r>
      <w:proofErr w:type="gramStart"/>
      <w:r w:rsidRPr="00F056F7">
        <w:t>host.docker</w:t>
      </w:r>
      <w:proofErr w:type="gramEnd"/>
      <w:r w:rsidRPr="00F056F7">
        <w:t>.internal` address is likely mapped to 172.17.0.1</w:t>
      </w:r>
    </w:p>
    <w:p w14:paraId="262C9918" w14:textId="400A0D0F" w:rsidR="000326E1" w:rsidRPr="00F056F7" w:rsidRDefault="000326E1" w:rsidP="007A1523">
      <w:r w:rsidRPr="00F056F7">
        <w:t xml:space="preserve">If Ollama is listening on 127.0.0.1:11434, then the backend *WILL NOT* be able to connect to it. Make sure Ollama listens </w:t>
      </w:r>
      <w:proofErr w:type="gramStart"/>
      <w:r w:rsidRPr="00F056F7">
        <w:t>on</w:t>
      </w:r>
      <w:proofErr w:type="gramEnd"/>
      <w:r w:rsidRPr="00F056F7">
        <w:t xml:space="preserve">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bookmarkStart w:id="17" w:name="_Ref207543616"/>
      <w:r w:rsidRPr="00F056F7">
        <w:t>Running the app</w:t>
      </w:r>
      <w:bookmarkEnd w:id="17"/>
    </w:p>
    <w:p w14:paraId="40B443FE" w14:textId="32701526" w:rsidR="000326E1" w:rsidRPr="00F056F7" w:rsidRDefault="000326E1" w:rsidP="000326E1">
      <w:r w:rsidRPr="00F056F7">
        <w:t xml:space="preserve">After building the images, run both the frontend and </w:t>
      </w:r>
      <w:proofErr w:type="gramStart"/>
      <w:r w:rsidRPr="00F056F7">
        <w:t>the backend</w:t>
      </w:r>
      <w:proofErr w:type="gramEnd"/>
      <w:r w:rsidRPr="00F056F7">
        <w:t>.</w:t>
      </w:r>
    </w:p>
    <w:p w14:paraId="6B8DE43B" w14:textId="21171700" w:rsidR="000326E1" w:rsidRPr="00F056F7" w:rsidRDefault="007817AD" w:rsidP="000326E1">
      <w:pPr>
        <w:rPr>
          <w:i/>
          <w:iCs/>
        </w:rPr>
      </w:pPr>
      <w:r>
        <w:rPr>
          <w:i/>
          <w:iCs/>
        </w:rPr>
        <w:t>d</w:t>
      </w:r>
      <w:r w:rsidR="000326E1" w:rsidRPr="00F056F7">
        <w:rPr>
          <w:i/>
          <w:iCs/>
        </w:rPr>
        <w:t>ocker</w:t>
      </w:r>
      <w:r>
        <w:rPr>
          <w:i/>
          <w:iCs/>
        </w:rPr>
        <w:t xml:space="preserve"> </w:t>
      </w:r>
      <w:r w:rsidR="000326E1" w:rsidRPr="00F056F7">
        <w:rPr>
          <w:i/>
          <w:iCs/>
        </w:rPr>
        <w:t>compose up</w:t>
      </w:r>
    </w:p>
    <w:p w14:paraId="045C8BDB" w14:textId="7A701FC4" w:rsidR="000326E1" w:rsidRPr="00F056F7" w:rsidRDefault="000326E1" w:rsidP="000326E1">
      <w:r w:rsidRPr="00F056F7">
        <w:t xml:space="preserve">By default, the </w:t>
      </w:r>
      <w:proofErr w:type="gramStart"/>
      <w:r w:rsidRPr="00F056F7">
        <w:t>frontend</w:t>
      </w:r>
      <w:proofErr w:type="gramEnd"/>
      <w:r w:rsidRPr="00F056F7">
        <w:t xml:space="preserve">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4C8E607A"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1E09E9">
        <w:t>“</w:t>
      </w:r>
      <w:r w:rsidRPr="00F056F7">
        <w:t>BASE_URL=/my/custom/path</w:t>
      </w:r>
      <w:r w:rsidR="001E09E9">
        <w:t>”</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0DDBEDA4" w14:textId="5FB6F866" w:rsidR="00021D45" w:rsidRDefault="00021D45">
      <w:pPr>
        <w:pStyle w:val="Heading2"/>
      </w:pPr>
      <w:bookmarkStart w:id="18" w:name="_Ref207541594"/>
      <w:r>
        <w:t>Deploying using Gemini</w:t>
      </w:r>
      <w:bookmarkEnd w:id="18"/>
    </w:p>
    <w:p w14:paraId="4D81A2BC" w14:textId="77777777" w:rsidR="007817AD" w:rsidRDefault="00BD25F4" w:rsidP="00021D45">
      <w:pPr>
        <w:ind w:firstLine="0"/>
      </w:pPr>
      <w:r>
        <w:t>To deploy the application with Gemini instead of the default Ollama connector, you need a Gemini API key.</w:t>
      </w:r>
    </w:p>
    <w:p w14:paraId="43A22777" w14:textId="10ED9114" w:rsidR="00BD25F4" w:rsidRDefault="00BD25F4" w:rsidP="007817AD">
      <w:pPr>
        <w:pStyle w:val="ListParagraph"/>
        <w:numPr>
          <w:ilvl w:val="0"/>
          <w:numId w:val="14"/>
        </w:numPr>
      </w:pPr>
      <w:r>
        <w:t xml:space="preserve">Generate </w:t>
      </w:r>
      <w:r w:rsidR="007817AD">
        <w:t xml:space="preserve">an API key </w:t>
      </w:r>
      <w:r>
        <w:t>in Google AI studio.</w:t>
      </w:r>
    </w:p>
    <w:p w14:paraId="5998105E" w14:textId="4B7FCE5F" w:rsidR="00BD25F4" w:rsidRDefault="00BD25F4" w:rsidP="007817AD">
      <w:pPr>
        <w:pStyle w:val="ListParagraph"/>
        <w:numPr>
          <w:ilvl w:val="0"/>
          <w:numId w:val="14"/>
        </w:numPr>
      </w:pPr>
      <w:r>
        <w:t xml:space="preserve">Clone and </w:t>
      </w:r>
      <w:r w:rsidR="007817AD">
        <w:t>switch to</w:t>
      </w:r>
      <w:r w:rsidRPr="00021D45">
        <w:t xml:space="preserve"> the </w:t>
      </w:r>
      <w:r w:rsidRPr="007817AD">
        <w:rPr>
          <w:b/>
          <w:bCs/>
        </w:rPr>
        <w:t>gemini</w:t>
      </w:r>
      <w:r w:rsidRPr="00021D45">
        <w:t xml:space="preserve"> branch in the Git repository</w:t>
      </w:r>
      <w:r w:rsidR="007817AD">
        <w:t>.</w:t>
      </w:r>
    </w:p>
    <w:p w14:paraId="57755B27" w14:textId="0ACE48ED" w:rsidR="007817AD" w:rsidRDefault="007817AD" w:rsidP="007817AD">
      <w:pPr>
        <w:rPr>
          <w:i/>
          <w:iCs/>
        </w:rPr>
      </w:pPr>
      <w:r>
        <w:rPr>
          <w:i/>
          <w:iCs/>
        </w:rPr>
        <w:t xml:space="preserve">git clone </w:t>
      </w:r>
      <w:hyperlink r:id="rId24" w:history="1">
        <w:r w:rsidRPr="00884AD2">
          <w:rPr>
            <w:rStyle w:val="Hyperlink"/>
            <w:i/>
            <w:iCs/>
          </w:rPr>
          <w:t>https://github.com/Kwantigon/DataSpecificationNavigator.git</w:t>
        </w:r>
      </w:hyperlink>
    </w:p>
    <w:p w14:paraId="2536E1D3" w14:textId="0475721B" w:rsidR="007817AD" w:rsidRDefault="007817AD" w:rsidP="007817AD">
      <w:pPr>
        <w:rPr>
          <w:i/>
          <w:iCs/>
        </w:rPr>
      </w:pPr>
      <w:r>
        <w:rPr>
          <w:i/>
          <w:iCs/>
        </w:rPr>
        <w:lastRenderedPageBreak/>
        <w:t>cd DataSpecificationNavigator</w:t>
      </w:r>
    </w:p>
    <w:p w14:paraId="46B64FDA" w14:textId="26D06EC9" w:rsidR="007817AD" w:rsidRPr="007817AD" w:rsidRDefault="007817AD" w:rsidP="007817AD">
      <w:pPr>
        <w:rPr>
          <w:i/>
          <w:iCs/>
        </w:rPr>
      </w:pPr>
      <w:r>
        <w:rPr>
          <w:i/>
          <w:iCs/>
        </w:rPr>
        <w:t>git switch gemini</w:t>
      </w:r>
    </w:p>
    <w:p w14:paraId="3B1A05BA" w14:textId="638999E2" w:rsidR="00021D45" w:rsidRDefault="00BD25F4" w:rsidP="007817AD">
      <w:pPr>
        <w:pStyle w:val="ListParagraph"/>
        <w:numPr>
          <w:ilvl w:val="0"/>
          <w:numId w:val="14"/>
        </w:numPr>
      </w:pPr>
      <w:r>
        <w:t xml:space="preserve">Create a file named </w:t>
      </w:r>
      <w:r w:rsidRPr="007817AD">
        <w:rPr>
          <w:b/>
          <w:bCs/>
        </w:rPr>
        <w:t>Gemini_api_key.txt</w:t>
      </w:r>
      <w:r>
        <w:t xml:space="preserve"> in the directory </w:t>
      </w:r>
      <w:r w:rsidRPr="007817AD">
        <w:rPr>
          <w:b/>
          <w:bCs/>
        </w:rPr>
        <w:t>DataSpecificationNavigator/backend/DataSpecificationNavigatorBackend/Secrets</w:t>
      </w:r>
      <w:r>
        <w:t xml:space="preserve"> and store your API key there.</w:t>
      </w:r>
    </w:p>
    <w:p w14:paraId="3AF402A8" w14:textId="73FD63DE" w:rsidR="007817AD" w:rsidRDefault="007817AD" w:rsidP="007817AD">
      <w:pPr>
        <w:rPr>
          <w:i/>
          <w:iCs/>
        </w:rPr>
      </w:pPr>
      <w:r>
        <w:rPr>
          <w:i/>
          <w:iCs/>
        </w:rPr>
        <w:t>mkdir backend/DataSpecificationNavigatorBackend/Secrets</w:t>
      </w:r>
    </w:p>
    <w:p w14:paraId="4A8A679C" w14:textId="19B2B0F3" w:rsidR="007817AD" w:rsidRPr="007817AD" w:rsidRDefault="007817AD" w:rsidP="007817AD">
      <w:pPr>
        <w:rPr>
          <w:i/>
          <w:iCs/>
        </w:rPr>
      </w:pPr>
      <w:r>
        <w:rPr>
          <w:i/>
          <w:iCs/>
        </w:rPr>
        <w:t>echo “[your Gemini key]” &gt; backend/DataSpecificationNavigatorBackend/Secrets/Gemini_api_key.txt</w:t>
      </w:r>
    </w:p>
    <w:p w14:paraId="1EEA946C" w14:textId="504CCD8C" w:rsidR="00BD25F4" w:rsidRDefault="007817AD" w:rsidP="007817AD">
      <w:pPr>
        <w:pStyle w:val="ListParagraph"/>
        <w:numPr>
          <w:ilvl w:val="0"/>
          <w:numId w:val="14"/>
        </w:numPr>
      </w:pPr>
      <w:r>
        <w:t>Build the docker images.</w:t>
      </w:r>
    </w:p>
    <w:p w14:paraId="480F8218" w14:textId="243C882D" w:rsidR="007817AD" w:rsidRPr="007817AD" w:rsidRDefault="007817AD" w:rsidP="007817AD">
      <w:pPr>
        <w:rPr>
          <w:i/>
          <w:iCs/>
        </w:rPr>
      </w:pPr>
      <w:r>
        <w:rPr>
          <w:i/>
          <w:iCs/>
        </w:rPr>
        <w:t>docker compose build</w:t>
      </w:r>
    </w:p>
    <w:p w14:paraId="30C0247B" w14:textId="3BD1F0C5" w:rsidR="007817AD" w:rsidRDefault="007817AD" w:rsidP="007817AD">
      <w:pPr>
        <w:pStyle w:val="ListParagraph"/>
        <w:numPr>
          <w:ilvl w:val="0"/>
          <w:numId w:val="14"/>
        </w:numPr>
      </w:pPr>
      <w:r>
        <w:t xml:space="preserve">Run the app as described in section </w:t>
      </w:r>
      <w:r>
        <w:fldChar w:fldCharType="begin"/>
      </w:r>
      <w:r>
        <w:instrText xml:space="preserve"> REF _Ref207543616 \w \h </w:instrText>
      </w:r>
      <w:r>
        <w:fldChar w:fldCharType="separate"/>
      </w:r>
      <w:r w:rsidR="00037553">
        <w:t>4.3</w:t>
      </w:r>
      <w:r>
        <w:fldChar w:fldCharType="end"/>
      </w:r>
      <w:r>
        <w:t xml:space="preserve"> above.</w:t>
      </w:r>
    </w:p>
    <w:p w14:paraId="0D9A2D38" w14:textId="294945A9" w:rsidR="00CC0B70" w:rsidRPr="00CC0B70" w:rsidRDefault="007817AD" w:rsidP="00CC0B70">
      <w:r>
        <w:rPr>
          <w:i/>
          <w:iCs/>
        </w:rPr>
        <w:t>docker compose up</w:t>
      </w:r>
    </w:p>
    <w:p w14:paraId="2C004B39" w14:textId="62DAFBE2" w:rsidR="0048733E" w:rsidRDefault="0048733E">
      <w:pPr>
        <w:pStyle w:val="Heading2"/>
      </w:pPr>
      <w:r>
        <w:t>Deploy with a local Dataspecer</w:t>
      </w:r>
    </w:p>
    <w:p w14:paraId="4394F33C" w14:textId="6EEE1A82" w:rsidR="0048733E" w:rsidRDefault="0048733E" w:rsidP="0048733E">
      <w:r>
        <w:t>To test out the conversation creation by redirect from Dataspecer, this app can be deployed along with a local Dataspecer instance with the redirect feature implemented. In that case, do the following:</w:t>
      </w:r>
    </w:p>
    <w:p w14:paraId="5C18B3E6" w14:textId="0FA72307" w:rsidR="0048733E" w:rsidRDefault="0048733E" w:rsidP="0048733E">
      <w:r>
        <w:rPr>
          <w:b/>
          <w:bCs/>
        </w:rPr>
        <w:t>Deploy Data specification navigator</w:t>
      </w:r>
    </w:p>
    <w:p w14:paraId="06FC61E5" w14:textId="77777777" w:rsidR="0048733E" w:rsidRDefault="0048733E" w:rsidP="0048733E">
      <w:r>
        <w:t>1.</w:t>
      </w:r>
      <w:r>
        <w:tab/>
        <w:t>Clone the repository.</w:t>
      </w:r>
    </w:p>
    <w:p w14:paraId="1B4440C5" w14:textId="77777777" w:rsidR="0048733E" w:rsidRPr="00923B47" w:rsidRDefault="0048733E" w:rsidP="0048733E">
      <w:pPr>
        <w:rPr>
          <w:i/>
          <w:iCs/>
        </w:rPr>
      </w:pPr>
      <w:r w:rsidRPr="00923B47">
        <w:rPr>
          <w:i/>
          <w:iCs/>
        </w:rPr>
        <w:t>git clone https://github.com/Kwantigon/DataSpecificationNavigator</w:t>
      </w:r>
    </w:p>
    <w:p w14:paraId="24759059" w14:textId="77777777" w:rsidR="0048733E" w:rsidRPr="00923B47" w:rsidRDefault="0048733E" w:rsidP="0048733E">
      <w:pPr>
        <w:rPr>
          <w:i/>
          <w:iCs/>
        </w:rPr>
      </w:pPr>
      <w:r w:rsidRPr="00923B47">
        <w:rPr>
          <w:i/>
          <w:iCs/>
        </w:rPr>
        <w:t>cd DataSpecificationNavigator</w:t>
      </w:r>
    </w:p>
    <w:p w14:paraId="6435316F" w14:textId="64CF0816" w:rsidR="0048733E" w:rsidRDefault="0048733E" w:rsidP="00923B47">
      <w:r>
        <w:t>2.</w:t>
      </w:r>
      <w:r>
        <w:tab/>
      </w:r>
      <w:r w:rsidR="00923B47">
        <w:t xml:space="preserve">Change the default settings. Namely the </w:t>
      </w:r>
      <w:r w:rsidR="00923B47" w:rsidRPr="00923B47">
        <w:t>DATASPECER_URL</w:t>
      </w:r>
      <w:r w:rsidR="00923B47">
        <w:t xml:space="preserve"> value must be set to the address Dataspecer will be running at.</w:t>
      </w:r>
    </w:p>
    <w:p w14:paraId="67B66017" w14:textId="77777777" w:rsidR="0048733E" w:rsidRPr="00923B47" w:rsidRDefault="0048733E" w:rsidP="0048733E">
      <w:pPr>
        <w:rPr>
          <w:i/>
          <w:iCs/>
        </w:rPr>
      </w:pPr>
      <w:proofErr w:type="gramStart"/>
      <w:r w:rsidRPr="00923B47">
        <w:rPr>
          <w:i/>
          <w:iCs/>
        </w:rPr>
        <w:t>cp .env</w:t>
      </w:r>
      <w:proofErr w:type="gramEnd"/>
      <w:r w:rsidRPr="00923B47">
        <w:rPr>
          <w:i/>
          <w:iCs/>
        </w:rPr>
        <w:t>.</w:t>
      </w:r>
      <w:proofErr w:type="gramStart"/>
      <w:r w:rsidRPr="00923B47">
        <w:rPr>
          <w:i/>
          <w:iCs/>
        </w:rPr>
        <w:t>example .env</w:t>
      </w:r>
      <w:proofErr w:type="gramEnd"/>
    </w:p>
    <w:p w14:paraId="5A913A5B" w14:textId="0FCBC313" w:rsidR="0048733E" w:rsidRDefault="00923B47" w:rsidP="0048733E">
      <w:r>
        <w:t>R</w:t>
      </w:r>
      <w:r w:rsidR="0048733E">
        <w:t>eplace the dummy values</w:t>
      </w:r>
      <w:r>
        <w:t xml:space="preserve"> in the .env file</w:t>
      </w:r>
      <w:r w:rsidR="0048733E">
        <w:t>.</w:t>
      </w:r>
    </w:p>
    <w:p w14:paraId="10789366" w14:textId="77777777" w:rsidR="0048733E" w:rsidRDefault="0048733E" w:rsidP="0048733E">
      <w:r>
        <w:t>3.</w:t>
      </w:r>
      <w:r>
        <w:tab/>
        <w:t>Build the images.</w:t>
      </w:r>
    </w:p>
    <w:p w14:paraId="4960C12A" w14:textId="7CBB5777" w:rsidR="0048733E" w:rsidRPr="00923B47" w:rsidRDefault="0048733E" w:rsidP="0048733E">
      <w:pPr>
        <w:rPr>
          <w:i/>
          <w:iCs/>
        </w:rPr>
      </w:pPr>
      <w:r w:rsidRPr="00923B47">
        <w:rPr>
          <w:i/>
          <w:iCs/>
        </w:rPr>
        <w:t>docker compose build</w:t>
      </w:r>
    </w:p>
    <w:p w14:paraId="64BECAFD" w14:textId="7117C13E" w:rsidR="0048733E" w:rsidRDefault="0048733E" w:rsidP="00923B47">
      <w:pPr>
        <w:pStyle w:val="ListParagraph"/>
        <w:numPr>
          <w:ilvl w:val="0"/>
          <w:numId w:val="15"/>
        </w:numPr>
      </w:pPr>
      <w:proofErr w:type="gramStart"/>
      <w:r>
        <w:t>Checkout</w:t>
      </w:r>
      <w:proofErr w:type="gramEnd"/>
      <w:r>
        <w:t xml:space="preserve"> the forked Dataspecer repository with the feature implemented</w:t>
      </w:r>
    </w:p>
    <w:p w14:paraId="023D76AD" w14:textId="1BD0A1B5" w:rsidR="0048733E" w:rsidRDefault="0048733E" w:rsidP="0048733E">
      <w:pPr>
        <w:rPr>
          <w:i/>
          <w:iCs/>
        </w:rPr>
      </w:pPr>
      <w:r>
        <w:rPr>
          <w:i/>
          <w:iCs/>
        </w:rPr>
        <w:t xml:space="preserve">git clone </w:t>
      </w:r>
      <w:hyperlink r:id="rId25" w:history="1">
        <w:r w:rsidRPr="005D0AAF">
          <w:rPr>
            <w:rStyle w:val="Hyperlink"/>
            <w:i/>
            <w:iCs/>
          </w:rPr>
          <w:t>https://github.com/Kwantigon/dataspecer.git</w:t>
        </w:r>
      </w:hyperlink>
    </w:p>
    <w:p w14:paraId="37E85B42" w14:textId="6782E01C" w:rsidR="0048733E" w:rsidRDefault="0048733E" w:rsidP="0048733E">
      <w:pPr>
        <w:rPr>
          <w:i/>
          <w:iCs/>
        </w:rPr>
      </w:pPr>
      <w:r>
        <w:rPr>
          <w:i/>
          <w:iCs/>
        </w:rPr>
        <w:t>cd dataspecer</w:t>
      </w:r>
    </w:p>
    <w:p w14:paraId="79601DA9" w14:textId="7A5416BB" w:rsidR="0048733E" w:rsidRDefault="0048733E" w:rsidP="00923B47">
      <w:pPr>
        <w:pStyle w:val="ListParagraph"/>
        <w:numPr>
          <w:ilvl w:val="0"/>
          <w:numId w:val="15"/>
        </w:numPr>
      </w:pPr>
      <w:r w:rsidRPr="0048733E">
        <w:t>Build the image with the correct URL to the Data specification navigator.</w:t>
      </w:r>
      <w:r>
        <w:t xml:space="preserve"> Make sure the VITE_DATASPEC_NAVIGATOR_URL is the correct URL to the running Data specification navigator.</w:t>
      </w:r>
    </w:p>
    <w:p w14:paraId="1BACCCFB" w14:textId="0E010DE4" w:rsidR="0048733E" w:rsidRDefault="0048733E" w:rsidP="0048733E">
      <w:pPr>
        <w:ind w:left="284" w:firstLine="0"/>
        <w:rPr>
          <w:i/>
          <w:iCs/>
        </w:rPr>
      </w:pPr>
      <w:r w:rsidRPr="0048733E">
        <w:rPr>
          <w:i/>
          <w:iCs/>
        </w:rPr>
        <w:t xml:space="preserve">docker build --build-arg VITE_DATASPEC_NAVIGATOR_URL="http://localhost:8080" -t </w:t>
      </w:r>
      <w:proofErr w:type="gramStart"/>
      <w:r w:rsidRPr="0048733E">
        <w:rPr>
          <w:i/>
          <w:iCs/>
        </w:rPr>
        <w:t>dataspecer .</w:t>
      </w:r>
      <w:proofErr w:type="gramEnd"/>
    </w:p>
    <w:p w14:paraId="6900B730" w14:textId="73065092" w:rsidR="0048733E" w:rsidRDefault="0048733E" w:rsidP="00923B47">
      <w:pPr>
        <w:pStyle w:val="ListParagraph"/>
        <w:numPr>
          <w:ilvl w:val="0"/>
          <w:numId w:val="15"/>
        </w:numPr>
      </w:pPr>
      <w:r>
        <w:t>Run Dataspecer</w:t>
      </w:r>
    </w:p>
    <w:p w14:paraId="4910989A" w14:textId="00537565" w:rsidR="0048733E" w:rsidRPr="0048733E" w:rsidRDefault="0048733E" w:rsidP="0048733E">
      <w:pPr>
        <w:ind w:left="284" w:firstLine="0"/>
        <w:rPr>
          <w:i/>
          <w:iCs/>
        </w:rPr>
      </w:pPr>
      <w:r w:rsidRPr="0048733E">
        <w:rPr>
          <w:i/>
          <w:iCs/>
        </w:rPr>
        <w:lastRenderedPageBreak/>
        <w:t xml:space="preserve">docker </w:t>
      </w:r>
      <w:proofErr w:type="gramStart"/>
      <w:r w:rsidRPr="0048733E">
        <w:rPr>
          <w:i/>
          <w:iCs/>
        </w:rPr>
        <w:t>run -p</w:t>
      </w:r>
      <w:proofErr w:type="gramEnd"/>
      <w:r w:rsidRPr="0048733E">
        <w:rPr>
          <w:i/>
          <w:iCs/>
        </w:rPr>
        <w:t xml:space="preserve"> 3000:80 </w:t>
      </w:r>
      <w:proofErr w:type="gramStart"/>
      <w:r w:rsidRPr="0048733E">
        <w:rPr>
          <w:i/>
          <w:iCs/>
        </w:rPr>
        <w:t>dataspecer:latest</w:t>
      </w:r>
      <w:proofErr w:type="gramEnd"/>
    </w:p>
    <w:p w14:paraId="5D247DE3" w14:textId="52C92295" w:rsidR="005E4825" w:rsidRPr="00F056F7" w:rsidRDefault="005E4825" w:rsidP="005E4825">
      <w:pPr>
        <w:pStyle w:val="Heading1"/>
      </w:pPr>
      <w:r w:rsidRPr="00F056F7">
        <w:t>Mapping from specification to implementation</w:t>
      </w:r>
    </w:p>
    <w:p w14:paraId="7C878017" w14:textId="240F94A6" w:rsidR="009A3C32" w:rsidRPr="00F056F7" w:rsidRDefault="00F056F7" w:rsidP="009A3C32">
      <w:r>
        <w:fldChar w:fldCharType="begin"/>
      </w:r>
      <w:r>
        <w:instrText xml:space="preserve"> REF _Ref207486818 \h </w:instrText>
      </w:r>
      <w:r>
        <w:fldChar w:fldCharType="separate"/>
      </w:r>
      <w:r w:rsidR="00037553">
        <w:t xml:space="preserve">Table </w:t>
      </w:r>
      <w:r w:rsidR="00037553">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5693CFBE" w:rsidR="00F056F7" w:rsidRDefault="00F056F7" w:rsidP="00F056F7">
      <w:pPr>
        <w:pStyle w:val="Caption"/>
        <w:keepNext/>
      </w:pPr>
      <w:bookmarkStart w:id="19" w:name="_Ref207486818"/>
      <w:r>
        <w:t xml:space="preserve">Table </w:t>
      </w:r>
      <w:r>
        <w:fldChar w:fldCharType="begin"/>
      </w:r>
      <w:r>
        <w:instrText xml:space="preserve"> SEQ Table \* ARABIC </w:instrText>
      </w:r>
      <w:r>
        <w:fldChar w:fldCharType="separate"/>
      </w:r>
      <w:r w:rsidR="00037553">
        <w:rPr>
          <w:noProof/>
        </w:rPr>
        <w:t>1</w:t>
      </w:r>
      <w:r>
        <w:fldChar w:fldCharType="end"/>
      </w:r>
      <w:bookmarkEnd w:id="19"/>
      <w:r>
        <w:t>: Features mapping</w:t>
      </w:r>
    </w:p>
    <w:tbl>
      <w:tblPr>
        <w:tblStyle w:val="TableGrid"/>
        <w:tblW w:w="0" w:type="auto"/>
        <w:tblLook w:val="04A0" w:firstRow="1" w:lastRow="0" w:firstColumn="1" w:lastColumn="0" w:noHBand="0" w:noVBand="1"/>
      </w:tblPr>
      <w:tblGrid>
        <w:gridCol w:w="1838"/>
        <w:gridCol w:w="3094"/>
        <w:gridCol w:w="4130"/>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xml:space="preserve">: users can click suggested items, preview expanded </w:t>
            </w:r>
            <w:proofErr w:type="gramStart"/>
            <w:r w:rsidRPr="005E4825">
              <w:t>messages, and</w:t>
            </w:r>
            <w:proofErr w:type="gramEnd"/>
            <w:r w:rsidRPr="005E4825">
              <w:t xml:space="preserve">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 xml:space="preserve">User selects one or more items, sees a suggested </w:t>
            </w:r>
            <w:r w:rsidRPr="005E4825">
              <w:lastRenderedPageBreak/>
              <w:t>message, and sends it to refine the query.</w:t>
            </w:r>
          </w:p>
        </w:tc>
        <w:tc>
          <w:tcPr>
            <w:tcW w:w="0" w:type="auto"/>
            <w:hideMark/>
          </w:tcPr>
          <w:p w14:paraId="21CECADD" w14:textId="00565D1A" w:rsidR="005E4825" w:rsidRPr="005E4825" w:rsidRDefault="005E4825" w:rsidP="005E4825">
            <w:pPr>
              <w:spacing w:after="160" w:line="259" w:lineRule="auto"/>
            </w:pPr>
            <w:r w:rsidRPr="005E4825">
              <w:lastRenderedPageBreak/>
              <w:t xml:space="preserve">Implemented: </w:t>
            </w:r>
            <w:r w:rsidR="009A3C32" w:rsidRPr="00F056F7">
              <w:t xml:space="preserve">user can select one or more items, </w:t>
            </w:r>
            <w:r w:rsidRPr="005E4825">
              <w:t xml:space="preserve">backend generates </w:t>
            </w:r>
            <w:r w:rsidRPr="005E4825">
              <w:lastRenderedPageBreak/>
              <w:t>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t>Limitations</w:t>
      </w:r>
    </w:p>
    <w:p w14:paraId="68B674D1" w14:textId="46802BF3" w:rsidR="00F10210" w:rsidRDefault="00077A71" w:rsidP="00F056F7">
      <w:r w:rsidRPr="00077A71">
        <w:t xml:space="preserve">This </w:t>
      </w:r>
      <w:r w:rsidR="00021D45">
        <w:t>chapter</w:t>
      </w:r>
      <w:r w:rsidRPr="00077A71">
        <w:t xml:space="preserve"> details the design and implementation choices that restrict the current capabilities of the application</w:t>
      </w:r>
      <w:r>
        <w:t xml:space="preserve"> while proposing some possible solutions to the </w:t>
      </w:r>
      <w:proofErr w:type="gramStart"/>
      <w:r>
        <w:t>posed problems</w:t>
      </w:r>
      <w:proofErr w:type="gramEnd"/>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48C89746" w:rsidR="00F056F7" w:rsidRDefault="00077A71" w:rsidP="00F056F7">
      <w:r w:rsidRPr="00077A71">
        <w:t xml:space="preserve">The current system struggles with user messages that are semantically unrelated to the data specification but contain words that can be mapped to an item. For example, a query like </w:t>
      </w:r>
      <w:r w:rsidR="001E09E9">
        <w:t>“</w:t>
      </w:r>
      <w:r w:rsidRPr="00077A71">
        <w:t>What about a joke about vehicles?</w:t>
      </w:r>
      <w:r w:rsidR="001E09E9">
        <w:t>”</w:t>
      </w:r>
      <w:r w:rsidRPr="00077A71">
        <w:t xml:space="preserve"> will incorrectly map to the </w:t>
      </w:r>
      <w:r w:rsidR="001E09E9">
        <w:t>“</w:t>
      </w:r>
      <w:r w:rsidRPr="00077A71">
        <w:t>Vehicle</w:t>
      </w:r>
      <w:r w:rsidR="001E09E9">
        <w:t>”</w:t>
      </w:r>
      <w:r w:rsidRPr="00077A71">
        <w:t xml:space="preserve"> class, as the LLM</w:t>
      </w:r>
      <w:r w:rsidR="005174D2">
        <w:t>’</w:t>
      </w:r>
      <w:r w:rsidRPr="00077A71">
        <w:t>s prompt is fine-tuned for a positive mapping case and not a negative one</w:t>
      </w:r>
      <w:r>
        <w:t xml:space="preserve"> (see </w:t>
      </w:r>
      <w:r w:rsidR="0082222A">
        <w:fldChar w:fldCharType="begin"/>
      </w:r>
      <w:r w:rsidR="0082222A">
        <w:instrText xml:space="preserve"> REF _Ref207487693 \h </w:instrText>
      </w:r>
      <w:r w:rsidR="0082222A">
        <w:fldChar w:fldCharType="separate"/>
      </w:r>
      <w:r w:rsidR="00037553">
        <w:t xml:space="preserve">Figure </w:t>
      </w:r>
      <w:r w:rsidR="00037553">
        <w:rPr>
          <w:noProof/>
        </w:rPr>
        <w:t>17</w:t>
      </w:r>
      <w:r w:rsidR="0082222A">
        <w:fldChar w:fldCharType="end"/>
      </w:r>
      <w:r>
        <w:t>)</w:t>
      </w:r>
      <w:r w:rsidRPr="00077A71">
        <w:t>. This behavior is unintended and can lead to poor user experience. This issue requires fine-tuning the mapping prompt to correctly identify and reject such queries.</w:t>
      </w:r>
    </w:p>
    <w:p w14:paraId="4AE152C0" w14:textId="4AF808BF" w:rsidR="00EA5406" w:rsidRDefault="00EA5406" w:rsidP="00EA5406">
      <w:pPr>
        <w:pStyle w:val="Caption"/>
        <w:keepNext/>
      </w:pPr>
      <w:bookmarkStart w:id="20" w:name="_Ref207487693"/>
      <w:r>
        <w:t xml:space="preserve">Figure </w:t>
      </w:r>
      <w:r w:rsidR="0082222A">
        <w:fldChar w:fldCharType="begin"/>
      </w:r>
      <w:r w:rsidR="0082222A">
        <w:instrText xml:space="preserve"> SEQ Figure \* ARABIC </w:instrText>
      </w:r>
      <w:r w:rsidR="0082222A">
        <w:fldChar w:fldCharType="separate"/>
      </w:r>
      <w:r w:rsidR="00037553">
        <w:rPr>
          <w:noProof/>
        </w:rPr>
        <w:t>17</w:t>
      </w:r>
      <w:r w:rsidR="0082222A">
        <w:fldChar w:fldCharType="end"/>
      </w:r>
      <w:bookmarkEnd w:id="20"/>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2AC2A281">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lastRenderedPageBreak/>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different item than the one the LLM maps </w:t>
      </w:r>
      <w:proofErr w:type="gramStart"/>
      <w:r w:rsidRPr="00077A71">
        <w:t>to</w:t>
      </w:r>
      <w:proofErr w:type="gramEnd"/>
      <w:r w:rsidRPr="00077A71">
        <w:t xml:space="preserve">, which can be frustrating. A more robust solution would be to present the user with a list of all potential mappings for a given word or phrase, allowing them to select the </w:t>
      </w:r>
      <w:r>
        <w:t>ones they meant</w:t>
      </w:r>
      <w:r w:rsidRPr="00077A71">
        <w:t>.</w:t>
      </w:r>
    </w:p>
    <w:p w14:paraId="7BDDB252" w14:textId="05084B4B"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rsidR="00037553">
        <w:t>3.4.3.4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t>Limitations in query support</w:t>
      </w:r>
    </w:p>
    <w:p w14:paraId="5C8ECDAF" w14:textId="11014857" w:rsidR="002B67BE" w:rsidRDefault="00077A71" w:rsidP="00F10210">
      <w:r w:rsidRPr="00077A71">
        <w:t xml:space="preserve">The system is unable to generate correct SPARQL queries for certain cases, such as classes that contain a self-referencing object property. For example, a query about a person who is a </w:t>
      </w:r>
      <w:r w:rsidR="001E09E9">
        <w:t>“</w:t>
      </w:r>
      <w:r w:rsidRPr="00077A71">
        <w:t>boss of another person</w:t>
      </w:r>
      <w:r w:rsidR="001E09E9">
        <w:t>”</w:t>
      </w:r>
      <w:r w:rsidRPr="00077A71">
        <w:t xml:space="preserve">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 xml:space="preserve">The database schema has an oversight where properties cannot be shared across multiple classes if they have the same IRI. Because each PropertyItem is linked to its domain class, if two different classes (e.g., Person and Dog) share a property with the same IRI (e.g., </w:t>
      </w:r>
      <w:proofErr w:type="gramStart"/>
      <w:r w:rsidRPr="005174D2">
        <w:t>ex:hasName</w:t>
      </w:r>
      <w:proofErr w:type="gramEnd"/>
      <w:r w:rsidRPr="005174D2">
        <w:t xml:space="preserve">), the system will only be able to store one instance of that property. This is another </w:t>
      </w:r>
      <w:proofErr w:type="gramStart"/>
      <w:r w:rsidRPr="005174D2">
        <w:t>limitation</w:t>
      </w:r>
      <w:proofErr w:type="gramEnd"/>
      <w:r w:rsidRPr="005174D2">
        <w:t xml:space="preserve"> that was discovered </w:t>
      </w:r>
      <w:proofErr w:type="gramStart"/>
      <w:r w:rsidRPr="005174D2">
        <w:t>late</w:t>
      </w:r>
      <w:proofErr w:type="gramEnd"/>
      <w:r w:rsidRPr="005174D2">
        <w:t xml:space="preserve"> and would require a database schema redesign to fix</w:t>
      </w:r>
    </w:p>
    <w:p w14:paraId="1F0C4D9C" w14:textId="075D1517" w:rsidR="00E12E82" w:rsidRDefault="005174D2" w:rsidP="00E12E82">
      <w:pPr>
        <w:pStyle w:val="Heading3"/>
      </w:pPr>
      <w:r>
        <w:t>Duplicate suggestions</w:t>
      </w:r>
    </w:p>
    <w:p w14:paraId="29C01B13" w14:textId="4FAC5179" w:rsidR="00E12E82" w:rsidRDefault="005174D2" w:rsidP="005174D2">
      <w:r w:rsidRPr="005174D2">
        <w:t>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same label, they are both displayed in the suggestions list</w:t>
      </w:r>
      <w:r>
        <w:t xml:space="preserve"> (see </w:t>
      </w:r>
      <w:r w:rsidR="0082222A">
        <w:fldChar w:fldCharType="begin"/>
      </w:r>
      <w:r w:rsidR="0082222A">
        <w:instrText xml:space="preserve"> REF _Ref207492576 \h </w:instrText>
      </w:r>
      <w:r w:rsidR="0082222A">
        <w:fldChar w:fldCharType="separate"/>
      </w:r>
      <w:r w:rsidR="00037553">
        <w:t xml:space="preserve">Figure </w:t>
      </w:r>
      <w:r w:rsidR="00037553">
        <w:rPr>
          <w:noProof/>
        </w:rPr>
        <w:t>18</w:t>
      </w:r>
      <w:r w:rsidR="00037553">
        <w:t>: Vehicle appears twice</w:t>
      </w:r>
      <w:r w:rsidR="0082222A">
        <w:fldChar w:fldCharType="end"/>
      </w:r>
      <w:r w:rsidR="0082222A">
        <w:fldChar w:fldCharType="begin"/>
      </w:r>
      <w:r w:rsidR="0082222A">
        <w:instrText xml:space="preserve"> REF _Ref207492580 \h </w:instrText>
      </w:r>
      <w:r w:rsidR="0082222A">
        <w:fldChar w:fldCharType="separate"/>
      </w:r>
      <w:r w:rsidR="00037553">
        <w:t xml:space="preserve">Figure </w:t>
      </w:r>
      <w:r w:rsidR="00037553">
        <w:rPr>
          <w:noProof/>
        </w:rPr>
        <w:t>18</w:t>
      </w:r>
      <w:r w:rsidR="0082222A">
        <w:fldChar w:fldCharType="end"/>
      </w:r>
      <w:r>
        <w:t>)</w:t>
      </w:r>
      <w:r w:rsidRPr="005174D2">
        <w:t xml:space="preserve"> and the right-side panel</w:t>
      </w:r>
      <w:r>
        <w:t xml:space="preserve"> (see </w:t>
      </w:r>
      <w:r w:rsidR="0082222A">
        <w:fldChar w:fldCharType="begin"/>
      </w:r>
      <w:r w:rsidR="0082222A">
        <w:instrText xml:space="preserve"> REF _Ref207492863 \h </w:instrText>
      </w:r>
      <w:r w:rsidR="0082222A">
        <w:fldChar w:fldCharType="separate"/>
      </w:r>
      <w:r w:rsidR="00037553">
        <w:t xml:space="preserve">Figure </w:t>
      </w:r>
      <w:r w:rsidR="00037553">
        <w:rPr>
          <w:noProof/>
        </w:rPr>
        <w:t>19</w:t>
      </w:r>
      <w:r w:rsidR="0082222A">
        <w:fldChar w:fldCharType="end"/>
      </w:r>
      <w:r>
        <w:t>)</w:t>
      </w:r>
      <w:r w:rsidRPr="005174D2">
        <w:t>, which might be confusing to the user.</w:t>
      </w:r>
    </w:p>
    <w:p w14:paraId="1B7F0D74" w14:textId="5D4B3158" w:rsidR="0060659D" w:rsidRDefault="0060659D" w:rsidP="0060659D">
      <w:pPr>
        <w:pStyle w:val="Caption"/>
        <w:keepNext/>
      </w:pPr>
      <w:bookmarkStart w:id="21" w:name="_Ref207492580"/>
      <w:bookmarkStart w:id="22" w:name="_Ref207492576"/>
      <w:r>
        <w:lastRenderedPageBreak/>
        <w:t xml:space="preserve">Figure </w:t>
      </w:r>
      <w:r w:rsidR="0082222A">
        <w:fldChar w:fldCharType="begin"/>
      </w:r>
      <w:r w:rsidR="0082222A">
        <w:instrText xml:space="preserve"> SEQ Figure \* ARABIC </w:instrText>
      </w:r>
      <w:r w:rsidR="0082222A">
        <w:fldChar w:fldCharType="separate"/>
      </w:r>
      <w:r w:rsidR="00037553">
        <w:rPr>
          <w:noProof/>
        </w:rPr>
        <w:t>18</w:t>
      </w:r>
      <w:r w:rsidR="0082222A">
        <w:fldChar w:fldCharType="end"/>
      </w:r>
      <w:bookmarkEnd w:id="21"/>
      <w:r>
        <w:t>: Vehicle appears twice</w:t>
      </w:r>
      <w:bookmarkEnd w:id="22"/>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49F5B081" w:rsidR="0060659D" w:rsidRDefault="0060659D" w:rsidP="0060659D">
      <w:pPr>
        <w:pStyle w:val="Caption"/>
        <w:keepNext/>
      </w:pPr>
      <w:bookmarkStart w:id="23" w:name="_Ref207492863"/>
      <w:r>
        <w:t xml:space="preserve">Figure </w:t>
      </w:r>
      <w:r w:rsidR="0082222A">
        <w:fldChar w:fldCharType="begin"/>
      </w:r>
      <w:r w:rsidR="0082222A">
        <w:instrText xml:space="preserve"> SEQ Figure \* ARABIC </w:instrText>
      </w:r>
      <w:r w:rsidR="0082222A">
        <w:fldChar w:fldCharType="separate"/>
      </w:r>
      <w:r w:rsidR="00037553">
        <w:rPr>
          <w:noProof/>
        </w:rPr>
        <w:t>19</w:t>
      </w:r>
      <w:r w:rsidR="0082222A">
        <w:fldChar w:fldCharType="end"/>
      </w:r>
      <w:bookmarkEnd w:id="23"/>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lastRenderedPageBreak/>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16953D4"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the LLM with a simple </w:t>
      </w:r>
      <w:r>
        <w:t>rule</w:t>
      </w:r>
      <w:r w:rsidRPr="005174D2">
        <w:t xml:space="preserve"> (</w:t>
      </w:r>
      <w:r w:rsidR="001E09E9">
        <w:t>“</w:t>
      </w:r>
      <w:r w:rsidRPr="005174D2">
        <w:t>additional properties from the specification that could expand my question</w:t>
      </w:r>
      <w:r w:rsidR="001E09E9">
        <w:t>”</w:t>
      </w:r>
      <w:r w:rsidRPr="005174D2">
        <w:t xml:space="preserve">). A more advanced approach could involve exploring dedicated </w:t>
      </w:r>
      <w:proofErr w:type="gramStart"/>
      <w:r w:rsidRPr="005174D2">
        <w:t>recommender</w:t>
      </w:r>
      <w:proofErr w:type="gramEnd"/>
      <w:r w:rsidRPr="005174D2">
        <w:t xml:space="preserve"> system techniques to provide more context-aware and personalized suggestions. It would also be beneficial to formally rename </w:t>
      </w:r>
      <w:r w:rsidR="001E09E9">
        <w:t>“</w:t>
      </w:r>
      <w:r w:rsidRPr="005174D2">
        <w:t>suggested items</w:t>
      </w:r>
      <w:r w:rsidR="001E09E9">
        <w:t>”</w:t>
      </w:r>
      <w:r w:rsidRPr="005174D2">
        <w:t xml:space="preserve"> to </w:t>
      </w:r>
      <w:r w:rsidR="001E09E9">
        <w:t>“</w:t>
      </w:r>
      <w:r w:rsidRPr="005174D2">
        <w:t>recommendations</w:t>
      </w:r>
      <w:r w:rsidR="001E09E9">
        <w:t>”</w:t>
      </w:r>
      <w:r w:rsidRPr="005174D2">
        <w:t xml:space="preserve"> or </w:t>
      </w:r>
      <w:r w:rsidR="001E09E9">
        <w:t>“</w:t>
      </w:r>
      <w:r w:rsidRPr="005174D2">
        <w:t>recommended items</w:t>
      </w:r>
      <w:r w:rsidR="001E09E9">
        <w:t>”</w:t>
      </w:r>
      <w:r w:rsidRPr="005174D2">
        <w:t xml:space="preserve">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A1448"/>
    <w:multiLevelType w:val="hybridMultilevel"/>
    <w:tmpl w:val="B9A45894"/>
    <w:lvl w:ilvl="0" w:tplc="AFD87756">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3"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FA1BD1"/>
    <w:multiLevelType w:val="hybridMultilevel"/>
    <w:tmpl w:val="E83CDC1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2E77FC"/>
    <w:multiLevelType w:val="hybridMultilevel"/>
    <w:tmpl w:val="30EC1544"/>
    <w:lvl w:ilvl="0" w:tplc="7AF801AA">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14"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6"/>
  </w:num>
  <w:num w:numId="2" w16cid:durableId="1402488269">
    <w:abstractNumId w:val="9"/>
  </w:num>
  <w:num w:numId="3" w16cid:durableId="1136292898">
    <w:abstractNumId w:val="1"/>
  </w:num>
  <w:num w:numId="4" w16cid:durableId="856770525">
    <w:abstractNumId w:val="14"/>
  </w:num>
  <w:num w:numId="5" w16cid:durableId="421462544">
    <w:abstractNumId w:val="3"/>
  </w:num>
  <w:num w:numId="6" w16cid:durableId="815950925">
    <w:abstractNumId w:val="7"/>
  </w:num>
  <w:num w:numId="7" w16cid:durableId="1942102543">
    <w:abstractNumId w:val="0"/>
  </w:num>
  <w:num w:numId="8" w16cid:durableId="1108820111">
    <w:abstractNumId w:val="8"/>
  </w:num>
  <w:num w:numId="9" w16cid:durableId="705905606">
    <w:abstractNumId w:val="12"/>
  </w:num>
  <w:num w:numId="10" w16cid:durableId="1154565056">
    <w:abstractNumId w:val="5"/>
  </w:num>
  <w:num w:numId="11" w16cid:durableId="370037636">
    <w:abstractNumId w:val="10"/>
  </w:num>
  <w:num w:numId="12" w16cid:durableId="249848130">
    <w:abstractNumId w:val="15"/>
  </w:num>
  <w:num w:numId="13" w16cid:durableId="1473599531">
    <w:abstractNumId w:val="4"/>
  </w:num>
  <w:num w:numId="14" w16cid:durableId="881819549">
    <w:abstractNumId w:val="11"/>
  </w:num>
  <w:num w:numId="15" w16cid:durableId="903368914">
    <w:abstractNumId w:val="2"/>
  </w:num>
  <w:num w:numId="16" w16cid:durableId="14241876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21D45"/>
    <w:rsid w:val="000326E1"/>
    <w:rsid w:val="00034F2B"/>
    <w:rsid w:val="00037553"/>
    <w:rsid w:val="000565B8"/>
    <w:rsid w:val="000612F6"/>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09E9"/>
    <w:rsid w:val="001E2098"/>
    <w:rsid w:val="001F0A44"/>
    <w:rsid w:val="001F2F25"/>
    <w:rsid w:val="001F56A9"/>
    <w:rsid w:val="0020611B"/>
    <w:rsid w:val="002102B0"/>
    <w:rsid w:val="002171C6"/>
    <w:rsid w:val="00241234"/>
    <w:rsid w:val="00242EC1"/>
    <w:rsid w:val="00296266"/>
    <w:rsid w:val="002B67BE"/>
    <w:rsid w:val="002D25C5"/>
    <w:rsid w:val="00304D53"/>
    <w:rsid w:val="00313788"/>
    <w:rsid w:val="00342A8C"/>
    <w:rsid w:val="00353305"/>
    <w:rsid w:val="00394C75"/>
    <w:rsid w:val="003A1365"/>
    <w:rsid w:val="003A192B"/>
    <w:rsid w:val="003B316D"/>
    <w:rsid w:val="003C4F46"/>
    <w:rsid w:val="003D66BB"/>
    <w:rsid w:val="003D7285"/>
    <w:rsid w:val="003E4C1A"/>
    <w:rsid w:val="003E55EC"/>
    <w:rsid w:val="004161DA"/>
    <w:rsid w:val="00421980"/>
    <w:rsid w:val="00427E81"/>
    <w:rsid w:val="00452E92"/>
    <w:rsid w:val="00466494"/>
    <w:rsid w:val="0048378C"/>
    <w:rsid w:val="00483D60"/>
    <w:rsid w:val="0048733E"/>
    <w:rsid w:val="004A3177"/>
    <w:rsid w:val="004B62D2"/>
    <w:rsid w:val="004D6B6C"/>
    <w:rsid w:val="004E0A54"/>
    <w:rsid w:val="005174D2"/>
    <w:rsid w:val="00567E8F"/>
    <w:rsid w:val="0058683A"/>
    <w:rsid w:val="0059539E"/>
    <w:rsid w:val="005B29BA"/>
    <w:rsid w:val="005B7B99"/>
    <w:rsid w:val="005C278E"/>
    <w:rsid w:val="005D1C33"/>
    <w:rsid w:val="005D1C83"/>
    <w:rsid w:val="005E4825"/>
    <w:rsid w:val="005E5A16"/>
    <w:rsid w:val="005F7F8E"/>
    <w:rsid w:val="0060659D"/>
    <w:rsid w:val="0061573E"/>
    <w:rsid w:val="006231A6"/>
    <w:rsid w:val="00666DB0"/>
    <w:rsid w:val="006752BB"/>
    <w:rsid w:val="00682CDB"/>
    <w:rsid w:val="00691E37"/>
    <w:rsid w:val="006D0B3C"/>
    <w:rsid w:val="007817AD"/>
    <w:rsid w:val="0078351D"/>
    <w:rsid w:val="007A1523"/>
    <w:rsid w:val="007A298C"/>
    <w:rsid w:val="007A43FE"/>
    <w:rsid w:val="007A7CB6"/>
    <w:rsid w:val="007C1C21"/>
    <w:rsid w:val="007D7831"/>
    <w:rsid w:val="00814349"/>
    <w:rsid w:val="0082222A"/>
    <w:rsid w:val="008457A3"/>
    <w:rsid w:val="00861C63"/>
    <w:rsid w:val="008836D8"/>
    <w:rsid w:val="008C5FF1"/>
    <w:rsid w:val="008E39BA"/>
    <w:rsid w:val="008F3D43"/>
    <w:rsid w:val="00916416"/>
    <w:rsid w:val="00923B47"/>
    <w:rsid w:val="00933E62"/>
    <w:rsid w:val="00953ADD"/>
    <w:rsid w:val="00960DDC"/>
    <w:rsid w:val="009716F7"/>
    <w:rsid w:val="00982450"/>
    <w:rsid w:val="009A15A4"/>
    <w:rsid w:val="009A3C32"/>
    <w:rsid w:val="009B209D"/>
    <w:rsid w:val="009F04EA"/>
    <w:rsid w:val="009F0B05"/>
    <w:rsid w:val="009F6C8E"/>
    <w:rsid w:val="00A021AA"/>
    <w:rsid w:val="00A53292"/>
    <w:rsid w:val="00AD5424"/>
    <w:rsid w:val="00AD6ABF"/>
    <w:rsid w:val="00AF5571"/>
    <w:rsid w:val="00B102FF"/>
    <w:rsid w:val="00B23A42"/>
    <w:rsid w:val="00B462EE"/>
    <w:rsid w:val="00B533EA"/>
    <w:rsid w:val="00B83B94"/>
    <w:rsid w:val="00B91B02"/>
    <w:rsid w:val="00B9616B"/>
    <w:rsid w:val="00BC34D9"/>
    <w:rsid w:val="00BD1006"/>
    <w:rsid w:val="00BD25F4"/>
    <w:rsid w:val="00BE6E09"/>
    <w:rsid w:val="00BF1619"/>
    <w:rsid w:val="00C14FF0"/>
    <w:rsid w:val="00C32B3D"/>
    <w:rsid w:val="00C43D6F"/>
    <w:rsid w:val="00C47BD1"/>
    <w:rsid w:val="00C51491"/>
    <w:rsid w:val="00C520F0"/>
    <w:rsid w:val="00C57567"/>
    <w:rsid w:val="00C630CD"/>
    <w:rsid w:val="00C63F4C"/>
    <w:rsid w:val="00C7459B"/>
    <w:rsid w:val="00CC0B70"/>
    <w:rsid w:val="00CC0CFA"/>
    <w:rsid w:val="00CC5D33"/>
    <w:rsid w:val="00CD7AFA"/>
    <w:rsid w:val="00CE5CCB"/>
    <w:rsid w:val="00D24EA7"/>
    <w:rsid w:val="00D27262"/>
    <w:rsid w:val="00D56EC5"/>
    <w:rsid w:val="00D84884"/>
    <w:rsid w:val="00DD4A4F"/>
    <w:rsid w:val="00DE3261"/>
    <w:rsid w:val="00DE67D8"/>
    <w:rsid w:val="00DE74BD"/>
    <w:rsid w:val="00DF2350"/>
    <w:rsid w:val="00DF3DEF"/>
    <w:rsid w:val="00E0483E"/>
    <w:rsid w:val="00E12E82"/>
    <w:rsid w:val="00E32F0D"/>
    <w:rsid w:val="00E6615D"/>
    <w:rsid w:val="00E76CEB"/>
    <w:rsid w:val="00E85943"/>
    <w:rsid w:val="00EA0BD9"/>
    <w:rsid w:val="00EA2C28"/>
    <w:rsid w:val="00EA3FD0"/>
    <w:rsid w:val="00EA5406"/>
    <w:rsid w:val="00EA5874"/>
    <w:rsid w:val="00EB0824"/>
    <w:rsid w:val="00EB5A02"/>
    <w:rsid w:val="00EC1758"/>
    <w:rsid w:val="00F0145C"/>
    <w:rsid w:val="00F02426"/>
    <w:rsid w:val="00F056F7"/>
    <w:rsid w:val="00F10210"/>
    <w:rsid w:val="00F1516F"/>
    <w:rsid w:val="00FB3F88"/>
    <w:rsid w:val="00FC57E2"/>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8E"/>
    <w:pPr>
      <w:ind w:firstLine="284"/>
    </w:pPr>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ind w:firstLine="45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Kwantigon/dataspecer.gi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hyperlink" Target="https://github.com/Kwantigon/DataSpecificationNavigator.gi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1</Pages>
  <Words>7180</Words>
  <Characters>42362</Characters>
  <Application>Microsoft Office Word</Application>
  <DocSecurity>0</DocSecurity>
  <Lines>353</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32</cp:revision>
  <cp:lastPrinted>2025-08-31T14:10:00Z</cp:lastPrinted>
  <dcterms:created xsi:type="dcterms:W3CDTF">2025-08-29T10:52:00Z</dcterms:created>
  <dcterms:modified xsi:type="dcterms:W3CDTF">2025-08-31T14:12:00Z</dcterms:modified>
</cp:coreProperties>
</file>