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FB307" w14:textId="310EA253" w:rsidR="007E41A5" w:rsidRDefault="00000000">
      <w:pPr>
        <w:rPr>
          <w:rFonts w:ascii="Times New Roman" w:hAnsi="Times New Roman" w:cs="Times New Roman"/>
          <w:sz w:val="24"/>
          <w:szCs w:val="24"/>
        </w:rPr>
      </w:pPr>
      <w:sdt>
        <w:sdtPr>
          <w:rPr>
            <w:rFonts w:ascii="Times New Roman" w:hAnsi="Times New Roman" w:cs="Times New Roman"/>
            <w:sz w:val="24"/>
            <w:szCs w:val="24"/>
          </w:rPr>
          <w:id w:val="-1717045883"/>
          <w:docPartObj>
            <w:docPartGallery w:val="Cover Pages"/>
            <w:docPartUnique/>
          </w:docPartObj>
        </w:sdtPr>
        <w:sdtContent>
          <w:r w:rsidR="00030CAB" w:rsidRPr="00030CA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9B82247" wp14:editId="1807D8F2">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4B183" w:themeColor="accent2"/>
                                  </w:tblBorders>
                                  <w:tblCellMar>
                                    <w:top w:w="1296" w:type="dxa"/>
                                    <w:left w:w="360" w:type="dxa"/>
                                    <w:bottom w:w="1296" w:type="dxa"/>
                                    <w:right w:w="360" w:type="dxa"/>
                                  </w:tblCellMar>
                                  <w:tblLook w:val="04A0" w:firstRow="1" w:lastRow="0" w:firstColumn="1" w:lastColumn="0" w:noHBand="0" w:noVBand="1"/>
                                </w:tblPr>
                                <w:tblGrid>
                                  <w:gridCol w:w="5550"/>
                                  <w:gridCol w:w="3521"/>
                                </w:tblGrid>
                                <w:tr w:rsidR="00030CAB" w14:paraId="1CB0C5D5" w14:textId="77777777">
                                  <w:trPr>
                                    <w:jc w:val="center"/>
                                  </w:trPr>
                                  <w:tc>
                                    <w:tcPr>
                                      <w:tcW w:w="2568" w:type="pct"/>
                                      <w:vAlign w:val="center"/>
                                    </w:tcPr>
                                    <w:p w14:paraId="1D0D8FC6" w14:textId="77777777" w:rsidR="00030CAB" w:rsidRDefault="00030CAB">
                                      <w:pPr>
                                        <w:jc w:val="right"/>
                                      </w:pPr>
                                      <w:r>
                                        <w:rPr>
                                          <w:noProof/>
                                        </w:rPr>
                                        <w:drawing>
                                          <wp:inline distT="0" distB="0" distL="0" distR="0" wp14:anchorId="6DF8E996" wp14:editId="01261176">
                                            <wp:extent cx="3065006" cy="3831336"/>
                                            <wp:effectExtent l="0" t="0" r="2540" b="0"/>
                                            <wp:docPr id="1979908388" name="Picture 1979908388"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Calibri" w:hAnsi="Calibri" w:cs="Calibri"/>
                                          <w:caps/>
                                          <w:color w:val="ED7D31" w:themeColor="accent1"/>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516A62" w14:textId="3C57D33C" w:rsidR="00030CAB" w:rsidRPr="004E4E6C" w:rsidRDefault="00B8704D">
                                          <w:pPr>
                                            <w:pStyle w:val="NoSpacing"/>
                                            <w:spacing w:line="312" w:lineRule="auto"/>
                                            <w:jc w:val="right"/>
                                            <w:rPr>
                                              <w:rFonts w:ascii="Calibri" w:hAnsi="Calibri" w:cs="Calibri"/>
                                              <w:caps/>
                                              <w:color w:val="ED7D31" w:themeColor="accent1"/>
                                              <w:sz w:val="56"/>
                                              <w:szCs w:val="56"/>
                                            </w:rPr>
                                          </w:pPr>
                                          <w:r w:rsidRPr="004E4E6C">
                                            <w:rPr>
                                              <w:rFonts w:ascii="Calibri" w:hAnsi="Calibri" w:cs="Calibri"/>
                                              <w:caps/>
                                              <w:color w:val="ED7D31" w:themeColor="accent1"/>
                                              <w:sz w:val="56"/>
                                              <w:szCs w:val="56"/>
                                            </w:rPr>
                                            <w:t>Kwasi Mensah’s Data Science Portfolio</w:t>
                                          </w:r>
                                        </w:p>
                                      </w:sdtContent>
                                    </w:sdt>
                                    <w:sdt>
                                      <w:sdtPr>
                                        <w:rPr>
                                          <w:rFonts w:ascii="Calibri" w:hAnsi="Calibri" w:cs="Calibri"/>
                                          <w:b/>
                                          <w:bCs/>
                                          <w:color w:val="ED7D31" w:themeColor="accen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A6B0812" w14:textId="647C3DE7" w:rsidR="00030CAB" w:rsidRDefault="00B53CBE">
                                          <w:pPr>
                                            <w:jc w:val="right"/>
                                            <w:rPr>
                                              <w:sz w:val="24"/>
                                              <w:szCs w:val="24"/>
                                            </w:rPr>
                                          </w:pPr>
                                          <w:r w:rsidRPr="004E4E6C">
                                            <w:rPr>
                                              <w:rFonts w:ascii="Calibri" w:hAnsi="Calibri" w:cs="Calibri"/>
                                              <w:b/>
                                              <w:bCs/>
                                              <w:color w:val="ED7D31" w:themeColor="accent1"/>
                                              <w:sz w:val="32"/>
                                              <w:szCs w:val="32"/>
                                            </w:rPr>
                                            <w:t>LinkedIn</w:t>
                                          </w:r>
                                        </w:p>
                                      </w:sdtContent>
                                    </w:sdt>
                                  </w:tc>
                                  <w:tc>
                                    <w:tcPr>
                                      <w:tcW w:w="2432" w:type="pct"/>
                                      <w:vAlign w:val="center"/>
                                    </w:tcPr>
                                    <w:p w14:paraId="0721658C" w14:textId="77777777" w:rsidR="00030CAB" w:rsidRDefault="00030CAB">
                                      <w:pPr>
                                        <w:pStyle w:val="NoSpacing"/>
                                        <w:rPr>
                                          <w:rFonts w:ascii="Calibri" w:hAnsi="Calibri" w:cs="Calibri"/>
                                          <w:b/>
                                          <w:bCs/>
                                          <w:caps/>
                                          <w:color w:val="ED7D31" w:themeColor="accent1"/>
                                          <w:sz w:val="32"/>
                                          <w:szCs w:val="32"/>
                                        </w:rPr>
                                      </w:pPr>
                                      <w:r w:rsidRPr="00B53CBE">
                                        <w:rPr>
                                          <w:rFonts w:ascii="Calibri" w:hAnsi="Calibri" w:cs="Calibri"/>
                                          <w:b/>
                                          <w:bCs/>
                                          <w:caps/>
                                          <w:color w:val="ED7D31" w:themeColor="accent1"/>
                                          <w:sz w:val="32"/>
                                          <w:szCs w:val="32"/>
                                        </w:rPr>
                                        <w:t>Abstract</w:t>
                                      </w:r>
                                    </w:p>
                                    <w:p w14:paraId="3A99A9A6" w14:textId="77777777" w:rsidR="00304F95" w:rsidRPr="00512D90" w:rsidRDefault="00304F95">
                                      <w:pPr>
                                        <w:pStyle w:val="NoSpacing"/>
                                        <w:rPr>
                                          <w:rFonts w:ascii="Calibri" w:hAnsi="Calibri" w:cs="Calibri"/>
                                          <w:b/>
                                          <w:bCs/>
                                          <w:caps/>
                                          <w:color w:val="ED7D31" w:themeColor="accent1"/>
                                          <w:sz w:val="10"/>
                                          <w:szCs w:val="10"/>
                                        </w:rPr>
                                      </w:pPr>
                                    </w:p>
                                    <w:sdt>
                                      <w:sdtPr>
                                        <w:rPr>
                                          <w:rFonts w:ascii="Segoe UI" w:hAnsi="Segoe UI" w:cs="Segoe U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74FADA5" w14:textId="1FCA0AC0" w:rsidR="00D8740E" w:rsidRPr="00512D90" w:rsidRDefault="00822427" w:rsidP="00D8740E">
                                          <w:pPr>
                                            <w:spacing w:line="240" w:lineRule="auto"/>
                                            <w:jc w:val="both"/>
                                            <w:rPr>
                                              <w:color w:val="000000" w:themeColor="text1"/>
                                            </w:rPr>
                                          </w:pPr>
                                          <w:r w:rsidRPr="00512D90">
                                            <w:rPr>
                                              <w:rFonts w:ascii="Segoe UI" w:hAnsi="Segoe UI" w:cs="Segoe UI"/>
                                              <w:color w:val="000000" w:themeColor="text1"/>
                                            </w:rPr>
                                            <w:t xml:space="preserve">The Master of Science in Applied Data Science program at Syracuse University equips students with a </w:t>
                                          </w:r>
                                          <w:r w:rsidR="00512D90">
                                            <w:rPr>
                                              <w:rFonts w:ascii="Segoe UI" w:hAnsi="Segoe UI" w:cs="Segoe UI"/>
                                              <w:color w:val="000000" w:themeColor="text1"/>
                                            </w:rPr>
                                            <w:t>strong</w:t>
                                          </w:r>
                                          <w:r w:rsidRPr="00512D90">
                                            <w:rPr>
                                              <w:rFonts w:ascii="Segoe UI" w:hAnsi="Segoe UI" w:cs="Segoe UI"/>
                                              <w:color w:val="000000" w:themeColor="text1"/>
                                            </w:rPr>
                                            <w:t xml:space="preserve"> skill set in data science disciplines, emphasizing technical proficiency and ethical awareness. </w:t>
                                          </w:r>
                                          <w:r w:rsidR="00F27DEA">
                                            <w:rPr>
                                              <w:rFonts w:ascii="Segoe UI" w:hAnsi="Segoe UI" w:cs="Segoe UI"/>
                                              <w:color w:val="000000" w:themeColor="text1"/>
                                            </w:rPr>
                                            <w:t xml:space="preserve">As </w:t>
                                          </w:r>
                                          <w:r w:rsidRPr="00512D90">
                                            <w:rPr>
                                              <w:rFonts w:ascii="Segoe UI" w:hAnsi="Segoe UI" w:cs="Segoe UI"/>
                                              <w:color w:val="000000" w:themeColor="text1"/>
                                            </w:rPr>
                                            <w:t>Graduates</w:t>
                                          </w:r>
                                          <w:r w:rsidR="00F27DEA">
                                            <w:rPr>
                                              <w:rFonts w:ascii="Segoe UI" w:hAnsi="Segoe UI" w:cs="Segoe UI"/>
                                              <w:color w:val="000000" w:themeColor="text1"/>
                                            </w:rPr>
                                            <w:t>,</w:t>
                                          </w:r>
                                          <w:r w:rsidRPr="00512D90">
                                            <w:rPr>
                                              <w:rFonts w:ascii="Segoe UI" w:hAnsi="Segoe UI" w:cs="Segoe UI"/>
                                              <w:color w:val="000000" w:themeColor="text1"/>
                                            </w:rPr>
                                            <w:t xml:space="preserve"> </w:t>
                                          </w:r>
                                          <w:r w:rsidR="00F27DEA">
                                            <w:rPr>
                                              <w:rFonts w:ascii="Segoe UI" w:hAnsi="Segoe UI" w:cs="Segoe UI"/>
                                              <w:color w:val="000000" w:themeColor="text1"/>
                                            </w:rPr>
                                            <w:t xml:space="preserve">we </w:t>
                                          </w:r>
                                          <w:r w:rsidRPr="00512D90">
                                            <w:rPr>
                                              <w:rFonts w:ascii="Segoe UI" w:hAnsi="Segoe UI" w:cs="Segoe UI"/>
                                              <w:color w:val="000000" w:themeColor="text1"/>
                                            </w:rPr>
                                            <w:t>emerge as competent data science practitioners with the ability to navigate the full data science life cycle. Th</w:t>
                                          </w:r>
                                          <w:r w:rsidR="00F27DEA">
                                            <w:rPr>
                                              <w:rFonts w:ascii="Segoe UI" w:hAnsi="Segoe UI" w:cs="Segoe UI"/>
                                              <w:color w:val="000000" w:themeColor="text1"/>
                                            </w:rPr>
                                            <w:t>is</w:t>
                                          </w:r>
                                          <w:r w:rsidRPr="00512D90">
                                            <w:rPr>
                                              <w:rFonts w:ascii="Segoe UI" w:hAnsi="Segoe UI" w:cs="Segoe UI"/>
                                              <w:color w:val="000000" w:themeColor="text1"/>
                                            </w:rPr>
                                            <w:t xml:space="preserve"> portfolio showcases projects from </w:t>
                                          </w:r>
                                          <w:r w:rsidR="00F27DEA">
                                            <w:rPr>
                                              <w:rFonts w:ascii="Segoe UI" w:hAnsi="Segoe UI" w:cs="Segoe UI"/>
                                              <w:color w:val="000000" w:themeColor="text1"/>
                                            </w:rPr>
                                            <w:t xml:space="preserve">the </w:t>
                                          </w:r>
                                          <w:r w:rsidRPr="00512D90">
                                            <w:rPr>
                                              <w:rFonts w:ascii="Segoe UI" w:hAnsi="Segoe UI" w:cs="Segoe UI"/>
                                              <w:color w:val="000000" w:themeColor="text1"/>
                                            </w:rPr>
                                            <w:t>diverse courses</w:t>
                                          </w:r>
                                          <w:r w:rsidR="00F27DEA">
                                            <w:rPr>
                                              <w:rFonts w:ascii="Segoe UI" w:hAnsi="Segoe UI" w:cs="Segoe UI"/>
                                              <w:color w:val="000000" w:themeColor="text1"/>
                                            </w:rPr>
                                            <w:t xml:space="preserve"> taken at Syracuse University</w:t>
                                          </w:r>
                                          <w:r w:rsidRPr="00512D90">
                                            <w:rPr>
                                              <w:rFonts w:ascii="Segoe UI" w:hAnsi="Segoe UI" w:cs="Segoe UI"/>
                                              <w:color w:val="000000" w:themeColor="text1"/>
                                            </w:rPr>
                                            <w:t xml:space="preserve">, highlighting the application of quantitative reasoning, scripting for data analysis, natural language processing, text mining, applied machine learning, and big data analytics. Through these projects, </w:t>
                                          </w:r>
                                          <w:r w:rsidR="0032077D">
                                            <w:rPr>
                                              <w:rFonts w:ascii="Segoe UI" w:hAnsi="Segoe UI" w:cs="Segoe UI"/>
                                              <w:color w:val="000000" w:themeColor="text1"/>
                                            </w:rPr>
                                            <w:t>I</w:t>
                                          </w:r>
                                          <w:r w:rsidRPr="00512D90">
                                            <w:rPr>
                                              <w:rFonts w:ascii="Segoe UI" w:hAnsi="Segoe UI" w:cs="Segoe UI"/>
                                              <w:color w:val="000000" w:themeColor="text1"/>
                                            </w:rPr>
                                            <w:t xml:space="preserve"> demonstrate</w:t>
                                          </w:r>
                                          <w:r w:rsidR="0032077D">
                                            <w:rPr>
                                              <w:rFonts w:ascii="Segoe UI" w:hAnsi="Segoe UI" w:cs="Segoe UI"/>
                                              <w:color w:val="000000" w:themeColor="text1"/>
                                            </w:rPr>
                                            <w:t>d</w:t>
                                          </w:r>
                                          <w:r w:rsidRPr="00512D90">
                                            <w:rPr>
                                              <w:rFonts w:ascii="Segoe UI" w:hAnsi="Segoe UI" w:cs="Segoe UI"/>
                                              <w:color w:val="000000" w:themeColor="text1"/>
                                            </w:rPr>
                                            <w:t xml:space="preserve"> </w:t>
                                          </w:r>
                                          <w:r w:rsidR="0032077D">
                                            <w:rPr>
                                              <w:rFonts w:ascii="Segoe UI" w:hAnsi="Segoe UI" w:cs="Segoe UI"/>
                                              <w:color w:val="000000" w:themeColor="text1"/>
                                            </w:rPr>
                                            <w:t>my</w:t>
                                          </w:r>
                                          <w:r w:rsidRPr="00512D90">
                                            <w:rPr>
                                              <w:rFonts w:ascii="Segoe UI" w:hAnsi="Segoe UI" w:cs="Segoe UI"/>
                                              <w:color w:val="000000" w:themeColor="text1"/>
                                            </w:rPr>
                                            <w:t xml:space="preserve"> capacity to collect, store, and access data, create actionable insights, apply visualization and predictive models, use programming languages effectively, and communicate findings ethically to various audiences.</w:t>
                                          </w:r>
                                        </w:p>
                                      </w:sdtContent>
                                    </w:sdt>
                                    <w:p w14:paraId="618C6799" w14:textId="77777777" w:rsidR="00D8740E" w:rsidRDefault="00D8740E" w:rsidP="00D8740E">
                                      <w:pPr>
                                        <w:spacing w:line="240" w:lineRule="auto"/>
                                        <w:jc w:val="both"/>
                                        <w:rPr>
                                          <w:color w:val="F4B183" w:themeColor="accent2"/>
                                          <w:sz w:val="26"/>
                                          <w:szCs w:val="26"/>
                                        </w:rPr>
                                      </w:pPr>
                                    </w:p>
                                    <w:p w14:paraId="0965403A" w14:textId="62F4B9E5" w:rsidR="00D8740E"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Kwasi Mensah</w:t>
                                      </w:r>
                                    </w:p>
                                    <w:p w14:paraId="67DC8E32" w14:textId="50B8A42E" w:rsidR="004B68B5"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IST 782 -</w:t>
                                      </w:r>
                                      <w:r w:rsidR="007D2F67">
                                        <w:rPr>
                                          <w:rFonts w:ascii="Calibri" w:hAnsi="Calibri" w:cs="Calibri"/>
                                          <w:b/>
                                          <w:bCs/>
                                          <w:color w:val="ED7D31" w:themeColor="accent1"/>
                                          <w:sz w:val="28"/>
                                          <w:szCs w:val="28"/>
                                        </w:rPr>
                                        <w:t xml:space="preserve"> </w:t>
                                      </w:r>
                                      <w:r w:rsidRPr="00304F95">
                                        <w:rPr>
                                          <w:rFonts w:ascii="Calibri" w:hAnsi="Calibri" w:cs="Calibri"/>
                                          <w:b/>
                                          <w:bCs/>
                                          <w:color w:val="ED7D31" w:themeColor="accent1"/>
                                          <w:sz w:val="28"/>
                                          <w:szCs w:val="28"/>
                                        </w:rPr>
                                        <w:t xml:space="preserve">Portfolio </w:t>
                                      </w:r>
                                    </w:p>
                                    <w:p w14:paraId="00B1F2B3" w14:textId="487E9E52" w:rsidR="00D8740E"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SU</w:t>
                                      </w:r>
                                      <w:r w:rsidR="004B68B5" w:rsidRPr="00304F95">
                                        <w:rPr>
                                          <w:rFonts w:ascii="Calibri" w:hAnsi="Calibri" w:cs="Calibri"/>
                                          <w:b/>
                                          <w:bCs/>
                                          <w:color w:val="ED7D31" w:themeColor="accent1"/>
                                          <w:sz w:val="28"/>
                                          <w:szCs w:val="28"/>
                                        </w:rPr>
                                        <w:t>-</w:t>
                                      </w:r>
                                      <w:r w:rsidRPr="00304F95">
                                        <w:rPr>
                                          <w:rFonts w:ascii="Calibri" w:hAnsi="Calibri" w:cs="Calibri"/>
                                          <w:b/>
                                          <w:bCs/>
                                          <w:color w:val="ED7D31" w:themeColor="accent1"/>
                                          <w:sz w:val="28"/>
                                          <w:szCs w:val="28"/>
                                        </w:rPr>
                                        <w:t>Email: kwmensah@syr.edu</w:t>
                                      </w:r>
                                    </w:p>
                                    <w:p w14:paraId="1BB0AA1C" w14:textId="0172C936" w:rsidR="000C27A1" w:rsidRDefault="00D8740E" w:rsidP="00D8740E">
                                      <w:pPr>
                                        <w:pStyle w:val="NoSpacing"/>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SUID: 897658917</w:t>
                                      </w:r>
                                    </w:p>
                                    <w:p w14:paraId="5DF4D508" w14:textId="77777777" w:rsidR="009334B9" w:rsidRDefault="009334B9" w:rsidP="00D8740E">
                                      <w:pPr>
                                        <w:pStyle w:val="NoSpacing"/>
                                        <w:rPr>
                                          <w:rFonts w:ascii="Calibri" w:hAnsi="Calibri" w:cs="Calibri"/>
                                          <w:b/>
                                          <w:bCs/>
                                          <w:color w:val="ED7D31" w:themeColor="accent1"/>
                                          <w:sz w:val="28"/>
                                          <w:szCs w:val="28"/>
                                        </w:rPr>
                                      </w:pPr>
                                    </w:p>
                                    <w:p w14:paraId="07AD415A" w14:textId="557FBA15" w:rsidR="00030CAB" w:rsidRPr="000C27A1" w:rsidRDefault="000C27A1" w:rsidP="00D8740E">
                                      <w:pPr>
                                        <w:pStyle w:val="NoSpacing"/>
                                        <w:rPr>
                                          <w:b/>
                                          <w:bCs/>
                                        </w:rPr>
                                      </w:pPr>
                                      <w:hyperlink r:id="rId8" w:history="1">
                                        <w:proofErr w:type="spellStart"/>
                                        <w:r w:rsidRPr="000C27A1">
                                          <w:rPr>
                                            <w:rStyle w:val="Hyperlink"/>
                                            <w:b/>
                                            <w:bCs/>
                                            <w:color w:val="ED7D31" w:themeColor="accent1"/>
                                            <w:u w:val="none"/>
                                          </w:rPr>
                                          <w:t>KwasMen</w:t>
                                        </w:r>
                                        <w:proofErr w:type="spellEnd"/>
                                        <w:r w:rsidRPr="000C27A1">
                                          <w:rPr>
                                            <w:rStyle w:val="Hyperlink"/>
                                            <w:b/>
                                            <w:bCs/>
                                            <w:color w:val="ED7D31" w:themeColor="accent1"/>
                                            <w:u w:val="none"/>
                                          </w:rPr>
                                          <w:t>/IST_782_Portfolio (github.com)</w:t>
                                        </w:r>
                                      </w:hyperlink>
                                      <w:r w:rsidRPr="000C27A1">
                                        <w:rPr>
                                          <w:rFonts w:ascii="Calibri" w:hAnsi="Calibri" w:cs="Calibri"/>
                                          <w:b/>
                                          <w:bCs/>
                                          <w:color w:val="ED7D31" w:themeColor="accent1"/>
                                          <w:sz w:val="22"/>
                                          <w:szCs w:val="22"/>
                                        </w:rPr>
                                        <w:t xml:space="preserve"> </w:t>
                                      </w:r>
                                      <w:sdt>
                                        <w:sdtPr>
                                          <w:rPr>
                                            <w:rFonts w:ascii="Calibri" w:hAnsi="Calibri" w:cs="Calibri"/>
                                            <w:b/>
                                            <w:bCs/>
                                            <w:color w:val="ED7D31" w:themeColor="accent1"/>
                                            <w:sz w:val="22"/>
                                            <w:szCs w:val="2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8740E" w:rsidRPr="000C27A1">
                                            <w:rPr>
                                              <w:rFonts w:ascii="Calibri" w:hAnsi="Calibri" w:cs="Calibri"/>
                                              <w:b/>
                                              <w:bCs/>
                                              <w:color w:val="ED7D31" w:themeColor="accent1"/>
                                              <w:sz w:val="22"/>
                                              <w:szCs w:val="22"/>
                                            </w:rPr>
                                            <w:t xml:space="preserve">     </w:t>
                                          </w:r>
                                        </w:sdtContent>
                                      </w:sdt>
                                    </w:p>
                                  </w:tc>
                                </w:tr>
                              </w:tbl>
                              <w:p w14:paraId="44A22F55" w14:textId="77777777" w:rsidR="00030CAB" w:rsidRDefault="00030C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B82247" id="_x0000_t202" coordsize="21600,21600" o:spt="202" path="m,l,21600r21600,l21600,xe">
                    <v:stroke joinstyle="miter"/>
                    <v:path gradientshapeok="t" o:connecttype="rect"/>
                  </v:shapetype>
                  <v:shape id="Text Box 40"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F4B183" w:themeColor="accent2"/>
                            </w:tblBorders>
                            <w:tblCellMar>
                              <w:top w:w="1296" w:type="dxa"/>
                              <w:left w:w="360" w:type="dxa"/>
                              <w:bottom w:w="1296" w:type="dxa"/>
                              <w:right w:w="360" w:type="dxa"/>
                            </w:tblCellMar>
                            <w:tblLook w:val="04A0" w:firstRow="1" w:lastRow="0" w:firstColumn="1" w:lastColumn="0" w:noHBand="0" w:noVBand="1"/>
                          </w:tblPr>
                          <w:tblGrid>
                            <w:gridCol w:w="5550"/>
                            <w:gridCol w:w="3521"/>
                          </w:tblGrid>
                          <w:tr w:rsidR="00030CAB" w14:paraId="1CB0C5D5" w14:textId="77777777">
                            <w:trPr>
                              <w:jc w:val="center"/>
                            </w:trPr>
                            <w:tc>
                              <w:tcPr>
                                <w:tcW w:w="2568" w:type="pct"/>
                                <w:vAlign w:val="center"/>
                              </w:tcPr>
                              <w:p w14:paraId="1D0D8FC6" w14:textId="77777777" w:rsidR="00030CAB" w:rsidRDefault="00030CAB">
                                <w:pPr>
                                  <w:jc w:val="right"/>
                                </w:pPr>
                                <w:r>
                                  <w:rPr>
                                    <w:noProof/>
                                  </w:rPr>
                                  <w:drawing>
                                    <wp:inline distT="0" distB="0" distL="0" distR="0" wp14:anchorId="6DF8E996" wp14:editId="01261176">
                                      <wp:extent cx="3065006" cy="3831336"/>
                                      <wp:effectExtent l="0" t="0" r="2540" b="0"/>
                                      <wp:docPr id="1979908388" name="Picture 1979908388"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Calibri" w:hAnsi="Calibri" w:cs="Calibri"/>
                                    <w:caps/>
                                    <w:color w:val="ED7D31" w:themeColor="accent1"/>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516A62" w14:textId="3C57D33C" w:rsidR="00030CAB" w:rsidRPr="004E4E6C" w:rsidRDefault="00B8704D">
                                    <w:pPr>
                                      <w:pStyle w:val="NoSpacing"/>
                                      <w:spacing w:line="312" w:lineRule="auto"/>
                                      <w:jc w:val="right"/>
                                      <w:rPr>
                                        <w:rFonts w:ascii="Calibri" w:hAnsi="Calibri" w:cs="Calibri"/>
                                        <w:caps/>
                                        <w:color w:val="ED7D31" w:themeColor="accent1"/>
                                        <w:sz w:val="56"/>
                                        <w:szCs w:val="56"/>
                                      </w:rPr>
                                    </w:pPr>
                                    <w:r w:rsidRPr="004E4E6C">
                                      <w:rPr>
                                        <w:rFonts w:ascii="Calibri" w:hAnsi="Calibri" w:cs="Calibri"/>
                                        <w:caps/>
                                        <w:color w:val="ED7D31" w:themeColor="accent1"/>
                                        <w:sz w:val="56"/>
                                        <w:szCs w:val="56"/>
                                      </w:rPr>
                                      <w:t>Kwasi Mensah’s Data Science Portfolio</w:t>
                                    </w:r>
                                  </w:p>
                                </w:sdtContent>
                              </w:sdt>
                              <w:sdt>
                                <w:sdtPr>
                                  <w:rPr>
                                    <w:rFonts w:ascii="Calibri" w:hAnsi="Calibri" w:cs="Calibri"/>
                                    <w:b/>
                                    <w:bCs/>
                                    <w:color w:val="ED7D31" w:themeColor="accen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A6B0812" w14:textId="647C3DE7" w:rsidR="00030CAB" w:rsidRDefault="00B53CBE">
                                    <w:pPr>
                                      <w:jc w:val="right"/>
                                      <w:rPr>
                                        <w:sz w:val="24"/>
                                        <w:szCs w:val="24"/>
                                      </w:rPr>
                                    </w:pPr>
                                    <w:r w:rsidRPr="004E4E6C">
                                      <w:rPr>
                                        <w:rFonts w:ascii="Calibri" w:hAnsi="Calibri" w:cs="Calibri"/>
                                        <w:b/>
                                        <w:bCs/>
                                        <w:color w:val="ED7D31" w:themeColor="accent1"/>
                                        <w:sz w:val="32"/>
                                        <w:szCs w:val="32"/>
                                      </w:rPr>
                                      <w:t>LinkedIn</w:t>
                                    </w:r>
                                  </w:p>
                                </w:sdtContent>
                              </w:sdt>
                            </w:tc>
                            <w:tc>
                              <w:tcPr>
                                <w:tcW w:w="2432" w:type="pct"/>
                                <w:vAlign w:val="center"/>
                              </w:tcPr>
                              <w:p w14:paraId="0721658C" w14:textId="77777777" w:rsidR="00030CAB" w:rsidRDefault="00030CAB">
                                <w:pPr>
                                  <w:pStyle w:val="NoSpacing"/>
                                  <w:rPr>
                                    <w:rFonts w:ascii="Calibri" w:hAnsi="Calibri" w:cs="Calibri"/>
                                    <w:b/>
                                    <w:bCs/>
                                    <w:caps/>
                                    <w:color w:val="ED7D31" w:themeColor="accent1"/>
                                    <w:sz w:val="32"/>
                                    <w:szCs w:val="32"/>
                                  </w:rPr>
                                </w:pPr>
                                <w:r w:rsidRPr="00B53CBE">
                                  <w:rPr>
                                    <w:rFonts w:ascii="Calibri" w:hAnsi="Calibri" w:cs="Calibri"/>
                                    <w:b/>
                                    <w:bCs/>
                                    <w:caps/>
                                    <w:color w:val="ED7D31" w:themeColor="accent1"/>
                                    <w:sz w:val="32"/>
                                    <w:szCs w:val="32"/>
                                  </w:rPr>
                                  <w:t>Abstract</w:t>
                                </w:r>
                              </w:p>
                              <w:p w14:paraId="3A99A9A6" w14:textId="77777777" w:rsidR="00304F95" w:rsidRPr="00512D90" w:rsidRDefault="00304F95">
                                <w:pPr>
                                  <w:pStyle w:val="NoSpacing"/>
                                  <w:rPr>
                                    <w:rFonts w:ascii="Calibri" w:hAnsi="Calibri" w:cs="Calibri"/>
                                    <w:b/>
                                    <w:bCs/>
                                    <w:caps/>
                                    <w:color w:val="ED7D31" w:themeColor="accent1"/>
                                    <w:sz w:val="10"/>
                                    <w:szCs w:val="10"/>
                                  </w:rPr>
                                </w:pPr>
                              </w:p>
                              <w:sdt>
                                <w:sdtPr>
                                  <w:rPr>
                                    <w:rFonts w:ascii="Segoe UI" w:hAnsi="Segoe UI" w:cs="Segoe U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74FADA5" w14:textId="1FCA0AC0" w:rsidR="00D8740E" w:rsidRPr="00512D90" w:rsidRDefault="00822427" w:rsidP="00D8740E">
                                    <w:pPr>
                                      <w:spacing w:line="240" w:lineRule="auto"/>
                                      <w:jc w:val="both"/>
                                      <w:rPr>
                                        <w:color w:val="000000" w:themeColor="text1"/>
                                      </w:rPr>
                                    </w:pPr>
                                    <w:r w:rsidRPr="00512D90">
                                      <w:rPr>
                                        <w:rFonts w:ascii="Segoe UI" w:hAnsi="Segoe UI" w:cs="Segoe UI"/>
                                        <w:color w:val="000000" w:themeColor="text1"/>
                                      </w:rPr>
                                      <w:t xml:space="preserve">The Master of Science in Applied Data Science program at Syracuse University equips students with a </w:t>
                                    </w:r>
                                    <w:r w:rsidR="00512D90">
                                      <w:rPr>
                                        <w:rFonts w:ascii="Segoe UI" w:hAnsi="Segoe UI" w:cs="Segoe UI"/>
                                        <w:color w:val="000000" w:themeColor="text1"/>
                                      </w:rPr>
                                      <w:t>strong</w:t>
                                    </w:r>
                                    <w:r w:rsidRPr="00512D90">
                                      <w:rPr>
                                        <w:rFonts w:ascii="Segoe UI" w:hAnsi="Segoe UI" w:cs="Segoe UI"/>
                                        <w:color w:val="000000" w:themeColor="text1"/>
                                      </w:rPr>
                                      <w:t xml:space="preserve"> skill set in data science disciplines, emphasizing technical proficiency and ethical awareness. </w:t>
                                    </w:r>
                                    <w:r w:rsidR="00F27DEA">
                                      <w:rPr>
                                        <w:rFonts w:ascii="Segoe UI" w:hAnsi="Segoe UI" w:cs="Segoe UI"/>
                                        <w:color w:val="000000" w:themeColor="text1"/>
                                      </w:rPr>
                                      <w:t xml:space="preserve">As </w:t>
                                    </w:r>
                                    <w:r w:rsidRPr="00512D90">
                                      <w:rPr>
                                        <w:rFonts w:ascii="Segoe UI" w:hAnsi="Segoe UI" w:cs="Segoe UI"/>
                                        <w:color w:val="000000" w:themeColor="text1"/>
                                      </w:rPr>
                                      <w:t>Graduates</w:t>
                                    </w:r>
                                    <w:r w:rsidR="00F27DEA">
                                      <w:rPr>
                                        <w:rFonts w:ascii="Segoe UI" w:hAnsi="Segoe UI" w:cs="Segoe UI"/>
                                        <w:color w:val="000000" w:themeColor="text1"/>
                                      </w:rPr>
                                      <w:t>,</w:t>
                                    </w:r>
                                    <w:r w:rsidRPr="00512D90">
                                      <w:rPr>
                                        <w:rFonts w:ascii="Segoe UI" w:hAnsi="Segoe UI" w:cs="Segoe UI"/>
                                        <w:color w:val="000000" w:themeColor="text1"/>
                                      </w:rPr>
                                      <w:t xml:space="preserve"> </w:t>
                                    </w:r>
                                    <w:r w:rsidR="00F27DEA">
                                      <w:rPr>
                                        <w:rFonts w:ascii="Segoe UI" w:hAnsi="Segoe UI" w:cs="Segoe UI"/>
                                        <w:color w:val="000000" w:themeColor="text1"/>
                                      </w:rPr>
                                      <w:t xml:space="preserve">we </w:t>
                                    </w:r>
                                    <w:r w:rsidRPr="00512D90">
                                      <w:rPr>
                                        <w:rFonts w:ascii="Segoe UI" w:hAnsi="Segoe UI" w:cs="Segoe UI"/>
                                        <w:color w:val="000000" w:themeColor="text1"/>
                                      </w:rPr>
                                      <w:t>emerge as competent data science practitioners with the ability to navigate the full data science life cycle. Th</w:t>
                                    </w:r>
                                    <w:r w:rsidR="00F27DEA">
                                      <w:rPr>
                                        <w:rFonts w:ascii="Segoe UI" w:hAnsi="Segoe UI" w:cs="Segoe UI"/>
                                        <w:color w:val="000000" w:themeColor="text1"/>
                                      </w:rPr>
                                      <w:t>is</w:t>
                                    </w:r>
                                    <w:r w:rsidRPr="00512D90">
                                      <w:rPr>
                                        <w:rFonts w:ascii="Segoe UI" w:hAnsi="Segoe UI" w:cs="Segoe UI"/>
                                        <w:color w:val="000000" w:themeColor="text1"/>
                                      </w:rPr>
                                      <w:t xml:space="preserve"> portfolio showcases projects from </w:t>
                                    </w:r>
                                    <w:r w:rsidR="00F27DEA">
                                      <w:rPr>
                                        <w:rFonts w:ascii="Segoe UI" w:hAnsi="Segoe UI" w:cs="Segoe UI"/>
                                        <w:color w:val="000000" w:themeColor="text1"/>
                                      </w:rPr>
                                      <w:t xml:space="preserve">the </w:t>
                                    </w:r>
                                    <w:r w:rsidRPr="00512D90">
                                      <w:rPr>
                                        <w:rFonts w:ascii="Segoe UI" w:hAnsi="Segoe UI" w:cs="Segoe UI"/>
                                        <w:color w:val="000000" w:themeColor="text1"/>
                                      </w:rPr>
                                      <w:t>diverse courses</w:t>
                                    </w:r>
                                    <w:r w:rsidR="00F27DEA">
                                      <w:rPr>
                                        <w:rFonts w:ascii="Segoe UI" w:hAnsi="Segoe UI" w:cs="Segoe UI"/>
                                        <w:color w:val="000000" w:themeColor="text1"/>
                                      </w:rPr>
                                      <w:t xml:space="preserve"> taken at Syracuse University</w:t>
                                    </w:r>
                                    <w:r w:rsidRPr="00512D90">
                                      <w:rPr>
                                        <w:rFonts w:ascii="Segoe UI" w:hAnsi="Segoe UI" w:cs="Segoe UI"/>
                                        <w:color w:val="000000" w:themeColor="text1"/>
                                      </w:rPr>
                                      <w:t xml:space="preserve">, highlighting the application of quantitative reasoning, scripting for data analysis, natural language processing, text mining, applied machine learning, and big data analytics. Through these projects, </w:t>
                                    </w:r>
                                    <w:r w:rsidR="0032077D">
                                      <w:rPr>
                                        <w:rFonts w:ascii="Segoe UI" w:hAnsi="Segoe UI" w:cs="Segoe UI"/>
                                        <w:color w:val="000000" w:themeColor="text1"/>
                                      </w:rPr>
                                      <w:t>I</w:t>
                                    </w:r>
                                    <w:r w:rsidRPr="00512D90">
                                      <w:rPr>
                                        <w:rFonts w:ascii="Segoe UI" w:hAnsi="Segoe UI" w:cs="Segoe UI"/>
                                        <w:color w:val="000000" w:themeColor="text1"/>
                                      </w:rPr>
                                      <w:t xml:space="preserve"> demonstrate</w:t>
                                    </w:r>
                                    <w:r w:rsidR="0032077D">
                                      <w:rPr>
                                        <w:rFonts w:ascii="Segoe UI" w:hAnsi="Segoe UI" w:cs="Segoe UI"/>
                                        <w:color w:val="000000" w:themeColor="text1"/>
                                      </w:rPr>
                                      <w:t>d</w:t>
                                    </w:r>
                                    <w:r w:rsidRPr="00512D90">
                                      <w:rPr>
                                        <w:rFonts w:ascii="Segoe UI" w:hAnsi="Segoe UI" w:cs="Segoe UI"/>
                                        <w:color w:val="000000" w:themeColor="text1"/>
                                      </w:rPr>
                                      <w:t xml:space="preserve"> </w:t>
                                    </w:r>
                                    <w:r w:rsidR="0032077D">
                                      <w:rPr>
                                        <w:rFonts w:ascii="Segoe UI" w:hAnsi="Segoe UI" w:cs="Segoe UI"/>
                                        <w:color w:val="000000" w:themeColor="text1"/>
                                      </w:rPr>
                                      <w:t>my</w:t>
                                    </w:r>
                                    <w:r w:rsidRPr="00512D90">
                                      <w:rPr>
                                        <w:rFonts w:ascii="Segoe UI" w:hAnsi="Segoe UI" w:cs="Segoe UI"/>
                                        <w:color w:val="000000" w:themeColor="text1"/>
                                      </w:rPr>
                                      <w:t xml:space="preserve"> capacity to collect, store, and access data, create actionable insights, apply visualization and predictive models, use programming languages effectively, and communicate findings ethically to various audiences.</w:t>
                                    </w:r>
                                  </w:p>
                                </w:sdtContent>
                              </w:sdt>
                              <w:p w14:paraId="618C6799" w14:textId="77777777" w:rsidR="00D8740E" w:rsidRDefault="00D8740E" w:rsidP="00D8740E">
                                <w:pPr>
                                  <w:spacing w:line="240" w:lineRule="auto"/>
                                  <w:jc w:val="both"/>
                                  <w:rPr>
                                    <w:color w:val="F4B183" w:themeColor="accent2"/>
                                    <w:sz w:val="26"/>
                                    <w:szCs w:val="26"/>
                                  </w:rPr>
                                </w:pPr>
                              </w:p>
                              <w:p w14:paraId="0965403A" w14:textId="62F4B9E5" w:rsidR="00D8740E"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Kwasi Mensah</w:t>
                                </w:r>
                              </w:p>
                              <w:p w14:paraId="67DC8E32" w14:textId="50B8A42E" w:rsidR="004B68B5"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IST 782 -</w:t>
                                </w:r>
                                <w:r w:rsidR="007D2F67">
                                  <w:rPr>
                                    <w:rFonts w:ascii="Calibri" w:hAnsi="Calibri" w:cs="Calibri"/>
                                    <w:b/>
                                    <w:bCs/>
                                    <w:color w:val="ED7D31" w:themeColor="accent1"/>
                                    <w:sz w:val="28"/>
                                    <w:szCs w:val="28"/>
                                  </w:rPr>
                                  <w:t xml:space="preserve"> </w:t>
                                </w:r>
                                <w:r w:rsidRPr="00304F95">
                                  <w:rPr>
                                    <w:rFonts w:ascii="Calibri" w:hAnsi="Calibri" w:cs="Calibri"/>
                                    <w:b/>
                                    <w:bCs/>
                                    <w:color w:val="ED7D31" w:themeColor="accent1"/>
                                    <w:sz w:val="28"/>
                                    <w:szCs w:val="28"/>
                                  </w:rPr>
                                  <w:t xml:space="preserve">Portfolio </w:t>
                                </w:r>
                              </w:p>
                              <w:p w14:paraId="00B1F2B3" w14:textId="487E9E52" w:rsidR="00D8740E" w:rsidRPr="00304F95" w:rsidRDefault="00D8740E" w:rsidP="00D8740E">
                                <w:pPr>
                                  <w:spacing w:line="240" w:lineRule="auto"/>
                                  <w:jc w:val="both"/>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SU</w:t>
                                </w:r>
                                <w:r w:rsidR="004B68B5" w:rsidRPr="00304F95">
                                  <w:rPr>
                                    <w:rFonts w:ascii="Calibri" w:hAnsi="Calibri" w:cs="Calibri"/>
                                    <w:b/>
                                    <w:bCs/>
                                    <w:color w:val="ED7D31" w:themeColor="accent1"/>
                                    <w:sz w:val="28"/>
                                    <w:szCs w:val="28"/>
                                  </w:rPr>
                                  <w:t>-</w:t>
                                </w:r>
                                <w:r w:rsidRPr="00304F95">
                                  <w:rPr>
                                    <w:rFonts w:ascii="Calibri" w:hAnsi="Calibri" w:cs="Calibri"/>
                                    <w:b/>
                                    <w:bCs/>
                                    <w:color w:val="ED7D31" w:themeColor="accent1"/>
                                    <w:sz w:val="28"/>
                                    <w:szCs w:val="28"/>
                                  </w:rPr>
                                  <w:t>Email: kwmensah@syr.edu</w:t>
                                </w:r>
                              </w:p>
                              <w:p w14:paraId="1BB0AA1C" w14:textId="0172C936" w:rsidR="000C27A1" w:rsidRDefault="00D8740E" w:rsidP="00D8740E">
                                <w:pPr>
                                  <w:pStyle w:val="NoSpacing"/>
                                  <w:rPr>
                                    <w:rFonts w:ascii="Calibri" w:hAnsi="Calibri" w:cs="Calibri"/>
                                    <w:b/>
                                    <w:bCs/>
                                    <w:color w:val="ED7D31" w:themeColor="accent1"/>
                                    <w:sz w:val="28"/>
                                    <w:szCs w:val="28"/>
                                  </w:rPr>
                                </w:pPr>
                                <w:r w:rsidRPr="00304F95">
                                  <w:rPr>
                                    <w:rFonts w:ascii="Calibri" w:hAnsi="Calibri" w:cs="Calibri"/>
                                    <w:b/>
                                    <w:bCs/>
                                    <w:color w:val="ED7D31" w:themeColor="accent1"/>
                                    <w:sz w:val="28"/>
                                    <w:szCs w:val="28"/>
                                  </w:rPr>
                                  <w:t>SUID: 897658917</w:t>
                                </w:r>
                              </w:p>
                              <w:p w14:paraId="5DF4D508" w14:textId="77777777" w:rsidR="009334B9" w:rsidRDefault="009334B9" w:rsidP="00D8740E">
                                <w:pPr>
                                  <w:pStyle w:val="NoSpacing"/>
                                  <w:rPr>
                                    <w:rFonts w:ascii="Calibri" w:hAnsi="Calibri" w:cs="Calibri"/>
                                    <w:b/>
                                    <w:bCs/>
                                    <w:color w:val="ED7D31" w:themeColor="accent1"/>
                                    <w:sz w:val="28"/>
                                    <w:szCs w:val="28"/>
                                  </w:rPr>
                                </w:pPr>
                              </w:p>
                              <w:p w14:paraId="07AD415A" w14:textId="557FBA15" w:rsidR="00030CAB" w:rsidRPr="000C27A1" w:rsidRDefault="000C27A1" w:rsidP="00D8740E">
                                <w:pPr>
                                  <w:pStyle w:val="NoSpacing"/>
                                  <w:rPr>
                                    <w:b/>
                                    <w:bCs/>
                                  </w:rPr>
                                </w:pPr>
                                <w:hyperlink r:id="rId9" w:history="1">
                                  <w:proofErr w:type="spellStart"/>
                                  <w:r w:rsidRPr="000C27A1">
                                    <w:rPr>
                                      <w:rStyle w:val="Hyperlink"/>
                                      <w:b/>
                                      <w:bCs/>
                                      <w:color w:val="ED7D31" w:themeColor="accent1"/>
                                      <w:u w:val="none"/>
                                    </w:rPr>
                                    <w:t>KwasMen</w:t>
                                  </w:r>
                                  <w:proofErr w:type="spellEnd"/>
                                  <w:r w:rsidRPr="000C27A1">
                                    <w:rPr>
                                      <w:rStyle w:val="Hyperlink"/>
                                      <w:b/>
                                      <w:bCs/>
                                      <w:color w:val="ED7D31" w:themeColor="accent1"/>
                                      <w:u w:val="none"/>
                                    </w:rPr>
                                    <w:t>/IST_782_Portfolio (github.com)</w:t>
                                  </w:r>
                                </w:hyperlink>
                                <w:r w:rsidRPr="000C27A1">
                                  <w:rPr>
                                    <w:rFonts w:ascii="Calibri" w:hAnsi="Calibri" w:cs="Calibri"/>
                                    <w:b/>
                                    <w:bCs/>
                                    <w:color w:val="ED7D31" w:themeColor="accent1"/>
                                    <w:sz w:val="22"/>
                                    <w:szCs w:val="22"/>
                                  </w:rPr>
                                  <w:t xml:space="preserve"> </w:t>
                                </w:r>
                                <w:sdt>
                                  <w:sdtPr>
                                    <w:rPr>
                                      <w:rFonts w:ascii="Calibri" w:hAnsi="Calibri" w:cs="Calibri"/>
                                      <w:b/>
                                      <w:bCs/>
                                      <w:color w:val="ED7D31" w:themeColor="accent1"/>
                                      <w:sz w:val="22"/>
                                      <w:szCs w:val="2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8740E" w:rsidRPr="000C27A1">
                                      <w:rPr>
                                        <w:rFonts w:ascii="Calibri" w:hAnsi="Calibri" w:cs="Calibri"/>
                                        <w:b/>
                                        <w:bCs/>
                                        <w:color w:val="ED7D31" w:themeColor="accent1"/>
                                        <w:sz w:val="22"/>
                                        <w:szCs w:val="22"/>
                                      </w:rPr>
                                      <w:t xml:space="preserve">     </w:t>
                                    </w:r>
                                  </w:sdtContent>
                                </w:sdt>
                              </w:p>
                            </w:tc>
                          </w:tr>
                        </w:tbl>
                        <w:p w14:paraId="44A22F55" w14:textId="77777777" w:rsidR="00030CAB" w:rsidRDefault="00030CAB"/>
                      </w:txbxContent>
                    </v:textbox>
                    <w10:wrap anchorx="page" anchory="page"/>
                  </v:shape>
                </w:pict>
              </mc:Fallback>
            </mc:AlternateContent>
          </w:r>
        </w:sdtContent>
      </w:sdt>
      <w:r w:rsidR="00030CAB">
        <w:rPr>
          <w:rFonts w:ascii="Times New Roman" w:hAnsi="Times New Roman" w:cs="Times New Roman"/>
          <w:sz w:val="24"/>
          <w:szCs w:val="24"/>
        </w:rPr>
        <w:br w:type="page"/>
      </w:r>
    </w:p>
    <w:sdt>
      <w:sdtPr>
        <w:id w:val="-100890259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24C1B06D" w14:textId="4D055DE0" w:rsidR="00A06E56" w:rsidRDefault="00A06E56">
          <w:pPr>
            <w:pStyle w:val="TOCHeading"/>
          </w:pPr>
          <w:r>
            <w:t>Table of Contents</w:t>
          </w:r>
        </w:p>
        <w:p w14:paraId="6387B1D0" w14:textId="5E886EC6" w:rsidR="00A06E56" w:rsidRDefault="00A06E56">
          <w:pPr>
            <w:pStyle w:val="TOC1"/>
            <w:tabs>
              <w:tab w:val="left" w:pos="440"/>
            </w:tabs>
            <w:rPr>
              <w:rFonts w:asciiTheme="minorHAnsi"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53098686" w:history="1">
            <w:r w:rsidRPr="000B5519">
              <w:rPr>
                <w:rStyle w:val="Hyperlink"/>
                <w:rFonts w:ascii="Times New Roman" w:hAnsi="Times New Roman" w:cs="Times New Roman"/>
              </w:rPr>
              <w:t>I.</w:t>
            </w:r>
            <w:r>
              <w:rPr>
                <w:rFonts w:asciiTheme="minorHAnsi" w:hAnsiTheme="minorHAnsi" w:cstheme="minorBidi"/>
                <w:b w:val="0"/>
                <w:bCs w:val="0"/>
                <w:kern w:val="2"/>
                <w:sz w:val="22"/>
                <w:szCs w:val="22"/>
                <w14:ligatures w14:val="standardContextual"/>
              </w:rPr>
              <w:tab/>
            </w:r>
            <w:r w:rsidRPr="000B5519">
              <w:rPr>
                <w:rStyle w:val="Hyperlink"/>
                <w:rFonts w:ascii="Times New Roman" w:hAnsi="Times New Roman" w:cs="Times New Roman"/>
              </w:rPr>
              <w:t>Introduction</w:t>
            </w:r>
            <w:r>
              <w:rPr>
                <w:webHidden/>
              </w:rPr>
              <w:tab/>
            </w:r>
            <w:r>
              <w:rPr>
                <w:webHidden/>
              </w:rPr>
              <w:fldChar w:fldCharType="begin"/>
            </w:r>
            <w:r>
              <w:rPr>
                <w:webHidden/>
              </w:rPr>
              <w:instrText xml:space="preserve"> PAGEREF _Toc153098686 \h </w:instrText>
            </w:r>
            <w:r>
              <w:rPr>
                <w:webHidden/>
              </w:rPr>
            </w:r>
            <w:r>
              <w:rPr>
                <w:webHidden/>
              </w:rPr>
              <w:fldChar w:fldCharType="separate"/>
            </w:r>
            <w:r>
              <w:rPr>
                <w:webHidden/>
              </w:rPr>
              <w:t>3</w:t>
            </w:r>
            <w:r>
              <w:rPr>
                <w:webHidden/>
              </w:rPr>
              <w:fldChar w:fldCharType="end"/>
            </w:r>
          </w:hyperlink>
        </w:p>
        <w:p w14:paraId="67BD60EF" w14:textId="386C3BC7" w:rsidR="00A06E56" w:rsidRDefault="00A06E56">
          <w:pPr>
            <w:pStyle w:val="TOC1"/>
            <w:tabs>
              <w:tab w:val="left" w:pos="440"/>
            </w:tabs>
            <w:rPr>
              <w:rFonts w:asciiTheme="minorHAnsi" w:hAnsiTheme="minorHAnsi" w:cstheme="minorBidi"/>
              <w:b w:val="0"/>
              <w:bCs w:val="0"/>
              <w:kern w:val="2"/>
              <w:sz w:val="22"/>
              <w:szCs w:val="22"/>
              <w14:ligatures w14:val="standardContextual"/>
            </w:rPr>
          </w:pPr>
          <w:hyperlink w:anchor="_Toc153098687" w:history="1">
            <w:r w:rsidRPr="000B5519">
              <w:rPr>
                <w:rStyle w:val="Hyperlink"/>
                <w:rFonts w:ascii="Times New Roman" w:hAnsi="Times New Roman" w:cs="Times New Roman"/>
              </w:rPr>
              <w:t>II.</w:t>
            </w:r>
            <w:r>
              <w:rPr>
                <w:rFonts w:asciiTheme="minorHAnsi" w:hAnsiTheme="minorHAnsi" w:cstheme="minorBidi"/>
                <w:b w:val="0"/>
                <w:bCs w:val="0"/>
                <w:kern w:val="2"/>
                <w:sz w:val="22"/>
                <w:szCs w:val="22"/>
                <w14:ligatures w14:val="standardContextual"/>
              </w:rPr>
              <w:tab/>
            </w:r>
            <w:r w:rsidRPr="000B5519">
              <w:rPr>
                <w:rStyle w:val="Hyperlink"/>
                <w:rFonts w:ascii="Times New Roman" w:hAnsi="Times New Roman" w:cs="Times New Roman"/>
              </w:rPr>
              <w:t>Portfolio Goals</w:t>
            </w:r>
            <w:r>
              <w:rPr>
                <w:webHidden/>
              </w:rPr>
              <w:tab/>
            </w:r>
            <w:r>
              <w:rPr>
                <w:webHidden/>
              </w:rPr>
              <w:fldChar w:fldCharType="begin"/>
            </w:r>
            <w:r>
              <w:rPr>
                <w:webHidden/>
              </w:rPr>
              <w:instrText xml:space="preserve"> PAGEREF _Toc153098687 \h </w:instrText>
            </w:r>
            <w:r>
              <w:rPr>
                <w:webHidden/>
              </w:rPr>
            </w:r>
            <w:r>
              <w:rPr>
                <w:webHidden/>
              </w:rPr>
              <w:fldChar w:fldCharType="separate"/>
            </w:r>
            <w:r>
              <w:rPr>
                <w:webHidden/>
              </w:rPr>
              <w:t>3</w:t>
            </w:r>
            <w:r>
              <w:rPr>
                <w:webHidden/>
              </w:rPr>
              <w:fldChar w:fldCharType="end"/>
            </w:r>
          </w:hyperlink>
        </w:p>
        <w:p w14:paraId="673CB200" w14:textId="3F05989F" w:rsidR="00A06E56" w:rsidRDefault="00A06E56">
          <w:pPr>
            <w:pStyle w:val="TOC1"/>
            <w:tabs>
              <w:tab w:val="left" w:pos="660"/>
            </w:tabs>
            <w:rPr>
              <w:rFonts w:asciiTheme="minorHAnsi" w:hAnsiTheme="minorHAnsi" w:cstheme="minorBidi"/>
              <w:b w:val="0"/>
              <w:bCs w:val="0"/>
              <w:kern w:val="2"/>
              <w:sz w:val="22"/>
              <w:szCs w:val="22"/>
              <w14:ligatures w14:val="standardContextual"/>
            </w:rPr>
          </w:pPr>
          <w:hyperlink w:anchor="_Toc153098688" w:history="1">
            <w:r w:rsidRPr="000B5519">
              <w:rPr>
                <w:rStyle w:val="Hyperlink"/>
                <w:rFonts w:ascii="Times New Roman" w:hAnsi="Times New Roman" w:cs="Times New Roman"/>
              </w:rPr>
              <w:t>III.</w:t>
            </w:r>
            <w:r>
              <w:rPr>
                <w:rFonts w:asciiTheme="minorHAnsi" w:hAnsiTheme="minorHAnsi" w:cstheme="minorBidi"/>
                <w:b w:val="0"/>
                <w:bCs w:val="0"/>
                <w:kern w:val="2"/>
                <w:sz w:val="22"/>
                <w:szCs w:val="22"/>
                <w14:ligatures w14:val="standardContextual"/>
              </w:rPr>
              <w:tab/>
            </w:r>
            <w:r w:rsidRPr="000B5519">
              <w:rPr>
                <w:rStyle w:val="Hyperlink"/>
                <w:rFonts w:ascii="Times New Roman" w:hAnsi="Times New Roman" w:cs="Times New Roman"/>
              </w:rPr>
              <w:t>Project Gallery</w:t>
            </w:r>
            <w:r>
              <w:rPr>
                <w:webHidden/>
              </w:rPr>
              <w:tab/>
            </w:r>
            <w:r>
              <w:rPr>
                <w:webHidden/>
              </w:rPr>
              <w:fldChar w:fldCharType="begin"/>
            </w:r>
            <w:r>
              <w:rPr>
                <w:webHidden/>
              </w:rPr>
              <w:instrText xml:space="preserve"> PAGEREF _Toc153098688 \h </w:instrText>
            </w:r>
            <w:r>
              <w:rPr>
                <w:webHidden/>
              </w:rPr>
            </w:r>
            <w:r>
              <w:rPr>
                <w:webHidden/>
              </w:rPr>
              <w:fldChar w:fldCharType="separate"/>
            </w:r>
            <w:r>
              <w:rPr>
                <w:webHidden/>
              </w:rPr>
              <w:t>3</w:t>
            </w:r>
            <w:r>
              <w:rPr>
                <w:webHidden/>
              </w:rPr>
              <w:fldChar w:fldCharType="end"/>
            </w:r>
          </w:hyperlink>
        </w:p>
        <w:p w14:paraId="1E858989" w14:textId="513DD3F7" w:rsidR="00A06E56" w:rsidRDefault="00A06E56">
          <w:pPr>
            <w:pStyle w:val="TOC2"/>
            <w:tabs>
              <w:tab w:val="left" w:pos="660"/>
              <w:tab w:val="right" w:leader="dot" w:pos="9350"/>
            </w:tabs>
            <w:rPr>
              <w:noProof/>
              <w:kern w:val="2"/>
              <w:sz w:val="22"/>
              <w:szCs w:val="22"/>
              <w14:ligatures w14:val="standardContextual"/>
            </w:rPr>
          </w:pPr>
          <w:hyperlink w:anchor="_Toc153098689" w:history="1">
            <w:r w:rsidRPr="000B5519">
              <w:rPr>
                <w:rStyle w:val="Hyperlink"/>
                <w:rFonts w:ascii="Times New Roman" w:hAnsi="Times New Roman" w:cs="Times New Roman"/>
                <w:b/>
                <w:bCs/>
                <w:noProof/>
              </w:rPr>
              <w:t>1.</w:t>
            </w:r>
            <w:r>
              <w:rPr>
                <w:noProof/>
                <w:kern w:val="2"/>
                <w:sz w:val="22"/>
                <w:szCs w:val="22"/>
                <w14:ligatures w14:val="standardContextual"/>
              </w:rPr>
              <w:tab/>
            </w:r>
            <w:r w:rsidRPr="000B5519">
              <w:rPr>
                <w:rStyle w:val="Hyperlink"/>
                <w:rFonts w:ascii="Times New Roman" w:hAnsi="Times New Roman" w:cs="Times New Roman"/>
                <w:b/>
                <w:bCs/>
                <w:noProof/>
              </w:rPr>
              <w:t>IST  652 – Scripting for Data Analysis</w:t>
            </w:r>
            <w:r>
              <w:rPr>
                <w:noProof/>
                <w:webHidden/>
              </w:rPr>
              <w:tab/>
            </w:r>
            <w:r>
              <w:rPr>
                <w:noProof/>
                <w:webHidden/>
              </w:rPr>
              <w:fldChar w:fldCharType="begin"/>
            </w:r>
            <w:r>
              <w:rPr>
                <w:noProof/>
                <w:webHidden/>
              </w:rPr>
              <w:instrText xml:space="preserve"> PAGEREF _Toc153098689 \h </w:instrText>
            </w:r>
            <w:r>
              <w:rPr>
                <w:noProof/>
                <w:webHidden/>
              </w:rPr>
            </w:r>
            <w:r>
              <w:rPr>
                <w:noProof/>
                <w:webHidden/>
              </w:rPr>
              <w:fldChar w:fldCharType="separate"/>
            </w:r>
            <w:r>
              <w:rPr>
                <w:noProof/>
                <w:webHidden/>
              </w:rPr>
              <w:t>3</w:t>
            </w:r>
            <w:r>
              <w:rPr>
                <w:noProof/>
                <w:webHidden/>
              </w:rPr>
              <w:fldChar w:fldCharType="end"/>
            </w:r>
          </w:hyperlink>
        </w:p>
        <w:p w14:paraId="03FA16F4" w14:textId="2B1C9E4D" w:rsidR="00A06E56" w:rsidRDefault="00A06E56">
          <w:pPr>
            <w:pStyle w:val="TOC3"/>
            <w:tabs>
              <w:tab w:val="right" w:leader="dot" w:pos="9350"/>
            </w:tabs>
            <w:rPr>
              <w:noProof/>
              <w:kern w:val="2"/>
              <w:sz w:val="22"/>
              <w:szCs w:val="22"/>
              <w14:ligatures w14:val="standardContextual"/>
            </w:rPr>
          </w:pPr>
          <w:hyperlink w:anchor="_Toc153098690"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_Toc153098690 \h </w:instrText>
            </w:r>
            <w:r>
              <w:rPr>
                <w:noProof/>
                <w:webHidden/>
              </w:rPr>
            </w:r>
            <w:r>
              <w:rPr>
                <w:noProof/>
                <w:webHidden/>
              </w:rPr>
              <w:fldChar w:fldCharType="separate"/>
            </w:r>
            <w:r>
              <w:rPr>
                <w:noProof/>
                <w:webHidden/>
              </w:rPr>
              <w:t>3</w:t>
            </w:r>
            <w:r>
              <w:rPr>
                <w:noProof/>
                <w:webHidden/>
              </w:rPr>
              <w:fldChar w:fldCharType="end"/>
            </w:r>
          </w:hyperlink>
        </w:p>
        <w:p w14:paraId="2C4F3B60" w14:textId="2E93100B" w:rsidR="00A06E56" w:rsidRDefault="00A06E56">
          <w:pPr>
            <w:pStyle w:val="TOC3"/>
            <w:tabs>
              <w:tab w:val="right" w:leader="dot" w:pos="9350"/>
            </w:tabs>
            <w:rPr>
              <w:noProof/>
              <w:kern w:val="2"/>
              <w:sz w:val="22"/>
              <w:szCs w:val="22"/>
              <w14:ligatures w14:val="standardContextual"/>
            </w:rPr>
          </w:pPr>
          <w:hyperlink w:anchor="_Toc153098691"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_Toc153098691 \h </w:instrText>
            </w:r>
            <w:r>
              <w:rPr>
                <w:noProof/>
                <w:webHidden/>
              </w:rPr>
            </w:r>
            <w:r>
              <w:rPr>
                <w:noProof/>
                <w:webHidden/>
              </w:rPr>
              <w:fldChar w:fldCharType="separate"/>
            </w:r>
            <w:r>
              <w:rPr>
                <w:noProof/>
                <w:webHidden/>
              </w:rPr>
              <w:t>3</w:t>
            </w:r>
            <w:r>
              <w:rPr>
                <w:noProof/>
                <w:webHidden/>
              </w:rPr>
              <w:fldChar w:fldCharType="end"/>
            </w:r>
          </w:hyperlink>
        </w:p>
        <w:p w14:paraId="76A59635" w14:textId="276D5F26" w:rsidR="00A06E56" w:rsidRDefault="00A06E56">
          <w:pPr>
            <w:pStyle w:val="TOC3"/>
            <w:tabs>
              <w:tab w:val="right" w:leader="dot" w:pos="9350"/>
            </w:tabs>
            <w:rPr>
              <w:noProof/>
              <w:kern w:val="2"/>
              <w:sz w:val="22"/>
              <w:szCs w:val="22"/>
              <w14:ligatures w14:val="standardContextual"/>
            </w:rPr>
          </w:pPr>
          <w:hyperlink w:anchor="_Toc153098692"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_Toc153098692 \h </w:instrText>
            </w:r>
            <w:r>
              <w:rPr>
                <w:noProof/>
                <w:webHidden/>
              </w:rPr>
            </w:r>
            <w:r>
              <w:rPr>
                <w:noProof/>
                <w:webHidden/>
              </w:rPr>
              <w:fldChar w:fldCharType="separate"/>
            </w:r>
            <w:r>
              <w:rPr>
                <w:noProof/>
                <w:webHidden/>
              </w:rPr>
              <w:t>3</w:t>
            </w:r>
            <w:r>
              <w:rPr>
                <w:noProof/>
                <w:webHidden/>
              </w:rPr>
              <w:fldChar w:fldCharType="end"/>
            </w:r>
          </w:hyperlink>
        </w:p>
        <w:p w14:paraId="49806245" w14:textId="0F4D7A9E" w:rsidR="00A06E56" w:rsidRDefault="00A06E56">
          <w:pPr>
            <w:pStyle w:val="TOC3"/>
            <w:tabs>
              <w:tab w:val="right" w:leader="dot" w:pos="9350"/>
            </w:tabs>
            <w:rPr>
              <w:noProof/>
              <w:kern w:val="2"/>
              <w:sz w:val="22"/>
              <w:szCs w:val="22"/>
              <w14:ligatures w14:val="standardContextual"/>
            </w:rPr>
          </w:pPr>
          <w:hyperlink w:anchor="_Toc153098693"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_Toc153098693 \h </w:instrText>
            </w:r>
            <w:r>
              <w:rPr>
                <w:noProof/>
                <w:webHidden/>
              </w:rPr>
            </w:r>
            <w:r>
              <w:rPr>
                <w:noProof/>
                <w:webHidden/>
              </w:rPr>
              <w:fldChar w:fldCharType="separate"/>
            </w:r>
            <w:r>
              <w:rPr>
                <w:noProof/>
                <w:webHidden/>
              </w:rPr>
              <w:t>5</w:t>
            </w:r>
            <w:r>
              <w:rPr>
                <w:noProof/>
                <w:webHidden/>
              </w:rPr>
              <w:fldChar w:fldCharType="end"/>
            </w:r>
          </w:hyperlink>
        </w:p>
        <w:p w14:paraId="5D46C403" w14:textId="374F73B7" w:rsidR="00A06E56" w:rsidRDefault="00A06E56">
          <w:pPr>
            <w:pStyle w:val="TOC2"/>
            <w:tabs>
              <w:tab w:val="left" w:pos="660"/>
              <w:tab w:val="right" w:leader="dot" w:pos="9350"/>
            </w:tabs>
            <w:rPr>
              <w:noProof/>
              <w:kern w:val="2"/>
              <w:sz w:val="22"/>
              <w:szCs w:val="22"/>
              <w14:ligatures w14:val="standardContextual"/>
            </w:rPr>
          </w:pPr>
          <w:hyperlink w:anchor="_Toc153098694" w:history="1">
            <w:r w:rsidRPr="000B5519">
              <w:rPr>
                <w:rStyle w:val="Hyperlink"/>
                <w:rFonts w:ascii="Times New Roman" w:hAnsi="Times New Roman" w:cs="Times New Roman"/>
                <w:b/>
                <w:bCs/>
                <w:noProof/>
              </w:rPr>
              <w:t>2.</w:t>
            </w:r>
            <w:r>
              <w:rPr>
                <w:noProof/>
                <w:kern w:val="2"/>
                <w:sz w:val="22"/>
                <w:szCs w:val="22"/>
                <w14:ligatures w14:val="standardContextual"/>
              </w:rPr>
              <w:tab/>
            </w:r>
            <w:r w:rsidRPr="000B5519">
              <w:rPr>
                <w:rStyle w:val="Hyperlink"/>
                <w:rFonts w:ascii="Times New Roman" w:hAnsi="Times New Roman" w:cs="Times New Roman"/>
                <w:b/>
                <w:bCs/>
                <w:noProof/>
              </w:rPr>
              <w:t>IST  664 – Natural Language Processing</w:t>
            </w:r>
            <w:r>
              <w:rPr>
                <w:noProof/>
                <w:webHidden/>
              </w:rPr>
              <w:tab/>
            </w:r>
            <w:r>
              <w:rPr>
                <w:noProof/>
                <w:webHidden/>
              </w:rPr>
              <w:fldChar w:fldCharType="begin"/>
            </w:r>
            <w:r>
              <w:rPr>
                <w:noProof/>
                <w:webHidden/>
              </w:rPr>
              <w:instrText xml:space="preserve"> PAGEREF _Toc153098694 \h </w:instrText>
            </w:r>
            <w:r>
              <w:rPr>
                <w:noProof/>
                <w:webHidden/>
              </w:rPr>
            </w:r>
            <w:r>
              <w:rPr>
                <w:noProof/>
                <w:webHidden/>
              </w:rPr>
              <w:fldChar w:fldCharType="separate"/>
            </w:r>
            <w:r>
              <w:rPr>
                <w:noProof/>
                <w:webHidden/>
              </w:rPr>
              <w:t>7</w:t>
            </w:r>
            <w:r>
              <w:rPr>
                <w:noProof/>
                <w:webHidden/>
              </w:rPr>
              <w:fldChar w:fldCharType="end"/>
            </w:r>
          </w:hyperlink>
        </w:p>
        <w:p w14:paraId="7EDA83D9" w14:textId="105DA021" w:rsidR="00A06E56" w:rsidRDefault="00A06E56">
          <w:pPr>
            <w:pStyle w:val="TOC3"/>
            <w:tabs>
              <w:tab w:val="right" w:leader="dot" w:pos="9350"/>
            </w:tabs>
            <w:rPr>
              <w:noProof/>
              <w:kern w:val="2"/>
              <w:sz w:val="22"/>
              <w:szCs w:val="22"/>
              <w14:ligatures w14:val="standardContextual"/>
            </w:rPr>
          </w:pPr>
          <w:hyperlink w:anchor="_Toc153098695"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_Toc153098695 \h </w:instrText>
            </w:r>
            <w:r>
              <w:rPr>
                <w:noProof/>
                <w:webHidden/>
              </w:rPr>
            </w:r>
            <w:r>
              <w:rPr>
                <w:noProof/>
                <w:webHidden/>
              </w:rPr>
              <w:fldChar w:fldCharType="separate"/>
            </w:r>
            <w:r>
              <w:rPr>
                <w:noProof/>
                <w:webHidden/>
              </w:rPr>
              <w:t>7</w:t>
            </w:r>
            <w:r>
              <w:rPr>
                <w:noProof/>
                <w:webHidden/>
              </w:rPr>
              <w:fldChar w:fldCharType="end"/>
            </w:r>
          </w:hyperlink>
        </w:p>
        <w:p w14:paraId="20011717" w14:textId="6C57F827" w:rsidR="00A06E56" w:rsidRDefault="00A06E56">
          <w:pPr>
            <w:pStyle w:val="TOC3"/>
            <w:tabs>
              <w:tab w:val="right" w:leader="dot" w:pos="9350"/>
            </w:tabs>
            <w:rPr>
              <w:noProof/>
              <w:kern w:val="2"/>
              <w:sz w:val="22"/>
              <w:szCs w:val="22"/>
              <w14:ligatures w14:val="standardContextual"/>
            </w:rPr>
          </w:pPr>
          <w:hyperlink w:anchor="_Toc153098696"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_Toc153098696 \h </w:instrText>
            </w:r>
            <w:r>
              <w:rPr>
                <w:noProof/>
                <w:webHidden/>
              </w:rPr>
            </w:r>
            <w:r>
              <w:rPr>
                <w:noProof/>
                <w:webHidden/>
              </w:rPr>
              <w:fldChar w:fldCharType="separate"/>
            </w:r>
            <w:r>
              <w:rPr>
                <w:noProof/>
                <w:webHidden/>
              </w:rPr>
              <w:t>7</w:t>
            </w:r>
            <w:r>
              <w:rPr>
                <w:noProof/>
                <w:webHidden/>
              </w:rPr>
              <w:fldChar w:fldCharType="end"/>
            </w:r>
          </w:hyperlink>
        </w:p>
        <w:p w14:paraId="64DF9F8D" w14:textId="307491CF" w:rsidR="00A06E56" w:rsidRDefault="00A06E56">
          <w:pPr>
            <w:pStyle w:val="TOC3"/>
            <w:tabs>
              <w:tab w:val="right" w:leader="dot" w:pos="9350"/>
            </w:tabs>
            <w:rPr>
              <w:noProof/>
              <w:kern w:val="2"/>
              <w:sz w:val="22"/>
              <w:szCs w:val="22"/>
              <w14:ligatures w14:val="standardContextual"/>
            </w:rPr>
          </w:pPr>
          <w:hyperlink w:anchor="_Toc153098697"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_Toc153098697 \h </w:instrText>
            </w:r>
            <w:r>
              <w:rPr>
                <w:noProof/>
                <w:webHidden/>
              </w:rPr>
            </w:r>
            <w:r>
              <w:rPr>
                <w:noProof/>
                <w:webHidden/>
              </w:rPr>
              <w:fldChar w:fldCharType="separate"/>
            </w:r>
            <w:r>
              <w:rPr>
                <w:noProof/>
                <w:webHidden/>
              </w:rPr>
              <w:t>8</w:t>
            </w:r>
            <w:r>
              <w:rPr>
                <w:noProof/>
                <w:webHidden/>
              </w:rPr>
              <w:fldChar w:fldCharType="end"/>
            </w:r>
          </w:hyperlink>
        </w:p>
        <w:p w14:paraId="71F8C806" w14:textId="5F4EDBC1" w:rsidR="00A06E56" w:rsidRDefault="00A06E56">
          <w:pPr>
            <w:pStyle w:val="TOC3"/>
            <w:tabs>
              <w:tab w:val="right" w:leader="dot" w:pos="9350"/>
            </w:tabs>
            <w:rPr>
              <w:noProof/>
              <w:kern w:val="2"/>
              <w:sz w:val="22"/>
              <w:szCs w:val="22"/>
              <w14:ligatures w14:val="standardContextual"/>
            </w:rPr>
          </w:pPr>
          <w:hyperlink w:anchor="_Toc153098698"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_Toc153098698 \h </w:instrText>
            </w:r>
            <w:r>
              <w:rPr>
                <w:noProof/>
                <w:webHidden/>
              </w:rPr>
            </w:r>
            <w:r>
              <w:rPr>
                <w:noProof/>
                <w:webHidden/>
              </w:rPr>
              <w:fldChar w:fldCharType="separate"/>
            </w:r>
            <w:r>
              <w:rPr>
                <w:noProof/>
                <w:webHidden/>
              </w:rPr>
              <w:t>8</w:t>
            </w:r>
            <w:r>
              <w:rPr>
                <w:noProof/>
                <w:webHidden/>
              </w:rPr>
              <w:fldChar w:fldCharType="end"/>
            </w:r>
          </w:hyperlink>
        </w:p>
        <w:p w14:paraId="701E8C48" w14:textId="61D3E8FF" w:rsidR="00A06E56" w:rsidRDefault="00A06E56">
          <w:pPr>
            <w:pStyle w:val="TOC2"/>
            <w:tabs>
              <w:tab w:val="left" w:pos="660"/>
              <w:tab w:val="right" w:leader="dot" w:pos="9350"/>
            </w:tabs>
            <w:rPr>
              <w:noProof/>
              <w:kern w:val="2"/>
              <w:sz w:val="22"/>
              <w:szCs w:val="22"/>
              <w14:ligatures w14:val="standardContextual"/>
            </w:rPr>
          </w:pPr>
          <w:hyperlink w:anchor="_Toc153098699" w:history="1">
            <w:r w:rsidRPr="000B5519">
              <w:rPr>
                <w:rStyle w:val="Hyperlink"/>
                <w:rFonts w:ascii="Times New Roman" w:hAnsi="Times New Roman" w:cs="Times New Roman"/>
                <w:b/>
                <w:bCs/>
                <w:noProof/>
              </w:rPr>
              <w:t>3.</w:t>
            </w:r>
            <w:r>
              <w:rPr>
                <w:noProof/>
                <w:kern w:val="2"/>
                <w:sz w:val="22"/>
                <w:szCs w:val="22"/>
                <w14:ligatures w14:val="standardContextual"/>
              </w:rPr>
              <w:tab/>
            </w:r>
            <w:r w:rsidRPr="000B5519">
              <w:rPr>
                <w:rStyle w:val="Hyperlink"/>
                <w:rFonts w:ascii="Times New Roman" w:hAnsi="Times New Roman" w:cs="Times New Roman"/>
                <w:b/>
                <w:bCs/>
                <w:noProof/>
              </w:rPr>
              <w:t>IST 718 - Big Data Analytics</w:t>
            </w:r>
            <w:r>
              <w:rPr>
                <w:noProof/>
                <w:webHidden/>
              </w:rPr>
              <w:tab/>
            </w:r>
            <w:r>
              <w:rPr>
                <w:noProof/>
                <w:webHidden/>
              </w:rPr>
              <w:fldChar w:fldCharType="begin"/>
            </w:r>
            <w:r>
              <w:rPr>
                <w:noProof/>
                <w:webHidden/>
              </w:rPr>
              <w:instrText xml:space="preserve"> PAGEREF _Toc153098699 \h </w:instrText>
            </w:r>
            <w:r>
              <w:rPr>
                <w:noProof/>
                <w:webHidden/>
              </w:rPr>
            </w:r>
            <w:r>
              <w:rPr>
                <w:noProof/>
                <w:webHidden/>
              </w:rPr>
              <w:fldChar w:fldCharType="separate"/>
            </w:r>
            <w:r>
              <w:rPr>
                <w:noProof/>
                <w:webHidden/>
              </w:rPr>
              <w:t>10</w:t>
            </w:r>
            <w:r>
              <w:rPr>
                <w:noProof/>
                <w:webHidden/>
              </w:rPr>
              <w:fldChar w:fldCharType="end"/>
            </w:r>
          </w:hyperlink>
        </w:p>
        <w:p w14:paraId="5EF89AF8" w14:textId="1540384B" w:rsidR="00A06E56" w:rsidRDefault="00A06E56">
          <w:pPr>
            <w:pStyle w:val="TOC3"/>
            <w:tabs>
              <w:tab w:val="right" w:leader="dot" w:pos="9350"/>
            </w:tabs>
            <w:rPr>
              <w:noProof/>
              <w:kern w:val="2"/>
              <w:sz w:val="22"/>
              <w:szCs w:val="22"/>
              <w14:ligatures w14:val="standardContextual"/>
            </w:rPr>
          </w:pPr>
          <w:hyperlink w:anchor="_Toc153098700"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_Toc153098700 \h </w:instrText>
            </w:r>
            <w:r>
              <w:rPr>
                <w:noProof/>
                <w:webHidden/>
              </w:rPr>
            </w:r>
            <w:r>
              <w:rPr>
                <w:noProof/>
                <w:webHidden/>
              </w:rPr>
              <w:fldChar w:fldCharType="separate"/>
            </w:r>
            <w:r>
              <w:rPr>
                <w:noProof/>
                <w:webHidden/>
              </w:rPr>
              <w:t>10</w:t>
            </w:r>
            <w:r>
              <w:rPr>
                <w:noProof/>
                <w:webHidden/>
              </w:rPr>
              <w:fldChar w:fldCharType="end"/>
            </w:r>
          </w:hyperlink>
        </w:p>
        <w:p w14:paraId="025DFCD5" w14:textId="7230A622" w:rsidR="00A06E56" w:rsidRDefault="00A06E56">
          <w:pPr>
            <w:pStyle w:val="TOC3"/>
            <w:tabs>
              <w:tab w:val="right" w:leader="dot" w:pos="9350"/>
            </w:tabs>
            <w:rPr>
              <w:noProof/>
              <w:kern w:val="2"/>
              <w:sz w:val="22"/>
              <w:szCs w:val="22"/>
              <w14:ligatures w14:val="standardContextual"/>
            </w:rPr>
          </w:pPr>
          <w:hyperlink w:anchor="_Toc153098701"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_Toc153098701 \h </w:instrText>
            </w:r>
            <w:r>
              <w:rPr>
                <w:noProof/>
                <w:webHidden/>
              </w:rPr>
            </w:r>
            <w:r>
              <w:rPr>
                <w:noProof/>
                <w:webHidden/>
              </w:rPr>
              <w:fldChar w:fldCharType="separate"/>
            </w:r>
            <w:r>
              <w:rPr>
                <w:noProof/>
                <w:webHidden/>
              </w:rPr>
              <w:t>10</w:t>
            </w:r>
            <w:r>
              <w:rPr>
                <w:noProof/>
                <w:webHidden/>
              </w:rPr>
              <w:fldChar w:fldCharType="end"/>
            </w:r>
          </w:hyperlink>
        </w:p>
        <w:p w14:paraId="6AB91799" w14:textId="43835250" w:rsidR="00A06E56" w:rsidRDefault="00A06E56">
          <w:pPr>
            <w:pStyle w:val="TOC3"/>
            <w:tabs>
              <w:tab w:val="right" w:leader="dot" w:pos="9350"/>
            </w:tabs>
            <w:rPr>
              <w:noProof/>
              <w:kern w:val="2"/>
              <w:sz w:val="22"/>
              <w:szCs w:val="22"/>
              <w14:ligatures w14:val="standardContextual"/>
            </w:rPr>
          </w:pPr>
          <w:hyperlink w:anchor="_Toc153098702"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_Toc153098702 \h </w:instrText>
            </w:r>
            <w:r>
              <w:rPr>
                <w:noProof/>
                <w:webHidden/>
              </w:rPr>
            </w:r>
            <w:r>
              <w:rPr>
                <w:noProof/>
                <w:webHidden/>
              </w:rPr>
              <w:fldChar w:fldCharType="separate"/>
            </w:r>
            <w:r>
              <w:rPr>
                <w:noProof/>
                <w:webHidden/>
              </w:rPr>
              <w:t>11</w:t>
            </w:r>
            <w:r>
              <w:rPr>
                <w:noProof/>
                <w:webHidden/>
              </w:rPr>
              <w:fldChar w:fldCharType="end"/>
            </w:r>
          </w:hyperlink>
        </w:p>
        <w:p w14:paraId="59CB2678" w14:textId="71CDF1F4" w:rsidR="00A06E56" w:rsidRDefault="00A06E56">
          <w:pPr>
            <w:pStyle w:val="TOC3"/>
            <w:tabs>
              <w:tab w:val="right" w:leader="dot" w:pos="9350"/>
            </w:tabs>
            <w:rPr>
              <w:noProof/>
              <w:kern w:val="2"/>
              <w:sz w:val="22"/>
              <w:szCs w:val="22"/>
              <w14:ligatures w14:val="standardContextual"/>
            </w:rPr>
          </w:pPr>
          <w:hyperlink w:anchor="_Toc153098703"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_Toc153098703 \h </w:instrText>
            </w:r>
            <w:r>
              <w:rPr>
                <w:noProof/>
                <w:webHidden/>
              </w:rPr>
            </w:r>
            <w:r>
              <w:rPr>
                <w:noProof/>
                <w:webHidden/>
              </w:rPr>
              <w:fldChar w:fldCharType="separate"/>
            </w:r>
            <w:r>
              <w:rPr>
                <w:noProof/>
                <w:webHidden/>
              </w:rPr>
              <w:t>11</w:t>
            </w:r>
            <w:r>
              <w:rPr>
                <w:noProof/>
                <w:webHidden/>
              </w:rPr>
              <w:fldChar w:fldCharType="end"/>
            </w:r>
          </w:hyperlink>
        </w:p>
        <w:p w14:paraId="618FAAED" w14:textId="63603DBE" w:rsidR="00A06E56" w:rsidRDefault="00A06E56">
          <w:pPr>
            <w:pStyle w:val="TOC2"/>
            <w:tabs>
              <w:tab w:val="left" w:pos="660"/>
              <w:tab w:val="right" w:leader="dot" w:pos="9350"/>
            </w:tabs>
            <w:rPr>
              <w:noProof/>
              <w:kern w:val="2"/>
              <w:sz w:val="22"/>
              <w:szCs w:val="22"/>
              <w14:ligatures w14:val="standardContextual"/>
            </w:rPr>
          </w:pPr>
          <w:hyperlink w:anchor="_Toc153098704" w:history="1">
            <w:r w:rsidRPr="000B5519">
              <w:rPr>
                <w:rStyle w:val="Hyperlink"/>
                <w:rFonts w:ascii="Times New Roman" w:hAnsi="Times New Roman" w:cs="Times New Roman"/>
                <w:b/>
                <w:bCs/>
                <w:noProof/>
              </w:rPr>
              <w:t>4.</w:t>
            </w:r>
            <w:r>
              <w:rPr>
                <w:noProof/>
                <w:kern w:val="2"/>
                <w:sz w:val="22"/>
                <w:szCs w:val="22"/>
                <w14:ligatures w14:val="standardContextual"/>
              </w:rPr>
              <w:tab/>
            </w:r>
            <w:r w:rsidRPr="000B5519">
              <w:rPr>
                <w:rStyle w:val="Hyperlink"/>
                <w:rFonts w:ascii="Times New Roman" w:hAnsi="Times New Roman" w:cs="Times New Roman"/>
                <w:b/>
                <w:bCs/>
                <w:noProof/>
              </w:rPr>
              <w:t>IST 736 – Text Mining</w:t>
            </w:r>
            <w:r>
              <w:rPr>
                <w:noProof/>
                <w:webHidden/>
              </w:rPr>
              <w:tab/>
            </w:r>
            <w:r>
              <w:rPr>
                <w:noProof/>
                <w:webHidden/>
              </w:rPr>
              <w:fldChar w:fldCharType="begin"/>
            </w:r>
            <w:r>
              <w:rPr>
                <w:noProof/>
                <w:webHidden/>
              </w:rPr>
              <w:instrText xml:space="preserve"> PAGEREF _Toc153098704 \h </w:instrText>
            </w:r>
            <w:r>
              <w:rPr>
                <w:noProof/>
                <w:webHidden/>
              </w:rPr>
            </w:r>
            <w:r>
              <w:rPr>
                <w:noProof/>
                <w:webHidden/>
              </w:rPr>
              <w:fldChar w:fldCharType="separate"/>
            </w:r>
            <w:r>
              <w:rPr>
                <w:noProof/>
                <w:webHidden/>
              </w:rPr>
              <w:t>13</w:t>
            </w:r>
            <w:r>
              <w:rPr>
                <w:noProof/>
                <w:webHidden/>
              </w:rPr>
              <w:fldChar w:fldCharType="end"/>
            </w:r>
          </w:hyperlink>
        </w:p>
        <w:p w14:paraId="5F9D1E10" w14:textId="1E59AE22" w:rsidR="00A06E56" w:rsidRDefault="00A06E56">
          <w:pPr>
            <w:pStyle w:val="TOC3"/>
            <w:tabs>
              <w:tab w:val="right" w:leader="dot" w:pos="9350"/>
            </w:tabs>
            <w:rPr>
              <w:noProof/>
              <w:kern w:val="2"/>
              <w:sz w:val="22"/>
              <w:szCs w:val="22"/>
              <w14:ligatures w14:val="standardContextual"/>
            </w:rPr>
          </w:pPr>
          <w:hyperlink w:anchor="_Toc153098705"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_Toc153098705 \h </w:instrText>
            </w:r>
            <w:r>
              <w:rPr>
                <w:noProof/>
                <w:webHidden/>
              </w:rPr>
            </w:r>
            <w:r>
              <w:rPr>
                <w:noProof/>
                <w:webHidden/>
              </w:rPr>
              <w:fldChar w:fldCharType="separate"/>
            </w:r>
            <w:r>
              <w:rPr>
                <w:noProof/>
                <w:webHidden/>
              </w:rPr>
              <w:t>13</w:t>
            </w:r>
            <w:r>
              <w:rPr>
                <w:noProof/>
                <w:webHidden/>
              </w:rPr>
              <w:fldChar w:fldCharType="end"/>
            </w:r>
          </w:hyperlink>
        </w:p>
        <w:p w14:paraId="29972F18" w14:textId="1094D9F6" w:rsidR="00A06E56" w:rsidRDefault="00A06E56">
          <w:pPr>
            <w:pStyle w:val="TOC3"/>
            <w:tabs>
              <w:tab w:val="right" w:leader="dot" w:pos="9350"/>
            </w:tabs>
            <w:rPr>
              <w:noProof/>
              <w:kern w:val="2"/>
              <w:sz w:val="22"/>
              <w:szCs w:val="22"/>
              <w14:ligatures w14:val="standardContextual"/>
            </w:rPr>
          </w:pPr>
          <w:hyperlink w:anchor="_Toc153098706"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_Toc153098706 \h </w:instrText>
            </w:r>
            <w:r>
              <w:rPr>
                <w:noProof/>
                <w:webHidden/>
              </w:rPr>
            </w:r>
            <w:r>
              <w:rPr>
                <w:noProof/>
                <w:webHidden/>
              </w:rPr>
              <w:fldChar w:fldCharType="separate"/>
            </w:r>
            <w:r>
              <w:rPr>
                <w:noProof/>
                <w:webHidden/>
              </w:rPr>
              <w:t>14</w:t>
            </w:r>
            <w:r>
              <w:rPr>
                <w:noProof/>
                <w:webHidden/>
              </w:rPr>
              <w:fldChar w:fldCharType="end"/>
            </w:r>
          </w:hyperlink>
        </w:p>
        <w:p w14:paraId="27F6790C" w14:textId="6B04EFDE" w:rsidR="00A06E56" w:rsidRDefault="00A06E56">
          <w:pPr>
            <w:pStyle w:val="TOC3"/>
            <w:tabs>
              <w:tab w:val="right" w:leader="dot" w:pos="9350"/>
            </w:tabs>
            <w:rPr>
              <w:noProof/>
              <w:kern w:val="2"/>
              <w:sz w:val="22"/>
              <w:szCs w:val="22"/>
              <w14:ligatures w14:val="standardContextual"/>
            </w:rPr>
          </w:pPr>
          <w:hyperlink w:anchor="_Toc153098707"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_Toc153098707 \h </w:instrText>
            </w:r>
            <w:r>
              <w:rPr>
                <w:noProof/>
                <w:webHidden/>
              </w:rPr>
            </w:r>
            <w:r>
              <w:rPr>
                <w:noProof/>
                <w:webHidden/>
              </w:rPr>
              <w:fldChar w:fldCharType="separate"/>
            </w:r>
            <w:r>
              <w:rPr>
                <w:noProof/>
                <w:webHidden/>
              </w:rPr>
              <w:t>14</w:t>
            </w:r>
            <w:r>
              <w:rPr>
                <w:noProof/>
                <w:webHidden/>
              </w:rPr>
              <w:fldChar w:fldCharType="end"/>
            </w:r>
          </w:hyperlink>
        </w:p>
        <w:p w14:paraId="358E8638" w14:textId="1B6169C0" w:rsidR="00A06E56" w:rsidRDefault="00A06E56">
          <w:pPr>
            <w:pStyle w:val="TOC3"/>
            <w:tabs>
              <w:tab w:val="right" w:leader="dot" w:pos="9350"/>
            </w:tabs>
            <w:rPr>
              <w:noProof/>
              <w:kern w:val="2"/>
              <w:sz w:val="22"/>
              <w:szCs w:val="22"/>
              <w14:ligatures w14:val="standardContextual"/>
            </w:rPr>
          </w:pPr>
          <w:hyperlink w:anchor="_Toc153098708"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_Toc153098708 \h </w:instrText>
            </w:r>
            <w:r>
              <w:rPr>
                <w:noProof/>
                <w:webHidden/>
              </w:rPr>
            </w:r>
            <w:r>
              <w:rPr>
                <w:noProof/>
                <w:webHidden/>
              </w:rPr>
              <w:fldChar w:fldCharType="separate"/>
            </w:r>
            <w:r>
              <w:rPr>
                <w:noProof/>
                <w:webHidden/>
              </w:rPr>
              <w:t>15</w:t>
            </w:r>
            <w:r>
              <w:rPr>
                <w:noProof/>
                <w:webHidden/>
              </w:rPr>
              <w:fldChar w:fldCharType="end"/>
            </w:r>
          </w:hyperlink>
        </w:p>
        <w:p w14:paraId="37BFE969" w14:textId="30DE1A56" w:rsidR="00A06E56" w:rsidRDefault="00A06E56">
          <w:pPr>
            <w:pStyle w:val="TOC2"/>
            <w:tabs>
              <w:tab w:val="left" w:pos="660"/>
              <w:tab w:val="right" w:leader="dot" w:pos="9350"/>
            </w:tabs>
            <w:rPr>
              <w:noProof/>
              <w:kern w:val="2"/>
              <w:sz w:val="22"/>
              <w:szCs w:val="22"/>
              <w14:ligatures w14:val="standardContextual"/>
            </w:rPr>
          </w:pPr>
          <w:hyperlink w:anchor="_Toc153098709" w:history="1">
            <w:r w:rsidRPr="000B5519">
              <w:rPr>
                <w:rStyle w:val="Hyperlink"/>
                <w:rFonts w:ascii="Times New Roman" w:hAnsi="Times New Roman" w:cs="Times New Roman"/>
                <w:b/>
                <w:bCs/>
                <w:noProof/>
              </w:rPr>
              <w:t>5.</w:t>
            </w:r>
            <w:r>
              <w:rPr>
                <w:noProof/>
                <w:kern w:val="2"/>
                <w:sz w:val="22"/>
                <w:szCs w:val="22"/>
                <w14:ligatures w14:val="standardContextual"/>
              </w:rPr>
              <w:tab/>
            </w:r>
            <w:r w:rsidRPr="000B5519">
              <w:rPr>
                <w:rStyle w:val="Hyperlink"/>
                <w:rFonts w:ascii="Times New Roman" w:hAnsi="Times New Roman" w:cs="Times New Roman"/>
                <w:b/>
                <w:bCs/>
                <w:noProof/>
              </w:rPr>
              <w:t>IST  772 – Quantitative Reasoning for Data Science</w:t>
            </w:r>
            <w:r>
              <w:rPr>
                <w:noProof/>
                <w:webHidden/>
              </w:rPr>
              <w:tab/>
            </w:r>
            <w:r>
              <w:rPr>
                <w:noProof/>
                <w:webHidden/>
              </w:rPr>
              <w:fldChar w:fldCharType="begin"/>
            </w:r>
            <w:r>
              <w:rPr>
                <w:noProof/>
                <w:webHidden/>
              </w:rPr>
              <w:instrText xml:space="preserve"> PAGEREF _Toc153098709 \h </w:instrText>
            </w:r>
            <w:r>
              <w:rPr>
                <w:noProof/>
                <w:webHidden/>
              </w:rPr>
            </w:r>
            <w:r>
              <w:rPr>
                <w:noProof/>
                <w:webHidden/>
              </w:rPr>
              <w:fldChar w:fldCharType="separate"/>
            </w:r>
            <w:r>
              <w:rPr>
                <w:noProof/>
                <w:webHidden/>
              </w:rPr>
              <w:t>17</w:t>
            </w:r>
            <w:r>
              <w:rPr>
                <w:noProof/>
                <w:webHidden/>
              </w:rPr>
              <w:fldChar w:fldCharType="end"/>
            </w:r>
          </w:hyperlink>
        </w:p>
        <w:p w14:paraId="586A3D88" w14:textId="084A4443" w:rsidR="00A06E56" w:rsidRDefault="00A06E56">
          <w:pPr>
            <w:pStyle w:val="TOC3"/>
            <w:tabs>
              <w:tab w:val="right" w:leader="dot" w:pos="9350"/>
            </w:tabs>
            <w:rPr>
              <w:noProof/>
              <w:kern w:val="2"/>
              <w:sz w:val="22"/>
              <w:szCs w:val="22"/>
              <w14:ligatures w14:val="standardContextual"/>
            </w:rPr>
          </w:pPr>
          <w:hyperlink w:anchor="_Toc153098710"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_Toc153098710 \h </w:instrText>
            </w:r>
            <w:r>
              <w:rPr>
                <w:noProof/>
                <w:webHidden/>
              </w:rPr>
            </w:r>
            <w:r>
              <w:rPr>
                <w:noProof/>
                <w:webHidden/>
              </w:rPr>
              <w:fldChar w:fldCharType="separate"/>
            </w:r>
            <w:r>
              <w:rPr>
                <w:noProof/>
                <w:webHidden/>
              </w:rPr>
              <w:t>17</w:t>
            </w:r>
            <w:r>
              <w:rPr>
                <w:noProof/>
                <w:webHidden/>
              </w:rPr>
              <w:fldChar w:fldCharType="end"/>
            </w:r>
          </w:hyperlink>
        </w:p>
        <w:p w14:paraId="7EC762D1" w14:textId="610537A8" w:rsidR="00A06E56" w:rsidRDefault="00A06E56">
          <w:pPr>
            <w:pStyle w:val="TOC3"/>
            <w:tabs>
              <w:tab w:val="right" w:leader="dot" w:pos="9350"/>
            </w:tabs>
            <w:rPr>
              <w:noProof/>
              <w:kern w:val="2"/>
              <w:sz w:val="22"/>
              <w:szCs w:val="22"/>
              <w14:ligatures w14:val="standardContextual"/>
            </w:rPr>
          </w:pPr>
          <w:hyperlink w:anchor="_Toc153098711"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_Toc153098711 \h </w:instrText>
            </w:r>
            <w:r>
              <w:rPr>
                <w:noProof/>
                <w:webHidden/>
              </w:rPr>
            </w:r>
            <w:r>
              <w:rPr>
                <w:noProof/>
                <w:webHidden/>
              </w:rPr>
              <w:fldChar w:fldCharType="separate"/>
            </w:r>
            <w:r>
              <w:rPr>
                <w:noProof/>
                <w:webHidden/>
              </w:rPr>
              <w:t>17</w:t>
            </w:r>
            <w:r>
              <w:rPr>
                <w:noProof/>
                <w:webHidden/>
              </w:rPr>
              <w:fldChar w:fldCharType="end"/>
            </w:r>
          </w:hyperlink>
        </w:p>
        <w:p w14:paraId="4226F904" w14:textId="08097144" w:rsidR="00A06E56" w:rsidRDefault="00A06E56">
          <w:pPr>
            <w:pStyle w:val="TOC3"/>
            <w:tabs>
              <w:tab w:val="right" w:leader="dot" w:pos="9350"/>
            </w:tabs>
            <w:rPr>
              <w:noProof/>
              <w:kern w:val="2"/>
              <w:sz w:val="22"/>
              <w:szCs w:val="22"/>
              <w14:ligatures w14:val="standardContextual"/>
            </w:rPr>
          </w:pPr>
          <w:hyperlink w:anchor="_Toc153098712"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_Toc153098712 \h </w:instrText>
            </w:r>
            <w:r>
              <w:rPr>
                <w:noProof/>
                <w:webHidden/>
              </w:rPr>
            </w:r>
            <w:r>
              <w:rPr>
                <w:noProof/>
                <w:webHidden/>
              </w:rPr>
              <w:fldChar w:fldCharType="separate"/>
            </w:r>
            <w:r>
              <w:rPr>
                <w:noProof/>
                <w:webHidden/>
              </w:rPr>
              <w:t>17</w:t>
            </w:r>
            <w:r>
              <w:rPr>
                <w:noProof/>
                <w:webHidden/>
              </w:rPr>
              <w:fldChar w:fldCharType="end"/>
            </w:r>
          </w:hyperlink>
        </w:p>
        <w:p w14:paraId="6C2BE97D" w14:textId="298DB195" w:rsidR="00A06E56" w:rsidRDefault="00A06E56">
          <w:pPr>
            <w:pStyle w:val="TOC3"/>
            <w:tabs>
              <w:tab w:val="right" w:leader="dot" w:pos="9350"/>
            </w:tabs>
            <w:rPr>
              <w:noProof/>
              <w:kern w:val="2"/>
              <w:sz w:val="22"/>
              <w:szCs w:val="22"/>
              <w14:ligatures w14:val="standardContextual"/>
            </w:rPr>
          </w:pPr>
          <w:hyperlink w:anchor="_Toc153098713"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_Toc153098713 \h </w:instrText>
            </w:r>
            <w:r>
              <w:rPr>
                <w:noProof/>
                <w:webHidden/>
              </w:rPr>
            </w:r>
            <w:r>
              <w:rPr>
                <w:noProof/>
                <w:webHidden/>
              </w:rPr>
              <w:fldChar w:fldCharType="separate"/>
            </w:r>
            <w:r>
              <w:rPr>
                <w:noProof/>
                <w:webHidden/>
              </w:rPr>
              <w:t>18</w:t>
            </w:r>
            <w:r>
              <w:rPr>
                <w:noProof/>
                <w:webHidden/>
              </w:rPr>
              <w:fldChar w:fldCharType="end"/>
            </w:r>
          </w:hyperlink>
        </w:p>
        <w:p w14:paraId="6BA954D9" w14:textId="1CF5BD47" w:rsidR="00A06E56" w:rsidRDefault="00A06E56">
          <w:pPr>
            <w:pStyle w:val="TOC1"/>
            <w:tabs>
              <w:tab w:val="left" w:pos="440"/>
            </w:tabs>
            <w:rPr>
              <w:rFonts w:asciiTheme="minorHAnsi" w:hAnsiTheme="minorHAnsi" w:cstheme="minorBidi"/>
              <w:b w:val="0"/>
              <w:bCs w:val="0"/>
              <w:kern w:val="2"/>
              <w:sz w:val="22"/>
              <w:szCs w:val="22"/>
              <w14:ligatures w14:val="standardContextual"/>
            </w:rPr>
          </w:pPr>
          <w:hyperlink w:anchor="_Toc153098714" w:history="1">
            <w:r w:rsidRPr="000B5519">
              <w:rPr>
                <w:rStyle w:val="Hyperlink"/>
              </w:rPr>
              <w:t>IV.</w:t>
            </w:r>
            <w:r>
              <w:rPr>
                <w:rFonts w:asciiTheme="minorHAnsi" w:hAnsiTheme="minorHAnsi" w:cstheme="minorBidi"/>
                <w:b w:val="0"/>
                <w:bCs w:val="0"/>
                <w:kern w:val="2"/>
                <w:sz w:val="22"/>
                <w:szCs w:val="22"/>
                <w14:ligatures w14:val="standardContextual"/>
              </w:rPr>
              <w:tab/>
            </w:r>
            <w:r w:rsidRPr="000B5519">
              <w:rPr>
                <w:rStyle w:val="Hyperlink"/>
              </w:rPr>
              <w:t>Team Projects</w:t>
            </w:r>
            <w:r>
              <w:rPr>
                <w:webHidden/>
              </w:rPr>
              <w:tab/>
            </w:r>
            <w:r>
              <w:rPr>
                <w:webHidden/>
              </w:rPr>
              <w:fldChar w:fldCharType="begin"/>
            </w:r>
            <w:r>
              <w:rPr>
                <w:webHidden/>
              </w:rPr>
              <w:instrText xml:space="preserve"> PAGEREF _Toc153098714 \h </w:instrText>
            </w:r>
            <w:r>
              <w:rPr>
                <w:webHidden/>
              </w:rPr>
            </w:r>
            <w:r>
              <w:rPr>
                <w:webHidden/>
              </w:rPr>
              <w:fldChar w:fldCharType="separate"/>
            </w:r>
            <w:r>
              <w:rPr>
                <w:webHidden/>
              </w:rPr>
              <w:t>20</w:t>
            </w:r>
            <w:r>
              <w:rPr>
                <w:webHidden/>
              </w:rPr>
              <w:fldChar w:fldCharType="end"/>
            </w:r>
          </w:hyperlink>
        </w:p>
        <w:p w14:paraId="5A28ED29" w14:textId="33454B55" w:rsidR="00A06E56" w:rsidRDefault="00A06E56">
          <w:pPr>
            <w:pStyle w:val="TOC2"/>
            <w:tabs>
              <w:tab w:val="left" w:pos="660"/>
              <w:tab w:val="right" w:leader="dot" w:pos="9350"/>
            </w:tabs>
            <w:rPr>
              <w:noProof/>
              <w:kern w:val="2"/>
              <w:sz w:val="22"/>
              <w:szCs w:val="22"/>
              <w14:ligatures w14:val="standardContextual"/>
            </w:rPr>
          </w:pPr>
          <w:hyperlink w:anchor="_Toc153098715" w:history="1">
            <w:r w:rsidRPr="000B5519">
              <w:rPr>
                <w:rStyle w:val="Hyperlink"/>
                <w:rFonts w:ascii="Times New Roman" w:hAnsi="Times New Roman" w:cs="Times New Roman"/>
                <w:b/>
                <w:bCs/>
                <w:noProof/>
              </w:rPr>
              <w:t>1.</w:t>
            </w:r>
            <w:r>
              <w:rPr>
                <w:noProof/>
                <w:kern w:val="2"/>
                <w:sz w:val="22"/>
                <w:szCs w:val="22"/>
                <w14:ligatures w14:val="standardContextual"/>
              </w:rPr>
              <w:tab/>
            </w:r>
            <w:r w:rsidRPr="000B5519">
              <w:rPr>
                <w:rStyle w:val="Hyperlink"/>
                <w:rFonts w:ascii="Times New Roman" w:hAnsi="Times New Roman" w:cs="Times New Roman"/>
                <w:b/>
                <w:bCs/>
                <w:noProof/>
              </w:rPr>
              <w:t>IST  659 – Data Administration Concepts and Database Management</w:t>
            </w:r>
            <w:r>
              <w:rPr>
                <w:noProof/>
                <w:webHidden/>
              </w:rPr>
              <w:tab/>
            </w:r>
            <w:r>
              <w:rPr>
                <w:noProof/>
                <w:webHidden/>
              </w:rPr>
              <w:fldChar w:fldCharType="begin"/>
            </w:r>
            <w:r>
              <w:rPr>
                <w:noProof/>
                <w:webHidden/>
              </w:rPr>
              <w:instrText xml:space="preserve"> PAGEREF _Toc153098715 \h </w:instrText>
            </w:r>
            <w:r>
              <w:rPr>
                <w:noProof/>
                <w:webHidden/>
              </w:rPr>
            </w:r>
            <w:r>
              <w:rPr>
                <w:noProof/>
                <w:webHidden/>
              </w:rPr>
              <w:fldChar w:fldCharType="separate"/>
            </w:r>
            <w:r>
              <w:rPr>
                <w:noProof/>
                <w:webHidden/>
              </w:rPr>
              <w:t>20</w:t>
            </w:r>
            <w:r>
              <w:rPr>
                <w:noProof/>
                <w:webHidden/>
              </w:rPr>
              <w:fldChar w:fldCharType="end"/>
            </w:r>
          </w:hyperlink>
        </w:p>
        <w:p w14:paraId="6F1F201F" w14:textId="1E8809B1" w:rsidR="00A06E56" w:rsidRDefault="00A06E56">
          <w:pPr>
            <w:pStyle w:val="TOC3"/>
            <w:tabs>
              <w:tab w:val="right" w:leader="dot" w:pos="9350"/>
            </w:tabs>
            <w:rPr>
              <w:noProof/>
              <w:kern w:val="2"/>
              <w:sz w:val="22"/>
              <w:szCs w:val="22"/>
              <w14:ligatures w14:val="standardContextual"/>
            </w:rPr>
          </w:pPr>
          <w:hyperlink w:anchor="_Toc153098716"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_Toc153098716 \h </w:instrText>
            </w:r>
            <w:r>
              <w:rPr>
                <w:noProof/>
                <w:webHidden/>
              </w:rPr>
            </w:r>
            <w:r>
              <w:rPr>
                <w:noProof/>
                <w:webHidden/>
              </w:rPr>
              <w:fldChar w:fldCharType="separate"/>
            </w:r>
            <w:r>
              <w:rPr>
                <w:noProof/>
                <w:webHidden/>
              </w:rPr>
              <w:t>20</w:t>
            </w:r>
            <w:r>
              <w:rPr>
                <w:noProof/>
                <w:webHidden/>
              </w:rPr>
              <w:fldChar w:fldCharType="end"/>
            </w:r>
          </w:hyperlink>
        </w:p>
        <w:p w14:paraId="18204A7D" w14:textId="6BAA39E2" w:rsidR="00A06E56" w:rsidRDefault="00A06E56">
          <w:pPr>
            <w:pStyle w:val="TOC3"/>
            <w:tabs>
              <w:tab w:val="right" w:leader="dot" w:pos="9350"/>
            </w:tabs>
            <w:rPr>
              <w:noProof/>
              <w:kern w:val="2"/>
              <w:sz w:val="22"/>
              <w:szCs w:val="22"/>
              <w14:ligatures w14:val="standardContextual"/>
            </w:rPr>
          </w:pPr>
          <w:hyperlink w:anchor="_Toc153098717"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_Toc153098717 \h </w:instrText>
            </w:r>
            <w:r>
              <w:rPr>
                <w:noProof/>
                <w:webHidden/>
              </w:rPr>
            </w:r>
            <w:r>
              <w:rPr>
                <w:noProof/>
                <w:webHidden/>
              </w:rPr>
              <w:fldChar w:fldCharType="separate"/>
            </w:r>
            <w:r>
              <w:rPr>
                <w:noProof/>
                <w:webHidden/>
              </w:rPr>
              <w:t>20</w:t>
            </w:r>
            <w:r>
              <w:rPr>
                <w:noProof/>
                <w:webHidden/>
              </w:rPr>
              <w:fldChar w:fldCharType="end"/>
            </w:r>
          </w:hyperlink>
        </w:p>
        <w:p w14:paraId="29D64F64" w14:textId="4C3EEEA4" w:rsidR="00A06E56" w:rsidRDefault="00A06E56">
          <w:pPr>
            <w:pStyle w:val="TOC3"/>
            <w:tabs>
              <w:tab w:val="right" w:leader="dot" w:pos="9350"/>
            </w:tabs>
            <w:rPr>
              <w:noProof/>
              <w:kern w:val="2"/>
              <w:sz w:val="22"/>
              <w:szCs w:val="22"/>
              <w14:ligatures w14:val="standardContextual"/>
            </w:rPr>
          </w:pPr>
          <w:hyperlink w:anchor="_Toc153098718"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_Toc153098718 \h </w:instrText>
            </w:r>
            <w:r>
              <w:rPr>
                <w:noProof/>
                <w:webHidden/>
              </w:rPr>
            </w:r>
            <w:r>
              <w:rPr>
                <w:noProof/>
                <w:webHidden/>
              </w:rPr>
              <w:fldChar w:fldCharType="separate"/>
            </w:r>
            <w:r>
              <w:rPr>
                <w:noProof/>
                <w:webHidden/>
              </w:rPr>
              <w:t>20</w:t>
            </w:r>
            <w:r>
              <w:rPr>
                <w:noProof/>
                <w:webHidden/>
              </w:rPr>
              <w:fldChar w:fldCharType="end"/>
            </w:r>
          </w:hyperlink>
        </w:p>
        <w:p w14:paraId="1DB068BA" w14:textId="724727A7" w:rsidR="00A06E56" w:rsidRDefault="00A06E56">
          <w:pPr>
            <w:pStyle w:val="TOC3"/>
            <w:tabs>
              <w:tab w:val="right" w:leader="dot" w:pos="9350"/>
            </w:tabs>
            <w:rPr>
              <w:noProof/>
              <w:kern w:val="2"/>
              <w:sz w:val="22"/>
              <w:szCs w:val="22"/>
              <w14:ligatures w14:val="standardContextual"/>
            </w:rPr>
          </w:pPr>
          <w:hyperlink w:anchor="_Toc153098719"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_Toc153098719 \h </w:instrText>
            </w:r>
            <w:r>
              <w:rPr>
                <w:noProof/>
                <w:webHidden/>
              </w:rPr>
            </w:r>
            <w:r>
              <w:rPr>
                <w:noProof/>
                <w:webHidden/>
              </w:rPr>
              <w:fldChar w:fldCharType="separate"/>
            </w:r>
            <w:r>
              <w:rPr>
                <w:noProof/>
                <w:webHidden/>
              </w:rPr>
              <w:t>22</w:t>
            </w:r>
            <w:r>
              <w:rPr>
                <w:noProof/>
                <w:webHidden/>
              </w:rPr>
              <w:fldChar w:fldCharType="end"/>
            </w:r>
          </w:hyperlink>
        </w:p>
        <w:p w14:paraId="13AE604B" w14:textId="53816665" w:rsidR="00A06E56" w:rsidRDefault="00A06E56">
          <w:pPr>
            <w:pStyle w:val="TOC2"/>
            <w:tabs>
              <w:tab w:val="left" w:pos="660"/>
              <w:tab w:val="right" w:leader="dot" w:pos="9350"/>
            </w:tabs>
            <w:rPr>
              <w:noProof/>
              <w:kern w:val="2"/>
              <w:sz w:val="22"/>
              <w:szCs w:val="22"/>
              <w14:ligatures w14:val="standardContextual"/>
            </w:rPr>
          </w:pPr>
          <w:hyperlink w:anchor="_Toc153098720" w:history="1">
            <w:r w:rsidRPr="000B5519">
              <w:rPr>
                <w:rStyle w:val="Hyperlink"/>
                <w:rFonts w:ascii="Times New Roman" w:hAnsi="Times New Roman" w:cs="Times New Roman"/>
                <w:b/>
                <w:bCs/>
                <w:noProof/>
              </w:rPr>
              <w:t>2.</w:t>
            </w:r>
            <w:r>
              <w:rPr>
                <w:noProof/>
                <w:kern w:val="2"/>
                <w:sz w:val="22"/>
                <w:szCs w:val="22"/>
                <w14:ligatures w14:val="standardContextual"/>
              </w:rPr>
              <w:tab/>
            </w:r>
            <w:r w:rsidRPr="000B5519">
              <w:rPr>
                <w:rStyle w:val="Hyperlink"/>
                <w:rFonts w:ascii="Times New Roman" w:hAnsi="Times New Roman" w:cs="Times New Roman"/>
                <w:b/>
                <w:bCs/>
                <w:noProof/>
              </w:rPr>
              <w:t>IST  664 – Introduction to Data Science</w:t>
            </w:r>
            <w:r>
              <w:rPr>
                <w:noProof/>
                <w:webHidden/>
              </w:rPr>
              <w:tab/>
            </w:r>
            <w:r>
              <w:rPr>
                <w:noProof/>
                <w:webHidden/>
              </w:rPr>
              <w:fldChar w:fldCharType="begin"/>
            </w:r>
            <w:r>
              <w:rPr>
                <w:noProof/>
                <w:webHidden/>
              </w:rPr>
              <w:instrText xml:space="preserve"> PAGEREF _Toc153098720 \h </w:instrText>
            </w:r>
            <w:r>
              <w:rPr>
                <w:noProof/>
                <w:webHidden/>
              </w:rPr>
            </w:r>
            <w:r>
              <w:rPr>
                <w:noProof/>
                <w:webHidden/>
              </w:rPr>
              <w:fldChar w:fldCharType="separate"/>
            </w:r>
            <w:r>
              <w:rPr>
                <w:noProof/>
                <w:webHidden/>
              </w:rPr>
              <w:t>24</w:t>
            </w:r>
            <w:r>
              <w:rPr>
                <w:noProof/>
                <w:webHidden/>
              </w:rPr>
              <w:fldChar w:fldCharType="end"/>
            </w:r>
          </w:hyperlink>
        </w:p>
        <w:p w14:paraId="23B0E3FB" w14:textId="5E06E137" w:rsidR="00A06E56" w:rsidRDefault="00A06E56">
          <w:pPr>
            <w:pStyle w:val="TOC3"/>
            <w:tabs>
              <w:tab w:val="right" w:leader="dot" w:pos="9350"/>
            </w:tabs>
            <w:rPr>
              <w:noProof/>
              <w:kern w:val="2"/>
              <w:sz w:val="22"/>
              <w:szCs w:val="22"/>
              <w14:ligatures w14:val="standardContextual"/>
            </w:rPr>
          </w:pPr>
          <w:hyperlink w:anchor="_Toc153098721" w:history="1">
            <w:r w:rsidRPr="000B5519">
              <w:rPr>
                <w:rStyle w:val="Hyperlink"/>
                <w:rFonts w:ascii="Times New Roman" w:hAnsi="Times New Roman" w:cs="Times New Roman"/>
                <w:b/>
                <w:bCs/>
                <w:noProof/>
              </w:rPr>
              <w:t>Course Description</w:t>
            </w:r>
            <w:r>
              <w:rPr>
                <w:noProof/>
                <w:webHidden/>
              </w:rPr>
              <w:tab/>
            </w:r>
            <w:r>
              <w:rPr>
                <w:noProof/>
                <w:webHidden/>
              </w:rPr>
              <w:fldChar w:fldCharType="begin"/>
            </w:r>
            <w:r>
              <w:rPr>
                <w:noProof/>
                <w:webHidden/>
              </w:rPr>
              <w:instrText xml:space="preserve"> PAGEREF _Toc153098721 \h </w:instrText>
            </w:r>
            <w:r>
              <w:rPr>
                <w:noProof/>
                <w:webHidden/>
              </w:rPr>
            </w:r>
            <w:r>
              <w:rPr>
                <w:noProof/>
                <w:webHidden/>
              </w:rPr>
              <w:fldChar w:fldCharType="separate"/>
            </w:r>
            <w:r>
              <w:rPr>
                <w:noProof/>
                <w:webHidden/>
              </w:rPr>
              <w:t>24</w:t>
            </w:r>
            <w:r>
              <w:rPr>
                <w:noProof/>
                <w:webHidden/>
              </w:rPr>
              <w:fldChar w:fldCharType="end"/>
            </w:r>
          </w:hyperlink>
        </w:p>
        <w:p w14:paraId="5426D9A4" w14:textId="1A44A08A" w:rsidR="00A06E56" w:rsidRDefault="00A06E56">
          <w:pPr>
            <w:pStyle w:val="TOC3"/>
            <w:tabs>
              <w:tab w:val="right" w:leader="dot" w:pos="9350"/>
            </w:tabs>
            <w:rPr>
              <w:noProof/>
              <w:kern w:val="2"/>
              <w:sz w:val="22"/>
              <w:szCs w:val="22"/>
              <w14:ligatures w14:val="standardContextual"/>
            </w:rPr>
          </w:pPr>
          <w:hyperlink w:anchor="_Toc153098722" w:history="1">
            <w:r w:rsidRPr="000B5519">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_Toc153098722 \h </w:instrText>
            </w:r>
            <w:r>
              <w:rPr>
                <w:noProof/>
                <w:webHidden/>
              </w:rPr>
            </w:r>
            <w:r>
              <w:rPr>
                <w:noProof/>
                <w:webHidden/>
              </w:rPr>
              <w:fldChar w:fldCharType="separate"/>
            </w:r>
            <w:r>
              <w:rPr>
                <w:noProof/>
                <w:webHidden/>
              </w:rPr>
              <w:t>24</w:t>
            </w:r>
            <w:r>
              <w:rPr>
                <w:noProof/>
                <w:webHidden/>
              </w:rPr>
              <w:fldChar w:fldCharType="end"/>
            </w:r>
          </w:hyperlink>
        </w:p>
        <w:p w14:paraId="71785107" w14:textId="3931BB26" w:rsidR="00A06E56" w:rsidRDefault="00A06E56">
          <w:pPr>
            <w:pStyle w:val="TOC3"/>
            <w:tabs>
              <w:tab w:val="right" w:leader="dot" w:pos="9350"/>
            </w:tabs>
            <w:rPr>
              <w:noProof/>
              <w:kern w:val="2"/>
              <w:sz w:val="22"/>
              <w:szCs w:val="22"/>
              <w14:ligatures w14:val="standardContextual"/>
            </w:rPr>
          </w:pPr>
          <w:hyperlink w:anchor="_Toc153098723" w:history="1">
            <w:r w:rsidRPr="000B5519">
              <w:rPr>
                <w:rStyle w:val="Hyperlink"/>
                <w:rFonts w:ascii="Times New Roman" w:hAnsi="Times New Roman" w:cs="Times New Roman"/>
                <w:b/>
                <w:bCs/>
                <w:noProof/>
              </w:rPr>
              <w:t>Project Synopsis</w:t>
            </w:r>
            <w:r>
              <w:rPr>
                <w:noProof/>
                <w:webHidden/>
              </w:rPr>
              <w:tab/>
            </w:r>
            <w:r>
              <w:rPr>
                <w:noProof/>
                <w:webHidden/>
              </w:rPr>
              <w:fldChar w:fldCharType="begin"/>
            </w:r>
            <w:r>
              <w:rPr>
                <w:noProof/>
                <w:webHidden/>
              </w:rPr>
              <w:instrText xml:space="preserve"> PAGEREF _Toc153098723 \h </w:instrText>
            </w:r>
            <w:r>
              <w:rPr>
                <w:noProof/>
                <w:webHidden/>
              </w:rPr>
            </w:r>
            <w:r>
              <w:rPr>
                <w:noProof/>
                <w:webHidden/>
              </w:rPr>
              <w:fldChar w:fldCharType="separate"/>
            </w:r>
            <w:r>
              <w:rPr>
                <w:noProof/>
                <w:webHidden/>
              </w:rPr>
              <w:t>25</w:t>
            </w:r>
            <w:r>
              <w:rPr>
                <w:noProof/>
                <w:webHidden/>
              </w:rPr>
              <w:fldChar w:fldCharType="end"/>
            </w:r>
          </w:hyperlink>
        </w:p>
        <w:p w14:paraId="2FC95B53" w14:textId="432C3647" w:rsidR="00A06E56" w:rsidRDefault="00A06E56">
          <w:pPr>
            <w:pStyle w:val="TOC3"/>
            <w:tabs>
              <w:tab w:val="right" w:leader="dot" w:pos="9350"/>
            </w:tabs>
            <w:rPr>
              <w:noProof/>
              <w:kern w:val="2"/>
              <w:sz w:val="22"/>
              <w:szCs w:val="22"/>
              <w14:ligatures w14:val="standardContextual"/>
            </w:rPr>
          </w:pPr>
          <w:hyperlink w:anchor="_Toc153098724" w:history="1">
            <w:r w:rsidRPr="000B5519">
              <w:rPr>
                <w:rStyle w:val="Hyperlink"/>
                <w:rFonts w:ascii="Times New Roman" w:hAnsi="Times New Roman" w:cs="Times New Roman"/>
                <w:b/>
                <w:bCs/>
                <w:noProof/>
              </w:rPr>
              <w:t>Visualizations</w:t>
            </w:r>
            <w:r>
              <w:rPr>
                <w:noProof/>
                <w:webHidden/>
              </w:rPr>
              <w:tab/>
            </w:r>
            <w:r>
              <w:rPr>
                <w:noProof/>
                <w:webHidden/>
              </w:rPr>
              <w:fldChar w:fldCharType="begin"/>
            </w:r>
            <w:r>
              <w:rPr>
                <w:noProof/>
                <w:webHidden/>
              </w:rPr>
              <w:instrText xml:space="preserve"> PAGEREF _Toc153098724 \h </w:instrText>
            </w:r>
            <w:r>
              <w:rPr>
                <w:noProof/>
                <w:webHidden/>
              </w:rPr>
            </w:r>
            <w:r>
              <w:rPr>
                <w:noProof/>
                <w:webHidden/>
              </w:rPr>
              <w:fldChar w:fldCharType="separate"/>
            </w:r>
            <w:r>
              <w:rPr>
                <w:noProof/>
                <w:webHidden/>
              </w:rPr>
              <w:t>26</w:t>
            </w:r>
            <w:r>
              <w:rPr>
                <w:noProof/>
                <w:webHidden/>
              </w:rPr>
              <w:fldChar w:fldCharType="end"/>
            </w:r>
          </w:hyperlink>
        </w:p>
        <w:p w14:paraId="5AC15AA3" w14:textId="64890C4F" w:rsidR="00A06E56" w:rsidRDefault="00A06E56">
          <w:pPr>
            <w:pStyle w:val="TOC1"/>
            <w:tabs>
              <w:tab w:val="left" w:pos="440"/>
            </w:tabs>
            <w:rPr>
              <w:rFonts w:asciiTheme="minorHAnsi" w:hAnsiTheme="minorHAnsi" w:cstheme="minorBidi"/>
              <w:b w:val="0"/>
              <w:bCs w:val="0"/>
              <w:kern w:val="2"/>
              <w:sz w:val="22"/>
              <w:szCs w:val="22"/>
              <w14:ligatures w14:val="standardContextual"/>
            </w:rPr>
          </w:pPr>
          <w:hyperlink w:anchor="_Toc153098725" w:history="1">
            <w:r w:rsidRPr="000B5519">
              <w:rPr>
                <w:rStyle w:val="Hyperlink"/>
              </w:rPr>
              <w:t>V.</w:t>
            </w:r>
            <w:r>
              <w:rPr>
                <w:rFonts w:asciiTheme="minorHAnsi" w:hAnsiTheme="minorHAnsi" w:cstheme="minorBidi"/>
                <w:b w:val="0"/>
                <w:bCs w:val="0"/>
                <w:kern w:val="2"/>
                <w:sz w:val="22"/>
                <w:szCs w:val="22"/>
                <w14:ligatures w14:val="standardContextual"/>
              </w:rPr>
              <w:tab/>
            </w:r>
            <w:r w:rsidRPr="000B5519">
              <w:rPr>
                <w:rStyle w:val="Hyperlink"/>
              </w:rPr>
              <w:t>Conclusion</w:t>
            </w:r>
            <w:r>
              <w:rPr>
                <w:webHidden/>
              </w:rPr>
              <w:tab/>
            </w:r>
            <w:r>
              <w:rPr>
                <w:webHidden/>
              </w:rPr>
              <w:fldChar w:fldCharType="begin"/>
            </w:r>
            <w:r>
              <w:rPr>
                <w:webHidden/>
              </w:rPr>
              <w:instrText xml:space="preserve"> PAGEREF _Toc153098725 \h </w:instrText>
            </w:r>
            <w:r>
              <w:rPr>
                <w:webHidden/>
              </w:rPr>
            </w:r>
            <w:r>
              <w:rPr>
                <w:webHidden/>
              </w:rPr>
              <w:fldChar w:fldCharType="separate"/>
            </w:r>
            <w:r>
              <w:rPr>
                <w:webHidden/>
              </w:rPr>
              <w:t>28</w:t>
            </w:r>
            <w:r>
              <w:rPr>
                <w:webHidden/>
              </w:rPr>
              <w:fldChar w:fldCharType="end"/>
            </w:r>
          </w:hyperlink>
        </w:p>
        <w:p w14:paraId="46BF171A" w14:textId="7B5D8285" w:rsidR="00A06E56" w:rsidRDefault="00A06E56">
          <w:pPr>
            <w:pStyle w:val="TOC1"/>
            <w:tabs>
              <w:tab w:val="left" w:pos="440"/>
            </w:tabs>
            <w:rPr>
              <w:rFonts w:asciiTheme="minorHAnsi" w:hAnsiTheme="minorHAnsi" w:cstheme="minorBidi"/>
              <w:b w:val="0"/>
              <w:bCs w:val="0"/>
              <w:kern w:val="2"/>
              <w:sz w:val="22"/>
              <w:szCs w:val="22"/>
              <w14:ligatures w14:val="standardContextual"/>
            </w:rPr>
          </w:pPr>
          <w:hyperlink w:anchor="_Toc153098726" w:history="1">
            <w:r w:rsidRPr="000B5519">
              <w:rPr>
                <w:rStyle w:val="Hyperlink"/>
              </w:rPr>
              <w:t>VI.</w:t>
            </w:r>
            <w:r>
              <w:rPr>
                <w:rFonts w:asciiTheme="minorHAnsi" w:hAnsiTheme="minorHAnsi" w:cstheme="minorBidi"/>
                <w:b w:val="0"/>
                <w:bCs w:val="0"/>
                <w:kern w:val="2"/>
                <w:sz w:val="22"/>
                <w:szCs w:val="22"/>
                <w14:ligatures w14:val="standardContextual"/>
              </w:rPr>
              <w:tab/>
            </w:r>
            <w:r w:rsidRPr="000B5519">
              <w:rPr>
                <w:rStyle w:val="Hyperlink"/>
              </w:rPr>
              <w:t>Resume</w:t>
            </w:r>
            <w:r>
              <w:rPr>
                <w:webHidden/>
              </w:rPr>
              <w:tab/>
            </w:r>
            <w:r>
              <w:rPr>
                <w:webHidden/>
              </w:rPr>
              <w:fldChar w:fldCharType="begin"/>
            </w:r>
            <w:r>
              <w:rPr>
                <w:webHidden/>
              </w:rPr>
              <w:instrText xml:space="preserve"> PAGEREF _Toc153098726 \h </w:instrText>
            </w:r>
            <w:r>
              <w:rPr>
                <w:webHidden/>
              </w:rPr>
            </w:r>
            <w:r>
              <w:rPr>
                <w:webHidden/>
              </w:rPr>
              <w:fldChar w:fldCharType="separate"/>
            </w:r>
            <w:r>
              <w:rPr>
                <w:webHidden/>
              </w:rPr>
              <w:t>29</w:t>
            </w:r>
            <w:r>
              <w:rPr>
                <w:webHidden/>
              </w:rPr>
              <w:fldChar w:fldCharType="end"/>
            </w:r>
          </w:hyperlink>
        </w:p>
        <w:p w14:paraId="2BE60BE6" w14:textId="373DE8D6" w:rsidR="00A06E56" w:rsidRPr="00CE0189" w:rsidRDefault="00A06E56">
          <w:pPr>
            <w:pStyle w:val="TOC1"/>
            <w:rPr>
              <w:rFonts w:asciiTheme="minorHAnsi" w:hAnsiTheme="minorHAnsi" w:cstheme="minorBidi"/>
              <w:b w:val="0"/>
              <w:bCs w:val="0"/>
              <w:kern w:val="2"/>
              <w:sz w:val="18"/>
              <w:szCs w:val="18"/>
              <w14:ligatures w14:val="standardContextual"/>
            </w:rPr>
          </w:pPr>
          <w:hyperlink w:anchor="_Toc153098727" w:history="1">
            <w:r w:rsidRPr="00CE0189">
              <w:rPr>
                <w:rStyle w:val="Hyperlink"/>
                <w:sz w:val="18"/>
                <w:szCs w:val="18"/>
              </w:rPr>
              <w:t>SKILLS</w:t>
            </w:r>
            <w:r w:rsidRPr="00CE0189">
              <w:rPr>
                <w:webHidden/>
                <w:sz w:val="18"/>
                <w:szCs w:val="18"/>
              </w:rPr>
              <w:tab/>
            </w:r>
            <w:r w:rsidRPr="00CE0189">
              <w:rPr>
                <w:webHidden/>
                <w:sz w:val="18"/>
                <w:szCs w:val="18"/>
              </w:rPr>
              <w:fldChar w:fldCharType="begin"/>
            </w:r>
            <w:r w:rsidRPr="00CE0189">
              <w:rPr>
                <w:webHidden/>
                <w:sz w:val="18"/>
                <w:szCs w:val="18"/>
              </w:rPr>
              <w:instrText xml:space="preserve"> PAGEREF _Toc153098727 \h </w:instrText>
            </w:r>
            <w:r w:rsidRPr="00CE0189">
              <w:rPr>
                <w:webHidden/>
                <w:sz w:val="18"/>
                <w:szCs w:val="18"/>
              </w:rPr>
            </w:r>
            <w:r w:rsidRPr="00CE0189">
              <w:rPr>
                <w:webHidden/>
                <w:sz w:val="18"/>
                <w:szCs w:val="18"/>
              </w:rPr>
              <w:fldChar w:fldCharType="separate"/>
            </w:r>
            <w:r w:rsidRPr="00CE0189">
              <w:rPr>
                <w:webHidden/>
                <w:sz w:val="18"/>
                <w:szCs w:val="18"/>
              </w:rPr>
              <w:t>29</w:t>
            </w:r>
            <w:r w:rsidRPr="00CE0189">
              <w:rPr>
                <w:webHidden/>
                <w:sz w:val="18"/>
                <w:szCs w:val="18"/>
              </w:rPr>
              <w:fldChar w:fldCharType="end"/>
            </w:r>
          </w:hyperlink>
        </w:p>
        <w:p w14:paraId="33634D06" w14:textId="13AF3ED2" w:rsidR="00A06E56" w:rsidRPr="00CE0189" w:rsidRDefault="00A06E56">
          <w:pPr>
            <w:pStyle w:val="TOC1"/>
            <w:rPr>
              <w:rFonts w:asciiTheme="minorHAnsi" w:hAnsiTheme="minorHAnsi" w:cstheme="minorBidi"/>
              <w:b w:val="0"/>
              <w:bCs w:val="0"/>
              <w:kern w:val="2"/>
              <w:sz w:val="18"/>
              <w:szCs w:val="18"/>
              <w14:ligatures w14:val="standardContextual"/>
            </w:rPr>
          </w:pPr>
          <w:hyperlink w:anchor="_Toc153098728" w:history="1">
            <w:r w:rsidRPr="00CE0189">
              <w:rPr>
                <w:rStyle w:val="Hyperlink"/>
                <w:sz w:val="18"/>
                <w:szCs w:val="18"/>
              </w:rPr>
              <w:t>EXPERIENCE</w:t>
            </w:r>
            <w:r w:rsidRPr="00CE0189">
              <w:rPr>
                <w:webHidden/>
                <w:sz w:val="18"/>
                <w:szCs w:val="18"/>
              </w:rPr>
              <w:tab/>
            </w:r>
            <w:r w:rsidRPr="00CE0189">
              <w:rPr>
                <w:webHidden/>
                <w:sz w:val="18"/>
                <w:szCs w:val="18"/>
              </w:rPr>
              <w:fldChar w:fldCharType="begin"/>
            </w:r>
            <w:r w:rsidRPr="00CE0189">
              <w:rPr>
                <w:webHidden/>
                <w:sz w:val="18"/>
                <w:szCs w:val="18"/>
              </w:rPr>
              <w:instrText xml:space="preserve"> PAGEREF _Toc153098728 \h </w:instrText>
            </w:r>
            <w:r w:rsidRPr="00CE0189">
              <w:rPr>
                <w:webHidden/>
                <w:sz w:val="18"/>
                <w:szCs w:val="18"/>
              </w:rPr>
            </w:r>
            <w:r w:rsidRPr="00CE0189">
              <w:rPr>
                <w:webHidden/>
                <w:sz w:val="18"/>
                <w:szCs w:val="18"/>
              </w:rPr>
              <w:fldChar w:fldCharType="separate"/>
            </w:r>
            <w:r w:rsidRPr="00CE0189">
              <w:rPr>
                <w:webHidden/>
                <w:sz w:val="18"/>
                <w:szCs w:val="18"/>
              </w:rPr>
              <w:t>29</w:t>
            </w:r>
            <w:r w:rsidRPr="00CE0189">
              <w:rPr>
                <w:webHidden/>
                <w:sz w:val="18"/>
                <w:szCs w:val="18"/>
              </w:rPr>
              <w:fldChar w:fldCharType="end"/>
            </w:r>
          </w:hyperlink>
        </w:p>
        <w:p w14:paraId="038EAA30" w14:textId="19C0CB92" w:rsidR="00A06E56" w:rsidRPr="00CE0189" w:rsidRDefault="00A06E56">
          <w:pPr>
            <w:pStyle w:val="TOC1"/>
            <w:rPr>
              <w:rFonts w:asciiTheme="minorHAnsi" w:hAnsiTheme="minorHAnsi" w:cstheme="minorBidi"/>
              <w:b w:val="0"/>
              <w:bCs w:val="0"/>
              <w:kern w:val="2"/>
              <w:sz w:val="18"/>
              <w:szCs w:val="18"/>
              <w14:ligatures w14:val="standardContextual"/>
            </w:rPr>
          </w:pPr>
          <w:hyperlink w:anchor="_Toc153098729" w:history="1">
            <w:r w:rsidRPr="00CE0189">
              <w:rPr>
                <w:rStyle w:val="Hyperlink"/>
                <w:sz w:val="18"/>
                <w:szCs w:val="18"/>
              </w:rPr>
              <w:t>CERTIFICATIONS</w:t>
            </w:r>
            <w:r w:rsidRPr="00CE0189">
              <w:rPr>
                <w:webHidden/>
                <w:sz w:val="18"/>
                <w:szCs w:val="18"/>
              </w:rPr>
              <w:tab/>
            </w:r>
            <w:r w:rsidRPr="00CE0189">
              <w:rPr>
                <w:webHidden/>
                <w:sz w:val="18"/>
                <w:szCs w:val="18"/>
              </w:rPr>
              <w:fldChar w:fldCharType="begin"/>
            </w:r>
            <w:r w:rsidRPr="00CE0189">
              <w:rPr>
                <w:webHidden/>
                <w:sz w:val="18"/>
                <w:szCs w:val="18"/>
              </w:rPr>
              <w:instrText xml:space="preserve"> PAGEREF _Toc153098729 \h </w:instrText>
            </w:r>
            <w:r w:rsidRPr="00CE0189">
              <w:rPr>
                <w:webHidden/>
                <w:sz w:val="18"/>
                <w:szCs w:val="18"/>
              </w:rPr>
            </w:r>
            <w:r w:rsidRPr="00CE0189">
              <w:rPr>
                <w:webHidden/>
                <w:sz w:val="18"/>
                <w:szCs w:val="18"/>
              </w:rPr>
              <w:fldChar w:fldCharType="separate"/>
            </w:r>
            <w:r w:rsidRPr="00CE0189">
              <w:rPr>
                <w:webHidden/>
                <w:sz w:val="18"/>
                <w:szCs w:val="18"/>
              </w:rPr>
              <w:t>31</w:t>
            </w:r>
            <w:r w:rsidRPr="00CE0189">
              <w:rPr>
                <w:webHidden/>
                <w:sz w:val="18"/>
                <w:szCs w:val="18"/>
              </w:rPr>
              <w:fldChar w:fldCharType="end"/>
            </w:r>
          </w:hyperlink>
        </w:p>
        <w:p w14:paraId="1323A019" w14:textId="66308577" w:rsidR="00A06E56" w:rsidRPr="00CE0189" w:rsidRDefault="00A06E56">
          <w:pPr>
            <w:pStyle w:val="TOC1"/>
            <w:rPr>
              <w:rFonts w:asciiTheme="minorHAnsi" w:hAnsiTheme="minorHAnsi" w:cstheme="minorBidi"/>
              <w:b w:val="0"/>
              <w:bCs w:val="0"/>
              <w:kern w:val="2"/>
              <w:sz w:val="18"/>
              <w:szCs w:val="18"/>
              <w14:ligatures w14:val="standardContextual"/>
            </w:rPr>
          </w:pPr>
          <w:hyperlink w:anchor="_Toc153098730" w:history="1">
            <w:r w:rsidRPr="00CE0189">
              <w:rPr>
                <w:rStyle w:val="Hyperlink"/>
                <w:sz w:val="18"/>
                <w:szCs w:val="18"/>
              </w:rPr>
              <w:t>EDUCATION</w:t>
            </w:r>
            <w:r w:rsidRPr="00CE0189">
              <w:rPr>
                <w:webHidden/>
                <w:sz w:val="18"/>
                <w:szCs w:val="18"/>
              </w:rPr>
              <w:tab/>
            </w:r>
            <w:r w:rsidRPr="00CE0189">
              <w:rPr>
                <w:webHidden/>
                <w:sz w:val="18"/>
                <w:szCs w:val="18"/>
              </w:rPr>
              <w:fldChar w:fldCharType="begin"/>
            </w:r>
            <w:r w:rsidRPr="00CE0189">
              <w:rPr>
                <w:webHidden/>
                <w:sz w:val="18"/>
                <w:szCs w:val="18"/>
              </w:rPr>
              <w:instrText xml:space="preserve"> PAGEREF _Toc153098730 \h </w:instrText>
            </w:r>
            <w:r w:rsidRPr="00CE0189">
              <w:rPr>
                <w:webHidden/>
                <w:sz w:val="18"/>
                <w:szCs w:val="18"/>
              </w:rPr>
            </w:r>
            <w:r w:rsidRPr="00CE0189">
              <w:rPr>
                <w:webHidden/>
                <w:sz w:val="18"/>
                <w:szCs w:val="18"/>
              </w:rPr>
              <w:fldChar w:fldCharType="separate"/>
            </w:r>
            <w:r w:rsidRPr="00CE0189">
              <w:rPr>
                <w:webHidden/>
                <w:sz w:val="18"/>
                <w:szCs w:val="18"/>
              </w:rPr>
              <w:t>31</w:t>
            </w:r>
            <w:r w:rsidRPr="00CE0189">
              <w:rPr>
                <w:webHidden/>
                <w:sz w:val="18"/>
                <w:szCs w:val="18"/>
              </w:rPr>
              <w:fldChar w:fldCharType="end"/>
            </w:r>
          </w:hyperlink>
        </w:p>
        <w:p w14:paraId="3599FC85" w14:textId="6E7D03BD" w:rsidR="00A06E56" w:rsidRDefault="00A06E56">
          <w:r>
            <w:rPr>
              <w:b/>
              <w:bCs/>
              <w:noProof/>
            </w:rPr>
            <w:fldChar w:fldCharType="end"/>
          </w:r>
        </w:p>
      </w:sdtContent>
    </w:sdt>
    <w:p w14:paraId="507BF3A2" w14:textId="3F3668CF" w:rsidR="00030CAB" w:rsidRDefault="00030CAB">
      <w:pPr>
        <w:rPr>
          <w:rFonts w:ascii="Times New Roman" w:hAnsi="Times New Roman" w:cs="Times New Roman"/>
          <w:sz w:val="24"/>
          <w:szCs w:val="24"/>
        </w:rPr>
      </w:pPr>
    </w:p>
    <w:p w14:paraId="62081332" w14:textId="77777777" w:rsidR="007E41A5" w:rsidRDefault="007E41A5">
      <w:pPr>
        <w:rPr>
          <w:rFonts w:ascii="Times New Roman" w:hAnsi="Times New Roman" w:cs="Times New Roman"/>
          <w:sz w:val="24"/>
          <w:szCs w:val="24"/>
        </w:rPr>
      </w:pPr>
    </w:p>
    <w:p w14:paraId="1670C667" w14:textId="77777777" w:rsidR="007E41A5" w:rsidRDefault="007E41A5">
      <w:pPr>
        <w:rPr>
          <w:rFonts w:ascii="Times New Roman" w:hAnsi="Times New Roman" w:cs="Times New Roman"/>
          <w:sz w:val="24"/>
          <w:szCs w:val="24"/>
        </w:rPr>
      </w:pPr>
    </w:p>
    <w:p w14:paraId="3DB9A104" w14:textId="77777777" w:rsidR="007E41A5" w:rsidRDefault="007E41A5">
      <w:pPr>
        <w:rPr>
          <w:rFonts w:ascii="Times New Roman" w:hAnsi="Times New Roman" w:cs="Times New Roman"/>
          <w:sz w:val="24"/>
          <w:szCs w:val="24"/>
        </w:rPr>
      </w:pPr>
    </w:p>
    <w:p w14:paraId="109AB40F" w14:textId="77777777" w:rsidR="007E41A5" w:rsidRDefault="007E41A5">
      <w:pPr>
        <w:rPr>
          <w:rFonts w:ascii="Times New Roman" w:hAnsi="Times New Roman" w:cs="Times New Roman"/>
          <w:sz w:val="24"/>
          <w:szCs w:val="24"/>
        </w:rPr>
      </w:pPr>
    </w:p>
    <w:p w14:paraId="33B1D619" w14:textId="77777777" w:rsidR="007E41A5" w:rsidRDefault="007E41A5">
      <w:pPr>
        <w:rPr>
          <w:rFonts w:ascii="Times New Roman" w:hAnsi="Times New Roman" w:cs="Times New Roman"/>
          <w:sz w:val="24"/>
          <w:szCs w:val="24"/>
        </w:rPr>
      </w:pPr>
    </w:p>
    <w:p w14:paraId="71F37294" w14:textId="77777777" w:rsidR="007E41A5" w:rsidRDefault="007E41A5">
      <w:pPr>
        <w:rPr>
          <w:rFonts w:ascii="Times New Roman" w:hAnsi="Times New Roman" w:cs="Times New Roman"/>
          <w:sz w:val="24"/>
          <w:szCs w:val="24"/>
        </w:rPr>
      </w:pPr>
    </w:p>
    <w:p w14:paraId="6CD9C62C" w14:textId="77777777" w:rsidR="007E41A5" w:rsidRDefault="007E41A5">
      <w:pPr>
        <w:rPr>
          <w:rFonts w:ascii="Times New Roman" w:hAnsi="Times New Roman" w:cs="Times New Roman"/>
          <w:sz w:val="24"/>
          <w:szCs w:val="24"/>
        </w:rPr>
      </w:pPr>
    </w:p>
    <w:p w14:paraId="4EF8B31F" w14:textId="77777777" w:rsidR="007E41A5" w:rsidRDefault="007E41A5">
      <w:pPr>
        <w:rPr>
          <w:rFonts w:ascii="Times New Roman" w:hAnsi="Times New Roman" w:cs="Times New Roman"/>
          <w:sz w:val="24"/>
          <w:szCs w:val="24"/>
        </w:rPr>
      </w:pPr>
    </w:p>
    <w:p w14:paraId="3515D515" w14:textId="77777777" w:rsidR="007E41A5" w:rsidRDefault="007E41A5">
      <w:pPr>
        <w:rPr>
          <w:rFonts w:ascii="Times New Roman" w:hAnsi="Times New Roman" w:cs="Times New Roman"/>
          <w:sz w:val="24"/>
          <w:szCs w:val="24"/>
        </w:rPr>
      </w:pPr>
    </w:p>
    <w:p w14:paraId="05450341" w14:textId="77777777" w:rsidR="007E41A5" w:rsidRDefault="007E41A5">
      <w:pPr>
        <w:rPr>
          <w:rFonts w:ascii="Times New Roman" w:hAnsi="Times New Roman" w:cs="Times New Roman"/>
          <w:sz w:val="24"/>
          <w:szCs w:val="24"/>
        </w:rPr>
      </w:pPr>
    </w:p>
    <w:p w14:paraId="1BD39B7A" w14:textId="77777777" w:rsidR="007E41A5" w:rsidRDefault="007E41A5">
      <w:pPr>
        <w:rPr>
          <w:rFonts w:ascii="Times New Roman" w:hAnsi="Times New Roman" w:cs="Times New Roman"/>
          <w:sz w:val="24"/>
          <w:szCs w:val="24"/>
        </w:rPr>
      </w:pPr>
    </w:p>
    <w:p w14:paraId="47A0F601" w14:textId="77777777" w:rsidR="007E41A5" w:rsidRDefault="007E41A5">
      <w:pPr>
        <w:rPr>
          <w:rFonts w:ascii="Times New Roman" w:hAnsi="Times New Roman" w:cs="Times New Roman"/>
          <w:sz w:val="24"/>
          <w:szCs w:val="24"/>
        </w:rPr>
      </w:pPr>
    </w:p>
    <w:p w14:paraId="79204A52" w14:textId="77777777" w:rsidR="007E41A5" w:rsidRDefault="007E41A5">
      <w:pPr>
        <w:rPr>
          <w:rFonts w:ascii="Times New Roman" w:hAnsi="Times New Roman" w:cs="Times New Roman"/>
          <w:sz w:val="24"/>
          <w:szCs w:val="24"/>
        </w:rPr>
      </w:pPr>
    </w:p>
    <w:p w14:paraId="57F2E686" w14:textId="77777777" w:rsidR="007E41A5" w:rsidRDefault="007E41A5">
      <w:pPr>
        <w:rPr>
          <w:rFonts w:ascii="Times New Roman" w:hAnsi="Times New Roman" w:cs="Times New Roman"/>
          <w:sz w:val="24"/>
          <w:szCs w:val="24"/>
        </w:rPr>
      </w:pPr>
    </w:p>
    <w:p w14:paraId="56CA16A6" w14:textId="77777777" w:rsidR="007E41A5" w:rsidRDefault="007E41A5">
      <w:pPr>
        <w:rPr>
          <w:rFonts w:ascii="Times New Roman" w:hAnsi="Times New Roman" w:cs="Times New Roman"/>
          <w:sz w:val="24"/>
          <w:szCs w:val="24"/>
        </w:rPr>
      </w:pPr>
    </w:p>
    <w:p w14:paraId="53D043A7" w14:textId="77777777" w:rsidR="007E41A5" w:rsidRDefault="007E41A5">
      <w:pPr>
        <w:rPr>
          <w:rFonts w:ascii="Times New Roman" w:hAnsi="Times New Roman" w:cs="Times New Roman"/>
          <w:sz w:val="24"/>
          <w:szCs w:val="24"/>
        </w:rPr>
      </w:pPr>
    </w:p>
    <w:p w14:paraId="26EA07B3" w14:textId="77777777" w:rsidR="007E41A5" w:rsidRDefault="007E41A5">
      <w:pPr>
        <w:rPr>
          <w:rFonts w:ascii="Times New Roman" w:hAnsi="Times New Roman" w:cs="Times New Roman"/>
          <w:sz w:val="24"/>
          <w:szCs w:val="24"/>
        </w:rPr>
      </w:pPr>
    </w:p>
    <w:p w14:paraId="65AEC37F" w14:textId="77777777" w:rsidR="007E41A5" w:rsidRDefault="007E41A5">
      <w:pPr>
        <w:rPr>
          <w:rFonts w:ascii="Times New Roman" w:hAnsi="Times New Roman" w:cs="Times New Roman"/>
          <w:sz w:val="24"/>
          <w:szCs w:val="24"/>
        </w:rPr>
      </w:pPr>
    </w:p>
    <w:p w14:paraId="59E56BF4" w14:textId="77777777" w:rsidR="008B65D1" w:rsidRDefault="008B65D1">
      <w:pPr>
        <w:rPr>
          <w:rFonts w:ascii="Times New Roman" w:hAnsi="Times New Roman" w:cs="Times New Roman"/>
          <w:sz w:val="24"/>
          <w:szCs w:val="24"/>
        </w:rPr>
      </w:pPr>
    </w:p>
    <w:p w14:paraId="1C0B8411" w14:textId="77777777" w:rsidR="008B65D1" w:rsidRDefault="008B65D1">
      <w:pPr>
        <w:rPr>
          <w:rFonts w:ascii="Times New Roman" w:hAnsi="Times New Roman" w:cs="Times New Roman"/>
          <w:sz w:val="24"/>
          <w:szCs w:val="24"/>
        </w:rPr>
      </w:pPr>
    </w:p>
    <w:p w14:paraId="3409E508" w14:textId="77777777" w:rsidR="008B65D1" w:rsidRDefault="008B65D1">
      <w:pPr>
        <w:rPr>
          <w:rFonts w:ascii="Times New Roman" w:hAnsi="Times New Roman" w:cs="Times New Roman"/>
          <w:sz w:val="24"/>
          <w:szCs w:val="24"/>
        </w:rPr>
      </w:pPr>
    </w:p>
    <w:p w14:paraId="083DF872" w14:textId="77777777" w:rsidR="008B65D1" w:rsidRDefault="008B65D1">
      <w:pPr>
        <w:rPr>
          <w:rFonts w:ascii="Times New Roman" w:hAnsi="Times New Roman" w:cs="Times New Roman"/>
          <w:sz w:val="24"/>
          <w:szCs w:val="24"/>
        </w:rPr>
      </w:pPr>
    </w:p>
    <w:p w14:paraId="0E37F402" w14:textId="77777777" w:rsidR="007E41A5" w:rsidRDefault="007E41A5">
      <w:pPr>
        <w:rPr>
          <w:rFonts w:ascii="Times New Roman" w:hAnsi="Times New Roman" w:cs="Times New Roman"/>
          <w:sz w:val="24"/>
          <w:szCs w:val="24"/>
        </w:rPr>
      </w:pPr>
    </w:p>
    <w:p w14:paraId="11976347" w14:textId="77777777" w:rsidR="007E41A5" w:rsidRDefault="007E41A5">
      <w:pPr>
        <w:rPr>
          <w:rFonts w:ascii="Times New Roman" w:hAnsi="Times New Roman" w:cs="Times New Roman"/>
          <w:sz w:val="24"/>
          <w:szCs w:val="24"/>
        </w:rPr>
      </w:pPr>
    </w:p>
    <w:p w14:paraId="03923D49" w14:textId="77777777" w:rsidR="0064486D" w:rsidRDefault="0064486D" w:rsidP="00EC7263">
      <w:pPr>
        <w:spacing w:line="240" w:lineRule="auto"/>
        <w:rPr>
          <w:rFonts w:ascii="Times New Roman" w:hAnsi="Times New Roman" w:cs="Times New Roman"/>
          <w:sz w:val="24"/>
          <w:szCs w:val="24"/>
        </w:rPr>
      </w:pPr>
    </w:p>
    <w:p w14:paraId="13D6BAA5" w14:textId="32A4AE49" w:rsidR="00EC7263" w:rsidRPr="008744D0" w:rsidRDefault="00EC7263" w:rsidP="00851671">
      <w:pPr>
        <w:pStyle w:val="Heading1"/>
        <w:numPr>
          <w:ilvl w:val="0"/>
          <w:numId w:val="1"/>
        </w:numPr>
        <w:rPr>
          <w:rFonts w:ascii="Times New Roman" w:hAnsi="Times New Roman" w:cs="Times New Roman"/>
          <w:b/>
          <w:bCs/>
          <w:color w:val="auto"/>
        </w:rPr>
      </w:pPr>
      <w:bookmarkStart w:id="0" w:name="_Toc153098686"/>
      <w:r w:rsidRPr="008744D0">
        <w:rPr>
          <w:rFonts w:ascii="Times New Roman" w:hAnsi="Times New Roman" w:cs="Times New Roman"/>
          <w:b/>
          <w:bCs/>
          <w:color w:val="auto"/>
        </w:rPr>
        <w:t>Introduction</w:t>
      </w:r>
      <w:bookmarkEnd w:id="0"/>
    </w:p>
    <w:p w14:paraId="2FC319CB" w14:textId="63A513BC" w:rsidR="00EC7263" w:rsidRPr="00ED3A1D" w:rsidRDefault="00EC7263" w:rsidP="00EC7263">
      <w:pPr>
        <w:spacing w:line="240" w:lineRule="auto"/>
        <w:ind w:firstLine="720"/>
        <w:rPr>
          <w:rFonts w:ascii="Times New Roman" w:hAnsi="Times New Roman" w:cs="Times New Roman"/>
          <w:sz w:val="24"/>
          <w:szCs w:val="24"/>
        </w:rPr>
      </w:pPr>
      <w:r w:rsidRPr="00ED3A1D">
        <w:rPr>
          <w:rFonts w:ascii="Times New Roman" w:hAnsi="Times New Roman" w:cs="Times New Roman"/>
          <w:sz w:val="24"/>
          <w:szCs w:val="24"/>
        </w:rPr>
        <w:t>The Master of Science in Applied Data Science program at Syracuse University’s School of Information Studies provides students with the opportunity to learn a wide range of data science disciplines and allow students the opportunity the practice these disciplines in various projects throughout the curriculum.  As Graduate Students we learn to collect, store, and access data through various means, leveraging the current technology trends &amp; tools. This program as a whole helps students with</w:t>
      </w:r>
      <w:r w:rsidR="00FC1ABD">
        <w:rPr>
          <w:rFonts w:ascii="Times New Roman" w:hAnsi="Times New Roman" w:cs="Times New Roman"/>
          <w:sz w:val="24"/>
          <w:szCs w:val="24"/>
        </w:rPr>
        <w:t xml:space="preserve"> gaining</w:t>
      </w:r>
      <w:r w:rsidRPr="00ED3A1D">
        <w:rPr>
          <w:rFonts w:ascii="Times New Roman" w:hAnsi="Times New Roman" w:cs="Times New Roman"/>
          <w:sz w:val="24"/>
          <w:szCs w:val="24"/>
        </w:rPr>
        <w:t xml:space="preserve"> technical proficiency in various skills needed in the data science field, and a deep understanding of ethical and social aspects of data science.  Upon Graduation students will become competent data science practitioners, and potential data stewards with the skills and knowledge to make impactful decisions. </w:t>
      </w:r>
    </w:p>
    <w:p w14:paraId="6AC15005" w14:textId="212C4419" w:rsidR="00EC7263" w:rsidRDefault="00EC7263" w:rsidP="00EC7263">
      <w:pPr>
        <w:spacing w:line="240" w:lineRule="auto"/>
        <w:ind w:firstLine="720"/>
        <w:rPr>
          <w:rFonts w:ascii="Times New Roman" w:hAnsi="Times New Roman" w:cs="Times New Roman"/>
          <w:sz w:val="24"/>
          <w:szCs w:val="24"/>
        </w:rPr>
      </w:pPr>
      <w:r w:rsidRPr="00ED3A1D">
        <w:rPr>
          <w:rFonts w:ascii="Times New Roman" w:hAnsi="Times New Roman" w:cs="Times New Roman"/>
          <w:sz w:val="24"/>
          <w:szCs w:val="24"/>
        </w:rPr>
        <w:t xml:space="preserve"> As students we gain an immense understanding of the full data science life cycle, thus allowing us to turn raw data into actionable insights. Through the use of various predictive models and visualization </w:t>
      </w:r>
      <w:r w:rsidR="009307D9" w:rsidRPr="00ED3A1D">
        <w:rPr>
          <w:rFonts w:ascii="Times New Roman" w:hAnsi="Times New Roman" w:cs="Times New Roman"/>
          <w:sz w:val="24"/>
          <w:szCs w:val="24"/>
        </w:rPr>
        <w:t>techniques and</w:t>
      </w:r>
      <w:r w:rsidRPr="00ED3A1D">
        <w:rPr>
          <w:rFonts w:ascii="Times New Roman" w:hAnsi="Times New Roman" w:cs="Times New Roman"/>
          <w:sz w:val="24"/>
          <w:szCs w:val="24"/>
        </w:rPr>
        <w:t xml:space="preserve"> making use of industry standard software &amp; packages in programming languages, we can deliver easy to comprehend insights that would be beneficial for any potential business client.  In addition, we are able to communicate the insights gained to a broad range of technical and non-technical audiences when making use of visualizations, or programing languages with fluency such as R &amp; Python for example. Most importantly, Graduate Students gain a deep-rooted understanding and foundation of ethics when dealing with data development, usage, and evaluation to avoid any biases in our data. In addition, we as students keep in mind  fairness, transparency, and above all privacy when working with data.</w:t>
      </w:r>
    </w:p>
    <w:p w14:paraId="1527B067" w14:textId="40E55D18" w:rsidR="00EC7263" w:rsidRDefault="00EC7263" w:rsidP="00EC7263">
      <w:pPr>
        <w:spacing w:line="240" w:lineRule="auto"/>
        <w:ind w:firstLine="720"/>
        <w:rPr>
          <w:rFonts w:ascii="Times New Roman" w:hAnsi="Times New Roman" w:cs="Times New Roman"/>
          <w:sz w:val="24"/>
          <w:szCs w:val="24"/>
        </w:rPr>
      </w:pPr>
      <w:r w:rsidRPr="00CD2830">
        <w:rPr>
          <w:rFonts w:ascii="Times New Roman" w:hAnsi="Times New Roman" w:cs="Times New Roman"/>
          <w:sz w:val="24"/>
          <w:szCs w:val="24"/>
        </w:rPr>
        <w:t xml:space="preserve">The MS in </w:t>
      </w:r>
      <w:r>
        <w:rPr>
          <w:rFonts w:ascii="Times New Roman" w:hAnsi="Times New Roman" w:cs="Times New Roman"/>
          <w:sz w:val="24"/>
          <w:szCs w:val="24"/>
        </w:rPr>
        <w:t xml:space="preserve"> </w:t>
      </w:r>
      <w:r w:rsidRPr="00CD2830">
        <w:rPr>
          <w:rFonts w:ascii="Times New Roman" w:hAnsi="Times New Roman" w:cs="Times New Roman"/>
          <w:sz w:val="24"/>
          <w:szCs w:val="24"/>
        </w:rPr>
        <w:t>Applied Data Science</w:t>
      </w:r>
      <w:r>
        <w:rPr>
          <w:rFonts w:ascii="Times New Roman" w:hAnsi="Times New Roman" w:cs="Times New Roman"/>
          <w:sz w:val="24"/>
          <w:szCs w:val="24"/>
        </w:rPr>
        <w:t xml:space="preserve"> has serval learning objectives that align with the goal of this Portfolio</w:t>
      </w:r>
      <w:r w:rsidRPr="00CD2830">
        <w:rPr>
          <w:rFonts w:ascii="Times New Roman" w:hAnsi="Times New Roman" w:cs="Times New Roman"/>
          <w:sz w:val="24"/>
          <w:szCs w:val="24"/>
        </w:rPr>
        <w:t xml:space="preserve">. </w:t>
      </w:r>
      <w:r>
        <w:rPr>
          <w:rFonts w:ascii="Times New Roman" w:hAnsi="Times New Roman" w:cs="Times New Roman"/>
          <w:sz w:val="24"/>
          <w:szCs w:val="24"/>
        </w:rPr>
        <w:t xml:space="preserve">Specifically for this Portfolio we will highlight projects in courses such as </w:t>
      </w:r>
      <w:r w:rsidRPr="002868D7">
        <w:rPr>
          <w:rFonts w:ascii="Times New Roman" w:hAnsi="Times New Roman" w:cs="Times New Roman"/>
          <w:sz w:val="24"/>
          <w:szCs w:val="24"/>
        </w:rPr>
        <w:t>Quantitative Reasoning for Data Science</w:t>
      </w:r>
      <w:r>
        <w:rPr>
          <w:rFonts w:ascii="Times New Roman" w:hAnsi="Times New Roman" w:cs="Times New Roman"/>
          <w:sz w:val="24"/>
          <w:szCs w:val="24"/>
        </w:rPr>
        <w:t xml:space="preserve"> (IST 772), </w:t>
      </w:r>
      <w:r w:rsidRPr="00C0239F">
        <w:rPr>
          <w:rFonts w:ascii="Times New Roman" w:hAnsi="Times New Roman" w:cs="Times New Roman"/>
          <w:sz w:val="24"/>
          <w:szCs w:val="24"/>
        </w:rPr>
        <w:t xml:space="preserve">Scripting for Data Analysis </w:t>
      </w:r>
      <w:r>
        <w:rPr>
          <w:rFonts w:ascii="Times New Roman" w:hAnsi="Times New Roman" w:cs="Times New Roman"/>
          <w:sz w:val="24"/>
          <w:szCs w:val="24"/>
        </w:rPr>
        <w:t xml:space="preserve">(IST 652), </w:t>
      </w:r>
      <w:r w:rsidRPr="00C42175">
        <w:rPr>
          <w:rFonts w:ascii="Times New Roman" w:hAnsi="Times New Roman" w:cs="Times New Roman"/>
          <w:sz w:val="24"/>
          <w:szCs w:val="24"/>
        </w:rPr>
        <w:t xml:space="preserve">Natural Language Processing </w:t>
      </w:r>
      <w:r>
        <w:rPr>
          <w:rFonts w:ascii="Times New Roman" w:hAnsi="Times New Roman" w:cs="Times New Roman"/>
          <w:sz w:val="24"/>
          <w:szCs w:val="24"/>
        </w:rPr>
        <w:t xml:space="preserve">(IST 664), </w:t>
      </w:r>
      <w:r w:rsidRPr="00372703">
        <w:rPr>
          <w:rFonts w:ascii="Times New Roman" w:hAnsi="Times New Roman" w:cs="Times New Roman"/>
          <w:sz w:val="24"/>
          <w:szCs w:val="24"/>
        </w:rPr>
        <w:t>Text Mining</w:t>
      </w:r>
      <w:r>
        <w:rPr>
          <w:rFonts w:ascii="Times New Roman" w:hAnsi="Times New Roman" w:cs="Times New Roman"/>
          <w:sz w:val="24"/>
          <w:szCs w:val="24"/>
        </w:rPr>
        <w:t xml:space="preserve">  (</w:t>
      </w:r>
      <w:r w:rsidRPr="00372703">
        <w:rPr>
          <w:rFonts w:ascii="Times New Roman" w:hAnsi="Times New Roman" w:cs="Times New Roman"/>
          <w:sz w:val="24"/>
          <w:szCs w:val="24"/>
        </w:rPr>
        <w:t>IST 736</w:t>
      </w:r>
      <w:r w:rsidR="00A65325">
        <w:rPr>
          <w:rFonts w:ascii="Times New Roman" w:hAnsi="Times New Roman" w:cs="Times New Roman"/>
          <w:strike/>
          <w:sz w:val="24"/>
          <w:szCs w:val="24"/>
        </w:rPr>
        <w:t>),</w:t>
      </w:r>
      <w:r>
        <w:rPr>
          <w:rFonts w:ascii="Times New Roman" w:hAnsi="Times New Roman" w:cs="Times New Roman"/>
          <w:sz w:val="24"/>
          <w:szCs w:val="24"/>
        </w:rPr>
        <w:t xml:space="preserve">  Applied Machine Learning (IST 707), </w:t>
      </w:r>
      <w:r w:rsidR="004C3792">
        <w:rPr>
          <w:rFonts w:ascii="Times New Roman" w:hAnsi="Times New Roman" w:cs="Times New Roman"/>
          <w:sz w:val="24"/>
          <w:szCs w:val="24"/>
        </w:rPr>
        <w:t>Big Data Analytics (IST 732)</w:t>
      </w:r>
      <w:r>
        <w:rPr>
          <w:rFonts w:ascii="Times New Roman" w:hAnsi="Times New Roman" w:cs="Times New Roman"/>
          <w:sz w:val="24"/>
          <w:szCs w:val="24"/>
        </w:rPr>
        <w:t xml:space="preserve"> To demonstrate the ability to complete deliverables as a team the courses Introduction to Data Science (IST 687) &amp; Database Administration (IST 659) will be focused on. </w:t>
      </w:r>
    </w:p>
    <w:p w14:paraId="5B5303F0" w14:textId="77777777" w:rsidR="00EC7263" w:rsidRDefault="00EC7263" w:rsidP="00EC7263">
      <w:pPr>
        <w:spacing w:line="240" w:lineRule="auto"/>
        <w:rPr>
          <w:rFonts w:ascii="Times New Roman" w:hAnsi="Times New Roman" w:cs="Times New Roman"/>
          <w:sz w:val="24"/>
          <w:szCs w:val="24"/>
        </w:rPr>
      </w:pPr>
    </w:p>
    <w:p w14:paraId="1ACAFE22" w14:textId="77777777" w:rsidR="00EC7263" w:rsidRPr="008744D0" w:rsidRDefault="00EC7263" w:rsidP="00851671">
      <w:pPr>
        <w:pStyle w:val="Heading1"/>
        <w:numPr>
          <w:ilvl w:val="0"/>
          <w:numId w:val="1"/>
        </w:numPr>
        <w:rPr>
          <w:rFonts w:ascii="Times New Roman" w:hAnsi="Times New Roman" w:cs="Times New Roman"/>
          <w:b/>
          <w:bCs/>
          <w:color w:val="auto"/>
        </w:rPr>
      </w:pPr>
      <w:bookmarkStart w:id="1" w:name="_Toc153098687"/>
      <w:r w:rsidRPr="008744D0">
        <w:rPr>
          <w:rFonts w:ascii="Times New Roman" w:hAnsi="Times New Roman" w:cs="Times New Roman"/>
          <w:b/>
          <w:bCs/>
          <w:color w:val="auto"/>
        </w:rPr>
        <w:t>Portfolio Goals</w:t>
      </w:r>
      <w:bookmarkEnd w:id="1"/>
    </w:p>
    <w:p w14:paraId="78842010" w14:textId="77777777" w:rsidR="00EC7263" w:rsidRPr="00CD2830" w:rsidRDefault="00EC7263" w:rsidP="00EC7263">
      <w:pPr>
        <w:spacing w:line="240" w:lineRule="auto"/>
        <w:rPr>
          <w:rFonts w:ascii="Times New Roman" w:hAnsi="Times New Roman" w:cs="Times New Roman"/>
          <w:sz w:val="24"/>
          <w:szCs w:val="24"/>
        </w:rPr>
      </w:pPr>
      <w:r>
        <w:rPr>
          <w:rFonts w:ascii="Times New Roman" w:hAnsi="Times New Roman" w:cs="Times New Roman"/>
          <w:sz w:val="24"/>
          <w:szCs w:val="24"/>
        </w:rPr>
        <w:t>Below are t</w:t>
      </w:r>
      <w:r w:rsidRPr="00CD2830">
        <w:rPr>
          <w:rFonts w:ascii="Times New Roman" w:hAnsi="Times New Roman" w:cs="Times New Roman"/>
          <w:sz w:val="24"/>
          <w:szCs w:val="24"/>
        </w:rPr>
        <w:t>he overall goal</w:t>
      </w:r>
      <w:r>
        <w:rPr>
          <w:rFonts w:ascii="Times New Roman" w:hAnsi="Times New Roman" w:cs="Times New Roman"/>
          <w:sz w:val="24"/>
          <w:szCs w:val="24"/>
        </w:rPr>
        <w:t>s</w:t>
      </w:r>
      <w:r w:rsidRPr="00CD2830">
        <w:rPr>
          <w:rFonts w:ascii="Times New Roman" w:hAnsi="Times New Roman" w:cs="Times New Roman"/>
          <w:sz w:val="24"/>
          <w:szCs w:val="24"/>
        </w:rPr>
        <w:t xml:space="preserve"> of the Project Portfolio is </w:t>
      </w:r>
      <w:r>
        <w:rPr>
          <w:rFonts w:ascii="Times New Roman" w:hAnsi="Times New Roman" w:cs="Times New Roman"/>
          <w:sz w:val="24"/>
          <w:szCs w:val="24"/>
        </w:rPr>
        <w:t>for students to</w:t>
      </w:r>
      <w:r w:rsidRPr="00CD2830">
        <w:rPr>
          <w:rFonts w:ascii="Times New Roman" w:hAnsi="Times New Roman" w:cs="Times New Roman"/>
          <w:sz w:val="24"/>
          <w:szCs w:val="24"/>
        </w:rPr>
        <w:t xml:space="preserve"> demonstrate to the faculty expert overseeing the portfolio that the student is able to:</w:t>
      </w:r>
    </w:p>
    <w:p w14:paraId="7FCEEB1D" w14:textId="77777777" w:rsidR="00EC7263" w:rsidRPr="00CD2830" w:rsidRDefault="00EC7263" w:rsidP="00EC7263">
      <w:pPr>
        <w:spacing w:line="240" w:lineRule="auto"/>
        <w:ind w:firstLine="720"/>
        <w:rPr>
          <w:rFonts w:ascii="Times New Roman" w:hAnsi="Times New Roman" w:cs="Times New Roman"/>
          <w:sz w:val="24"/>
          <w:szCs w:val="24"/>
        </w:rPr>
      </w:pPr>
      <w:r w:rsidRPr="00CD2830">
        <w:rPr>
          <w:rFonts w:ascii="Times New Roman" w:hAnsi="Times New Roman" w:cs="Times New Roman"/>
          <w:sz w:val="24"/>
          <w:szCs w:val="24"/>
        </w:rPr>
        <w:t>• Collect, store, and access data by identifying and leveraging applicable technologies</w:t>
      </w:r>
    </w:p>
    <w:p w14:paraId="401EA78E" w14:textId="4F12E5F4" w:rsidR="00EC7263" w:rsidRPr="00CD2830" w:rsidRDefault="00EC7263" w:rsidP="004C3792">
      <w:pPr>
        <w:spacing w:line="240" w:lineRule="auto"/>
        <w:ind w:left="720"/>
        <w:rPr>
          <w:rFonts w:ascii="Times New Roman" w:hAnsi="Times New Roman" w:cs="Times New Roman"/>
          <w:sz w:val="24"/>
          <w:szCs w:val="24"/>
        </w:rPr>
      </w:pPr>
      <w:r w:rsidRPr="00CD2830">
        <w:rPr>
          <w:rFonts w:ascii="Times New Roman" w:hAnsi="Times New Roman" w:cs="Times New Roman"/>
          <w:sz w:val="24"/>
          <w:szCs w:val="24"/>
        </w:rPr>
        <w:lastRenderedPageBreak/>
        <w:t>• Create actionable insight across a range of contexts (e.g. societal, business, political),</w:t>
      </w:r>
      <w:r>
        <w:rPr>
          <w:rFonts w:ascii="Times New Roman" w:hAnsi="Times New Roman" w:cs="Times New Roman"/>
          <w:sz w:val="24"/>
          <w:szCs w:val="24"/>
        </w:rPr>
        <w:t xml:space="preserve"> </w:t>
      </w:r>
      <w:r w:rsidRPr="00CD2830">
        <w:rPr>
          <w:rFonts w:ascii="Times New Roman" w:hAnsi="Times New Roman" w:cs="Times New Roman"/>
          <w:sz w:val="24"/>
          <w:szCs w:val="24"/>
        </w:rPr>
        <w:t>using data and the full data science life cycle</w:t>
      </w:r>
      <w:r w:rsidR="004C3792">
        <w:rPr>
          <w:rFonts w:ascii="Times New Roman" w:hAnsi="Times New Roman" w:cs="Times New Roman"/>
          <w:sz w:val="24"/>
          <w:szCs w:val="24"/>
        </w:rPr>
        <w:t>.</w:t>
      </w:r>
    </w:p>
    <w:p w14:paraId="730EBB57" w14:textId="3311DB32" w:rsidR="00EC7263" w:rsidRPr="00CD2830" w:rsidRDefault="00EC7263" w:rsidP="00EC7263">
      <w:pPr>
        <w:spacing w:line="240" w:lineRule="auto"/>
        <w:ind w:firstLine="720"/>
        <w:rPr>
          <w:rFonts w:ascii="Times New Roman" w:hAnsi="Times New Roman" w:cs="Times New Roman"/>
          <w:sz w:val="24"/>
          <w:szCs w:val="24"/>
        </w:rPr>
      </w:pPr>
      <w:r w:rsidRPr="00CD2830">
        <w:rPr>
          <w:rFonts w:ascii="Times New Roman" w:hAnsi="Times New Roman" w:cs="Times New Roman"/>
          <w:sz w:val="24"/>
          <w:szCs w:val="24"/>
        </w:rPr>
        <w:t>• Apply visualization and predictive models to help generate actionable insight</w:t>
      </w:r>
      <w:r w:rsidR="004C3792">
        <w:rPr>
          <w:rFonts w:ascii="Times New Roman" w:hAnsi="Times New Roman" w:cs="Times New Roman"/>
          <w:sz w:val="24"/>
          <w:szCs w:val="24"/>
        </w:rPr>
        <w:t>.</w:t>
      </w:r>
    </w:p>
    <w:p w14:paraId="1735E0C2" w14:textId="0D8143C7" w:rsidR="00EC7263" w:rsidRPr="00CD2830" w:rsidRDefault="00EC7263" w:rsidP="004C3792">
      <w:pPr>
        <w:spacing w:line="240" w:lineRule="auto"/>
        <w:ind w:left="720"/>
        <w:rPr>
          <w:rFonts w:ascii="Times New Roman" w:hAnsi="Times New Roman" w:cs="Times New Roman"/>
          <w:sz w:val="24"/>
          <w:szCs w:val="24"/>
        </w:rPr>
      </w:pPr>
      <w:r w:rsidRPr="00CD2830">
        <w:rPr>
          <w:rFonts w:ascii="Times New Roman" w:hAnsi="Times New Roman" w:cs="Times New Roman"/>
          <w:sz w:val="24"/>
          <w:szCs w:val="24"/>
        </w:rPr>
        <w:t>• Use programming languages such as</w:t>
      </w:r>
      <w:r>
        <w:rPr>
          <w:rFonts w:ascii="Times New Roman" w:hAnsi="Times New Roman" w:cs="Times New Roman"/>
          <w:sz w:val="24"/>
          <w:szCs w:val="24"/>
        </w:rPr>
        <w:t xml:space="preserve"> </w:t>
      </w:r>
      <w:r w:rsidRPr="00CD2830">
        <w:rPr>
          <w:rFonts w:ascii="Times New Roman" w:hAnsi="Times New Roman" w:cs="Times New Roman"/>
          <w:sz w:val="24"/>
          <w:szCs w:val="24"/>
        </w:rPr>
        <w:t>R</w:t>
      </w:r>
      <w:r>
        <w:rPr>
          <w:rFonts w:ascii="Times New Roman" w:hAnsi="Times New Roman" w:cs="Times New Roman"/>
          <w:sz w:val="24"/>
          <w:szCs w:val="24"/>
        </w:rPr>
        <w:t xml:space="preserve"> &amp; </w:t>
      </w:r>
      <w:r w:rsidRPr="00CD2830">
        <w:rPr>
          <w:rFonts w:ascii="Times New Roman" w:hAnsi="Times New Roman" w:cs="Times New Roman"/>
          <w:sz w:val="24"/>
          <w:szCs w:val="24"/>
        </w:rPr>
        <w:t>Python to support the generation of actionable insight</w:t>
      </w:r>
      <w:r w:rsidR="004C3792">
        <w:rPr>
          <w:rFonts w:ascii="Times New Roman" w:hAnsi="Times New Roman" w:cs="Times New Roman"/>
          <w:sz w:val="24"/>
          <w:szCs w:val="24"/>
        </w:rPr>
        <w:t>.</w:t>
      </w:r>
    </w:p>
    <w:p w14:paraId="08FC388A" w14:textId="375686E1" w:rsidR="00EC7263" w:rsidRPr="00CD2830" w:rsidRDefault="00EC7263" w:rsidP="004C3792">
      <w:pPr>
        <w:spacing w:line="240" w:lineRule="auto"/>
        <w:ind w:left="720"/>
        <w:rPr>
          <w:rFonts w:ascii="Times New Roman" w:hAnsi="Times New Roman" w:cs="Times New Roman"/>
          <w:sz w:val="24"/>
          <w:szCs w:val="24"/>
        </w:rPr>
      </w:pPr>
      <w:r w:rsidRPr="00CD2830">
        <w:rPr>
          <w:rFonts w:ascii="Times New Roman" w:hAnsi="Times New Roman" w:cs="Times New Roman"/>
          <w:sz w:val="24"/>
          <w:szCs w:val="24"/>
        </w:rPr>
        <w:t>• Communicate insights gained via visualization and analytics to abroad range of</w:t>
      </w:r>
      <w:r>
        <w:rPr>
          <w:rFonts w:ascii="Times New Roman" w:hAnsi="Times New Roman" w:cs="Times New Roman"/>
          <w:sz w:val="24"/>
          <w:szCs w:val="24"/>
        </w:rPr>
        <w:t xml:space="preserve"> </w:t>
      </w:r>
      <w:r w:rsidRPr="00CD2830">
        <w:rPr>
          <w:rFonts w:ascii="Times New Roman" w:hAnsi="Times New Roman" w:cs="Times New Roman"/>
          <w:sz w:val="24"/>
          <w:szCs w:val="24"/>
        </w:rPr>
        <w:t>audiences</w:t>
      </w:r>
      <w:r w:rsidR="004C3792">
        <w:rPr>
          <w:rFonts w:ascii="Times New Roman" w:hAnsi="Times New Roman" w:cs="Times New Roman"/>
          <w:sz w:val="24"/>
          <w:szCs w:val="24"/>
        </w:rPr>
        <w:t>.</w:t>
      </w:r>
    </w:p>
    <w:p w14:paraId="4F11B33D" w14:textId="77777777" w:rsidR="00EC7263" w:rsidRDefault="00EC7263" w:rsidP="004C3792">
      <w:pPr>
        <w:spacing w:line="240" w:lineRule="auto"/>
        <w:ind w:left="720"/>
        <w:rPr>
          <w:rFonts w:ascii="Times New Roman" w:hAnsi="Times New Roman" w:cs="Times New Roman"/>
          <w:sz w:val="24"/>
          <w:szCs w:val="24"/>
        </w:rPr>
      </w:pPr>
      <w:r w:rsidRPr="00CD2830">
        <w:rPr>
          <w:rFonts w:ascii="Times New Roman" w:hAnsi="Times New Roman" w:cs="Times New Roman"/>
          <w:sz w:val="24"/>
          <w:szCs w:val="24"/>
        </w:rPr>
        <w:t>• Apply ethics in the development, use and evaluation of data and predictive models (e.g., fairness, bias, transparency, privacy)</w:t>
      </w:r>
    </w:p>
    <w:p w14:paraId="75161255" w14:textId="77777777" w:rsidR="00EC7263" w:rsidRPr="00ED3A1D" w:rsidRDefault="00EC7263" w:rsidP="00EC7263">
      <w:pPr>
        <w:spacing w:line="240" w:lineRule="auto"/>
        <w:ind w:firstLine="720"/>
        <w:rPr>
          <w:rFonts w:ascii="Times New Roman" w:hAnsi="Times New Roman" w:cs="Times New Roman"/>
          <w:sz w:val="24"/>
          <w:szCs w:val="24"/>
        </w:rPr>
      </w:pPr>
    </w:p>
    <w:p w14:paraId="53229297" w14:textId="0881063D" w:rsidR="00851671" w:rsidRPr="008744D0" w:rsidRDefault="00851671" w:rsidP="00851671">
      <w:pPr>
        <w:pStyle w:val="Heading1"/>
        <w:numPr>
          <w:ilvl w:val="0"/>
          <w:numId w:val="1"/>
        </w:numPr>
        <w:rPr>
          <w:rFonts w:ascii="Times New Roman" w:hAnsi="Times New Roman" w:cs="Times New Roman"/>
          <w:b/>
          <w:bCs/>
          <w:color w:val="auto"/>
        </w:rPr>
      </w:pPr>
      <w:bookmarkStart w:id="2" w:name="_Toc153098688"/>
      <w:r w:rsidRPr="008744D0">
        <w:rPr>
          <w:rFonts w:ascii="Times New Roman" w:hAnsi="Times New Roman" w:cs="Times New Roman"/>
          <w:b/>
          <w:bCs/>
          <w:color w:val="auto"/>
        </w:rPr>
        <w:t>Project Gallery</w:t>
      </w:r>
      <w:bookmarkEnd w:id="2"/>
    </w:p>
    <w:p w14:paraId="6ACA4BA6" w14:textId="5C94CA52" w:rsidR="00EC7263" w:rsidRPr="008744D0" w:rsidRDefault="00EC7263" w:rsidP="00851671">
      <w:pPr>
        <w:pStyle w:val="Heading2"/>
        <w:numPr>
          <w:ilvl w:val="0"/>
          <w:numId w:val="4"/>
        </w:numPr>
        <w:rPr>
          <w:rFonts w:ascii="Times New Roman" w:hAnsi="Times New Roman" w:cs="Times New Roman"/>
          <w:b/>
          <w:bCs/>
          <w:color w:val="auto"/>
        </w:rPr>
      </w:pPr>
      <w:bookmarkStart w:id="3" w:name="_Toc153098689"/>
      <w:r w:rsidRPr="008744D0">
        <w:rPr>
          <w:rFonts w:ascii="Times New Roman" w:hAnsi="Times New Roman" w:cs="Times New Roman"/>
          <w:b/>
          <w:bCs/>
          <w:color w:val="auto"/>
        </w:rPr>
        <w:t>IST  652 – Scripting for Data Analysis</w:t>
      </w:r>
      <w:bookmarkEnd w:id="3"/>
    </w:p>
    <w:p w14:paraId="6DC51A69" w14:textId="77777777" w:rsidR="00EC7263" w:rsidRPr="00D46C95" w:rsidRDefault="00EC7263" w:rsidP="00D46C95">
      <w:pPr>
        <w:pStyle w:val="Heading3"/>
        <w:rPr>
          <w:rFonts w:ascii="Times New Roman" w:hAnsi="Times New Roman" w:cs="Times New Roman"/>
          <w:b/>
          <w:bCs/>
          <w:color w:val="auto"/>
        </w:rPr>
      </w:pPr>
      <w:bookmarkStart w:id="4" w:name="_Toc153098690"/>
      <w:r w:rsidRPr="00D46C95">
        <w:rPr>
          <w:rFonts w:ascii="Times New Roman" w:hAnsi="Times New Roman" w:cs="Times New Roman"/>
          <w:b/>
          <w:bCs/>
          <w:color w:val="auto"/>
        </w:rPr>
        <w:t>Course Description</w:t>
      </w:r>
      <w:bookmarkEnd w:id="4"/>
    </w:p>
    <w:p w14:paraId="3D9318C5" w14:textId="1CB221BA" w:rsidR="00EC7263" w:rsidRDefault="006D0F91" w:rsidP="00EC7263">
      <w:pPr>
        <w:spacing w:line="240" w:lineRule="auto"/>
        <w:ind w:firstLine="720"/>
        <w:rPr>
          <w:rFonts w:ascii="Times New Roman" w:hAnsi="Times New Roman" w:cs="Times New Roman"/>
          <w:sz w:val="24"/>
          <w:szCs w:val="24"/>
        </w:rPr>
      </w:pPr>
      <w:r>
        <w:rPr>
          <w:rFonts w:ascii="Times New Roman" w:hAnsi="Times New Roman" w:cs="Times New Roman"/>
          <w:sz w:val="24"/>
          <w:szCs w:val="24"/>
        </w:rPr>
        <w:t>This course, which is f</w:t>
      </w:r>
      <w:r w:rsidR="00EC7263" w:rsidRPr="0038493B">
        <w:rPr>
          <w:rFonts w:ascii="Times New Roman" w:hAnsi="Times New Roman" w:cs="Times New Roman"/>
          <w:sz w:val="24"/>
          <w:szCs w:val="24"/>
        </w:rPr>
        <w:t>ocused on the practical aspects of data science</w:t>
      </w:r>
      <w:r>
        <w:rPr>
          <w:rFonts w:ascii="Times New Roman" w:hAnsi="Times New Roman" w:cs="Times New Roman"/>
          <w:sz w:val="24"/>
          <w:szCs w:val="24"/>
        </w:rPr>
        <w:t xml:space="preserve">, </w:t>
      </w:r>
      <w:r w:rsidR="00EC7263" w:rsidRPr="0038493B">
        <w:rPr>
          <w:rFonts w:ascii="Times New Roman" w:hAnsi="Times New Roman" w:cs="Times New Roman"/>
          <w:sz w:val="24"/>
          <w:szCs w:val="24"/>
        </w:rPr>
        <w:t>delves into the art of scripting for data acquisition, access, and transformation across structured, semi structured, and unstructured data. The course emphasizes the development of scripting skills necessary to tackle a wide array of data-related challenges, including data wrangling. Students will learn to create data science pipelines, from data acquisition to preparation and transformation for subsequent analysis or visualization, employing the Python programming language. This course complements analytical and visualization skills learned in other data science courses.</w:t>
      </w:r>
    </w:p>
    <w:p w14:paraId="4F2A0353" w14:textId="77777777" w:rsidR="00EC7263" w:rsidRPr="00D46C95" w:rsidRDefault="00EC7263" w:rsidP="00D46C95">
      <w:pPr>
        <w:pStyle w:val="Heading3"/>
        <w:rPr>
          <w:rFonts w:ascii="Times New Roman" w:hAnsi="Times New Roman" w:cs="Times New Roman"/>
          <w:b/>
          <w:bCs/>
          <w:color w:val="auto"/>
        </w:rPr>
      </w:pPr>
      <w:bookmarkStart w:id="5" w:name="_Toc153098691"/>
      <w:r w:rsidRPr="00D46C95">
        <w:rPr>
          <w:rFonts w:ascii="Times New Roman" w:hAnsi="Times New Roman" w:cs="Times New Roman"/>
          <w:b/>
          <w:bCs/>
          <w:color w:val="auto"/>
        </w:rPr>
        <w:t>Project Description</w:t>
      </w:r>
      <w:bookmarkEnd w:id="5"/>
    </w:p>
    <w:p w14:paraId="19CE651D" w14:textId="311ED1DF" w:rsidR="00EC7263" w:rsidRDefault="00EC7263" w:rsidP="00EC7263">
      <w:pPr>
        <w:spacing w:line="240" w:lineRule="auto"/>
        <w:ind w:firstLine="720"/>
        <w:rPr>
          <w:rFonts w:ascii="Times New Roman" w:hAnsi="Times New Roman" w:cs="Times New Roman"/>
          <w:sz w:val="24"/>
          <w:szCs w:val="24"/>
        </w:rPr>
      </w:pPr>
      <w:r w:rsidRPr="00AA34ED">
        <w:rPr>
          <w:rFonts w:ascii="Times New Roman" w:hAnsi="Times New Roman" w:cs="Times New Roman"/>
          <w:sz w:val="24"/>
          <w:szCs w:val="24"/>
        </w:rPr>
        <w:t xml:space="preserve">In the final project, students will demonstrate their proficiency in writing Python scripts to access, aggregate, and utilize data from various types, including structured, semi structured, and unstructured data. </w:t>
      </w:r>
      <w:r w:rsidR="004C3792">
        <w:rPr>
          <w:rFonts w:ascii="Times New Roman" w:hAnsi="Times New Roman" w:cs="Times New Roman"/>
          <w:sz w:val="24"/>
          <w:szCs w:val="24"/>
        </w:rPr>
        <w:t>We</w:t>
      </w:r>
      <w:r w:rsidRPr="00AA34ED">
        <w:rPr>
          <w:rFonts w:ascii="Times New Roman" w:hAnsi="Times New Roman" w:cs="Times New Roman"/>
          <w:sz w:val="24"/>
          <w:szCs w:val="24"/>
        </w:rPr>
        <w:t xml:space="preserve"> will showcase </w:t>
      </w:r>
      <w:r w:rsidR="004C3792">
        <w:rPr>
          <w:rFonts w:ascii="Times New Roman" w:hAnsi="Times New Roman" w:cs="Times New Roman"/>
          <w:sz w:val="24"/>
          <w:szCs w:val="24"/>
        </w:rPr>
        <w:t>our</w:t>
      </w:r>
      <w:r w:rsidRPr="00AA34ED">
        <w:rPr>
          <w:rFonts w:ascii="Times New Roman" w:hAnsi="Times New Roman" w:cs="Times New Roman"/>
          <w:sz w:val="24"/>
          <w:szCs w:val="24"/>
        </w:rPr>
        <w:t xml:space="preserve"> ability to prepare and utilize data for generating summaries, lists, and other data structures. The final project will involve conducting experiments and presenting findings, illustrating the practical application of scripting skills acquired throughout the course.</w:t>
      </w:r>
    </w:p>
    <w:p w14:paraId="1E09DAD6" w14:textId="77777777" w:rsidR="00EC7263" w:rsidRPr="00D46C95" w:rsidRDefault="00EC7263" w:rsidP="00D46C95">
      <w:pPr>
        <w:pStyle w:val="Heading3"/>
        <w:rPr>
          <w:rFonts w:ascii="Times New Roman" w:hAnsi="Times New Roman" w:cs="Times New Roman"/>
          <w:b/>
          <w:bCs/>
          <w:color w:val="auto"/>
        </w:rPr>
      </w:pPr>
      <w:bookmarkStart w:id="6" w:name="_Toc153098692"/>
      <w:r w:rsidRPr="00D46C95">
        <w:rPr>
          <w:rFonts w:ascii="Times New Roman" w:hAnsi="Times New Roman" w:cs="Times New Roman"/>
          <w:b/>
          <w:bCs/>
          <w:color w:val="auto"/>
        </w:rPr>
        <w:t>Project Synopsis</w:t>
      </w:r>
      <w:bookmarkEnd w:id="6"/>
      <w:r w:rsidRPr="00D46C95">
        <w:rPr>
          <w:rFonts w:ascii="Times New Roman" w:hAnsi="Times New Roman" w:cs="Times New Roman"/>
          <w:b/>
          <w:bCs/>
          <w:color w:val="auto"/>
        </w:rPr>
        <w:t xml:space="preserve"> </w:t>
      </w:r>
    </w:p>
    <w:p w14:paraId="7B1CFA49" w14:textId="20E95CDD" w:rsidR="00EC7263" w:rsidRDefault="00EC7263" w:rsidP="00EC7263">
      <w:pPr>
        <w:spacing w:line="240" w:lineRule="auto"/>
        <w:ind w:firstLine="720"/>
        <w:rPr>
          <w:rFonts w:ascii="Times New Roman" w:hAnsi="Times New Roman" w:cs="Times New Roman"/>
          <w:sz w:val="24"/>
          <w:szCs w:val="24"/>
        </w:rPr>
      </w:pPr>
      <w:r w:rsidRPr="00E22994">
        <w:rPr>
          <w:rFonts w:ascii="Times New Roman" w:hAnsi="Times New Roman" w:cs="Times New Roman"/>
          <w:sz w:val="24"/>
          <w:szCs w:val="24"/>
        </w:rPr>
        <w:t xml:space="preserve">The project's primary aim was to conduct a comprehensive analysis of COVID-19 trends in the United States, drawing comparisons with trends in 14 other countries. The focus centered on vaccination rates and their correlation with the decline in COVID-19 cases. </w:t>
      </w:r>
      <w:r w:rsidR="006D0F91">
        <w:rPr>
          <w:rFonts w:ascii="Times New Roman" w:hAnsi="Times New Roman" w:cs="Times New Roman"/>
          <w:sz w:val="24"/>
          <w:szCs w:val="24"/>
        </w:rPr>
        <w:t>In addition</w:t>
      </w:r>
      <w:r w:rsidRPr="00E22994">
        <w:rPr>
          <w:rFonts w:ascii="Times New Roman" w:hAnsi="Times New Roman" w:cs="Times New Roman"/>
          <w:sz w:val="24"/>
          <w:szCs w:val="24"/>
        </w:rPr>
        <w:t xml:space="preserve">, the project </w:t>
      </w:r>
      <w:r w:rsidR="006D0F91" w:rsidRPr="00E22994">
        <w:rPr>
          <w:rFonts w:ascii="Times New Roman" w:hAnsi="Times New Roman" w:cs="Times New Roman"/>
          <w:sz w:val="24"/>
          <w:szCs w:val="24"/>
        </w:rPr>
        <w:t>explored</w:t>
      </w:r>
      <w:r w:rsidRPr="00E22994">
        <w:rPr>
          <w:rFonts w:ascii="Times New Roman" w:hAnsi="Times New Roman" w:cs="Times New Roman"/>
          <w:sz w:val="24"/>
          <w:szCs w:val="24"/>
        </w:rPr>
        <w:t xml:space="preserve"> potential relationships between inflation and unemployment rates during the pandemic. This </w:t>
      </w:r>
      <w:r w:rsidR="006D0F91">
        <w:rPr>
          <w:rFonts w:ascii="Times New Roman" w:hAnsi="Times New Roman" w:cs="Times New Roman"/>
          <w:sz w:val="24"/>
          <w:szCs w:val="24"/>
        </w:rPr>
        <w:t>project</w:t>
      </w:r>
      <w:r w:rsidRPr="00E22994">
        <w:rPr>
          <w:rFonts w:ascii="Times New Roman" w:hAnsi="Times New Roman" w:cs="Times New Roman"/>
          <w:sz w:val="24"/>
          <w:szCs w:val="24"/>
        </w:rPr>
        <w:t xml:space="preserve"> involved </w:t>
      </w:r>
      <w:r w:rsidR="006D0F91" w:rsidRPr="00E22994">
        <w:rPr>
          <w:rFonts w:ascii="Times New Roman" w:hAnsi="Times New Roman" w:cs="Times New Roman"/>
          <w:sz w:val="24"/>
          <w:szCs w:val="24"/>
        </w:rPr>
        <w:t>thorough</w:t>
      </w:r>
      <w:r w:rsidRPr="00E22994">
        <w:rPr>
          <w:rFonts w:ascii="Times New Roman" w:hAnsi="Times New Roman" w:cs="Times New Roman"/>
          <w:sz w:val="24"/>
          <w:szCs w:val="24"/>
        </w:rPr>
        <w:t xml:space="preserve"> data collection and cleaning from </w:t>
      </w:r>
      <w:r w:rsidR="006D0F91" w:rsidRPr="00E22994">
        <w:rPr>
          <w:rFonts w:ascii="Times New Roman" w:hAnsi="Times New Roman" w:cs="Times New Roman"/>
          <w:sz w:val="24"/>
          <w:szCs w:val="24"/>
        </w:rPr>
        <w:t>various</w:t>
      </w:r>
      <w:r w:rsidRPr="00E22994">
        <w:rPr>
          <w:rFonts w:ascii="Times New Roman" w:hAnsi="Times New Roman" w:cs="Times New Roman"/>
          <w:sz w:val="24"/>
          <w:szCs w:val="24"/>
        </w:rPr>
        <w:t xml:space="preserve"> sources, including the Our World In Data website and government outlets, resulting in a dataset of over 300,000 rows and 67 columns, </w:t>
      </w:r>
      <w:r w:rsidR="006D0F91" w:rsidRPr="00E22994">
        <w:rPr>
          <w:rFonts w:ascii="Times New Roman" w:hAnsi="Times New Roman" w:cs="Times New Roman"/>
          <w:sz w:val="24"/>
          <w:szCs w:val="24"/>
        </w:rPr>
        <w:t>providing</w:t>
      </w:r>
      <w:r w:rsidRPr="00E22994">
        <w:rPr>
          <w:rFonts w:ascii="Times New Roman" w:hAnsi="Times New Roman" w:cs="Times New Roman"/>
          <w:sz w:val="24"/>
          <w:szCs w:val="24"/>
        </w:rPr>
        <w:t xml:space="preserve"> a </w:t>
      </w:r>
      <w:r w:rsidR="006D0F91" w:rsidRPr="00E22994">
        <w:rPr>
          <w:rFonts w:ascii="Times New Roman" w:hAnsi="Times New Roman" w:cs="Times New Roman"/>
          <w:sz w:val="24"/>
          <w:szCs w:val="24"/>
        </w:rPr>
        <w:t>strong</w:t>
      </w:r>
      <w:r w:rsidRPr="00E22994">
        <w:rPr>
          <w:rFonts w:ascii="Times New Roman" w:hAnsi="Times New Roman" w:cs="Times New Roman"/>
          <w:sz w:val="24"/>
          <w:szCs w:val="24"/>
        </w:rPr>
        <w:t xml:space="preserve"> foundation for in-depth analysis.</w:t>
      </w:r>
    </w:p>
    <w:p w14:paraId="21BACBB7" w14:textId="0BA334AA" w:rsidR="00EC7263" w:rsidRDefault="00EC7263" w:rsidP="00EC7263">
      <w:pPr>
        <w:spacing w:line="240" w:lineRule="auto"/>
        <w:ind w:firstLine="720"/>
        <w:rPr>
          <w:rFonts w:ascii="Times New Roman" w:hAnsi="Times New Roman" w:cs="Times New Roman"/>
          <w:sz w:val="24"/>
          <w:szCs w:val="24"/>
        </w:rPr>
      </w:pPr>
      <w:r w:rsidRPr="00E22994">
        <w:rPr>
          <w:rFonts w:ascii="Times New Roman" w:hAnsi="Times New Roman" w:cs="Times New Roman"/>
          <w:sz w:val="24"/>
          <w:szCs w:val="24"/>
        </w:rPr>
        <w:t xml:space="preserve">A </w:t>
      </w:r>
      <w:r w:rsidR="006D0F91" w:rsidRPr="00E22994">
        <w:rPr>
          <w:rFonts w:ascii="Times New Roman" w:hAnsi="Times New Roman" w:cs="Times New Roman"/>
          <w:sz w:val="24"/>
          <w:szCs w:val="24"/>
        </w:rPr>
        <w:t>distinguishing</w:t>
      </w:r>
      <w:r w:rsidRPr="00E22994">
        <w:rPr>
          <w:rFonts w:ascii="Times New Roman" w:hAnsi="Times New Roman" w:cs="Times New Roman"/>
          <w:sz w:val="24"/>
          <w:szCs w:val="24"/>
        </w:rPr>
        <w:t xml:space="preserve"> aspect of this project lay in the adept utilization of various Python libraries such as pandas, scikit-learn, requests, </w:t>
      </w:r>
      <w:proofErr w:type="spellStart"/>
      <w:r w:rsidRPr="00E22994">
        <w:rPr>
          <w:rFonts w:ascii="Times New Roman" w:hAnsi="Times New Roman" w:cs="Times New Roman"/>
          <w:sz w:val="24"/>
          <w:szCs w:val="24"/>
        </w:rPr>
        <w:t>BeautifulSoup</w:t>
      </w:r>
      <w:proofErr w:type="spellEnd"/>
      <w:r w:rsidRPr="00E22994">
        <w:rPr>
          <w:rFonts w:ascii="Times New Roman" w:hAnsi="Times New Roman" w:cs="Times New Roman"/>
          <w:sz w:val="24"/>
          <w:szCs w:val="24"/>
        </w:rPr>
        <w:t xml:space="preserve">, and GitHub. These tools facilitated seamless data handling, exploration, and visualization. Additionally, inventive data handling functions were engineered to ensure smooth processing of datasets, encompassing </w:t>
      </w:r>
      <w:r w:rsidRPr="00E22994">
        <w:rPr>
          <w:rFonts w:ascii="Times New Roman" w:hAnsi="Times New Roman" w:cs="Times New Roman"/>
          <w:sz w:val="24"/>
          <w:szCs w:val="24"/>
        </w:rPr>
        <w:lastRenderedPageBreak/>
        <w:t xml:space="preserve">functions for secure float conversion, </w:t>
      </w:r>
      <w:r w:rsidR="006D0F91" w:rsidRPr="00E22994">
        <w:rPr>
          <w:rFonts w:ascii="Times New Roman" w:hAnsi="Times New Roman" w:cs="Times New Roman"/>
          <w:sz w:val="24"/>
          <w:szCs w:val="24"/>
        </w:rPr>
        <w:t>acquiring</w:t>
      </w:r>
      <w:r w:rsidRPr="00E22994">
        <w:rPr>
          <w:rFonts w:ascii="Times New Roman" w:hAnsi="Times New Roman" w:cs="Times New Roman"/>
          <w:sz w:val="24"/>
          <w:szCs w:val="24"/>
        </w:rPr>
        <w:t xml:space="preserve"> direct web links to files, and writing/uploading files for</w:t>
      </w:r>
      <w:r w:rsidR="006D0F91">
        <w:rPr>
          <w:rFonts w:ascii="Times New Roman" w:hAnsi="Times New Roman" w:cs="Times New Roman"/>
          <w:sz w:val="24"/>
          <w:szCs w:val="24"/>
        </w:rPr>
        <w:t xml:space="preserve"> our</w:t>
      </w:r>
      <w:r w:rsidRPr="00E22994">
        <w:rPr>
          <w:rFonts w:ascii="Times New Roman" w:hAnsi="Times New Roman" w:cs="Times New Roman"/>
          <w:sz w:val="24"/>
          <w:szCs w:val="24"/>
        </w:rPr>
        <w:t xml:space="preserve"> analysis.</w:t>
      </w:r>
    </w:p>
    <w:p w14:paraId="1625F570" w14:textId="739371AD" w:rsidR="00EC7263" w:rsidRPr="00E22994" w:rsidRDefault="00EC7263" w:rsidP="00EC7263">
      <w:pPr>
        <w:spacing w:line="240" w:lineRule="auto"/>
        <w:ind w:firstLine="720"/>
        <w:rPr>
          <w:rFonts w:ascii="Times New Roman" w:hAnsi="Times New Roman" w:cs="Times New Roman"/>
          <w:sz w:val="24"/>
          <w:szCs w:val="24"/>
        </w:rPr>
      </w:pPr>
      <w:r w:rsidRPr="00E22994">
        <w:rPr>
          <w:rFonts w:ascii="Times New Roman" w:hAnsi="Times New Roman" w:cs="Times New Roman"/>
          <w:sz w:val="24"/>
          <w:szCs w:val="24"/>
        </w:rPr>
        <w:t xml:space="preserve">The analysis yielded crucial insights. Notably, the trajectory of COVID-19 cases exhibited a consistent increase over time, particularly pronounced in the United States, which recorded the highest number of cases, followed by China, India, France, and Germany. By the close of 2022, approximately 65% of the US population had received COVID-19 vaccinations, likely contributing to the downturn in cases and fatalities. Pfizer/BioNTech spearheaded vaccine distribution in the US, trailed by Moderna and Johnson &amp; Johnson. This project </w:t>
      </w:r>
      <w:r w:rsidR="006D0F91" w:rsidRPr="00E22994">
        <w:rPr>
          <w:rFonts w:ascii="Times New Roman" w:hAnsi="Times New Roman" w:cs="Times New Roman"/>
          <w:sz w:val="24"/>
          <w:szCs w:val="24"/>
        </w:rPr>
        <w:t>clearly</w:t>
      </w:r>
      <w:r w:rsidRPr="00E22994">
        <w:rPr>
          <w:rFonts w:ascii="Times New Roman" w:hAnsi="Times New Roman" w:cs="Times New Roman"/>
          <w:sz w:val="24"/>
          <w:szCs w:val="24"/>
        </w:rPr>
        <w:t xml:space="preserve"> </w:t>
      </w:r>
      <w:r w:rsidR="006D0F91">
        <w:rPr>
          <w:rFonts w:ascii="Times New Roman" w:hAnsi="Times New Roman" w:cs="Times New Roman"/>
          <w:sz w:val="24"/>
          <w:szCs w:val="24"/>
        </w:rPr>
        <w:t>displayed</w:t>
      </w:r>
      <w:r w:rsidRPr="00E22994">
        <w:rPr>
          <w:rFonts w:ascii="Times New Roman" w:hAnsi="Times New Roman" w:cs="Times New Roman"/>
          <w:sz w:val="24"/>
          <w:szCs w:val="24"/>
        </w:rPr>
        <w:t xml:space="preserve"> proficiency in data science and analysis</w:t>
      </w:r>
      <w:r w:rsidR="006D0F91">
        <w:rPr>
          <w:rFonts w:ascii="Times New Roman" w:hAnsi="Times New Roman" w:cs="Times New Roman"/>
          <w:sz w:val="24"/>
          <w:szCs w:val="24"/>
        </w:rPr>
        <w:t xml:space="preserve"> skills</w:t>
      </w:r>
      <w:r w:rsidRPr="00E22994">
        <w:rPr>
          <w:rFonts w:ascii="Times New Roman" w:hAnsi="Times New Roman" w:cs="Times New Roman"/>
          <w:sz w:val="24"/>
          <w:szCs w:val="24"/>
        </w:rPr>
        <w:t xml:space="preserve">, </w:t>
      </w:r>
      <w:r w:rsidR="006D0F91" w:rsidRPr="00E22994">
        <w:rPr>
          <w:rFonts w:ascii="Times New Roman" w:hAnsi="Times New Roman" w:cs="Times New Roman"/>
          <w:sz w:val="24"/>
          <w:szCs w:val="24"/>
        </w:rPr>
        <w:t>incorporating</w:t>
      </w:r>
      <w:r w:rsidRPr="00E22994">
        <w:rPr>
          <w:rFonts w:ascii="Times New Roman" w:hAnsi="Times New Roman" w:cs="Times New Roman"/>
          <w:sz w:val="24"/>
          <w:szCs w:val="24"/>
        </w:rPr>
        <w:t xml:space="preserve"> </w:t>
      </w:r>
      <w:r w:rsidR="006D0F91" w:rsidRPr="00E22994">
        <w:rPr>
          <w:rFonts w:ascii="Times New Roman" w:hAnsi="Times New Roman" w:cs="Times New Roman"/>
          <w:sz w:val="24"/>
          <w:szCs w:val="24"/>
        </w:rPr>
        <w:t>proficiency</w:t>
      </w:r>
      <w:r w:rsidRPr="00E22994">
        <w:rPr>
          <w:rFonts w:ascii="Times New Roman" w:hAnsi="Times New Roman" w:cs="Times New Roman"/>
          <w:sz w:val="24"/>
          <w:szCs w:val="24"/>
        </w:rPr>
        <w:t xml:space="preserve"> in data handling, exploration, and visualization through diverse Python libraries. </w:t>
      </w:r>
      <w:r w:rsidR="006D0F91">
        <w:rPr>
          <w:rFonts w:ascii="Times New Roman" w:hAnsi="Times New Roman" w:cs="Times New Roman"/>
          <w:sz w:val="24"/>
          <w:szCs w:val="24"/>
        </w:rPr>
        <w:t>In addition</w:t>
      </w:r>
      <w:r w:rsidRPr="00E22994">
        <w:rPr>
          <w:rFonts w:ascii="Times New Roman" w:hAnsi="Times New Roman" w:cs="Times New Roman"/>
          <w:sz w:val="24"/>
          <w:szCs w:val="24"/>
        </w:rPr>
        <w:t xml:space="preserve">, the implementation of machine learning models, encompassing linear regression and random forest, </w:t>
      </w:r>
      <w:r w:rsidR="006D0F91" w:rsidRPr="00E22994">
        <w:rPr>
          <w:rFonts w:ascii="Times New Roman" w:hAnsi="Times New Roman" w:cs="Times New Roman"/>
          <w:sz w:val="24"/>
          <w:szCs w:val="24"/>
        </w:rPr>
        <w:t>provided</w:t>
      </w:r>
      <w:r w:rsidRPr="00E22994">
        <w:rPr>
          <w:rFonts w:ascii="Times New Roman" w:hAnsi="Times New Roman" w:cs="Times New Roman"/>
          <w:sz w:val="24"/>
          <w:szCs w:val="24"/>
        </w:rPr>
        <w:t xml:space="preserve"> </w:t>
      </w:r>
      <w:r w:rsidR="006D0F91" w:rsidRPr="00E22994">
        <w:rPr>
          <w:rFonts w:ascii="Times New Roman" w:hAnsi="Times New Roman" w:cs="Times New Roman"/>
          <w:sz w:val="24"/>
          <w:szCs w:val="24"/>
        </w:rPr>
        <w:t>valuable</w:t>
      </w:r>
      <w:r w:rsidRPr="00E22994">
        <w:rPr>
          <w:rFonts w:ascii="Times New Roman" w:hAnsi="Times New Roman" w:cs="Times New Roman"/>
          <w:sz w:val="24"/>
          <w:szCs w:val="24"/>
        </w:rPr>
        <w:t xml:space="preserve"> expertise in predictive modeling.</w:t>
      </w:r>
    </w:p>
    <w:p w14:paraId="494587E1" w14:textId="77777777" w:rsidR="00EC7263" w:rsidRPr="00E22994" w:rsidRDefault="00EC7263" w:rsidP="00EC7263">
      <w:pPr>
        <w:spacing w:line="240" w:lineRule="auto"/>
        <w:rPr>
          <w:rFonts w:ascii="Times New Roman" w:hAnsi="Times New Roman" w:cs="Times New Roman"/>
          <w:b/>
          <w:bCs/>
          <w:vanish/>
          <w:sz w:val="24"/>
          <w:szCs w:val="24"/>
        </w:rPr>
      </w:pPr>
      <w:r w:rsidRPr="00E22994">
        <w:rPr>
          <w:rFonts w:ascii="Times New Roman" w:hAnsi="Times New Roman" w:cs="Times New Roman"/>
          <w:b/>
          <w:bCs/>
          <w:vanish/>
          <w:sz w:val="24"/>
          <w:szCs w:val="24"/>
        </w:rPr>
        <w:t>Top of Form</w:t>
      </w:r>
    </w:p>
    <w:p w14:paraId="0B7A9371" w14:textId="77777777" w:rsidR="00EC7263" w:rsidRPr="00D46C95" w:rsidRDefault="00EC7263" w:rsidP="00D46C95">
      <w:pPr>
        <w:pStyle w:val="Heading3"/>
        <w:rPr>
          <w:rFonts w:ascii="Times New Roman" w:hAnsi="Times New Roman" w:cs="Times New Roman"/>
          <w:b/>
          <w:bCs/>
          <w:color w:val="auto"/>
        </w:rPr>
      </w:pPr>
      <w:bookmarkStart w:id="7" w:name="_Toc153098693"/>
      <w:r w:rsidRPr="00D46C95">
        <w:rPr>
          <w:rFonts w:ascii="Times New Roman" w:hAnsi="Times New Roman" w:cs="Times New Roman"/>
          <w:b/>
          <w:bCs/>
          <w:color w:val="auto"/>
        </w:rPr>
        <w:t>Visualizations</w:t>
      </w:r>
      <w:bookmarkEnd w:id="7"/>
    </w:p>
    <w:p w14:paraId="7876FB36"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noProof/>
          <w:sz w:val="24"/>
          <w:szCs w:val="24"/>
        </w:rPr>
        <w:drawing>
          <wp:inline distT="0" distB="0" distL="0" distR="0" wp14:anchorId="46934506" wp14:editId="1ACBCA21">
            <wp:extent cx="5943600" cy="1392555"/>
            <wp:effectExtent l="0" t="0" r="0" b="0"/>
            <wp:docPr id="55073448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4488" name="Picture 1" descr="A graph showing different colored lines&#10;&#10;Description automatically generated"/>
                    <pic:cNvPicPr/>
                  </pic:nvPicPr>
                  <pic:blipFill>
                    <a:blip r:embed="rId10"/>
                    <a:stretch>
                      <a:fillRect/>
                    </a:stretch>
                  </pic:blipFill>
                  <pic:spPr>
                    <a:xfrm>
                      <a:off x="0" y="0"/>
                      <a:ext cx="5943600" cy="1392555"/>
                    </a:xfrm>
                    <a:prstGeom prst="rect">
                      <a:avLst/>
                    </a:prstGeom>
                  </pic:spPr>
                </pic:pic>
              </a:graphicData>
            </a:graphic>
          </wp:inline>
        </w:drawing>
      </w:r>
    </w:p>
    <w:p w14:paraId="07904A6B" w14:textId="712A7A77" w:rsidR="00EC7263" w:rsidRPr="00A0058F" w:rsidRDefault="006D0F91" w:rsidP="00EC7263">
      <w:pPr>
        <w:spacing w:line="240" w:lineRule="auto"/>
        <w:jc w:val="center"/>
        <w:rPr>
          <w:rFonts w:ascii="Times New Roman" w:hAnsi="Times New Roman" w:cs="Times New Roman"/>
          <w:sz w:val="24"/>
          <w:szCs w:val="24"/>
        </w:rPr>
      </w:pPr>
      <w:r w:rsidRPr="00A0058F">
        <w:rPr>
          <w:rFonts w:ascii="Times New Roman" w:hAnsi="Times New Roman" w:cs="Times New Roman"/>
          <w:sz w:val="24"/>
          <w:szCs w:val="24"/>
        </w:rPr>
        <w:t>: This visualization shows</w:t>
      </w:r>
      <w:r>
        <w:rPr>
          <w:rFonts w:ascii="Times New Roman" w:hAnsi="Times New Roman" w:cs="Times New Roman"/>
          <w:sz w:val="24"/>
          <w:szCs w:val="24"/>
        </w:rPr>
        <w:t xml:space="preserve"> a l</w:t>
      </w:r>
      <w:r w:rsidR="00EC7263" w:rsidRPr="00A0058F">
        <w:rPr>
          <w:rFonts w:ascii="Times New Roman" w:hAnsi="Times New Roman" w:cs="Times New Roman"/>
          <w:sz w:val="24"/>
          <w:szCs w:val="24"/>
        </w:rPr>
        <w:t xml:space="preserve">ine </w:t>
      </w:r>
      <w:r>
        <w:rPr>
          <w:rFonts w:ascii="Times New Roman" w:hAnsi="Times New Roman" w:cs="Times New Roman"/>
          <w:sz w:val="24"/>
          <w:szCs w:val="24"/>
        </w:rPr>
        <w:t>g</w:t>
      </w:r>
      <w:r w:rsidR="00EC7263" w:rsidRPr="00A0058F">
        <w:rPr>
          <w:rFonts w:ascii="Times New Roman" w:hAnsi="Times New Roman" w:cs="Times New Roman"/>
          <w:sz w:val="24"/>
          <w:szCs w:val="24"/>
        </w:rPr>
        <w:t>raph of the trajectory of COVID-19 cases from 2019 to the present, highlighting the increasing trend in the 4 continents of Asia, Europe, North &amp; South America .</w:t>
      </w:r>
    </w:p>
    <w:p w14:paraId="4583B1D4"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noProof/>
          <w:sz w:val="24"/>
          <w:szCs w:val="24"/>
        </w:rPr>
        <w:drawing>
          <wp:inline distT="0" distB="0" distL="0" distR="0" wp14:anchorId="17160A64" wp14:editId="43994CDC">
            <wp:extent cx="5943600" cy="1383665"/>
            <wp:effectExtent l="0" t="0" r="0" b="6985"/>
            <wp:docPr id="502743517"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3517" name="Picture 1" descr="A graph showing different colored lines&#10;&#10;Description automatically generated"/>
                    <pic:cNvPicPr/>
                  </pic:nvPicPr>
                  <pic:blipFill>
                    <a:blip r:embed="rId11"/>
                    <a:stretch>
                      <a:fillRect/>
                    </a:stretch>
                  </pic:blipFill>
                  <pic:spPr>
                    <a:xfrm>
                      <a:off x="0" y="0"/>
                      <a:ext cx="5943600" cy="1383665"/>
                    </a:xfrm>
                    <a:prstGeom prst="rect">
                      <a:avLst/>
                    </a:prstGeom>
                  </pic:spPr>
                </pic:pic>
              </a:graphicData>
            </a:graphic>
          </wp:inline>
        </w:drawing>
      </w:r>
    </w:p>
    <w:p w14:paraId="6849EC61" w14:textId="7C3452ED" w:rsidR="00EC7263" w:rsidRPr="00A0058F" w:rsidRDefault="006D0F91"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 </w:t>
      </w:r>
      <w:r w:rsidR="00EC7263" w:rsidRPr="00A0058F">
        <w:rPr>
          <w:rFonts w:ascii="Times New Roman" w:hAnsi="Times New Roman" w:cs="Times New Roman"/>
          <w:sz w:val="24"/>
          <w:szCs w:val="24"/>
        </w:rPr>
        <w:t>line graph comparing the total COVID-19 cases in the United States with 14 other nations, providing a clear overview of the relative impact.</w:t>
      </w:r>
    </w:p>
    <w:p w14:paraId="76FE2152" w14:textId="77777777" w:rsidR="00EC7263" w:rsidRPr="00A0058F" w:rsidRDefault="00EC7263" w:rsidP="00EC7263">
      <w:pPr>
        <w:spacing w:line="240" w:lineRule="auto"/>
        <w:jc w:val="center"/>
        <w:rPr>
          <w:rFonts w:ascii="Times New Roman" w:hAnsi="Times New Roman" w:cs="Times New Roman"/>
          <w:sz w:val="24"/>
          <w:szCs w:val="24"/>
        </w:rPr>
      </w:pPr>
    </w:p>
    <w:p w14:paraId="0E515010"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noProof/>
          <w:sz w:val="24"/>
          <w:szCs w:val="24"/>
        </w:rPr>
        <w:lastRenderedPageBreak/>
        <w:drawing>
          <wp:inline distT="0" distB="0" distL="0" distR="0" wp14:anchorId="6B26660A" wp14:editId="3B2590D5">
            <wp:extent cx="6036945" cy="1917290"/>
            <wp:effectExtent l="0" t="0" r="1905" b="6985"/>
            <wp:docPr id="1854424784" name="Picture 1" descr="A blue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24784" name="Picture 1" descr="A blue and white rectangular object with text&#10;&#10;Description automatically generated"/>
                    <pic:cNvPicPr/>
                  </pic:nvPicPr>
                  <pic:blipFill rotWithShape="1">
                    <a:blip r:embed="rId12"/>
                    <a:srcRect l="961" t="4755" r="1737" b="1485"/>
                    <a:stretch/>
                  </pic:blipFill>
                  <pic:spPr bwMode="auto">
                    <a:xfrm>
                      <a:off x="0" y="0"/>
                      <a:ext cx="6636308" cy="2107643"/>
                    </a:xfrm>
                    <a:prstGeom prst="rect">
                      <a:avLst/>
                    </a:prstGeom>
                    <a:ln>
                      <a:noFill/>
                    </a:ln>
                    <a:extLst>
                      <a:ext uri="{53640926-AAD7-44D8-BBD7-CCE9431645EC}">
                        <a14:shadowObscured xmlns:a14="http://schemas.microsoft.com/office/drawing/2010/main"/>
                      </a:ext>
                    </a:extLst>
                  </pic:spPr>
                </pic:pic>
              </a:graphicData>
            </a:graphic>
          </wp:inline>
        </w:drawing>
      </w:r>
    </w:p>
    <w:p w14:paraId="6079204C"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noProof/>
          <w:sz w:val="24"/>
          <w:szCs w:val="24"/>
        </w:rPr>
        <w:drawing>
          <wp:inline distT="0" distB="0" distL="0" distR="0" wp14:anchorId="2B321751" wp14:editId="3BB55365">
            <wp:extent cx="6076335" cy="1769110"/>
            <wp:effectExtent l="0" t="0" r="635" b="2540"/>
            <wp:docPr id="513866888" name="Picture 1" descr="A blue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66888" name="Picture 1" descr="A blue rectangle with white lines&#10;&#10;Description automatically generated"/>
                    <pic:cNvPicPr/>
                  </pic:nvPicPr>
                  <pic:blipFill>
                    <a:blip r:embed="rId13"/>
                    <a:stretch>
                      <a:fillRect/>
                    </a:stretch>
                  </pic:blipFill>
                  <pic:spPr>
                    <a:xfrm>
                      <a:off x="0" y="0"/>
                      <a:ext cx="6131228" cy="1785092"/>
                    </a:xfrm>
                    <a:prstGeom prst="rect">
                      <a:avLst/>
                    </a:prstGeom>
                  </pic:spPr>
                </pic:pic>
              </a:graphicData>
            </a:graphic>
          </wp:inline>
        </w:drawing>
      </w:r>
    </w:p>
    <w:p w14:paraId="21D8DD13" w14:textId="7E5E42C2"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sz w:val="24"/>
          <w:szCs w:val="24"/>
        </w:rPr>
        <w:t>A bar chart displaying the distribution of COVID-19 vaccines by manufacturer, emphasizing the most widely distributed vaccines around the world and the second is of the US specifically.</w:t>
      </w:r>
    </w:p>
    <w:p w14:paraId="17A5F719"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noProof/>
          <w:sz w:val="24"/>
          <w:szCs w:val="24"/>
        </w:rPr>
        <w:drawing>
          <wp:inline distT="0" distB="0" distL="0" distR="0" wp14:anchorId="364D22C8" wp14:editId="483C2B5F">
            <wp:extent cx="5943600" cy="3193415"/>
            <wp:effectExtent l="0" t="0" r="0" b="0"/>
            <wp:docPr id="9576951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5135" name="Picture 1" descr="A screenshot of a video game&#10;&#10;Description automatically generated"/>
                    <pic:cNvPicPr/>
                  </pic:nvPicPr>
                  <pic:blipFill>
                    <a:blip r:embed="rId14"/>
                    <a:stretch>
                      <a:fillRect/>
                    </a:stretch>
                  </pic:blipFill>
                  <pic:spPr>
                    <a:xfrm>
                      <a:off x="0" y="0"/>
                      <a:ext cx="5943600" cy="3193415"/>
                    </a:xfrm>
                    <a:prstGeom prst="rect">
                      <a:avLst/>
                    </a:prstGeom>
                  </pic:spPr>
                </pic:pic>
              </a:graphicData>
            </a:graphic>
          </wp:inline>
        </w:drawing>
      </w:r>
    </w:p>
    <w:p w14:paraId="550541B6" w14:textId="5FA1B27B" w:rsidR="00EC7263" w:rsidRPr="00A0058F" w:rsidRDefault="006D0F91"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 </w:t>
      </w:r>
      <w:r w:rsidR="00EC7263" w:rsidRPr="00A0058F">
        <w:rPr>
          <w:rFonts w:ascii="Times New Roman" w:hAnsi="Times New Roman" w:cs="Times New Roman"/>
          <w:sz w:val="24"/>
          <w:szCs w:val="24"/>
        </w:rPr>
        <w:t>scatter plot showcasing the states with the highest vaccination rates in 2021 and 2022, offering insights into regional trends.</w:t>
      </w:r>
    </w:p>
    <w:p w14:paraId="45B6D5D5" w14:textId="77777777" w:rsidR="00EC7263" w:rsidRPr="00A0058F" w:rsidRDefault="00EC7263" w:rsidP="00EC7263">
      <w:pPr>
        <w:spacing w:line="240" w:lineRule="auto"/>
        <w:jc w:val="center"/>
        <w:rPr>
          <w:rFonts w:ascii="Times New Roman" w:hAnsi="Times New Roman" w:cs="Times New Roman"/>
          <w:sz w:val="24"/>
          <w:szCs w:val="24"/>
        </w:rPr>
      </w:pPr>
      <w:r w:rsidRPr="00A0058F">
        <w:rPr>
          <w:noProof/>
        </w:rPr>
        <w:lastRenderedPageBreak/>
        <w:drawing>
          <wp:inline distT="0" distB="0" distL="0" distR="0" wp14:anchorId="4758B7C0" wp14:editId="318E0B3B">
            <wp:extent cx="5943600" cy="2703195"/>
            <wp:effectExtent l="0" t="0" r="0" b="1905"/>
            <wp:docPr id="15681680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8098" name="Picture 1" descr="A screenshot of a computer code&#10;&#10;Description automatically generated"/>
                    <pic:cNvPicPr/>
                  </pic:nvPicPr>
                  <pic:blipFill>
                    <a:blip r:embed="rId15"/>
                    <a:stretch>
                      <a:fillRect/>
                    </a:stretch>
                  </pic:blipFill>
                  <pic:spPr>
                    <a:xfrm>
                      <a:off x="0" y="0"/>
                      <a:ext cx="5943600" cy="2703195"/>
                    </a:xfrm>
                    <a:prstGeom prst="rect">
                      <a:avLst/>
                    </a:prstGeom>
                  </pic:spPr>
                </pic:pic>
              </a:graphicData>
            </a:graphic>
          </wp:inline>
        </w:drawing>
      </w:r>
    </w:p>
    <w:p w14:paraId="123629BE" w14:textId="77777777" w:rsidR="00EC7263" w:rsidRPr="00A0058F" w:rsidRDefault="00EC7263" w:rsidP="00EC7263">
      <w:pPr>
        <w:spacing w:line="240" w:lineRule="auto"/>
        <w:jc w:val="center"/>
        <w:rPr>
          <w:rFonts w:ascii="Times New Roman" w:hAnsi="Times New Roman" w:cs="Times New Roman"/>
          <w:sz w:val="24"/>
          <w:szCs w:val="24"/>
        </w:rPr>
      </w:pPr>
      <w:r w:rsidRPr="00A0058F">
        <w:rPr>
          <w:rFonts w:ascii="Times New Roman" w:hAnsi="Times New Roman" w:cs="Times New Roman"/>
          <w:sz w:val="24"/>
          <w:szCs w:val="24"/>
        </w:rPr>
        <w:t>An example of modular code depicting three defined functions for visualization purposes. The entire code is available to view on GitHub.</w:t>
      </w:r>
    </w:p>
    <w:p w14:paraId="42EC1DF0" w14:textId="77777777" w:rsidR="00EC7263" w:rsidRDefault="00EC7263" w:rsidP="00EC7263">
      <w:pPr>
        <w:spacing w:line="240" w:lineRule="auto"/>
        <w:rPr>
          <w:rFonts w:ascii="Times New Roman" w:hAnsi="Times New Roman" w:cs="Times New Roman"/>
          <w:sz w:val="24"/>
          <w:szCs w:val="24"/>
        </w:rPr>
      </w:pPr>
    </w:p>
    <w:p w14:paraId="774557B3" w14:textId="77777777" w:rsidR="00EC7263" w:rsidRDefault="00EC7263" w:rsidP="00EC7263">
      <w:pPr>
        <w:spacing w:line="240" w:lineRule="auto"/>
        <w:rPr>
          <w:rFonts w:ascii="Times New Roman" w:hAnsi="Times New Roman" w:cs="Times New Roman"/>
          <w:sz w:val="24"/>
          <w:szCs w:val="24"/>
        </w:rPr>
      </w:pPr>
    </w:p>
    <w:p w14:paraId="3A427439" w14:textId="77777777" w:rsidR="00EC7263" w:rsidRDefault="00EC7263" w:rsidP="00EC7263">
      <w:pPr>
        <w:spacing w:line="240" w:lineRule="auto"/>
        <w:rPr>
          <w:rFonts w:ascii="Times New Roman" w:hAnsi="Times New Roman" w:cs="Times New Roman"/>
          <w:sz w:val="24"/>
          <w:szCs w:val="24"/>
        </w:rPr>
      </w:pPr>
    </w:p>
    <w:p w14:paraId="227194D6" w14:textId="77777777" w:rsidR="00EC7263" w:rsidRDefault="00EC7263" w:rsidP="00EC7263">
      <w:pPr>
        <w:spacing w:line="240" w:lineRule="auto"/>
        <w:rPr>
          <w:rFonts w:ascii="Times New Roman" w:hAnsi="Times New Roman" w:cs="Times New Roman"/>
          <w:sz w:val="24"/>
          <w:szCs w:val="24"/>
        </w:rPr>
      </w:pPr>
    </w:p>
    <w:p w14:paraId="7A679F52" w14:textId="77777777" w:rsidR="00EC7263" w:rsidRPr="00416174" w:rsidRDefault="00EC7263" w:rsidP="00C07089">
      <w:pPr>
        <w:pStyle w:val="Heading2"/>
        <w:numPr>
          <w:ilvl w:val="0"/>
          <w:numId w:val="4"/>
        </w:numPr>
        <w:rPr>
          <w:rFonts w:ascii="Times New Roman" w:hAnsi="Times New Roman" w:cs="Times New Roman"/>
          <w:b/>
          <w:bCs/>
          <w:color w:val="auto"/>
        </w:rPr>
      </w:pPr>
      <w:bookmarkStart w:id="8" w:name="_Toc153098694"/>
      <w:r w:rsidRPr="00416174">
        <w:rPr>
          <w:rFonts w:ascii="Times New Roman" w:hAnsi="Times New Roman" w:cs="Times New Roman"/>
          <w:b/>
          <w:bCs/>
          <w:color w:val="auto"/>
        </w:rPr>
        <w:t>IST  664 – Natural Language Processing</w:t>
      </w:r>
      <w:bookmarkEnd w:id="8"/>
    </w:p>
    <w:p w14:paraId="7457F4DD" w14:textId="77777777" w:rsidR="00EC7263" w:rsidRPr="00D46C95" w:rsidRDefault="00EC7263" w:rsidP="00D46C95">
      <w:pPr>
        <w:pStyle w:val="Heading3"/>
        <w:rPr>
          <w:rFonts w:ascii="Times New Roman" w:hAnsi="Times New Roman" w:cs="Times New Roman"/>
          <w:b/>
          <w:bCs/>
          <w:color w:val="auto"/>
        </w:rPr>
      </w:pPr>
      <w:bookmarkStart w:id="9" w:name="_Toc153098695"/>
      <w:r w:rsidRPr="00D46C95">
        <w:rPr>
          <w:rFonts w:ascii="Times New Roman" w:hAnsi="Times New Roman" w:cs="Times New Roman"/>
          <w:b/>
          <w:bCs/>
          <w:color w:val="auto"/>
        </w:rPr>
        <w:t>Course Description</w:t>
      </w:r>
      <w:bookmarkEnd w:id="9"/>
    </w:p>
    <w:p w14:paraId="6D59A7A9" w14:textId="71920C46" w:rsidR="00EC7263" w:rsidRDefault="00EC7263" w:rsidP="00EC7263">
      <w:pPr>
        <w:spacing w:line="240" w:lineRule="auto"/>
        <w:ind w:firstLine="720"/>
        <w:rPr>
          <w:rFonts w:ascii="Times New Roman" w:hAnsi="Times New Roman" w:cs="Times New Roman"/>
          <w:sz w:val="24"/>
          <w:szCs w:val="24"/>
        </w:rPr>
      </w:pPr>
      <w:r w:rsidRPr="00337416">
        <w:rPr>
          <w:rFonts w:ascii="Times New Roman" w:hAnsi="Times New Roman" w:cs="Times New Roman"/>
          <w:sz w:val="24"/>
          <w:szCs w:val="24"/>
        </w:rPr>
        <w:t xml:space="preserve">This course explores the intersection of linguistics and computational techniques in natural language processing (NLP), equipping students with the skills needed for linguistic analysis of text at various levels. Emphasis is placed on practical application of computational techniques for NLP, enabling </w:t>
      </w:r>
      <w:r w:rsidR="00653728">
        <w:rPr>
          <w:rFonts w:ascii="Times New Roman" w:hAnsi="Times New Roman" w:cs="Times New Roman"/>
          <w:sz w:val="24"/>
          <w:szCs w:val="24"/>
        </w:rPr>
        <w:t>us</w:t>
      </w:r>
      <w:r w:rsidRPr="00337416">
        <w:rPr>
          <w:rFonts w:ascii="Times New Roman" w:hAnsi="Times New Roman" w:cs="Times New Roman"/>
          <w:sz w:val="24"/>
          <w:szCs w:val="24"/>
        </w:rPr>
        <w:t xml:space="preserve"> to effectively analyze and interpret written text across diverse applications. The course covers objectives such as proficiency in processing text through different language levels with tools like NLTK and Python and gaining insights into real-world applications incorporating substantial NLP components</w:t>
      </w:r>
      <w:r>
        <w:rPr>
          <w:rFonts w:ascii="Times New Roman" w:hAnsi="Times New Roman" w:cs="Times New Roman"/>
          <w:sz w:val="24"/>
          <w:szCs w:val="24"/>
        </w:rPr>
        <w:t xml:space="preserve">. </w:t>
      </w:r>
      <w:r w:rsidRPr="00DF6DEF">
        <w:rPr>
          <w:rFonts w:ascii="Times New Roman" w:hAnsi="Times New Roman" w:cs="Times New Roman"/>
          <w:sz w:val="24"/>
          <w:szCs w:val="24"/>
        </w:rPr>
        <w:t>While original programming is not mandatory, those interested in computational techniques will have the chance to further develop their Python skills.</w:t>
      </w:r>
    </w:p>
    <w:p w14:paraId="2381F575" w14:textId="77777777" w:rsidR="00EC7263" w:rsidRPr="00D46C95" w:rsidRDefault="00EC7263" w:rsidP="00D46C95">
      <w:pPr>
        <w:pStyle w:val="Heading3"/>
        <w:rPr>
          <w:rFonts w:ascii="Times New Roman" w:hAnsi="Times New Roman" w:cs="Times New Roman"/>
          <w:b/>
          <w:bCs/>
          <w:color w:val="auto"/>
        </w:rPr>
      </w:pPr>
      <w:bookmarkStart w:id="10" w:name="_Toc153098696"/>
      <w:r w:rsidRPr="00D46C95">
        <w:rPr>
          <w:rFonts w:ascii="Times New Roman" w:hAnsi="Times New Roman" w:cs="Times New Roman"/>
          <w:b/>
          <w:bCs/>
          <w:color w:val="auto"/>
        </w:rPr>
        <w:t>Project Description</w:t>
      </w:r>
      <w:bookmarkEnd w:id="10"/>
    </w:p>
    <w:p w14:paraId="4BB2551B" w14:textId="77777777" w:rsidR="00EC7263" w:rsidRDefault="00EC7263" w:rsidP="00EC7263">
      <w:pPr>
        <w:spacing w:line="240" w:lineRule="auto"/>
        <w:ind w:firstLine="720"/>
        <w:rPr>
          <w:rFonts w:ascii="Times New Roman" w:hAnsi="Times New Roman" w:cs="Times New Roman"/>
          <w:sz w:val="24"/>
          <w:szCs w:val="24"/>
        </w:rPr>
      </w:pPr>
      <w:r w:rsidRPr="00C23E48">
        <w:rPr>
          <w:rFonts w:ascii="Times New Roman" w:hAnsi="Times New Roman" w:cs="Times New Roman"/>
          <w:sz w:val="24"/>
          <w:szCs w:val="24"/>
        </w:rPr>
        <w:t>The final project requires students to focus on a text classification task, potentially involving sentiment analysis, and to conduct and report on a series of experiments. The code submitted must accurately reproduce the results discussed in the Final Project report. The development process should be clearly outlined, and the output should showcase results for two or more features, including comparisons with the baseline. Cross-validation code should be optimized for the task, and evaluation measures should be provided in terms of accuracy, precision, recall, F1, and confusion matrices. The conclusions should demonstrate a comprehensive understanding of feature engineering, evaluation measures, and the effect of cross-validation on result reliability, contextualized within the subject or business domain.</w:t>
      </w:r>
    </w:p>
    <w:p w14:paraId="1377D137" w14:textId="77777777" w:rsidR="00EC7263" w:rsidRPr="00D46C95" w:rsidRDefault="00EC7263" w:rsidP="00D46C95">
      <w:pPr>
        <w:pStyle w:val="Heading3"/>
        <w:rPr>
          <w:rFonts w:ascii="Times New Roman" w:hAnsi="Times New Roman" w:cs="Times New Roman"/>
          <w:b/>
          <w:bCs/>
          <w:color w:val="auto"/>
        </w:rPr>
      </w:pPr>
      <w:bookmarkStart w:id="11" w:name="_Toc153098697"/>
      <w:r w:rsidRPr="00D46C95">
        <w:rPr>
          <w:rFonts w:ascii="Times New Roman" w:hAnsi="Times New Roman" w:cs="Times New Roman"/>
          <w:b/>
          <w:bCs/>
          <w:color w:val="auto"/>
        </w:rPr>
        <w:lastRenderedPageBreak/>
        <w:t>Project Synopsis</w:t>
      </w:r>
      <w:bookmarkEnd w:id="11"/>
      <w:r w:rsidRPr="00D46C95">
        <w:rPr>
          <w:rFonts w:ascii="Times New Roman" w:hAnsi="Times New Roman" w:cs="Times New Roman"/>
          <w:b/>
          <w:bCs/>
          <w:color w:val="auto"/>
        </w:rPr>
        <w:t xml:space="preserve"> </w:t>
      </w:r>
    </w:p>
    <w:p w14:paraId="76A1EDBD" w14:textId="6A47B580" w:rsidR="00EC7263" w:rsidRDefault="00EC7263" w:rsidP="00EC7263">
      <w:pPr>
        <w:spacing w:line="240" w:lineRule="auto"/>
        <w:ind w:firstLine="720"/>
        <w:rPr>
          <w:rFonts w:ascii="Times New Roman" w:hAnsi="Times New Roman" w:cs="Times New Roman"/>
          <w:sz w:val="24"/>
          <w:szCs w:val="24"/>
        </w:rPr>
      </w:pPr>
      <w:r w:rsidRPr="00F9580C">
        <w:rPr>
          <w:rFonts w:ascii="Times New Roman" w:hAnsi="Times New Roman" w:cs="Times New Roman"/>
          <w:sz w:val="24"/>
          <w:szCs w:val="24"/>
        </w:rPr>
        <w:t xml:space="preserve">The project focused on detecting spam emails within a dataset sourced from the Enron public email corpus, supplemented with additional spam emails, comprising 3672 ham emails and 1500 spam emails. The analysis </w:t>
      </w:r>
      <w:r w:rsidR="00653728" w:rsidRPr="00F9580C">
        <w:rPr>
          <w:rFonts w:ascii="Times New Roman" w:hAnsi="Times New Roman" w:cs="Times New Roman"/>
          <w:sz w:val="24"/>
          <w:szCs w:val="24"/>
        </w:rPr>
        <w:t>contained</w:t>
      </w:r>
      <w:r w:rsidRPr="00F9580C">
        <w:rPr>
          <w:rFonts w:ascii="Times New Roman" w:hAnsi="Times New Roman" w:cs="Times New Roman"/>
          <w:sz w:val="24"/>
          <w:szCs w:val="24"/>
        </w:rPr>
        <w:t xml:space="preserve"> sentiment and subjectivity analyses to </w:t>
      </w:r>
      <w:r w:rsidR="00653728" w:rsidRPr="00F9580C">
        <w:rPr>
          <w:rFonts w:ascii="Times New Roman" w:hAnsi="Times New Roman" w:cs="Times New Roman"/>
          <w:sz w:val="24"/>
          <w:szCs w:val="24"/>
        </w:rPr>
        <w:t>determine</w:t>
      </w:r>
      <w:r w:rsidRPr="00F9580C">
        <w:rPr>
          <w:rFonts w:ascii="Times New Roman" w:hAnsi="Times New Roman" w:cs="Times New Roman"/>
          <w:sz w:val="24"/>
          <w:szCs w:val="24"/>
        </w:rPr>
        <w:t xml:space="preserve"> between spam and ham emails. Furthermore, various classifiers were trained and tested to gauge their accuracy in prediction. The project's scope also extended to evaluating classifiers with new data from the "Enron2" dataset.</w:t>
      </w:r>
    </w:p>
    <w:p w14:paraId="3D2A65CB" w14:textId="77777777" w:rsidR="00EC7263" w:rsidRDefault="00EC7263" w:rsidP="00EC7263">
      <w:pPr>
        <w:spacing w:line="240" w:lineRule="auto"/>
        <w:ind w:firstLine="720"/>
        <w:rPr>
          <w:rFonts w:ascii="Times New Roman" w:hAnsi="Times New Roman" w:cs="Times New Roman"/>
          <w:sz w:val="24"/>
          <w:szCs w:val="24"/>
        </w:rPr>
      </w:pPr>
      <w:r w:rsidRPr="00F9580C">
        <w:rPr>
          <w:rFonts w:ascii="Times New Roman" w:hAnsi="Times New Roman" w:cs="Times New Roman"/>
          <w:sz w:val="24"/>
          <w:szCs w:val="24"/>
        </w:rPr>
        <w:t>Throughout the project, several key insights were garnered. Notably, an average character count analysis revealed that spam emails tended to be longer on average than ham emails. However, sentiment analysis did not yield a definitive distinction in sentiment between the two categories. Similarly, subjectivity analysis did not serve as a reliable basis for differentiation. To ensure robust analysis, data preprocessing techniques like tokenization and removal of duplicates were employed, resulting in a refined corpus. Additionally, strategies for dataset balancing, including both down-sampling and up-sampling, were applied to mitigate classifier bias and overfitting.</w:t>
      </w:r>
    </w:p>
    <w:p w14:paraId="1E8FF996" w14:textId="77777777" w:rsidR="00EC7263" w:rsidRPr="00F9580C" w:rsidRDefault="00EC7263" w:rsidP="00EC7263">
      <w:pPr>
        <w:spacing w:line="240" w:lineRule="auto"/>
        <w:ind w:firstLine="720"/>
        <w:rPr>
          <w:rFonts w:ascii="Times New Roman" w:hAnsi="Times New Roman" w:cs="Times New Roman"/>
          <w:sz w:val="24"/>
          <w:szCs w:val="24"/>
        </w:rPr>
      </w:pPr>
      <w:r w:rsidRPr="00F9580C">
        <w:rPr>
          <w:rFonts w:ascii="Times New Roman" w:hAnsi="Times New Roman" w:cs="Times New Roman"/>
          <w:sz w:val="24"/>
          <w:szCs w:val="24"/>
        </w:rPr>
        <w:t xml:space="preserve">The project also entailed training Multinomial Naïve Bayes (MNB) and Support Vector Machine (SVM) classifiers using various vectorization techniques (Boolean, unigram and bigram term frequency, unigram TF-IDF). Notably, SVM classifiers consistently outperformed MNB classifiers, achieving higher accuracy scores across different vectorization options. Hyperparameter tuning using </w:t>
      </w:r>
      <w:proofErr w:type="spellStart"/>
      <w:r w:rsidRPr="00F9580C">
        <w:rPr>
          <w:rFonts w:ascii="Times New Roman" w:hAnsi="Times New Roman" w:cs="Times New Roman"/>
          <w:sz w:val="24"/>
          <w:szCs w:val="24"/>
        </w:rPr>
        <w:t>GridSearchCV</w:t>
      </w:r>
      <w:proofErr w:type="spellEnd"/>
      <w:r w:rsidRPr="00F9580C">
        <w:rPr>
          <w:rFonts w:ascii="Times New Roman" w:hAnsi="Times New Roman" w:cs="Times New Roman"/>
          <w:sz w:val="24"/>
          <w:szCs w:val="24"/>
        </w:rPr>
        <w:t xml:space="preserve"> for SVM models was employed, providing valuable insights for model improvement. When tested with new data, both SVM and MNB classifiers demonstrated reasonable accuracy in predicting spam and ham emails, with slight variations in performance. Overall, this project equipped me with valuable skills in data preprocessing, vectorization techniques, training and evaluating machine learning classifiers, hyperparameter tuning, and handling imbalanced datasets.</w:t>
      </w:r>
    </w:p>
    <w:p w14:paraId="1466A4FE" w14:textId="77777777" w:rsidR="00EC7263" w:rsidRPr="00F9580C" w:rsidRDefault="00EC7263" w:rsidP="00EC7263">
      <w:pPr>
        <w:spacing w:line="240" w:lineRule="auto"/>
        <w:rPr>
          <w:rFonts w:ascii="Times New Roman" w:hAnsi="Times New Roman" w:cs="Times New Roman"/>
          <w:b/>
          <w:bCs/>
          <w:vanish/>
          <w:sz w:val="24"/>
          <w:szCs w:val="24"/>
        </w:rPr>
      </w:pPr>
      <w:r w:rsidRPr="00F9580C">
        <w:rPr>
          <w:rFonts w:ascii="Times New Roman" w:hAnsi="Times New Roman" w:cs="Times New Roman"/>
          <w:b/>
          <w:bCs/>
          <w:vanish/>
          <w:sz w:val="24"/>
          <w:szCs w:val="24"/>
        </w:rPr>
        <w:t>Top of Form</w:t>
      </w:r>
    </w:p>
    <w:p w14:paraId="40D47246" w14:textId="77777777" w:rsidR="00EC7263" w:rsidRPr="00D46C95" w:rsidRDefault="00EC7263" w:rsidP="00D46C95">
      <w:pPr>
        <w:pStyle w:val="Heading3"/>
        <w:rPr>
          <w:rFonts w:ascii="Times New Roman" w:hAnsi="Times New Roman" w:cs="Times New Roman"/>
          <w:b/>
          <w:bCs/>
          <w:color w:val="auto"/>
        </w:rPr>
      </w:pPr>
      <w:bookmarkStart w:id="12" w:name="_Toc153098698"/>
      <w:r w:rsidRPr="00D46C95">
        <w:rPr>
          <w:rFonts w:ascii="Times New Roman" w:hAnsi="Times New Roman" w:cs="Times New Roman"/>
          <w:b/>
          <w:bCs/>
          <w:color w:val="auto"/>
        </w:rPr>
        <w:t>Visualizations</w:t>
      </w:r>
      <w:bookmarkEnd w:id="12"/>
    </w:p>
    <w:p w14:paraId="3130C4A4" w14:textId="77777777" w:rsidR="00EC7263" w:rsidRPr="00A651B6" w:rsidRDefault="00EC7263" w:rsidP="00EC7263">
      <w:pPr>
        <w:spacing w:line="240" w:lineRule="auto"/>
        <w:rPr>
          <w:rFonts w:ascii="Times New Roman" w:hAnsi="Times New Roman" w:cs="Times New Roman"/>
          <w:b/>
          <w:bCs/>
          <w:sz w:val="24"/>
          <w:szCs w:val="24"/>
        </w:rPr>
      </w:pPr>
      <w:r w:rsidRPr="001B456A">
        <w:rPr>
          <w:rFonts w:ascii="Times New Roman" w:hAnsi="Times New Roman" w:cs="Times New Roman"/>
          <w:b/>
          <w:bCs/>
          <w:noProof/>
          <w:sz w:val="24"/>
          <w:szCs w:val="24"/>
        </w:rPr>
        <w:drawing>
          <wp:inline distT="0" distB="0" distL="0" distR="0" wp14:anchorId="31519F0A" wp14:editId="234F1CD9">
            <wp:extent cx="1887794" cy="1848465"/>
            <wp:effectExtent l="0" t="0" r="0" b="0"/>
            <wp:docPr id="1645291310"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1310" name="Picture 1" descr="A blue and orange rectangular bars&#10;&#10;Description automatically generated"/>
                    <pic:cNvPicPr/>
                  </pic:nvPicPr>
                  <pic:blipFill>
                    <a:blip r:embed="rId16"/>
                    <a:stretch>
                      <a:fillRect/>
                    </a:stretch>
                  </pic:blipFill>
                  <pic:spPr>
                    <a:xfrm>
                      <a:off x="0" y="0"/>
                      <a:ext cx="1906633" cy="1866911"/>
                    </a:xfrm>
                    <a:prstGeom prst="rect">
                      <a:avLst/>
                    </a:prstGeom>
                  </pic:spPr>
                </pic:pic>
              </a:graphicData>
            </a:graphic>
          </wp:inline>
        </w:drawing>
      </w:r>
      <w:r w:rsidRPr="001B456A">
        <w:rPr>
          <w:noProof/>
        </w:rPr>
        <w:t xml:space="preserve"> </w:t>
      </w:r>
      <w:r>
        <w:rPr>
          <w:noProof/>
        </w:rPr>
        <w:drawing>
          <wp:inline distT="0" distB="0" distL="0" distR="0" wp14:anchorId="2D127EFC" wp14:editId="399E4E55">
            <wp:extent cx="2014985" cy="1935357"/>
            <wp:effectExtent l="0" t="0" r="4445" b="8255"/>
            <wp:docPr id="862606552"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6552" name="Picture 1" descr="A blue and orange rectangular bars&#10;&#10;Description automatically generated"/>
                    <pic:cNvPicPr/>
                  </pic:nvPicPr>
                  <pic:blipFill>
                    <a:blip r:embed="rId17"/>
                    <a:stretch>
                      <a:fillRect/>
                    </a:stretch>
                  </pic:blipFill>
                  <pic:spPr>
                    <a:xfrm>
                      <a:off x="0" y="0"/>
                      <a:ext cx="2047737" cy="1966814"/>
                    </a:xfrm>
                    <a:prstGeom prst="rect">
                      <a:avLst/>
                    </a:prstGeom>
                  </pic:spPr>
                </pic:pic>
              </a:graphicData>
            </a:graphic>
          </wp:inline>
        </w:drawing>
      </w:r>
      <w:r w:rsidRPr="001B456A">
        <w:rPr>
          <w:noProof/>
        </w:rPr>
        <w:t xml:space="preserve"> </w:t>
      </w:r>
      <w:r>
        <w:rPr>
          <w:noProof/>
        </w:rPr>
        <w:drawing>
          <wp:inline distT="0" distB="0" distL="0" distR="0" wp14:anchorId="092FE2FB" wp14:editId="0D237155">
            <wp:extent cx="1945958" cy="1955984"/>
            <wp:effectExtent l="0" t="0" r="0" b="6350"/>
            <wp:docPr id="1157018467"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8467" name="Picture 1" descr="A blue and orange rectangular bars&#10;&#10;Description automatically generated"/>
                    <pic:cNvPicPr/>
                  </pic:nvPicPr>
                  <pic:blipFill>
                    <a:blip r:embed="rId18"/>
                    <a:stretch>
                      <a:fillRect/>
                    </a:stretch>
                  </pic:blipFill>
                  <pic:spPr>
                    <a:xfrm>
                      <a:off x="0" y="0"/>
                      <a:ext cx="1980395" cy="1990598"/>
                    </a:xfrm>
                    <a:prstGeom prst="rect">
                      <a:avLst/>
                    </a:prstGeom>
                  </pic:spPr>
                </pic:pic>
              </a:graphicData>
            </a:graphic>
          </wp:inline>
        </w:drawing>
      </w:r>
    </w:p>
    <w:p w14:paraId="36F49FEB" w14:textId="77777777" w:rsidR="00EC7263" w:rsidRPr="00A651B6" w:rsidRDefault="00EC7263" w:rsidP="00EC7263">
      <w:pPr>
        <w:spacing w:line="240" w:lineRule="auto"/>
        <w:jc w:val="center"/>
        <w:rPr>
          <w:rFonts w:ascii="Times New Roman" w:hAnsi="Times New Roman" w:cs="Times New Roman"/>
          <w:b/>
          <w:bCs/>
          <w:sz w:val="24"/>
          <w:szCs w:val="24"/>
        </w:rPr>
      </w:pPr>
      <w:r w:rsidRPr="00A651B6">
        <w:rPr>
          <w:rFonts w:ascii="Times New Roman" w:hAnsi="Times New Roman" w:cs="Times New Roman"/>
          <w:sz w:val="24"/>
          <w:szCs w:val="24"/>
        </w:rPr>
        <w:t>This visualization presents a bar plot displaying the distribution of spam and ham emails in the dataset after preprocessing. It provides a visual representation of the balance between the two classes, highlighting the number of spam and ham emails available for analysi</w:t>
      </w:r>
      <w:r>
        <w:rPr>
          <w:rFonts w:ascii="Times New Roman" w:hAnsi="Times New Roman" w:cs="Times New Roman"/>
          <w:sz w:val="24"/>
          <w:szCs w:val="24"/>
        </w:rPr>
        <w:t>s.</w:t>
      </w:r>
    </w:p>
    <w:p w14:paraId="61A7DA21" w14:textId="77777777" w:rsidR="00EC7263" w:rsidRDefault="00EC7263" w:rsidP="00EC7263">
      <w:pPr>
        <w:spacing w:line="240" w:lineRule="auto"/>
        <w:rPr>
          <w:noProof/>
        </w:rPr>
      </w:pPr>
    </w:p>
    <w:p w14:paraId="7F680312" w14:textId="77777777" w:rsidR="00EC7263" w:rsidRDefault="00EC7263" w:rsidP="00EC7263">
      <w:pPr>
        <w:spacing w:line="240" w:lineRule="auto"/>
        <w:rPr>
          <w:noProof/>
        </w:rPr>
      </w:pPr>
    </w:p>
    <w:p w14:paraId="544AB6A2" w14:textId="77777777" w:rsidR="00EC7263" w:rsidRDefault="00EC7263" w:rsidP="00EC7263">
      <w:pPr>
        <w:spacing w:line="240" w:lineRule="auto"/>
        <w:rPr>
          <w:noProof/>
        </w:rPr>
      </w:pPr>
    </w:p>
    <w:p w14:paraId="514D50AC" w14:textId="77777777" w:rsidR="00EC7263" w:rsidRDefault="00EC7263" w:rsidP="00EC7263">
      <w:pPr>
        <w:spacing w:line="240" w:lineRule="auto"/>
        <w:rPr>
          <w:noProof/>
        </w:rPr>
      </w:pPr>
    </w:p>
    <w:p w14:paraId="1E1CBEF0" w14:textId="77777777" w:rsidR="00EC7263" w:rsidRDefault="00EC7263" w:rsidP="00EC7263">
      <w:pPr>
        <w:spacing w:line="240" w:lineRule="auto"/>
        <w:rPr>
          <w:noProof/>
        </w:rPr>
      </w:pPr>
    </w:p>
    <w:p w14:paraId="4FD5B89B" w14:textId="77777777" w:rsidR="00EC7263" w:rsidRDefault="00EC7263" w:rsidP="00EC7263">
      <w:pPr>
        <w:spacing w:line="240" w:lineRule="auto"/>
        <w:rPr>
          <w:noProof/>
        </w:rPr>
      </w:pPr>
    </w:p>
    <w:p w14:paraId="5517EDB8" w14:textId="77777777" w:rsidR="00EC7263" w:rsidRDefault="00EC7263" w:rsidP="00EC7263">
      <w:pPr>
        <w:spacing w:line="240" w:lineRule="auto"/>
        <w:rPr>
          <w:noProof/>
        </w:rPr>
      </w:pPr>
    </w:p>
    <w:p w14:paraId="12079CC4" w14:textId="77777777" w:rsidR="00EC7263" w:rsidRPr="00237331" w:rsidRDefault="00EC7263" w:rsidP="00EC7263">
      <w:pPr>
        <w:spacing w:line="240" w:lineRule="auto"/>
        <w:jc w:val="center"/>
        <w:rPr>
          <w:rFonts w:ascii="Times New Roman" w:hAnsi="Times New Roman" w:cs="Times New Roman"/>
          <w:b/>
          <w:bCs/>
          <w:noProof/>
          <w:sz w:val="32"/>
          <w:szCs w:val="32"/>
        </w:rPr>
      </w:pPr>
      <w:r w:rsidRPr="00237331">
        <w:rPr>
          <w:rFonts w:ascii="Times New Roman" w:hAnsi="Times New Roman" w:cs="Times New Roman"/>
          <w:b/>
          <w:bCs/>
          <w:noProof/>
          <w:sz w:val="32"/>
          <w:szCs w:val="32"/>
        </w:rPr>
        <w:t xml:space="preserve">SVM Classifier </w:t>
      </w:r>
      <w:r>
        <w:rPr>
          <w:rFonts w:ascii="Times New Roman" w:hAnsi="Times New Roman" w:cs="Times New Roman"/>
          <w:b/>
          <w:bCs/>
          <w:noProof/>
          <w:sz w:val="32"/>
          <w:szCs w:val="32"/>
        </w:rPr>
        <w:t xml:space="preserve"> </w:t>
      </w:r>
      <w:r w:rsidRPr="00237331">
        <w:rPr>
          <w:rFonts w:ascii="Times New Roman" w:hAnsi="Times New Roman" w:cs="Times New Roman"/>
          <w:b/>
          <w:bCs/>
          <w:noProof/>
          <w:sz w:val="32"/>
          <w:szCs w:val="32"/>
        </w:rPr>
        <w:t>vs.  MNB Classifier</w:t>
      </w:r>
    </w:p>
    <w:p w14:paraId="4915B46A" w14:textId="77777777" w:rsidR="00EC7263" w:rsidRDefault="00EC7263" w:rsidP="00EC7263">
      <w:pPr>
        <w:spacing w:line="240" w:lineRule="auto"/>
        <w:rPr>
          <w:noProof/>
        </w:rPr>
      </w:pPr>
    </w:p>
    <w:p w14:paraId="60B71C99" w14:textId="77777777" w:rsidR="00EC7263" w:rsidRPr="00A651B6" w:rsidRDefault="00EC7263" w:rsidP="00EC7263">
      <w:pPr>
        <w:spacing w:line="240" w:lineRule="auto"/>
        <w:rPr>
          <w:rFonts w:ascii="Times New Roman" w:hAnsi="Times New Roman" w:cs="Times New Roman"/>
          <w:b/>
          <w:bCs/>
          <w:sz w:val="24"/>
          <w:szCs w:val="24"/>
        </w:rPr>
      </w:pPr>
      <w:r w:rsidRPr="00DC3985">
        <w:rPr>
          <w:rFonts w:ascii="Times New Roman" w:hAnsi="Times New Roman" w:cs="Times New Roman"/>
          <w:b/>
          <w:bCs/>
          <w:noProof/>
          <w:sz w:val="24"/>
          <w:szCs w:val="24"/>
        </w:rPr>
        <w:drawing>
          <wp:inline distT="0" distB="0" distL="0" distR="0" wp14:anchorId="23BF7B8F" wp14:editId="03F3E0D7">
            <wp:extent cx="2802194" cy="1264920"/>
            <wp:effectExtent l="0" t="0" r="0" b="0"/>
            <wp:docPr id="18410599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59995" name="Picture 1" descr="A screenshot of a computer error&#10;&#10;Description automatically generated"/>
                    <pic:cNvPicPr/>
                  </pic:nvPicPr>
                  <pic:blipFill rotWithShape="1">
                    <a:blip r:embed="rId19"/>
                    <a:srcRect t="20896"/>
                    <a:stretch/>
                  </pic:blipFill>
                  <pic:spPr bwMode="auto">
                    <a:xfrm>
                      <a:off x="0" y="0"/>
                      <a:ext cx="2816427" cy="1271345"/>
                    </a:xfrm>
                    <a:prstGeom prst="rect">
                      <a:avLst/>
                    </a:prstGeom>
                    <a:ln>
                      <a:noFill/>
                    </a:ln>
                    <a:extLst>
                      <a:ext uri="{53640926-AAD7-44D8-BBD7-CCE9431645EC}">
                        <a14:shadowObscured xmlns:a14="http://schemas.microsoft.com/office/drawing/2010/main"/>
                      </a:ext>
                    </a:extLst>
                  </pic:spPr>
                </pic:pic>
              </a:graphicData>
            </a:graphic>
          </wp:inline>
        </w:drawing>
      </w:r>
      <w:r w:rsidRPr="00464866">
        <w:rPr>
          <w:noProof/>
        </w:rPr>
        <w:t xml:space="preserve"> </w:t>
      </w:r>
      <w:r w:rsidRPr="00464866">
        <w:rPr>
          <w:rFonts w:ascii="Times New Roman" w:hAnsi="Times New Roman" w:cs="Times New Roman"/>
          <w:b/>
          <w:bCs/>
          <w:noProof/>
          <w:sz w:val="24"/>
          <w:szCs w:val="24"/>
        </w:rPr>
        <w:drawing>
          <wp:inline distT="0" distB="0" distL="0" distR="0" wp14:anchorId="3E053AF3" wp14:editId="69B34182">
            <wp:extent cx="2910348" cy="1247775"/>
            <wp:effectExtent l="0" t="0" r="4445" b="0"/>
            <wp:docPr id="736342472"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2472" name="Picture 1" descr="A screenshot of a number of numbers&#10;&#10;Description automatically generated"/>
                    <pic:cNvPicPr/>
                  </pic:nvPicPr>
                  <pic:blipFill>
                    <a:blip r:embed="rId20"/>
                    <a:stretch>
                      <a:fillRect/>
                    </a:stretch>
                  </pic:blipFill>
                  <pic:spPr>
                    <a:xfrm>
                      <a:off x="0" y="0"/>
                      <a:ext cx="2915979" cy="1250189"/>
                    </a:xfrm>
                    <a:prstGeom prst="rect">
                      <a:avLst/>
                    </a:prstGeom>
                  </pic:spPr>
                </pic:pic>
              </a:graphicData>
            </a:graphic>
          </wp:inline>
        </w:drawing>
      </w:r>
    </w:p>
    <w:p w14:paraId="6BD10E78" w14:textId="77777777" w:rsidR="00EC7263" w:rsidRDefault="00EC7263" w:rsidP="00EC7263">
      <w:pPr>
        <w:spacing w:line="240" w:lineRule="auto"/>
        <w:jc w:val="center"/>
        <w:rPr>
          <w:rFonts w:ascii="Times New Roman" w:hAnsi="Times New Roman" w:cs="Times New Roman"/>
          <w:sz w:val="24"/>
          <w:szCs w:val="24"/>
        </w:rPr>
      </w:pPr>
      <w:r w:rsidRPr="00096E0C">
        <w:rPr>
          <w:rFonts w:ascii="Times New Roman" w:hAnsi="Times New Roman" w:cs="Times New Roman"/>
          <w:sz w:val="24"/>
          <w:szCs w:val="24"/>
        </w:rPr>
        <w:t xml:space="preserve">A comparison </w:t>
      </w:r>
      <w:r w:rsidRPr="00A651B6">
        <w:rPr>
          <w:rFonts w:ascii="Times New Roman" w:hAnsi="Times New Roman" w:cs="Times New Roman"/>
          <w:sz w:val="24"/>
          <w:szCs w:val="24"/>
        </w:rPr>
        <w:t>of precision, recall, and F1-scores for the best-performing classifiers. It offers insights into the balance between true positives, false positives, and false negatives. This helps evaluate the classifiers' overall effectiveness</w:t>
      </w:r>
      <w:r w:rsidRPr="00096E0C">
        <w:rPr>
          <w:rFonts w:ascii="Times New Roman" w:hAnsi="Times New Roman" w:cs="Times New Roman"/>
          <w:sz w:val="24"/>
          <w:szCs w:val="24"/>
        </w:rPr>
        <w:t xml:space="preserve"> of the best-performing classifiers, when using a Support Vector Machine and Multinominal Bayes classifiers</w:t>
      </w:r>
      <w:r w:rsidRPr="00574C0F">
        <w:rPr>
          <w:rFonts w:ascii="Times New Roman" w:hAnsi="Times New Roman" w:cs="Times New Roman"/>
          <w:sz w:val="24"/>
          <w:szCs w:val="24"/>
        </w:rPr>
        <w:t>.</w:t>
      </w:r>
    </w:p>
    <w:p w14:paraId="4E24F938" w14:textId="77777777" w:rsidR="00EC7263" w:rsidRDefault="00EC7263" w:rsidP="00EC7263">
      <w:pPr>
        <w:spacing w:line="240" w:lineRule="auto"/>
        <w:jc w:val="center"/>
        <w:rPr>
          <w:rFonts w:ascii="Times New Roman" w:hAnsi="Times New Roman" w:cs="Times New Roman"/>
          <w:sz w:val="24"/>
          <w:szCs w:val="24"/>
        </w:rPr>
      </w:pPr>
    </w:p>
    <w:p w14:paraId="7B79BB46" w14:textId="77777777" w:rsidR="00EC7263" w:rsidRDefault="00EC7263" w:rsidP="00EC7263">
      <w:pPr>
        <w:spacing w:line="240" w:lineRule="auto"/>
        <w:jc w:val="center"/>
        <w:rPr>
          <w:rFonts w:ascii="Times New Roman" w:hAnsi="Times New Roman" w:cs="Times New Roman"/>
          <w:sz w:val="24"/>
          <w:szCs w:val="24"/>
        </w:rPr>
      </w:pPr>
      <w:r w:rsidRPr="002720A2">
        <w:rPr>
          <w:rFonts w:ascii="Times New Roman" w:hAnsi="Times New Roman" w:cs="Times New Roman"/>
          <w:noProof/>
          <w:sz w:val="24"/>
          <w:szCs w:val="24"/>
        </w:rPr>
        <w:drawing>
          <wp:inline distT="0" distB="0" distL="0" distR="0" wp14:anchorId="1CE51223" wp14:editId="1AF59080">
            <wp:extent cx="4039164" cy="2229161"/>
            <wp:effectExtent l="0" t="0" r="0" b="0"/>
            <wp:docPr id="12225232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23203" name="Picture 1" descr="A screenshot of a computer code&#10;&#10;Description automatically generated"/>
                    <pic:cNvPicPr/>
                  </pic:nvPicPr>
                  <pic:blipFill>
                    <a:blip r:embed="rId21"/>
                    <a:stretch>
                      <a:fillRect/>
                    </a:stretch>
                  </pic:blipFill>
                  <pic:spPr>
                    <a:xfrm>
                      <a:off x="0" y="0"/>
                      <a:ext cx="4039164" cy="2229161"/>
                    </a:xfrm>
                    <a:prstGeom prst="rect">
                      <a:avLst/>
                    </a:prstGeom>
                  </pic:spPr>
                </pic:pic>
              </a:graphicData>
            </a:graphic>
          </wp:inline>
        </w:drawing>
      </w:r>
    </w:p>
    <w:p w14:paraId="081255C8" w14:textId="77777777" w:rsidR="00EC7263" w:rsidRDefault="00EC7263" w:rsidP="00EC7263">
      <w:pPr>
        <w:spacing w:line="240" w:lineRule="auto"/>
        <w:jc w:val="center"/>
        <w:rPr>
          <w:rFonts w:ascii="Times New Roman" w:hAnsi="Times New Roman" w:cs="Times New Roman"/>
          <w:sz w:val="24"/>
          <w:szCs w:val="24"/>
        </w:rPr>
      </w:pPr>
      <w:r w:rsidRPr="00895969">
        <w:rPr>
          <w:rFonts w:ascii="Times New Roman" w:hAnsi="Times New Roman" w:cs="Times New Roman"/>
          <w:sz w:val="24"/>
          <w:szCs w:val="24"/>
        </w:rPr>
        <w:t>A depiction of</w:t>
      </w:r>
      <w:r w:rsidRPr="00A651B6">
        <w:rPr>
          <w:rFonts w:ascii="Times New Roman" w:hAnsi="Times New Roman" w:cs="Times New Roman"/>
          <w:sz w:val="24"/>
          <w:szCs w:val="24"/>
        </w:rPr>
        <w:t xml:space="preserve"> the impact of different hyperparameters on SVM classifier performance.</w:t>
      </w:r>
      <w:r w:rsidRPr="00895969">
        <w:rPr>
          <w:rFonts w:ascii="Times New Roman" w:hAnsi="Times New Roman" w:cs="Times New Roman"/>
          <w:sz w:val="24"/>
          <w:szCs w:val="24"/>
        </w:rPr>
        <w:t xml:space="preserve"> </w:t>
      </w:r>
      <w:r w:rsidRPr="00A651B6">
        <w:rPr>
          <w:rFonts w:ascii="Times New Roman" w:hAnsi="Times New Roman" w:cs="Times New Roman"/>
          <w:sz w:val="24"/>
          <w:szCs w:val="24"/>
        </w:rPr>
        <w:t>This visual representation aids in understanding the hyperparameter tuning process and its impact on classifier performance.</w:t>
      </w:r>
    </w:p>
    <w:p w14:paraId="42719C1E" w14:textId="77777777" w:rsidR="00EC7263" w:rsidRDefault="00EC7263" w:rsidP="00EC7263">
      <w:pPr>
        <w:spacing w:line="240" w:lineRule="auto"/>
        <w:jc w:val="center"/>
        <w:rPr>
          <w:rFonts w:ascii="Times New Roman" w:hAnsi="Times New Roman" w:cs="Times New Roman"/>
          <w:sz w:val="24"/>
          <w:szCs w:val="24"/>
        </w:rPr>
      </w:pPr>
    </w:p>
    <w:p w14:paraId="1B7F0929" w14:textId="77777777" w:rsidR="00EC7263" w:rsidRDefault="00EC7263" w:rsidP="00EC7263">
      <w:pPr>
        <w:spacing w:line="240" w:lineRule="auto"/>
        <w:jc w:val="center"/>
        <w:rPr>
          <w:rFonts w:ascii="Times New Roman" w:hAnsi="Times New Roman" w:cs="Times New Roman"/>
          <w:sz w:val="24"/>
          <w:szCs w:val="24"/>
        </w:rPr>
      </w:pPr>
    </w:p>
    <w:p w14:paraId="738F30B3" w14:textId="77777777" w:rsidR="00EC7263" w:rsidRDefault="00EC7263" w:rsidP="00EC7263">
      <w:pPr>
        <w:spacing w:line="240" w:lineRule="auto"/>
        <w:jc w:val="center"/>
        <w:rPr>
          <w:rFonts w:ascii="Times New Roman" w:hAnsi="Times New Roman" w:cs="Times New Roman"/>
          <w:sz w:val="24"/>
          <w:szCs w:val="24"/>
        </w:rPr>
      </w:pPr>
    </w:p>
    <w:p w14:paraId="574C35D1" w14:textId="77777777" w:rsidR="00EC7263" w:rsidRDefault="00EC7263" w:rsidP="00EC7263">
      <w:pPr>
        <w:spacing w:line="240" w:lineRule="auto"/>
        <w:jc w:val="center"/>
        <w:rPr>
          <w:rFonts w:ascii="Times New Roman" w:hAnsi="Times New Roman" w:cs="Times New Roman"/>
          <w:sz w:val="24"/>
          <w:szCs w:val="24"/>
        </w:rPr>
      </w:pPr>
    </w:p>
    <w:p w14:paraId="21B97742" w14:textId="77777777" w:rsidR="00EC7263" w:rsidRDefault="00EC7263" w:rsidP="00EC7263">
      <w:pPr>
        <w:spacing w:line="240" w:lineRule="auto"/>
        <w:jc w:val="center"/>
        <w:rPr>
          <w:rFonts w:ascii="Times New Roman" w:hAnsi="Times New Roman" w:cs="Times New Roman"/>
          <w:sz w:val="24"/>
          <w:szCs w:val="24"/>
        </w:rPr>
      </w:pPr>
    </w:p>
    <w:p w14:paraId="6320DAC4" w14:textId="77777777" w:rsidR="00EC7263" w:rsidRDefault="00EC7263" w:rsidP="00EC7263">
      <w:pPr>
        <w:spacing w:line="240" w:lineRule="auto"/>
        <w:jc w:val="center"/>
        <w:rPr>
          <w:rFonts w:ascii="Times New Roman" w:hAnsi="Times New Roman" w:cs="Times New Roman"/>
          <w:sz w:val="24"/>
          <w:szCs w:val="24"/>
        </w:rPr>
      </w:pPr>
    </w:p>
    <w:p w14:paraId="7E758F74" w14:textId="77777777" w:rsidR="00EC7263" w:rsidRDefault="00EC7263" w:rsidP="00EC7263">
      <w:pPr>
        <w:spacing w:line="240" w:lineRule="auto"/>
        <w:jc w:val="center"/>
        <w:rPr>
          <w:rFonts w:ascii="Times New Roman" w:hAnsi="Times New Roman" w:cs="Times New Roman"/>
          <w:sz w:val="24"/>
          <w:szCs w:val="24"/>
        </w:rPr>
      </w:pPr>
    </w:p>
    <w:p w14:paraId="7F0D57D0" w14:textId="77777777" w:rsidR="00EC7263" w:rsidRDefault="00EC7263" w:rsidP="00EC7263">
      <w:pPr>
        <w:spacing w:line="240" w:lineRule="auto"/>
        <w:jc w:val="center"/>
        <w:rPr>
          <w:rFonts w:ascii="Times New Roman" w:hAnsi="Times New Roman" w:cs="Times New Roman"/>
          <w:sz w:val="24"/>
          <w:szCs w:val="24"/>
        </w:rPr>
      </w:pPr>
    </w:p>
    <w:p w14:paraId="3DEEBE60" w14:textId="77777777" w:rsidR="00EC7263" w:rsidRPr="00237331" w:rsidRDefault="00EC7263" w:rsidP="00EC7263">
      <w:pPr>
        <w:spacing w:line="240" w:lineRule="auto"/>
        <w:jc w:val="center"/>
        <w:rPr>
          <w:rFonts w:ascii="Times New Roman" w:hAnsi="Times New Roman" w:cs="Times New Roman"/>
          <w:b/>
          <w:bCs/>
          <w:noProof/>
          <w:sz w:val="32"/>
          <w:szCs w:val="32"/>
        </w:rPr>
      </w:pPr>
      <w:r w:rsidRPr="00237331">
        <w:rPr>
          <w:rFonts w:ascii="Times New Roman" w:hAnsi="Times New Roman" w:cs="Times New Roman"/>
          <w:b/>
          <w:bCs/>
          <w:noProof/>
          <w:sz w:val="32"/>
          <w:szCs w:val="32"/>
        </w:rPr>
        <w:t xml:space="preserve">SVM Classifier </w:t>
      </w:r>
      <w:r>
        <w:rPr>
          <w:rFonts w:ascii="Times New Roman" w:hAnsi="Times New Roman" w:cs="Times New Roman"/>
          <w:b/>
          <w:bCs/>
          <w:noProof/>
          <w:sz w:val="32"/>
          <w:szCs w:val="32"/>
        </w:rPr>
        <w:t xml:space="preserve"> </w:t>
      </w:r>
      <w:r w:rsidRPr="00237331">
        <w:rPr>
          <w:rFonts w:ascii="Times New Roman" w:hAnsi="Times New Roman" w:cs="Times New Roman"/>
          <w:b/>
          <w:bCs/>
          <w:noProof/>
          <w:sz w:val="32"/>
          <w:szCs w:val="32"/>
        </w:rPr>
        <w:t>vs.  MNB Classifier</w:t>
      </w:r>
    </w:p>
    <w:p w14:paraId="0B0A2D70" w14:textId="77777777" w:rsidR="00EC7263" w:rsidRPr="00A651B6" w:rsidRDefault="00EC7263" w:rsidP="00EC7263">
      <w:pPr>
        <w:spacing w:line="240" w:lineRule="auto"/>
        <w:rPr>
          <w:rFonts w:ascii="Times New Roman" w:hAnsi="Times New Roman" w:cs="Times New Roman"/>
          <w:sz w:val="24"/>
          <w:szCs w:val="24"/>
        </w:rPr>
      </w:pPr>
      <w:r>
        <w:rPr>
          <w:noProof/>
        </w:rPr>
        <w:drawing>
          <wp:inline distT="0" distB="0" distL="0" distR="0" wp14:anchorId="59B5326D" wp14:editId="175C54B8">
            <wp:extent cx="2919730" cy="2129113"/>
            <wp:effectExtent l="0" t="0" r="0" b="5080"/>
            <wp:docPr id="2856277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7771" name="Picture 1" descr="A screenshot of a computer code&#10;&#10;Description automatically generated"/>
                    <pic:cNvPicPr/>
                  </pic:nvPicPr>
                  <pic:blipFill>
                    <a:blip r:embed="rId22"/>
                    <a:stretch>
                      <a:fillRect/>
                    </a:stretch>
                  </pic:blipFill>
                  <pic:spPr>
                    <a:xfrm>
                      <a:off x="0" y="0"/>
                      <a:ext cx="2942396" cy="2145642"/>
                    </a:xfrm>
                    <a:prstGeom prst="rect">
                      <a:avLst/>
                    </a:prstGeom>
                  </pic:spPr>
                </pic:pic>
              </a:graphicData>
            </a:graphic>
          </wp:inline>
        </w:drawing>
      </w:r>
      <w:r w:rsidRPr="00BA4741">
        <w:rPr>
          <w:noProof/>
        </w:rPr>
        <w:t xml:space="preserve"> </w:t>
      </w:r>
      <w:r w:rsidRPr="00BA4741">
        <w:rPr>
          <w:rFonts w:ascii="Times New Roman" w:hAnsi="Times New Roman" w:cs="Times New Roman"/>
          <w:noProof/>
          <w:sz w:val="24"/>
          <w:szCs w:val="24"/>
        </w:rPr>
        <w:drawing>
          <wp:inline distT="0" distB="0" distL="0" distR="0" wp14:anchorId="4C2AD782" wp14:editId="229A66B4">
            <wp:extent cx="2978785" cy="2123768"/>
            <wp:effectExtent l="0" t="0" r="0" b="0"/>
            <wp:docPr id="11133875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7501" name="Picture 1" descr="A screenshot of a computer code&#10;&#10;Description automatically generated"/>
                    <pic:cNvPicPr/>
                  </pic:nvPicPr>
                  <pic:blipFill>
                    <a:blip r:embed="rId23"/>
                    <a:stretch>
                      <a:fillRect/>
                    </a:stretch>
                  </pic:blipFill>
                  <pic:spPr>
                    <a:xfrm>
                      <a:off x="0" y="0"/>
                      <a:ext cx="3068888" cy="2188008"/>
                    </a:xfrm>
                    <a:prstGeom prst="rect">
                      <a:avLst/>
                    </a:prstGeom>
                  </pic:spPr>
                </pic:pic>
              </a:graphicData>
            </a:graphic>
          </wp:inline>
        </w:drawing>
      </w:r>
    </w:p>
    <w:p w14:paraId="5A43E20E" w14:textId="5C0AEE47" w:rsidR="00EC7263" w:rsidRDefault="00EC7263" w:rsidP="00653728">
      <w:pPr>
        <w:spacing w:line="240" w:lineRule="auto"/>
        <w:jc w:val="center"/>
        <w:rPr>
          <w:rFonts w:ascii="Times New Roman" w:hAnsi="Times New Roman" w:cs="Times New Roman"/>
          <w:sz w:val="24"/>
          <w:szCs w:val="24"/>
        </w:rPr>
      </w:pPr>
      <w:r>
        <w:rPr>
          <w:rFonts w:ascii="Times New Roman" w:hAnsi="Times New Roman" w:cs="Times New Roman"/>
          <w:sz w:val="24"/>
          <w:szCs w:val="24"/>
        </w:rPr>
        <w:t>Comparison of the</w:t>
      </w:r>
      <w:r w:rsidRPr="002720A2">
        <w:rPr>
          <w:rFonts w:ascii="Times New Roman" w:hAnsi="Times New Roman" w:cs="Times New Roman"/>
          <w:sz w:val="24"/>
          <w:szCs w:val="24"/>
        </w:rPr>
        <w:t xml:space="preserve"> </w:t>
      </w:r>
      <w:r>
        <w:rPr>
          <w:rFonts w:ascii="Times New Roman" w:hAnsi="Times New Roman" w:cs="Times New Roman"/>
          <w:sz w:val="24"/>
          <w:szCs w:val="24"/>
        </w:rPr>
        <w:t>a</w:t>
      </w:r>
      <w:r w:rsidRPr="002720A2">
        <w:rPr>
          <w:rFonts w:ascii="Times New Roman" w:hAnsi="Times New Roman" w:cs="Times New Roman"/>
          <w:sz w:val="24"/>
          <w:szCs w:val="24"/>
        </w:rPr>
        <w:t>ccuracy of our</w:t>
      </w:r>
      <w:r>
        <w:rPr>
          <w:rFonts w:ascii="Times New Roman" w:hAnsi="Times New Roman" w:cs="Times New Roman"/>
          <w:sz w:val="24"/>
          <w:szCs w:val="24"/>
        </w:rPr>
        <w:t xml:space="preserve"> SVM and MNB classifier, to see which is the </w:t>
      </w:r>
      <w:r w:rsidRPr="002720A2">
        <w:rPr>
          <w:rFonts w:ascii="Times New Roman" w:hAnsi="Times New Roman" w:cs="Times New Roman"/>
          <w:sz w:val="24"/>
          <w:szCs w:val="24"/>
        </w:rPr>
        <w:t>best model when introduced with new test data.</w:t>
      </w:r>
      <w:r>
        <w:rPr>
          <w:rFonts w:ascii="Times New Roman" w:hAnsi="Times New Roman" w:cs="Times New Roman"/>
          <w:sz w:val="24"/>
          <w:szCs w:val="24"/>
        </w:rPr>
        <w:t xml:space="preserve"> We see that our SVM model gives us the best accuracy when introduced with new test data. </w:t>
      </w:r>
    </w:p>
    <w:p w14:paraId="5974C947" w14:textId="77777777" w:rsidR="00653728" w:rsidRDefault="00653728" w:rsidP="00653728">
      <w:pPr>
        <w:spacing w:line="240" w:lineRule="auto"/>
        <w:jc w:val="center"/>
        <w:rPr>
          <w:rFonts w:ascii="Times New Roman" w:hAnsi="Times New Roman" w:cs="Times New Roman"/>
          <w:sz w:val="24"/>
          <w:szCs w:val="24"/>
        </w:rPr>
      </w:pPr>
    </w:p>
    <w:p w14:paraId="2FAEDFB6" w14:textId="77777777" w:rsidR="00EC7263" w:rsidRPr="008744D0" w:rsidRDefault="00EC7263" w:rsidP="00C07089">
      <w:pPr>
        <w:pStyle w:val="Heading2"/>
        <w:numPr>
          <w:ilvl w:val="0"/>
          <w:numId w:val="4"/>
        </w:numPr>
        <w:rPr>
          <w:rFonts w:ascii="Times New Roman" w:hAnsi="Times New Roman" w:cs="Times New Roman"/>
          <w:b/>
          <w:bCs/>
          <w:color w:val="auto"/>
        </w:rPr>
      </w:pPr>
      <w:bookmarkStart w:id="13" w:name="_Toc153098699"/>
      <w:r w:rsidRPr="008744D0">
        <w:rPr>
          <w:rFonts w:ascii="Times New Roman" w:hAnsi="Times New Roman" w:cs="Times New Roman"/>
          <w:b/>
          <w:bCs/>
          <w:color w:val="auto"/>
        </w:rPr>
        <w:t>IST 718 - Big Data Analytics</w:t>
      </w:r>
      <w:bookmarkEnd w:id="13"/>
    </w:p>
    <w:p w14:paraId="62C91F22" w14:textId="77777777" w:rsidR="00EC7263" w:rsidRPr="00D46C95" w:rsidRDefault="00EC7263" w:rsidP="00D46C95">
      <w:pPr>
        <w:pStyle w:val="Heading3"/>
        <w:rPr>
          <w:rFonts w:ascii="Times New Roman" w:hAnsi="Times New Roman" w:cs="Times New Roman"/>
          <w:b/>
          <w:bCs/>
          <w:color w:val="auto"/>
        </w:rPr>
      </w:pPr>
      <w:bookmarkStart w:id="14" w:name="_Toc153098700"/>
      <w:r w:rsidRPr="00D46C95">
        <w:rPr>
          <w:rFonts w:ascii="Times New Roman" w:hAnsi="Times New Roman" w:cs="Times New Roman"/>
          <w:b/>
          <w:bCs/>
          <w:color w:val="auto"/>
        </w:rPr>
        <w:t>Course Description</w:t>
      </w:r>
      <w:bookmarkEnd w:id="14"/>
    </w:p>
    <w:p w14:paraId="0EE90190" w14:textId="7B43423D" w:rsidR="00A65325" w:rsidRPr="00A65325" w:rsidRDefault="00A65325" w:rsidP="00A65325">
      <w:pPr>
        <w:spacing w:line="240" w:lineRule="auto"/>
        <w:ind w:firstLine="720"/>
        <w:rPr>
          <w:rFonts w:ascii="Times New Roman" w:hAnsi="Times New Roman" w:cs="Times New Roman"/>
          <w:sz w:val="24"/>
          <w:szCs w:val="24"/>
        </w:rPr>
      </w:pPr>
      <w:r w:rsidRPr="00A65325">
        <w:rPr>
          <w:rFonts w:ascii="Times New Roman" w:hAnsi="Times New Roman" w:cs="Times New Roman"/>
          <w:sz w:val="24"/>
          <w:szCs w:val="24"/>
        </w:rPr>
        <w:t xml:space="preserve">This course </w:t>
      </w:r>
      <w:r>
        <w:rPr>
          <w:rFonts w:ascii="Times New Roman" w:hAnsi="Times New Roman" w:cs="Times New Roman"/>
          <w:sz w:val="24"/>
          <w:szCs w:val="24"/>
        </w:rPr>
        <w:t>offers</w:t>
      </w:r>
      <w:r w:rsidRPr="00A65325">
        <w:rPr>
          <w:rFonts w:ascii="Times New Roman" w:hAnsi="Times New Roman" w:cs="Times New Roman"/>
          <w:sz w:val="24"/>
          <w:szCs w:val="24"/>
        </w:rPr>
        <w:t xml:space="preserve"> </w:t>
      </w:r>
      <w:r>
        <w:rPr>
          <w:rFonts w:ascii="Times New Roman" w:hAnsi="Times New Roman" w:cs="Times New Roman"/>
          <w:sz w:val="24"/>
          <w:szCs w:val="24"/>
        </w:rPr>
        <w:t>students</w:t>
      </w:r>
      <w:r w:rsidRPr="00A65325">
        <w:rPr>
          <w:rFonts w:ascii="Times New Roman" w:hAnsi="Times New Roman" w:cs="Times New Roman"/>
          <w:sz w:val="24"/>
          <w:szCs w:val="24"/>
        </w:rPr>
        <w:t xml:space="preserve"> a broad introduction to analytical processing tools and techniques. Upon completion, students will adeptly obtain and explain data, scrub data using scripting methods, explore data qualitatively, model data relationships, interpret findings, and select appropriate analytical methodologies for real-world problem-solving in business, science, and engineering.</w:t>
      </w:r>
    </w:p>
    <w:p w14:paraId="58BC4945" w14:textId="77777777" w:rsidR="00EC7263" w:rsidRPr="00D46C95" w:rsidRDefault="00EC7263" w:rsidP="00D46C95">
      <w:pPr>
        <w:pStyle w:val="Heading3"/>
        <w:rPr>
          <w:rFonts w:ascii="Times New Roman" w:hAnsi="Times New Roman" w:cs="Times New Roman"/>
          <w:b/>
          <w:bCs/>
          <w:color w:val="auto"/>
        </w:rPr>
      </w:pPr>
      <w:bookmarkStart w:id="15" w:name="_Toc153098701"/>
      <w:r w:rsidRPr="00D46C95">
        <w:rPr>
          <w:rFonts w:ascii="Times New Roman" w:hAnsi="Times New Roman" w:cs="Times New Roman"/>
          <w:b/>
          <w:bCs/>
          <w:color w:val="auto"/>
        </w:rPr>
        <w:t>Project Description</w:t>
      </w:r>
      <w:bookmarkEnd w:id="15"/>
    </w:p>
    <w:p w14:paraId="4A53C7D0" w14:textId="5C45176C" w:rsidR="00EC7263" w:rsidRDefault="00EC7263" w:rsidP="00EC7263">
      <w:pPr>
        <w:spacing w:line="240" w:lineRule="auto"/>
        <w:ind w:firstLine="720"/>
        <w:rPr>
          <w:rFonts w:ascii="Times New Roman" w:hAnsi="Times New Roman" w:cs="Times New Roman"/>
          <w:sz w:val="24"/>
          <w:szCs w:val="24"/>
        </w:rPr>
      </w:pPr>
      <w:r w:rsidRPr="00666B50">
        <w:rPr>
          <w:rFonts w:ascii="Times New Roman" w:hAnsi="Times New Roman" w:cs="Times New Roman"/>
          <w:sz w:val="24"/>
          <w:szCs w:val="24"/>
        </w:rPr>
        <w:t xml:space="preserve">This portfolio project is designed to demonstrate advanced proficiency in merging datasets and conducting insightful analyses for the identification of visual photos of clothing items. Specifically, the project aims to </w:t>
      </w:r>
      <w:r w:rsidR="00653728" w:rsidRPr="00666B50">
        <w:rPr>
          <w:rFonts w:ascii="Times New Roman" w:hAnsi="Times New Roman" w:cs="Times New Roman"/>
          <w:sz w:val="24"/>
          <w:szCs w:val="24"/>
        </w:rPr>
        <w:t>determine</w:t>
      </w:r>
      <w:r w:rsidRPr="00666B50">
        <w:rPr>
          <w:rFonts w:ascii="Times New Roman" w:hAnsi="Times New Roman" w:cs="Times New Roman"/>
          <w:sz w:val="24"/>
          <w:szCs w:val="24"/>
        </w:rPr>
        <w:t xml:space="preserve"> the most effective approach for classifying simple fashion images. Utilizing the Fashion MNIST dataset from Zalando Research, the project involves thorough data review, cleaning, and initial analysis. </w:t>
      </w:r>
    </w:p>
    <w:p w14:paraId="0B25580C" w14:textId="68463513" w:rsidR="00EC7263" w:rsidRPr="00666B50" w:rsidRDefault="00EC7263" w:rsidP="00EC7263">
      <w:pPr>
        <w:spacing w:line="240" w:lineRule="auto"/>
        <w:ind w:firstLine="720"/>
        <w:rPr>
          <w:rFonts w:ascii="Times New Roman" w:hAnsi="Times New Roman" w:cs="Times New Roman"/>
          <w:sz w:val="24"/>
          <w:szCs w:val="24"/>
        </w:rPr>
      </w:pPr>
      <w:r w:rsidRPr="00666B50">
        <w:rPr>
          <w:rFonts w:ascii="Times New Roman" w:hAnsi="Times New Roman" w:cs="Times New Roman"/>
          <w:sz w:val="24"/>
          <w:szCs w:val="24"/>
        </w:rPr>
        <w:t xml:space="preserve">Implementation of at least two classification approaches, such as Naïve Bayes, Neural Networks, </w:t>
      </w:r>
      <w:proofErr w:type="spellStart"/>
      <w:r w:rsidRPr="00666B50">
        <w:rPr>
          <w:rFonts w:ascii="Times New Roman" w:hAnsi="Times New Roman" w:cs="Times New Roman"/>
          <w:sz w:val="24"/>
          <w:szCs w:val="24"/>
        </w:rPr>
        <w:t>Keras</w:t>
      </w:r>
      <w:proofErr w:type="spellEnd"/>
      <w:r w:rsidRPr="00666B50">
        <w:rPr>
          <w:rFonts w:ascii="Times New Roman" w:hAnsi="Times New Roman" w:cs="Times New Roman"/>
          <w:sz w:val="24"/>
          <w:szCs w:val="24"/>
        </w:rPr>
        <w:t xml:space="preserve">, Azure ML, IBM DSX, Boosted Trees, </w:t>
      </w:r>
      <w:r w:rsidR="00653728">
        <w:rPr>
          <w:rFonts w:ascii="Times New Roman" w:hAnsi="Times New Roman" w:cs="Times New Roman"/>
          <w:sz w:val="24"/>
          <w:szCs w:val="24"/>
        </w:rPr>
        <w:t xml:space="preserve">and/or </w:t>
      </w:r>
      <w:r w:rsidRPr="00666B50">
        <w:rPr>
          <w:rFonts w:ascii="Times New Roman" w:hAnsi="Times New Roman" w:cs="Times New Roman"/>
          <w:sz w:val="24"/>
          <w:szCs w:val="24"/>
        </w:rPr>
        <w:t>Linear Classification</w:t>
      </w:r>
      <w:r w:rsidR="00653728">
        <w:rPr>
          <w:rFonts w:ascii="Times New Roman" w:hAnsi="Times New Roman" w:cs="Times New Roman"/>
          <w:sz w:val="24"/>
          <w:szCs w:val="24"/>
        </w:rPr>
        <w:t xml:space="preserve"> </w:t>
      </w:r>
      <w:r w:rsidRPr="00666B50">
        <w:rPr>
          <w:rFonts w:ascii="Times New Roman" w:hAnsi="Times New Roman" w:cs="Times New Roman"/>
          <w:sz w:val="24"/>
          <w:szCs w:val="24"/>
        </w:rPr>
        <w:t xml:space="preserve">will be employed. </w:t>
      </w:r>
      <w:r w:rsidR="00653728">
        <w:rPr>
          <w:rFonts w:ascii="Times New Roman" w:hAnsi="Times New Roman" w:cs="Times New Roman"/>
          <w:sz w:val="24"/>
          <w:szCs w:val="24"/>
        </w:rPr>
        <w:t>The k</w:t>
      </w:r>
      <w:r w:rsidRPr="00666B50">
        <w:rPr>
          <w:rFonts w:ascii="Times New Roman" w:hAnsi="Times New Roman" w:cs="Times New Roman"/>
          <w:sz w:val="24"/>
          <w:szCs w:val="24"/>
        </w:rPr>
        <w:t xml:space="preserve">ey evaluation </w:t>
      </w:r>
      <w:r w:rsidR="00653728" w:rsidRPr="00666B50">
        <w:rPr>
          <w:rFonts w:ascii="Times New Roman" w:hAnsi="Times New Roman" w:cs="Times New Roman"/>
          <w:sz w:val="24"/>
          <w:szCs w:val="24"/>
        </w:rPr>
        <w:t>conditions</w:t>
      </w:r>
      <w:r w:rsidRPr="00666B50">
        <w:rPr>
          <w:rFonts w:ascii="Times New Roman" w:hAnsi="Times New Roman" w:cs="Times New Roman"/>
          <w:sz w:val="24"/>
          <w:szCs w:val="24"/>
        </w:rPr>
        <w:t xml:space="preserve"> </w:t>
      </w:r>
      <w:r w:rsidR="00653728" w:rsidRPr="00666B50">
        <w:rPr>
          <w:rFonts w:ascii="Times New Roman" w:hAnsi="Times New Roman" w:cs="Times New Roman"/>
          <w:sz w:val="24"/>
          <w:szCs w:val="24"/>
        </w:rPr>
        <w:t>include</w:t>
      </w:r>
      <w:r w:rsidR="00653728">
        <w:rPr>
          <w:rFonts w:ascii="Times New Roman" w:hAnsi="Times New Roman" w:cs="Times New Roman"/>
          <w:sz w:val="24"/>
          <w:szCs w:val="24"/>
        </w:rPr>
        <w:t>s</w:t>
      </w:r>
      <w:r w:rsidRPr="00666B50">
        <w:rPr>
          <w:rFonts w:ascii="Times New Roman" w:hAnsi="Times New Roman" w:cs="Times New Roman"/>
          <w:sz w:val="24"/>
          <w:szCs w:val="24"/>
        </w:rPr>
        <w:t xml:space="preserve"> the accuracy of each classification method, analysis of associated trade-offs, and a comprehensive assessment of computational performance. This project serves as a </w:t>
      </w:r>
      <w:r w:rsidR="00653728" w:rsidRPr="00666B50">
        <w:rPr>
          <w:rFonts w:ascii="Times New Roman" w:hAnsi="Times New Roman" w:cs="Times New Roman"/>
          <w:sz w:val="24"/>
          <w:szCs w:val="24"/>
        </w:rPr>
        <w:t>demonstration</w:t>
      </w:r>
      <w:r w:rsidRPr="00666B50">
        <w:rPr>
          <w:rFonts w:ascii="Times New Roman" w:hAnsi="Times New Roman" w:cs="Times New Roman"/>
          <w:sz w:val="24"/>
          <w:szCs w:val="24"/>
        </w:rPr>
        <w:t xml:space="preserve"> to the application of machine learning techniques in real-world scenarios, emphasizing sound data science methodologies and effective communication of findings.</w:t>
      </w:r>
    </w:p>
    <w:p w14:paraId="32AF83E6" w14:textId="77777777" w:rsidR="00EC7263" w:rsidRPr="00D46C95" w:rsidRDefault="00EC7263" w:rsidP="00D46C95">
      <w:pPr>
        <w:pStyle w:val="Heading3"/>
        <w:rPr>
          <w:rFonts w:ascii="Times New Roman" w:hAnsi="Times New Roman" w:cs="Times New Roman"/>
          <w:b/>
          <w:bCs/>
          <w:color w:val="auto"/>
        </w:rPr>
      </w:pPr>
      <w:bookmarkStart w:id="16" w:name="_Toc153098702"/>
      <w:r w:rsidRPr="00D46C95">
        <w:rPr>
          <w:rFonts w:ascii="Times New Roman" w:hAnsi="Times New Roman" w:cs="Times New Roman"/>
          <w:b/>
          <w:bCs/>
          <w:color w:val="auto"/>
        </w:rPr>
        <w:lastRenderedPageBreak/>
        <w:t>Project Synopsis</w:t>
      </w:r>
      <w:bookmarkEnd w:id="16"/>
    </w:p>
    <w:p w14:paraId="1E053A4C" w14:textId="7C18B585" w:rsidR="00EC7263" w:rsidRDefault="00EC7263" w:rsidP="00653728">
      <w:pPr>
        <w:spacing w:line="240" w:lineRule="auto"/>
        <w:ind w:firstLine="720"/>
        <w:rPr>
          <w:rFonts w:ascii="Times New Roman" w:hAnsi="Times New Roman" w:cs="Times New Roman"/>
          <w:sz w:val="24"/>
          <w:szCs w:val="24"/>
        </w:rPr>
      </w:pPr>
      <w:r w:rsidRPr="00BC7480">
        <w:rPr>
          <w:rFonts w:ascii="Times New Roman" w:hAnsi="Times New Roman" w:cs="Times New Roman"/>
          <w:sz w:val="24"/>
          <w:szCs w:val="24"/>
        </w:rPr>
        <w:t xml:space="preserve">This portfolio project </w:t>
      </w:r>
      <w:r w:rsidR="00653728">
        <w:rPr>
          <w:rFonts w:ascii="Times New Roman" w:hAnsi="Times New Roman" w:cs="Times New Roman"/>
          <w:sz w:val="24"/>
          <w:szCs w:val="24"/>
        </w:rPr>
        <w:t xml:space="preserve">is </w:t>
      </w:r>
      <w:r w:rsidRPr="00BC7480">
        <w:rPr>
          <w:rFonts w:ascii="Times New Roman" w:hAnsi="Times New Roman" w:cs="Times New Roman"/>
          <w:sz w:val="24"/>
          <w:szCs w:val="24"/>
        </w:rPr>
        <w:t xml:space="preserve">focused on the classification of clothing items using machine learning techniques, utilizing the Fashion-MNIST dataset. The primary objective was to explore, model, and interpret the data to identify the most efficient algorithm for classifying simple fashion images. </w:t>
      </w:r>
      <w:r w:rsidR="00653728">
        <w:rPr>
          <w:rFonts w:ascii="Times New Roman" w:hAnsi="Times New Roman" w:cs="Times New Roman"/>
          <w:sz w:val="24"/>
          <w:szCs w:val="24"/>
        </w:rPr>
        <w:t xml:space="preserve"> We</w:t>
      </w:r>
      <w:r w:rsidRPr="00965988">
        <w:rPr>
          <w:rFonts w:ascii="Times New Roman" w:hAnsi="Times New Roman" w:cs="Times New Roman"/>
          <w:sz w:val="24"/>
          <w:szCs w:val="24"/>
        </w:rPr>
        <w:t xml:space="preserve"> employed seven distinct models, including Gaussian Naive Bayes, Categorical Naive Bayes, Random Forest, K-Nearest Neighbors, Linear Support Vector Machine, Neural Networks with TensorFlow using </w:t>
      </w:r>
      <w:proofErr w:type="spellStart"/>
      <w:r w:rsidRPr="00965988">
        <w:rPr>
          <w:rFonts w:ascii="Times New Roman" w:hAnsi="Times New Roman" w:cs="Times New Roman"/>
          <w:sz w:val="24"/>
          <w:szCs w:val="24"/>
        </w:rPr>
        <w:t>Keras</w:t>
      </w:r>
      <w:proofErr w:type="spellEnd"/>
      <w:r w:rsidRPr="00965988">
        <w:rPr>
          <w:rFonts w:ascii="Times New Roman" w:hAnsi="Times New Roman" w:cs="Times New Roman"/>
          <w:sz w:val="24"/>
          <w:szCs w:val="24"/>
        </w:rPr>
        <w:t xml:space="preserve">, and a Multilayer Perceptron. Each model was evaluated, considering precision, recall, and F1 scores, providing insights into their performance characteristics. </w:t>
      </w:r>
    </w:p>
    <w:p w14:paraId="499A336D" w14:textId="1D29AA7D" w:rsidR="00EC7263" w:rsidRPr="00BC7480" w:rsidRDefault="00EC7263" w:rsidP="00EC7263">
      <w:pPr>
        <w:spacing w:line="240" w:lineRule="auto"/>
        <w:ind w:firstLine="720"/>
        <w:rPr>
          <w:rFonts w:ascii="Times New Roman" w:hAnsi="Times New Roman" w:cs="Times New Roman"/>
          <w:sz w:val="24"/>
          <w:szCs w:val="24"/>
        </w:rPr>
      </w:pPr>
      <w:r w:rsidRPr="002203CC">
        <w:rPr>
          <w:rFonts w:ascii="Times New Roman" w:hAnsi="Times New Roman" w:cs="Times New Roman"/>
          <w:sz w:val="24"/>
          <w:szCs w:val="24"/>
        </w:rPr>
        <w:t xml:space="preserve">Through thorough evaluation of each model, examining precision, recall, and F1 scores, several significant findings have emerged, providing insights into the performance characteristics of diverse machine learning approaches. The Gaussian Naive Bayes model demonstrated notable precision in accurately identifying ankle boots, while the Categorical Naive Bayes excelled in precision for trousers. Random Forest exhibited a balanced performance across various clothing categories, showcasing its versatility. The K-Nearest Neighbors model demonstrated high precision in identifying sandals. The Linear Support Vector Machine displayed precision in recognizing trousers and recall in identifying sandals. Neural Networks with TensorFlow using </w:t>
      </w:r>
      <w:proofErr w:type="spellStart"/>
      <w:r w:rsidRPr="002203CC">
        <w:rPr>
          <w:rFonts w:ascii="Times New Roman" w:hAnsi="Times New Roman" w:cs="Times New Roman"/>
          <w:sz w:val="24"/>
          <w:szCs w:val="24"/>
        </w:rPr>
        <w:t>Keras</w:t>
      </w:r>
      <w:proofErr w:type="spellEnd"/>
      <w:r w:rsidRPr="002203CC">
        <w:rPr>
          <w:rFonts w:ascii="Times New Roman" w:hAnsi="Times New Roman" w:cs="Times New Roman"/>
          <w:sz w:val="24"/>
          <w:szCs w:val="24"/>
        </w:rPr>
        <w:t xml:space="preserve">, particularly the Multilayer Perceptron, exhibited competitive accuracy and reasonable compute time, indicating its effectiveness in image classification tasks. These findings </w:t>
      </w:r>
      <w:r w:rsidR="00A42607" w:rsidRPr="002203CC">
        <w:rPr>
          <w:rFonts w:ascii="Times New Roman" w:hAnsi="Times New Roman" w:cs="Times New Roman"/>
          <w:sz w:val="24"/>
          <w:szCs w:val="24"/>
        </w:rPr>
        <w:t>emphasize</w:t>
      </w:r>
      <w:r w:rsidRPr="002203CC">
        <w:rPr>
          <w:rFonts w:ascii="Times New Roman" w:hAnsi="Times New Roman" w:cs="Times New Roman"/>
          <w:sz w:val="24"/>
          <w:szCs w:val="24"/>
        </w:rPr>
        <w:t xml:space="preserve"> the trade-offs between model accuracy, computational efficiency, and overall performance</w:t>
      </w:r>
      <w:r>
        <w:rPr>
          <w:rFonts w:ascii="Times New Roman" w:hAnsi="Times New Roman" w:cs="Times New Roman"/>
          <w:sz w:val="24"/>
          <w:szCs w:val="24"/>
        </w:rPr>
        <w:t xml:space="preserve"> </w:t>
      </w:r>
    </w:p>
    <w:p w14:paraId="3BB3B0D1" w14:textId="77777777" w:rsidR="00EC7263" w:rsidRPr="00D46C95" w:rsidRDefault="00EC7263" w:rsidP="00D46C95">
      <w:pPr>
        <w:pStyle w:val="Heading3"/>
        <w:rPr>
          <w:rFonts w:ascii="Times New Roman" w:hAnsi="Times New Roman" w:cs="Times New Roman"/>
          <w:b/>
          <w:bCs/>
          <w:color w:val="auto"/>
        </w:rPr>
      </w:pPr>
      <w:bookmarkStart w:id="17" w:name="_Toc153098703"/>
      <w:r w:rsidRPr="00D46C95">
        <w:rPr>
          <w:rFonts w:ascii="Times New Roman" w:hAnsi="Times New Roman" w:cs="Times New Roman"/>
          <w:b/>
          <w:bCs/>
          <w:color w:val="auto"/>
        </w:rPr>
        <w:t>Visualizations</w:t>
      </w:r>
      <w:bookmarkEnd w:id="17"/>
    </w:p>
    <w:p w14:paraId="7793220E" w14:textId="77777777" w:rsidR="00EC7263" w:rsidRDefault="00EC7263" w:rsidP="00EC7263">
      <w:pPr>
        <w:spacing w:line="240" w:lineRule="auto"/>
        <w:jc w:val="center"/>
        <w:rPr>
          <w:rFonts w:ascii="Times New Roman" w:hAnsi="Times New Roman" w:cs="Times New Roman"/>
          <w:sz w:val="24"/>
          <w:szCs w:val="24"/>
        </w:rPr>
      </w:pPr>
      <w:r>
        <w:rPr>
          <w:noProof/>
        </w:rPr>
        <w:drawing>
          <wp:inline distT="0" distB="0" distL="0" distR="0" wp14:anchorId="068433D7" wp14:editId="18C5822B">
            <wp:extent cx="3812890" cy="2852057"/>
            <wp:effectExtent l="0" t="0" r="0" b="5715"/>
            <wp:docPr id="283381138" name="Picture 1" descr="A picture containing clothing, dress, fashion,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1138" name="Picture 1" descr="A picture containing clothing, dress, fashion, footwear&#10;&#10;Description automatically generated"/>
                    <pic:cNvPicPr>
                      <a:picLocks noChangeAspect="1"/>
                    </pic:cNvPicPr>
                  </pic:nvPicPr>
                  <pic:blipFill>
                    <a:blip r:embed="rId24"/>
                    <a:stretch>
                      <a:fillRect/>
                    </a:stretch>
                  </pic:blipFill>
                  <pic:spPr>
                    <a:xfrm>
                      <a:off x="0" y="0"/>
                      <a:ext cx="3821018" cy="2858137"/>
                    </a:xfrm>
                    <a:prstGeom prst="rect">
                      <a:avLst/>
                    </a:prstGeom>
                  </pic:spPr>
                </pic:pic>
              </a:graphicData>
            </a:graphic>
          </wp:inline>
        </w:drawing>
      </w:r>
    </w:p>
    <w:p w14:paraId="628E7503" w14:textId="77777777" w:rsidR="00EC7263" w:rsidRDefault="00EC7263" w:rsidP="00EC7263">
      <w:pPr>
        <w:spacing w:line="240" w:lineRule="auto"/>
        <w:jc w:val="center"/>
        <w:rPr>
          <w:rFonts w:ascii="Times New Roman" w:hAnsi="Times New Roman" w:cs="Times New Roman"/>
          <w:sz w:val="24"/>
          <w:szCs w:val="24"/>
        </w:rPr>
      </w:pPr>
      <w:r w:rsidRPr="008D5A18">
        <w:rPr>
          <w:rFonts w:ascii="Times New Roman" w:hAnsi="Times New Roman" w:cs="Times New Roman"/>
          <w:sz w:val="24"/>
          <w:szCs w:val="24"/>
        </w:rPr>
        <w:t>Displaying a sample image for each clothing type along with their respective labels and ID numbers provides an initial understanding of the dataset's diversity.</w:t>
      </w:r>
      <w:r>
        <w:rPr>
          <w:rFonts w:ascii="Times New Roman" w:hAnsi="Times New Roman" w:cs="Times New Roman"/>
          <w:sz w:val="24"/>
          <w:szCs w:val="24"/>
        </w:rPr>
        <w:t xml:space="preserve"> The set of grayscale</w:t>
      </w:r>
      <w:r w:rsidRPr="008D5A18">
        <w:rPr>
          <w:rFonts w:ascii="Times New Roman" w:hAnsi="Times New Roman" w:cs="Times New Roman"/>
          <w:sz w:val="24"/>
          <w:szCs w:val="24"/>
        </w:rPr>
        <w:t xml:space="preserve"> images showcas</w:t>
      </w:r>
      <w:r>
        <w:rPr>
          <w:rFonts w:ascii="Times New Roman" w:hAnsi="Times New Roman" w:cs="Times New Roman"/>
          <w:sz w:val="24"/>
          <w:szCs w:val="24"/>
        </w:rPr>
        <w:t xml:space="preserve">e </w:t>
      </w:r>
      <w:r w:rsidRPr="008D5A18">
        <w:rPr>
          <w:rFonts w:ascii="Times New Roman" w:hAnsi="Times New Roman" w:cs="Times New Roman"/>
          <w:sz w:val="24"/>
          <w:szCs w:val="24"/>
        </w:rPr>
        <w:t>the diversity in design for different types of clothing, such as shoes, sneakers, sandals, and ankle boots, helps identify potential challenges in classification.</w:t>
      </w:r>
    </w:p>
    <w:p w14:paraId="0E2BCCBC" w14:textId="77777777" w:rsidR="00EC7263" w:rsidRDefault="00EC7263" w:rsidP="00EC7263">
      <w:pPr>
        <w:spacing w:line="240" w:lineRule="auto"/>
        <w:jc w:val="center"/>
        <w:rPr>
          <w:rFonts w:ascii="Times New Roman" w:hAnsi="Times New Roman" w:cs="Times New Roman"/>
          <w:sz w:val="24"/>
          <w:szCs w:val="24"/>
        </w:rPr>
      </w:pPr>
      <w:r>
        <w:rPr>
          <w:noProof/>
        </w:rPr>
        <w:lastRenderedPageBreak/>
        <w:drawing>
          <wp:inline distT="0" distB="0" distL="0" distR="0" wp14:anchorId="6C1F74E6" wp14:editId="0DD48E20">
            <wp:extent cx="3377517" cy="3254829"/>
            <wp:effectExtent l="0" t="0" r="0" b="3175"/>
            <wp:docPr id="1143700373" name="Picture 3" descr="A picture containing text, sketch, black and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0373" name="Picture 3" descr="A picture containing text, sketch, black and white, screenshot&#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044" cy="3260155"/>
                    </a:xfrm>
                    <a:prstGeom prst="rect">
                      <a:avLst/>
                    </a:prstGeom>
                    <a:noFill/>
                    <a:ln>
                      <a:noFill/>
                    </a:ln>
                  </pic:spPr>
                </pic:pic>
              </a:graphicData>
            </a:graphic>
          </wp:inline>
        </w:drawing>
      </w:r>
    </w:p>
    <w:p w14:paraId="4159F734" w14:textId="77777777" w:rsidR="00EC7263" w:rsidRDefault="00EC7263" w:rsidP="00EC7263">
      <w:pPr>
        <w:spacing w:line="240" w:lineRule="auto"/>
        <w:jc w:val="center"/>
        <w:rPr>
          <w:rFonts w:ascii="Times New Roman" w:hAnsi="Times New Roman" w:cs="Times New Roman"/>
          <w:sz w:val="24"/>
          <w:szCs w:val="24"/>
        </w:rPr>
      </w:pPr>
      <w:r w:rsidRPr="008D5A18">
        <w:rPr>
          <w:rFonts w:ascii="Times New Roman" w:hAnsi="Times New Roman" w:cs="Times New Roman"/>
          <w:sz w:val="24"/>
          <w:szCs w:val="24"/>
        </w:rPr>
        <w:t>Examining misclassified images, especially those of pullovers and coats, sheds light on the model's limitations and areas for improvement.</w:t>
      </w:r>
    </w:p>
    <w:p w14:paraId="1C0BDBFC" w14:textId="77777777" w:rsidR="008C5594" w:rsidRPr="008D5A18" w:rsidRDefault="008C5594" w:rsidP="00EC7263">
      <w:pPr>
        <w:spacing w:line="240" w:lineRule="auto"/>
        <w:jc w:val="center"/>
        <w:rPr>
          <w:rFonts w:ascii="Times New Roman" w:hAnsi="Times New Roman" w:cs="Times New Roman"/>
          <w:sz w:val="24"/>
          <w:szCs w:val="24"/>
        </w:rPr>
      </w:pPr>
    </w:p>
    <w:p w14:paraId="336D547E" w14:textId="77777777" w:rsidR="00EC7263" w:rsidRDefault="00EC7263" w:rsidP="00EC7263">
      <w:pPr>
        <w:spacing w:line="240" w:lineRule="auto"/>
        <w:rPr>
          <w:rFonts w:ascii="Times New Roman" w:hAnsi="Times New Roman" w:cs="Times New Roman"/>
          <w:sz w:val="24"/>
          <w:szCs w:val="24"/>
        </w:rPr>
      </w:pPr>
      <w:r>
        <w:rPr>
          <w:noProof/>
        </w:rPr>
        <w:drawing>
          <wp:inline distT="0" distB="0" distL="0" distR="0" wp14:anchorId="2E5D0AC3" wp14:editId="6D29A5FE">
            <wp:extent cx="5867400" cy="2857500"/>
            <wp:effectExtent l="0" t="0" r="0" b="0"/>
            <wp:docPr id="1764356076" name="Picture 5"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56076" name="Picture 5" descr="A picture containing text, screenshot, number, softwar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328" cy="2888634"/>
                    </a:xfrm>
                    <a:prstGeom prst="rect">
                      <a:avLst/>
                    </a:prstGeom>
                    <a:noFill/>
                    <a:ln>
                      <a:noFill/>
                    </a:ln>
                  </pic:spPr>
                </pic:pic>
              </a:graphicData>
            </a:graphic>
          </wp:inline>
        </w:drawing>
      </w:r>
    </w:p>
    <w:p w14:paraId="044F2E02" w14:textId="77777777" w:rsidR="00EC7263" w:rsidRPr="008D5A18" w:rsidRDefault="00EC7263" w:rsidP="00EC7263">
      <w:pPr>
        <w:spacing w:line="240" w:lineRule="auto"/>
        <w:rPr>
          <w:rFonts w:ascii="Times New Roman" w:hAnsi="Times New Roman" w:cs="Times New Roman"/>
          <w:sz w:val="24"/>
          <w:szCs w:val="24"/>
        </w:rPr>
      </w:pPr>
      <w:r>
        <w:rPr>
          <w:noProof/>
        </w:rPr>
        <w:lastRenderedPageBreak/>
        <w:drawing>
          <wp:inline distT="0" distB="0" distL="0" distR="0" wp14:anchorId="43EF3B60" wp14:editId="137E3AB2">
            <wp:extent cx="5941020" cy="2924175"/>
            <wp:effectExtent l="0" t="0" r="3175" b="0"/>
            <wp:docPr id="1504986540" name="Picture 6" descr="A picture containing text, screenshot, colorfulness,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6540" name="Picture 6" descr="A picture containing text, screenshot, colorfulness, number&#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1080" cy="2958659"/>
                    </a:xfrm>
                    <a:prstGeom prst="rect">
                      <a:avLst/>
                    </a:prstGeom>
                    <a:noFill/>
                    <a:ln>
                      <a:noFill/>
                    </a:ln>
                  </pic:spPr>
                </pic:pic>
              </a:graphicData>
            </a:graphic>
          </wp:inline>
        </w:drawing>
      </w:r>
      <w:r>
        <w:rPr>
          <w:noProof/>
        </w:rPr>
        <w:drawing>
          <wp:inline distT="0" distB="0" distL="0" distR="0" wp14:anchorId="7B5BE600" wp14:editId="11CC9077">
            <wp:extent cx="6051952" cy="2886075"/>
            <wp:effectExtent l="0" t="0" r="6350" b="0"/>
            <wp:docPr id="562533295" name="Picture 4"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3295" name="Picture 4" descr="A picture containing text, screenshot, diagram, number&#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8367" cy="2941591"/>
                    </a:xfrm>
                    <a:prstGeom prst="rect">
                      <a:avLst/>
                    </a:prstGeom>
                    <a:noFill/>
                    <a:ln>
                      <a:noFill/>
                    </a:ln>
                  </pic:spPr>
                </pic:pic>
              </a:graphicData>
            </a:graphic>
          </wp:inline>
        </w:drawing>
      </w:r>
    </w:p>
    <w:p w14:paraId="6CA4BA19" w14:textId="77777777" w:rsidR="00EC7263" w:rsidRPr="008D5A18" w:rsidRDefault="00EC7263" w:rsidP="00EC7263">
      <w:pPr>
        <w:spacing w:line="240" w:lineRule="auto"/>
        <w:jc w:val="center"/>
        <w:rPr>
          <w:rFonts w:ascii="Times New Roman" w:hAnsi="Times New Roman" w:cs="Times New Roman"/>
          <w:sz w:val="24"/>
          <w:szCs w:val="24"/>
        </w:rPr>
      </w:pPr>
      <w:r w:rsidRPr="008D5A18">
        <w:rPr>
          <w:rFonts w:ascii="Times New Roman" w:hAnsi="Times New Roman" w:cs="Times New Roman"/>
          <w:sz w:val="24"/>
          <w:szCs w:val="24"/>
        </w:rPr>
        <w:t>A bar chart ranking the models by accuracy scores, along with visualizations of compute times and accuracy scores for training and testing sets, provides a comprehensive summary of each model's performance.</w:t>
      </w:r>
    </w:p>
    <w:p w14:paraId="6B12B880" w14:textId="77777777" w:rsidR="00EC7263" w:rsidRPr="008744D0" w:rsidRDefault="00EC7263" w:rsidP="00C07089">
      <w:pPr>
        <w:pStyle w:val="Heading2"/>
        <w:numPr>
          <w:ilvl w:val="0"/>
          <w:numId w:val="4"/>
        </w:numPr>
        <w:rPr>
          <w:rFonts w:ascii="Times New Roman" w:hAnsi="Times New Roman" w:cs="Times New Roman"/>
          <w:b/>
          <w:bCs/>
          <w:color w:val="auto"/>
        </w:rPr>
      </w:pPr>
      <w:bookmarkStart w:id="18" w:name="_Toc153098704"/>
      <w:r w:rsidRPr="008744D0">
        <w:rPr>
          <w:rFonts w:ascii="Times New Roman" w:hAnsi="Times New Roman" w:cs="Times New Roman"/>
          <w:b/>
          <w:bCs/>
          <w:color w:val="auto"/>
        </w:rPr>
        <w:t>IST 736 – Text Mining</w:t>
      </w:r>
      <w:bookmarkEnd w:id="18"/>
    </w:p>
    <w:p w14:paraId="483CE476" w14:textId="77777777" w:rsidR="00EC7263" w:rsidRPr="00D46C95" w:rsidRDefault="00EC7263" w:rsidP="00D46C95">
      <w:pPr>
        <w:pStyle w:val="Heading3"/>
        <w:rPr>
          <w:rFonts w:ascii="Times New Roman" w:hAnsi="Times New Roman" w:cs="Times New Roman"/>
          <w:b/>
          <w:bCs/>
          <w:color w:val="auto"/>
        </w:rPr>
      </w:pPr>
      <w:bookmarkStart w:id="19" w:name="_Toc153098705"/>
      <w:r w:rsidRPr="00D46C95">
        <w:rPr>
          <w:rFonts w:ascii="Times New Roman" w:hAnsi="Times New Roman" w:cs="Times New Roman"/>
          <w:b/>
          <w:bCs/>
          <w:color w:val="auto"/>
        </w:rPr>
        <w:t>Course Description</w:t>
      </w:r>
      <w:bookmarkEnd w:id="19"/>
    </w:p>
    <w:p w14:paraId="63155450" w14:textId="77777777" w:rsidR="00EC7263" w:rsidRDefault="00EC7263" w:rsidP="00EC7263">
      <w:pPr>
        <w:spacing w:line="240" w:lineRule="auto"/>
        <w:ind w:firstLine="720"/>
        <w:rPr>
          <w:rFonts w:ascii="Times New Roman" w:hAnsi="Times New Roman" w:cs="Times New Roman"/>
          <w:sz w:val="24"/>
          <w:szCs w:val="24"/>
        </w:rPr>
      </w:pPr>
      <w:r w:rsidRPr="00A857C8">
        <w:rPr>
          <w:rFonts w:ascii="Times New Roman" w:hAnsi="Times New Roman" w:cs="Times New Roman"/>
          <w:sz w:val="24"/>
          <w:szCs w:val="24"/>
        </w:rPr>
        <w:t>This course introduces students to the concepts and techniques for extracting knowledge from large volumes of text data and applying text mining methods in various domains such as business intelligence, digital humanities, and social behavior analysis. The course provides a foundational understanding of text mining technologies, encompassing machine learning, natural language processing, and statistics.</w:t>
      </w:r>
      <w:r>
        <w:rPr>
          <w:rFonts w:ascii="Times New Roman" w:hAnsi="Times New Roman" w:cs="Times New Roman"/>
          <w:sz w:val="24"/>
          <w:szCs w:val="24"/>
        </w:rPr>
        <w:t xml:space="preserve"> </w:t>
      </w:r>
    </w:p>
    <w:p w14:paraId="44506BE9" w14:textId="56EA98EB" w:rsidR="00EC7263" w:rsidRDefault="008C5594" w:rsidP="00EC7263">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w:t>
      </w:r>
      <w:r w:rsidR="00EC7263" w:rsidRPr="00B84964">
        <w:rPr>
          <w:rFonts w:ascii="Times New Roman" w:hAnsi="Times New Roman" w:cs="Times New Roman"/>
          <w:sz w:val="24"/>
          <w:szCs w:val="24"/>
        </w:rPr>
        <w:t xml:space="preserve"> will gain proficiency in key areas of text mining, including document representation, information extraction, text classification and clustering, and topic modeling. </w:t>
      </w:r>
      <w:r w:rsidR="00EC7263">
        <w:rPr>
          <w:rFonts w:ascii="Times New Roman" w:hAnsi="Times New Roman" w:cs="Times New Roman"/>
          <w:sz w:val="24"/>
          <w:szCs w:val="24"/>
        </w:rPr>
        <w:t xml:space="preserve">In addition, </w:t>
      </w:r>
      <w:r>
        <w:rPr>
          <w:rFonts w:ascii="Times New Roman" w:hAnsi="Times New Roman" w:cs="Times New Roman"/>
          <w:sz w:val="24"/>
          <w:szCs w:val="24"/>
        </w:rPr>
        <w:t>we</w:t>
      </w:r>
      <w:r w:rsidR="00EC7263">
        <w:rPr>
          <w:rFonts w:ascii="Times New Roman" w:hAnsi="Times New Roman" w:cs="Times New Roman"/>
          <w:sz w:val="24"/>
          <w:szCs w:val="24"/>
        </w:rPr>
        <w:t xml:space="preserve"> will also u</w:t>
      </w:r>
      <w:r w:rsidR="00EC7263" w:rsidRPr="0052412E">
        <w:rPr>
          <w:rFonts w:ascii="Times New Roman" w:hAnsi="Times New Roman" w:cs="Times New Roman"/>
          <w:sz w:val="24"/>
          <w:szCs w:val="24"/>
        </w:rPr>
        <w:t xml:space="preserve">tilize </w:t>
      </w:r>
      <w:r w:rsidRPr="0052412E">
        <w:rPr>
          <w:rFonts w:ascii="Times New Roman" w:hAnsi="Times New Roman" w:cs="Times New Roman"/>
          <w:sz w:val="24"/>
          <w:szCs w:val="24"/>
        </w:rPr>
        <w:t>standard</w:t>
      </w:r>
      <w:r w:rsidR="00EC7263" w:rsidRPr="0052412E">
        <w:rPr>
          <w:rFonts w:ascii="Times New Roman" w:hAnsi="Times New Roman" w:cs="Times New Roman"/>
          <w:sz w:val="24"/>
          <w:szCs w:val="24"/>
        </w:rPr>
        <w:t xml:space="preserve"> corpora and both commercial and open-source text analysis and visualization tools to explore intriguing patterns</w:t>
      </w:r>
      <w:r>
        <w:rPr>
          <w:rFonts w:ascii="Times New Roman" w:hAnsi="Times New Roman" w:cs="Times New Roman"/>
          <w:sz w:val="24"/>
          <w:szCs w:val="24"/>
        </w:rPr>
        <w:t>.</w:t>
      </w:r>
    </w:p>
    <w:p w14:paraId="5C48A43B" w14:textId="77777777" w:rsidR="00EC7263" w:rsidRPr="00D46C95" w:rsidRDefault="00EC7263" w:rsidP="00D46C95">
      <w:pPr>
        <w:pStyle w:val="Heading3"/>
        <w:rPr>
          <w:rFonts w:ascii="Times New Roman" w:hAnsi="Times New Roman" w:cs="Times New Roman"/>
          <w:b/>
          <w:bCs/>
          <w:color w:val="auto"/>
        </w:rPr>
      </w:pPr>
      <w:bookmarkStart w:id="20" w:name="_Toc153098706"/>
      <w:r w:rsidRPr="00D46C95">
        <w:rPr>
          <w:rFonts w:ascii="Times New Roman" w:hAnsi="Times New Roman" w:cs="Times New Roman"/>
          <w:b/>
          <w:bCs/>
          <w:color w:val="auto"/>
        </w:rPr>
        <w:t>Project Description</w:t>
      </w:r>
      <w:bookmarkEnd w:id="20"/>
    </w:p>
    <w:p w14:paraId="69D15C6C" w14:textId="77777777" w:rsidR="00EC7263" w:rsidRDefault="00EC7263" w:rsidP="00EC7263">
      <w:pPr>
        <w:spacing w:line="240" w:lineRule="auto"/>
        <w:ind w:firstLine="720"/>
        <w:rPr>
          <w:rFonts w:ascii="Times New Roman" w:hAnsi="Times New Roman" w:cs="Times New Roman"/>
          <w:sz w:val="24"/>
          <w:szCs w:val="24"/>
        </w:rPr>
      </w:pPr>
      <w:r w:rsidRPr="00275722">
        <w:rPr>
          <w:rFonts w:ascii="Times New Roman" w:hAnsi="Times New Roman" w:cs="Times New Roman"/>
          <w:sz w:val="24"/>
          <w:szCs w:val="24"/>
        </w:rPr>
        <w:t>For this project, students must select their own dataset. It can either be self-created or obtained from other sources</w:t>
      </w:r>
      <w:r>
        <w:rPr>
          <w:rFonts w:ascii="Times New Roman" w:hAnsi="Times New Roman" w:cs="Times New Roman"/>
          <w:sz w:val="24"/>
          <w:szCs w:val="24"/>
        </w:rPr>
        <w:t xml:space="preserve"> such as Kaggle. </w:t>
      </w:r>
      <w:r w:rsidRPr="002F706A">
        <w:rPr>
          <w:rFonts w:ascii="Times New Roman" w:hAnsi="Times New Roman" w:cs="Times New Roman"/>
          <w:sz w:val="24"/>
          <w:szCs w:val="24"/>
        </w:rPr>
        <w:t xml:space="preserve">The </w:t>
      </w:r>
      <w:r>
        <w:rPr>
          <w:rFonts w:ascii="Times New Roman" w:hAnsi="Times New Roman" w:cs="Times New Roman"/>
          <w:sz w:val="24"/>
          <w:szCs w:val="24"/>
        </w:rPr>
        <w:t>project</w:t>
      </w:r>
      <w:r w:rsidRPr="002F706A">
        <w:rPr>
          <w:rFonts w:ascii="Times New Roman" w:hAnsi="Times New Roman" w:cs="Times New Roman"/>
          <w:sz w:val="24"/>
          <w:szCs w:val="24"/>
        </w:rPr>
        <w:t xml:space="preserve"> </w:t>
      </w:r>
      <w:r>
        <w:rPr>
          <w:rFonts w:ascii="Times New Roman" w:hAnsi="Times New Roman" w:cs="Times New Roman"/>
          <w:sz w:val="24"/>
          <w:szCs w:val="24"/>
        </w:rPr>
        <w:t>will have</w:t>
      </w:r>
      <w:r w:rsidRPr="002F706A">
        <w:rPr>
          <w:rFonts w:ascii="Times New Roman" w:hAnsi="Times New Roman" w:cs="Times New Roman"/>
          <w:sz w:val="24"/>
          <w:szCs w:val="24"/>
        </w:rPr>
        <w:t xml:space="preserve"> several key components. Firstly, it should provide a comprehensive description of the real-world problem at hand, emphasizing its significance in the relevant domain. Next, the design should articulate the approach to problem modeling, which involves specifying the target categories for classification or anticipating the types of clusters expected in clustering tasks. Additionally, the rationale behind the selection of algorithms or exploratory analysis methods should be clearly elucidated, underscoring why they represent the most suitable solutions. </w:t>
      </w:r>
    </w:p>
    <w:p w14:paraId="1FD39824" w14:textId="77777777" w:rsidR="00EC7263" w:rsidRDefault="00EC7263" w:rsidP="00EC7263">
      <w:pPr>
        <w:spacing w:line="240" w:lineRule="auto"/>
        <w:ind w:firstLine="720"/>
        <w:rPr>
          <w:rFonts w:ascii="Times New Roman" w:hAnsi="Times New Roman" w:cs="Times New Roman"/>
          <w:sz w:val="24"/>
          <w:szCs w:val="24"/>
        </w:rPr>
      </w:pPr>
      <w:r w:rsidRPr="002F706A">
        <w:rPr>
          <w:rFonts w:ascii="Times New Roman" w:hAnsi="Times New Roman" w:cs="Times New Roman"/>
          <w:sz w:val="24"/>
          <w:szCs w:val="24"/>
        </w:rPr>
        <w:t>Moreover, the design should include pertinent details regarding data acquisition, encompassing aspects such as the duration of data collection, the quantity of examples gathered, and whether the dataset exhibits any skewness or balance. Furthermore, the chosen evaluation methods and metrics should be outlined, accompanied by a justification for their selection based on their appropriateness for the specific task. Lastly, the experiment design should also anticipate and identify potential challenges that may arise during the project.</w:t>
      </w:r>
    </w:p>
    <w:p w14:paraId="13806F0D" w14:textId="77777777" w:rsidR="00EC7263" w:rsidRPr="00D46C95" w:rsidRDefault="00EC7263" w:rsidP="00D46C95">
      <w:pPr>
        <w:pStyle w:val="Heading3"/>
        <w:rPr>
          <w:rFonts w:ascii="Times New Roman" w:hAnsi="Times New Roman" w:cs="Times New Roman"/>
          <w:b/>
          <w:bCs/>
          <w:color w:val="auto"/>
        </w:rPr>
      </w:pPr>
      <w:bookmarkStart w:id="21" w:name="_Toc153098707"/>
      <w:r w:rsidRPr="00D46C95">
        <w:rPr>
          <w:rFonts w:ascii="Times New Roman" w:hAnsi="Times New Roman" w:cs="Times New Roman"/>
          <w:b/>
          <w:bCs/>
          <w:color w:val="auto"/>
        </w:rPr>
        <w:t>Project Synopsis</w:t>
      </w:r>
      <w:bookmarkEnd w:id="21"/>
      <w:r w:rsidRPr="00D46C95">
        <w:rPr>
          <w:rFonts w:ascii="Times New Roman" w:hAnsi="Times New Roman" w:cs="Times New Roman"/>
          <w:b/>
          <w:bCs/>
          <w:color w:val="auto"/>
        </w:rPr>
        <w:t xml:space="preserve"> </w:t>
      </w:r>
    </w:p>
    <w:p w14:paraId="4131149F" w14:textId="29D9DC3E" w:rsidR="00EC7263" w:rsidRDefault="00EC7263" w:rsidP="00EC7263">
      <w:pPr>
        <w:spacing w:line="240" w:lineRule="auto"/>
        <w:rPr>
          <w:rFonts w:ascii="Times New Roman" w:hAnsi="Times New Roman" w:cs="Times New Roman"/>
          <w:sz w:val="24"/>
          <w:szCs w:val="24"/>
        </w:rPr>
      </w:pPr>
      <w:r w:rsidRPr="007B39CA">
        <w:rPr>
          <w:rFonts w:ascii="Times New Roman" w:hAnsi="Times New Roman" w:cs="Times New Roman"/>
          <w:sz w:val="24"/>
          <w:szCs w:val="24"/>
        </w:rPr>
        <w:tab/>
        <w:t>The project focused on applying advanced data analysis techniques to ga</w:t>
      </w:r>
      <w:r w:rsidR="008C5594">
        <w:rPr>
          <w:rFonts w:ascii="Times New Roman" w:hAnsi="Times New Roman" w:cs="Times New Roman"/>
          <w:sz w:val="24"/>
          <w:szCs w:val="24"/>
        </w:rPr>
        <w:t>i</w:t>
      </w:r>
      <w:r w:rsidRPr="007B39CA">
        <w:rPr>
          <w:rFonts w:ascii="Times New Roman" w:hAnsi="Times New Roman" w:cs="Times New Roman"/>
          <w:sz w:val="24"/>
          <w:szCs w:val="24"/>
        </w:rPr>
        <w:t xml:space="preserve">n valuable insights from a dataset containing over 50,000 Amazon Fine Food reviews. The primary objectives were </w:t>
      </w:r>
      <w:r w:rsidR="008C5594">
        <w:rPr>
          <w:rFonts w:ascii="Times New Roman" w:hAnsi="Times New Roman" w:cs="Times New Roman"/>
          <w:sz w:val="24"/>
          <w:szCs w:val="24"/>
        </w:rPr>
        <w:t xml:space="preserve">to </w:t>
      </w:r>
      <w:r w:rsidRPr="007B39CA">
        <w:rPr>
          <w:rFonts w:ascii="Times New Roman" w:hAnsi="Times New Roman" w:cs="Times New Roman"/>
          <w:sz w:val="24"/>
          <w:szCs w:val="24"/>
        </w:rPr>
        <w:t>first, to uncover meaningful topics and sentiments within the reviews through Topic Modeling, and second, to develop a predictive model using Support Vector Machines (SVM) to estimate rating scores for reviews lacking explicit ratings. The dataset, spanning more than a decade, presented a diverse range of reviews on various food products, making it a rich source for analysis.</w:t>
      </w:r>
    </w:p>
    <w:p w14:paraId="12F0FBDE" w14:textId="77777777" w:rsidR="00EC7263" w:rsidRDefault="00EC7263" w:rsidP="00EC7263">
      <w:pPr>
        <w:spacing w:line="240" w:lineRule="auto"/>
        <w:ind w:firstLine="720"/>
        <w:rPr>
          <w:rFonts w:ascii="Times New Roman" w:hAnsi="Times New Roman" w:cs="Times New Roman"/>
          <w:sz w:val="24"/>
          <w:szCs w:val="24"/>
        </w:rPr>
      </w:pPr>
      <w:r w:rsidRPr="007B39CA">
        <w:rPr>
          <w:rFonts w:ascii="Times New Roman" w:hAnsi="Times New Roman" w:cs="Times New Roman"/>
          <w:sz w:val="24"/>
          <w:szCs w:val="24"/>
        </w:rPr>
        <w:t>The analysis began with a thorough data preprocessing phase, where columns deemed non-essential were removed to reduce noise. Due to computational constraints, a random sample comprising around 10% of the dataset was selected for analysis. Various techniques including TF-IDF vectorization, bigram creation, and lemmatization were employed to refine the corpus for both Topic Modeling and SVM modeling. Latent Semantic Analysis (LSA) and Latent Dirichlet Allocation (LDA) were utilized to extract topics, revealing distinct themes and sentiments within the reviews.</w:t>
      </w:r>
    </w:p>
    <w:p w14:paraId="41FB40E6" w14:textId="317BBF70" w:rsidR="00EC7263" w:rsidRPr="00783A5B" w:rsidRDefault="00EC7263" w:rsidP="00EC7263">
      <w:pPr>
        <w:spacing w:line="240" w:lineRule="auto"/>
        <w:ind w:firstLine="720"/>
        <w:rPr>
          <w:rFonts w:ascii="Times New Roman" w:hAnsi="Times New Roman" w:cs="Times New Roman"/>
          <w:sz w:val="28"/>
          <w:szCs w:val="28"/>
        </w:rPr>
      </w:pPr>
      <w:r w:rsidRPr="00783A5B">
        <w:rPr>
          <w:rFonts w:ascii="Times New Roman" w:hAnsi="Times New Roman" w:cs="Times New Roman"/>
          <w:sz w:val="24"/>
          <w:szCs w:val="24"/>
        </w:rPr>
        <w:t xml:space="preserve">The project yielded noteworthy findings. Topic Modeling revealed prevalent themes such as food quality, flavors, and pet-related products, shedding light on popular review subjects. The SVM models, particularly when using TF-IDF vectorization, demonstrated impressive accuracy in predicting ratings for reviews without explicit scores. This capability holds significant potential for platforms seeking to implement star rating systems. The project </w:t>
      </w:r>
      <w:r w:rsidR="008C5594">
        <w:rPr>
          <w:rFonts w:ascii="Times New Roman" w:hAnsi="Times New Roman" w:cs="Times New Roman"/>
          <w:sz w:val="24"/>
          <w:szCs w:val="24"/>
        </w:rPr>
        <w:t>displays</w:t>
      </w:r>
      <w:r w:rsidRPr="00783A5B">
        <w:rPr>
          <w:rFonts w:ascii="Times New Roman" w:hAnsi="Times New Roman" w:cs="Times New Roman"/>
          <w:sz w:val="24"/>
          <w:szCs w:val="24"/>
        </w:rPr>
        <w:t xml:space="preserve"> a comprehensive approach to tackling intricate questions in the realm of sentiment analysis and rating prediction. Overall, the project not only showcased proficiency in data science and analysis but also demonstrated the value of leveraging advanced techniques to extract actionable insights from complex datasets. </w:t>
      </w:r>
    </w:p>
    <w:p w14:paraId="5EF59BCF" w14:textId="77777777" w:rsidR="00EC7263" w:rsidRPr="00D46C95" w:rsidRDefault="00EC7263" w:rsidP="00D46C95">
      <w:pPr>
        <w:pStyle w:val="Heading3"/>
        <w:rPr>
          <w:rFonts w:ascii="Times New Roman" w:hAnsi="Times New Roman" w:cs="Times New Roman"/>
          <w:b/>
          <w:bCs/>
          <w:color w:val="auto"/>
        </w:rPr>
      </w:pPr>
      <w:bookmarkStart w:id="22" w:name="_Toc153098708"/>
      <w:r w:rsidRPr="00D46C95">
        <w:rPr>
          <w:rFonts w:ascii="Times New Roman" w:hAnsi="Times New Roman" w:cs="Times New Roman"/>
          <w:b/>
          <w:bCs/>
          <w:color w:val="auto"/>
        </w:rPr>
        <w:lastRenderedPageBreak/>
        <w:t>Visualizations</w:t>
      </w:r>
      <w:bookmarkEnd w:id="22"/>
    </w:p>
    <w:p w14:paraId="0F672F64" w14:textId="77777777" w:rsidR="00EC7263" w:rsidRDefault="00EC7263" w:rsidP="00EC7263">
      <w:pPr>
        <w:spacing w:line="240" w:lineRule="auto"/>
        <w:jc w:val="center"/>
        <w:rPr>
          <w:rFonts w:ascii="Times New Roman" w:hAnsi="Times New Roman" w:cs="Times New Roman"/>
          <w:sz w:val="24"/>
          <w:szCs w:val="24"/>
        </w:rPr>
      </w:pPr>
      <w:r w:rsidRPr="002A2E04">
        <w:rPr>
          <w:rFonts w:ascii="Times New Roman" w:hAnsi="Times New Roman" w:cs="Times New Roman"/>
          <w:noProof/>
          <w:sz w:val="24"/>
          <w:szCs w:val="24"/>
        </w:rPr>
        <w:drawing>
          <wp:inline distT="0" distB="0" distL="0" distR="0" wp14:anchorId="6A29DB53" wp14:editId="62CFDFBC">
            <wp:extent cx="5019675" cy="3037114"/>
            <wp:effectExtent l="0" t="0" r="0" b="0"/>
            <wp:docPr id="1383586789"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86789" name="Picture 1" descr="A text on a white background&#10;&#10;Description automatically generated"/>
                    <pic:cNvPicPr/>
                  </pic:nvPicPr>
                  <pic:blipFill>
                    <a:blip r:embed="rId29"/>
                    <a:stretch>
                      <a:fillRect/>
                    </a:stretch>
                  </pic:blipFill>
                  <pic:spPr>
                    <a:xfrm>
                      <a:off x="0" y="0"/>
                      <a:ext cx="5031232" cy="3044106"/>
                    </a:xfrm>
                    <a:prstGeom prst="rect">
                      <a:avLst/>
                    </a:prstGeom>
                  </pic:spPr>
                </pic:pic>
              </a:graphicData>
            </a:graphic>
          </wp:inline>
        </w:drawing>
      </w:r>
    </w:p>
    <w:p w14:paraId="0491C4FB" w14:textId="77777777" w:rsidR="00EC7263" w:rsidRDefault="00EC7263" w:rsidP="00EC7263">
      <w:pPr>
        <w:spacing w:line="240" w:lineRule="auto"/>
        <w:jc w:val="center"/>
        <w:rPr>
          <w:rFonts w:ascii="Times New Roman" w:hAnsi="Times New Roman" w:cs="Times New Roman"/>
          <w:sz w:val="24"/>
          <w:szCs w:val="24"/>
        </w:rPr>
      </w:pPr>
      <w:r w:rsidRPr="000B3D36">
        <w:rPr>
          <w:rFonts w:ascii="Times New Roman" w:hAnsi="Times New Roman" w:cs="Times New Roman"/>
          <w:sz w:val="24"/>
          <w:szCs w:val="24"/>
        </w:rPr>
        <w:t>Each cluster represents the topics derived from Latent Semantic Analysis (LSA). Each cluster highlights a specific theme within the reviews. This visualization offers a visual representation of the identified topics and their relatedness.</w:t>
      </w:r>
    </w:p>
    <w:p w14:paraId="673E86C1" w14:textId="77777777" w:rsidR="00EC7263" w:rsidRDefault="00EC7263" w:rsidP="00EC7263">
      <w:pPr>
        <w:spacing w:line="240" w:lineRule="auto"/>
        <w:jc w:val="center"/>
        <w:rPr>
          <w:rFonts w:ascii="Times New Roman" w:hAnsi="Times New Roman" w:cs="Times New Roman"/>
          <w:sz w:val="24"/>
          <w:szCs w:val="24"/>
        </w:rPr>
      </w:pPr>
    </w:p>
    <w:p w14:paraId="64C49571" w14:textId="77777777" w:rsidR="00EC7263" w:rsidRDefault="00EC7263" w:rsidP="00EC7263">
      <w:pPr>
        <w:spacing w:line="240" w:lineRule="auto"/>
        <w:jc w:val="center"/>
        <w:rPr>
          <w:rFonts w:ascii="Times New Roman" w:hAnsi="Times New Roman" w:cs="Times New Roman"/>
          <w:sz w:val="24"/>
          <w:szCs w:val="24"/>
        </w:rPr>
      </w:pPr>
      <w:r w:rsidRPr="0046465C">
        <w:rPr>
          <w:rFonts w:ascii="Times New Roman" w:hAnsi="Times New Roman" w:cs="Times New Roman"/>
          <w:noProof/>
          <w:sz w:val="24"/>
          <w:szCs w:val="24"/>
        </w:rPr>
        <w:drawing>
          <wp:inline distT="0" distB="0" distL="0" distR="0" wp14:anchorId="5BC70E4E" wp14:editId="7E7CAC76">
            <wp:extent cx="5943600" cy="3091542"/>
            <wp:effectExtent l="0" t="0" r="0" b="0"/>
            <wp:docPr id="709948002"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8002" name="Picture 1" descr="A graph with orange lines&#10;&#10;Description automatically generated"/>
                    <pic:cNvPicPr/>
                  </pic:nvPicPr>
                  <pic:blipFill>
                    <a:blip r:embed="rId30"/>
                    <a:stretch>
                      <a:fillRect/>
                    </a:stretch>
                  </pic:blipFill>
                  <pic:spPr>
                    <a:xfrm>
                      <a:off x="0" y="0"/>
                      <a:ext cx="5946751" cy="3093181"/>
                    </a:xfrm>
                    <a:prstGeom prst="rect">
                      <a:avLst/>
                    </a:prstGeom>
                  </pic:spPr>
                </pic:pic>
              </a:graphicData>
            </a:graphic>
          </wp:inline>
        </w:drawing>
      </w:r>
    </w:p>
    <w:p w14:paraId="64A60F80" w14:textId="77777777" w:rsidR="00EC7263" w:rsidRDefault="00EC7263" w:rsidP="00EC7263">
      <w:pPr>
        <w:spacing w:line="240" w:lineRule="auto"/>
        <w:jc w:val="center"/>
        <w:rPr>
          <w:rFonts w:ascii="Times New Roman" w:hAnsi="Times New Roman" w:cs="Times New Roman"/>
          <w:sz w:val="24"/>
          <w:szCs w:val="24"/>
        </w:rPr>
      </w:pPr>
      <w:r w:rsidRPr="007B39CA">
        <w:rPr>
          <w:rFonts w:ascii="Times New Roman" w:hAnsi="Times New Roman" w:cs="Times New Roman"/>
          <w:sz w:val="24"/>
          <w:szCs w:val="24"/>
        </w:rPr>
        <w:t>A line plot displaying the coherence scores for various LDA models with different numbers of topics. This visualization aids in selecting the optimal number of topics for the LDA model, ensuring meaningful theme extraction from the reviews.</w:t>
      </w:r>
    </w:p>
    <w:p w14:paraId="51ADA094" w14:textId="77777777" w:rsidR="00EC7263" w:rsidRDefault="00EC7263" w:rsidP="00EC7263">
      <w:pPr>
        <w:spacing w:line="240" w:lineRule="auto"/>
        <w:jc w:val="center"/>
        <w:rPr>
          <w:rFonts w:ascii="Times New Roman" w:hAnsi="Times New Roman" w:cs="Times New Roman"/>
          <w:sz w:val="24"/>
          <w:szCs w:val="24"/>
        </w:rPr>
      </w:pPr>
    </w:p>
    <w:p w14:paraId="0CF62A01" w14:textId="77777777" w:rsidR="00EC7263" w:rsidRPr="000B3D36" w:rsidRDefault="00EC7263" w:rsidP="00EC7263">
      <w:pPr>
        <w:spacing w:line="240" w:lineRule="auto"/>
        <w:jc w:val="center"/>
        <w:rPr>
          <w:rFonts w:ascii="Times New Roman" w:hAnsi="Times New Roman" w:cs="Times New Roman"/>
          <w:sz w:val="24"/>
          <w:szCs w:val="24"/>
        </w:rPr>
      </w:pPr>
    </w:p>
    <w:p w14:paraId="5AB632D7" w14:textId="77777777" w:rsidR="00EC7263" w:rsidRDefault="00EC7263" w:rsidP="00EC7263">
      <w:pPr>
        <w:spacing w:line="240" w:lineRule="auto"/>
        <w:jc w:val="center"/>
        <w:rPr>
          <w:rFonts w:ascii="Times New Roman" w:hAnsi="Times New Roman" w:cs="Times New Roman"/>
          <w:sz w:val="24"/>
          <w:szCs w:val="24"/>
        </w:rPr>
      </w:pPr>
      <w:r w:rsidRPr="00BA0653">
        <w:rPr>
          <w:rFonts w:ascii="Times New Roman" w:hAnsi="Times New Roman" w:cs="Times New Roman"/>
          <w:noProof/>
          <w:sz w:val="24"/>
          <w:szCs w:val="24"/>
        </w:rPr>
        <w:drawing>
          <wp:inline distT="0" distB="0" distL="0" distR="0" wp14:anchorId="0FF11AD0" wp14:editId="2F9E5F6D">
            <wp:extent cx="5943600" cy="3509645"/>
            <wp:effectExtent l="0" t="0" r="0" b="0"/>
            <wp:docPr id="2786686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8680" name="Picture 1" descr="A screenshot of a graph&#10;&#10;Description automatically generated"/>
                    <pic:cNvPicPr/>
                  </pic:nvPicPr>
                  <pic:blipFill>
                    <a:blip r:embed="rId31"/>
                    <a:stretch>
                      <a:fillRect/>
                    </a:stretch>
                  </pic:blipFill>
                  <pic:spPr>
                    <a:xfrm>
                      <a:off x="0" y="0"/>
                      <a:ext cx="5943600" cy="3509645"/>
                    </a:xfrm>
                    <a:prstGeom prst="rect">
                      <a:avLst/>
                    </a:prstGeom>
                  </pic:spPr>
                </pic:pic>
              </a:graphicData>
            </a:graphic>
          </wp:inline>
        </w:drawing>
      </w:r>
    </w:p>
    <w:p w14:paraId="1AC95114" w14:textId="77777777" w:rsidR="00EC7263" w:rsidRPr="007B39CA" w:rsidRDefault="00EC7263"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The</w:t>
      </w:r>
      <w:r w:rsidRPr="007B39CA">
        <w:rPr>
          <w:rFonts w:ascii="Times New Roman" w:hAnsi="Times New Roman" w:cs="Times New Roman"/>
          <w:sz w:val="24"/>
          <w:szCs w:val="24"/>
        </w:rPr>
        <w:t xml:space="preserve"> LSA </w:t>
      </w:r>
      <w:r>
        <w:rPr>
          <w:rFonts w:ascii="Times New Roman" w:hAnsi="Times New Roman" w:cs="Times New Roman"/>
          <w:sz w:val="24"/>
          <w:szCs w:val="24"/>
        </w:rPr>
        <w:t>Topic C</w:t>
      </w:r>
      <w:r w:rsidRPr="007B39CA">
        <w:rPr>
          <w:rFonts w:ascii="Times New Roman" w:hAnsi="Times New Roman" w:cs="Times New Roman"/>
          <w:sz w:val="24"/>
          <w:szCs w:val="24"/>
        </w:rPr>
        <w:t>luster plot represents the topics obtained through Latent Dirichlet Allocation (LDA). It visually displays distinct clusters, each corresponding to a specific theme or subject matter found in the reviews.</w:t>
      </w:r>
    </w:p>
    <w:p w14:paraId="3838201E" w14:textId="77777777" w:rsidR="00EC7263" w:rsidRDefault="00EC7263" w:rsidP="00EC7263">
      <w:pPr>
        <w:spacing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9BFA579" wp14:editId="783BFABB">
            <wp:simplePos x="0" y="0"/>
            <wp:positionH relativeFrom="margin">
              <wp:align>left</wp:align>
            </wp:positionH>
            <wp:positionV relativeFrom="paragraph">
              <wp:posOffset>1207135</wp:posOffset>
            </wp:positionV>
            <wp:extent cx="1314286" cy="180952"/>
            <wp:effectExtent l="0" t="0" r="635" b="0"/>
            <wp:wrapSquare wrapText="bothSides"/>
            <wp:docPr id="11380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8420" name=""/>
                    <pic:cNvPicPr/>
                  </pic:nvPicPr>
                  <pic:blipFill>
                    <a:blip r:embed="rId32">
                      <a:extLst>
                        <a:ext uri="{28A0092B-C50C-407E-A947-70E740481C1C}">
                          <a14:useLocalDpi xmlns:a14="http://schemas.microsoft.com/office/drawing/2010/main" val="0"/>
                        </a:ext>
                      </a:extLst>
                    </a:blip>
                    <a:stretch>
                      <a:fillRect/>
                    </a:stretch>
                  </pic:blipFill>
                  <pic:spPr>
                    <a:xfrm>
                      <a:off x="0" y="0"/>
                      <a:ext cx="1314286" cy="180952"/>
                    </a:xfrm>
                    <a:prstGeom prst="rect">
                      <a:avLst/>
                    </a:prstGeom>
                  </pic:spPr>
                </pic:pic>
              </a:graphicData>
            </a:graphic>
          </wp:anchor>
        </w:drawing>
      </w:r>
      <w:r w:rsidRPr="00430F69">
        <w:rPr>
          <w:rFonts w:ascii="Times New Roman" w:hAnsi="Times New Roman" w:cs="Times New Roman"/>
          <w:noProof/>
          <w:sz w:val="24"/>
          <w:szCs w:val="24"/>
        </w:rPr>
        <w:drawing>
          <wp:inline distT="0" distB="0" distL="0" distR="0" wp14:anchorId="300EC7BA" wp14:editId="421104B6">
            <wp:extent cx="2933065" cy="1152321"/>
            <wp:effectExtent l="0" t="0" r="635" b="0"/>
            <wp:docPr id="3181549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4998" name="Picture 1" descr="A screenshot of a computer code&#10;&#10;Description automatically generated"/>
                    <pic:cNvPicPr/>
                  </pic:nvPicPr>
                  <pic:blipFill rotWithShape="1">
                    <a:blip r:embed="rId33"/>
                    <a:srcRect b="38125"/>
                    <a:stretch/>
                  </pic:blipFill>
                  <pic:spPr bwMode="auto">
                    <a:xfrm>
                      <a:off x="0" y="0"/>
                      <a:ext cx="2948022" cy="1158197"/>
                    </a:xfrm>
                    <a:prstGeom prst="rect">
                      <a:avLst/>
                    </a:prstGeom>
                    <a:ln>
                      <a:noFill/>
                    </a:ln>
                    <a:extLst>
                      <a:ext uri="{53640926-AAD7-44D8-BBD7-CCE9431645EC}">
                        <a14:shadowObscured xmlns:a14="http://schemas.microsoft.com/office/drawing/2010/main"/>
                      </a:ext>
                    </a:extLst>
                  </pic:spPr>
                </pic:pic>
              </a:graphicData>
            </a:graphic>
          </wp:inline>
        </w:drawing>
      </w:r>
      <w:r w:rsidRPr="00EF46B0">
        <w:rPr>
          <w:rFonts w:ascii="Times New Roman" w:hAnsi="Times New Roman" w:cs="Times New Roman"/>
          <w:noProof/>
          <w:sz w:val="24"/>
          <w:szCs w:val="24"/>
        </w:rPr>
        <w:drawing>
          <wp:inline distT="0" distB="0" distL="0" distR="0" wp14:anchorId="21EE814D" wp14:editId="55E32FE0">
            <wp:extent cx="2914649" cy="1200150"/>
            <wp:effectExtent l="0" t="0" r="635" b="0"/>
            <wp:docPr id="19930668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6859" name="Picture 1" descr="A screenshot of a computer code&#10;&#10;Description automatically generated"/>
                    <pic:cNvPicPr/>
                  </pic:nvPicPr>
                  <pic:blipFill>
                    <a:blip r:embed="rId34"/>
                    <a:stretch>
                      <a:fillRect/>
                    </a:stretch>
                  </pic:blipFill>
                  <pic:spPr>
                    <a:xfrm>
                      <a:off x="0" y="0"/>
                      <a:ext cx="2923949" cy="1203979"/>
                    </a:xfrm>
                    <a:prstGeom prst="rect">
                      <a:avLst/>
                    </a:prstGeom>
                  </pic:spPr>
                </pic:pic>
              </a:graphicData>
            </a:graphic>
          </wp:inline>
        </w:drawing>
      </w:r>
    </w:p>
    <w:p w14:paraId="5C34ED0C" w14:textId="77777777" w:rsidR="00EC7263" w:rsidRDefault="00EC7263" w:rsidP="00EC7263">
      <w:pPr>
        <w:spacing w:line="240" w:lineRule="auto"/>
        <w:rPr>
          <w:rFonts w:ascii="Times New Roman" w:hAnsi="Times New Roman" w:cs="Times New Roman"/>
          <w:sz w:val="24"/>
          <w:szCs w:val="24"/>
        </w:rPr>
      </w:pPr>
      <w:r w:rsidRPr="00965C32">
        <w:rPr>
          <w:rFonts w:ascii="Times New Roman" w:hAnsi="Times New Roman" w:cs="Times New Roman"/>
          <w:noProof/>
          <w:sz w:val="24"/>
          <w:szCs w:val="24"/>
        </w:rPr>
        <w:drawing>
          <wp:inline distT="0" distB="0" distL="0" distR="0" wp14:anchorId="07B09A77" wp14:editId="1D2284E6">
            <wp:extent cx="2990850" cy="1247775"/>
            <wp:effectExtent l="0" t="0" r="0" b="9525"/>
            <wp:docPr id="12317394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39496" name="Picture 1" descr="A white background with black text&#10;&#10;Description automatically generated"/>
                    <pic:cNvPicPr/>
                  </pic:nvPicPr>
                  <pic:blipFill>
                    <a:blip r:embed="rId35"/>
                    <a:stretch>
                      <a:fillRect/>
                    </a:stretch>
                  </pic:blipFill>
                  <pic:spPr>
                    <a:xfrm>
                      <a:off x="0" y="0"/>
                      <a:ext cx="2991270" cy="1247950"/>
                    </a:xfrm>
                    <a:prstGeom prst="rect">
                      <a:avLst/>
                    </a:prstGeom>
                  </pic:spPr>
                </pic:pic>
              </a:graphicData>
            </a:graphic>
          </wp:inline>
        </w:drawing>
      </w:r>
      <w:r>
        <w:rPr>
          <w:noProof/>
        </w:rPr>
        <w:drawing>
          <wp:inline distT="0" distB="0" distL="0" distR="0" wp14:anchorId="505131D6" wp14:editId="55F1C71E">
            <wp:extent cx="2876550" cy="1237615"/>
            <wp:effectExtent l="0" t="0" r="0" b="635"/>
            <wp:docPr id="3201922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2216" name="Picture 1" descr="A screenshot of a computer code&#10;&#10;Description automatically generated"/>
                    <pic:cNvPicPr/>
                  </pic:nvPicPr>
                  <pic:blipFill>
                    <a:blip r:embed="rId36"/>
                    <a:stretch>
                      <a:fillRect/>
                    </a:stretch>
                  </pic:blipFill>
                  <pic:spPr>
                    <a:xfrm>
                      <a:off x="0" y="0"/>
                      <a:ext cx="2877787" cy="1238147"/>
                    </a:xfrm>
                    <a:prstGeom prst="rect">
                      <a:avLst/>
                    </a:prstGeom>
                  </pic:spPr>
                </pic:pic>
              </a:graphicData>
            </a:graphic>
          </wp:inline>
        </w:drawing>
      </w:r>
    </w:p>
    <w:p w14:paraId="7576D081" w14:textId="77777777" w:rsidR="00EC7263" w:rsidRPr="007B39CA" w:rsidRDefault="00EC7263" w:rsidP="00EC7263">
      <w:pPr>
        <w:spacing w:line="240" w:lineRule="auto"/>
        <w:jc w:val="center"/>
        <w:rPr>
          <w:rFonts w:ascii="Times New Roman" w:hAnsi="Times New Roman" w:cs="Times New Roman"/>
          <w:sz w:val="24"/>
          <w:szCs w:val="24"/>
        </w:rPr>
      </w:pPr>
      <w:r w:rsidRPr="000B3D36">
        <w:rPr>
          <w:rFonts w:ascii="Times New Roman" w:hAnsi="Times New Roman" w:cs="Times New Roman"/>
          <w:sz w:val="24"/>
          <w:szCs w:val="24"/>
        </w:rPr>
        <w:lastRenderedPageBreak/>
        <w:t>Python code illustrating</w:t>
      </w:r>
      <w:r w:rsidRPr="007B39CA">
        <w:rPr>
          <w:rFonts w:ascii="Times New Roman" w:hAnsi="Times New Roman" w:cs="Times New Roman"/>
          <w:sz w:val="24"/>
          <w:szCs w:val="24"/>
        </w:rPr>
        <w:t xml:space="preserve"> the accuracy of the SVM classifiers, indicating their effectiveness in predicting ratings for reviews with missing scores. This visualization provides a clear comparison of the performance of different SVM models.</w:t>
      </w:r>
    </w:p>
    <w:p w14:paraId="302A32F3" w14:textId="77777777" w:rsidR="00EC7263" w:rsidRPr="008744D0" w:rsidRDefault="00EC7263" w:rsidP="00C07089">
      <w:pPr>
        <w:pStyle w:val="Heading2"/>
        <w:numPr>
          <w:ilvl w:val="0"/>
          <w:numId w:val="4"/>
        </w:numPr>
        <w:rPr>
          <w:rFonts w:ascii="Times New Roman" w:hAnsi="Times New Roman" w:cs="Times New Roman"/>
          <w:b/>
          <w:bCs/>
          <w:color w:val="auto"/>
        </w:rPr>
      </w:pPr>
      <w:bookmarkStart w:id="23" w:name="_Toc153098709"/>
      <w:r w:rsidRPr="008744D0">
        <w:rPr>
          <w:rFonts w:ascii="Times New Roman" w:hAnsi="Times New Roman" w:cs="Times New Roman"/>
          <w:b/>
          <w:bCs/>
          <w:color w:val="auto"/>
        </w:rPr>
        <w:t>IST  772 – Quantitative Reasoning for Data Science</w:t>
      </w:r>
      <w:bookmarkEnd w:id="23"/>
    </w:p>
    <w:p w14:paraId="5DF17169" w14:textId="77777777" w:rsidR="00EC7263" w:rsidRPr="00D46C95" w:rsidRDefault="00EC7263" w:rsidP="00D46C95">
      <w:pPr>
        <w:pStyle w:val="Heading3"/>
        <w:rPr>
          <w:rFonts w:ascii="Times New Roman" w:hAnsi="Times New Roman" w:cs="Times New Roman"/>
          <w:b/>
          <w:bCs/>
          <w:color w:val="auto"/>
        </w:rPr>
      </w:pPr>
      <w:bookmarkStart w:id="24" w:name="_Toc153098710"/>
      <w:r w:rsidRPr="00D46C95">
        <w:rPr>
          <w:rFonts w:ascii="Times New Roman" w:hAnsi="Times New Roman" w:cs="Times New Roman"/>
          <w:b/>
          <w:bCs/>
          <w:color w:val="auto"/>
        </w:rPr>
        <w:t>Course Description</w:t>
      </w:r>
      <w:bookmarkEnd w:id="24"/>
    </w:p>
    <w:p w14:paraId="1298C0E2" w14:textId="1B423714" w:rsidR="00EC7263" w:rsidRPr="00B84EA6" w:rsidRDefault="00EC7263" w:rsidP="00EC7263">
      <w:pPr>
        <w:spacing w:line="240" w:lineRule="auto"/>
        <w:ind w:firstLine="720"/>
        <w:rPr>
          <w:rFonts w:ascii="Times New Roman" w:hAnsi="Times New Roman" w:cs="Times New Roman"/>
          <w:sz w:val="24"/>
          <w:szCs w:val="24"/>
        </w:rPr>
      </w:pPr>
      <w:r w:rsidRPr="00B84EA6">
        <w:rPr>
          <w:rFonts w:ascii="Times New Roman" w:hAnsi="Times New Roman" w:cs="Times New Roman"/>
          <w:sz w:val="24"/>
          <w:szCs w:val="24"/>
        </w:rPr>
        <w:t xml:space="preserve">This course equips students with various strategies for inferential reasoning about quantitative data, emphasizing the importance of understanding uncertainty in data analysis. It delves into the process of statistical inference, enabling </w:t>
      </w:r>
      <w:r w:rsidR="00F11802">
        <w:rPr>
          <w:rFonts w:ascii="Times New Roman" w:hAnsi="Times New Roman" w:cs="Times New Roman"/>
          <w:sz w:val="24"/>
          <w:szCs w:val="24"/>
        </w:rPr>
        <w:t>us</w:t>
      </w:r>
      <w:r w:rsidRPr="00B84EA6">
        <w:rPr>
          <w:rFonts w:ascii="Times New Roman" w:hAnsi="Times New Roman" w:cs="Times New Roman"/>
          <w:sz w:val="24"/>
          <w:szCs w:val="24"/>
        </w:rPr>
        <w:t xml:space="preserve"> to draw meaningful conclusions from samples of quantitative data. By the end of this course, </w:t>
      </w:r>
      <w:r w:rsidR="00F11802">
        <w:rPr>
          <w:rFonts w:ascii="Times New Roman" w:hAnsi="Times New Roman" w:cs="Times New Roman"/>
          <w:sz w:val="24"/>
          <w:szCs w:val="24"/>
        </w:rPr>
        <w:t>we</w:t>
      </w:r>
      <w:r w:rsidRPr="00B84EA6">
        <w:rPr>
          <w:rFonts w:ascii="Times New Roman" w:hAnsi="Times New Roman" w:cs="Times New Roman"/>
          <w:sz w:val="24"/>
          <w:szCs w:val="24"/>
        </w:rPr>
        <w:t xml:space="preserve"> will possess the knowledge and skills to make informed choices in data collection, analysis, and interpretation, while also gaining proficiency in using statistical tools and platforms.</w:t>
      </w:r>
    </w:p>
    <w:p w14:paraId="092C5B9F" w14:textId="77777777" w:rsidR="00EC7263" w:rsidRPr="00D46C95" w:rsidRDefault="00EC7263" w:rsidP="00D46C95">
      <w:pPr>
        <w:pStyle w:val="Heading3"/>
        <w:rPr>
          <w:rFonts w:ascii="Times New Roman" w:hAnsi="Times New Roman" w:cs="Times New Roman"/>
          <w:b/>
          <w:bCs/>
          <w:color w:val="auto"/>
        </w:rPr>
      </w:pPr>
      <w:bookmarkStart w:id="25" w:name="_Toc153098711"/>
      <w:r w:rsidRPr="00D46C95">
        <w:rPr>
          <w:rFonts w:ascii="Times New Roman" w:hAnsi="Times New Roman" w:cs="Times New Roman"/>
          <w:b/>
          <w:bCs/>
          <w:color w:val="auto"/>
        </w:rPr>
        <w:t>Project Description</w:t>
      </w:r>
      <w:bookmarkEnd w:id="25"/>
    </w:p>
    <w:p w14:paraId="05C39B1D" w14:textId="77777777" w:rsidR="00EC7263" w:rsidRPr="00CA24F0" w:rsidRDefault="00EC7263" w:rsidP="00EC7263">
      <w:pPr>
        <w:spacing w:line="240" w:lineRule="auto"/>
        <w:ind w:firstLine="720"/>
        <w:rPr>
          <w:rFonts w:ascii="Times New Roman" w:hAnsi="Times New Roman" w:cs="Times New Roman"/>
          <w:sz w:val="24"/>
          <w:szCs w:val="24"/>
        </w:rPr>
      </w:pPr>
      <w:r w:rsidRPr="00CA24F0">
        <w:rPr>
          <w:rFonts w:ascii="Times New Roman" w:hAnsi="Times New Roman" w:cs="Times New Roman"/>
          <w:sz w:val="24"/>
          <w:szCs w:val="24"/>
        </w:rPr>
        <w:t>This project aims to provide evidence-based insights to a state legislator's office regarding vaccination rates in California school districts. Through comprehensive analyses of three datasets, we will assess U.S. vaccination trends, reporting proportions in public and private schools, and 2013 vaccination rates in California public schools. We will also explore the correlation between individual vaccine rates within districts. Furthermore, predictive analyses will identify factors influencing reporting completeness, up-to-date vaccination rates, and belief exceptions. The culmination of these findings will inform targeted financial allocation strategies, offering a roadmap for policymakers to enhance both vaccination rates and reporting compliance, ultimately ensuring the health and safety of students across the state.</w:t>
      </w:r>
    </w:p>
    <w:p w14:paraId="3C224B6D" w14:textId="77777777" w:rsidR="00EC7263" w:rsidRPr="00D46C95" w:rsidRDefault="00EC7263" w:rsidP="00D46C95">
      <w:pPr>
        <w:pStyle w:val="Heading3"/>
        <w:rPr>
          <w:rFonts w:ascii="Times New Roman" w:hAnsi="Times New Roman" w:cs="Times New Roman"/>
          <w:b/>
          <w:bCs/>
          <w:color w:val="auto"/>
        </w:rPr>
      </w:pPr>
      <w:bookmarkStart w:id="26" w:name="_Toc153098712"/>
      <w:r w:rsidRPr="00D46C95">
        <w:rPr>
          <w:rFonts w:ascii="Times New Roman" w:hAnsi="Times New Roman" w:cs="Times New Roman"/>
          <w:b/>
          <w:bCs/>
          <w:color w:val="auto"/>
        </w:rPr>
        <w:t>Project Synopsis</w:t>
      </w:r>
      <w:bookmarkEnd w:id="26"/>
      <w:r w:rsidRPr="00D46C95">
        <w:rPr>
          <w:rFonts w:ascii="Times New Roman" w:hAnsi="Times New Roman" w:cs="Times New Roman"/>
          <w:b/>
          <w:bCs/>
          <w:color w:val="auto"/>
        </w:rPr>
        <w:t xml:space="preserve"> </w:t>
      </w:r>
    </w:p>
    <w:p w14:paraId="0AB46EAA" w14:textId="19014F1E" w:rsidR="00EC7263" w:rsidRPr="00B86A94" w:rsidRDefault="00EC7263" w:rsidP="00EC7263">
      <w:pPr>
        <w:spacing w:line="240" w:lineRule="auto"/>
        <w:ind w:firstLine="720"/>
        <w:rPr>
          <w:rFonts w:ascii="Times New Roman" w:hAnsi="Times New Roman" w:cs="Times New Roman"/>
          <w:sz w:val="24"/>
          <w:szCs w:val="24"/>
        </w:rPr>
      </w:pPr>
      <w:r w:rsidRPr="00B86A94">
        <w:rPr>
          <w:rFonts w:ascii="Times New Roman" w:hAnsi="Times New Roman" w:cs="Times New Roman"/>
          <w:sz w:val="24"/>
          <w:szCs w:val="24"/>
        </w:rPr>
        <w:t xml:space="preserve">Through hands-on analysis, </w:t>
      </w:r>
      <w:r w:rsidR="00F11802">
        <w:rPr>
          <w:rFonts w:ascii="Times New Roman" w:hAnsi="Times New Roman" w:cs="Times New Roman"/>
          <w:sz w:val="24"/>
          <w:szCs w:val="24"/>
        </w:rPr>
        <w:t>we</w:t>
      </w:r>
      <w:r w:rsidRPr="00B86A94">
        <w:rPr>
          <w:rFonts w:ascii="Times New Roman" w:hAnsi="Times New Roman" w:cs="Times New Roman"/>
          <w:sz w:val="24"/>
          <w:szCs w:val="24"/>
        </w:rPr>
        <w:t xml:space="preserve"> strengthened </w:t>
      </w:r>
      <w:r w:rsidR="00F11802">
        <w:rPr>
          <w:rFonts w:ascii="Times New Roman" w:hAnsi="Times New Roman" w:cs="Times New Roman"/>
          <w:sz w:val="24"/>
          <w:szCs w:val="24"/>
        </w:rPr>
        <w:t>our</w:t>
      </w:r>
      <w:r w:rsidRPr="00B86A94">
        <w:rPr>
          <w:rFonts w:ascii="Times New Roman" w:hAnsi="Times New Roman" w:cs="Times New Roman"/>
          <w:sz w:val="24"/>
          <w:szCs w:val="24"/>
        </w:rPr>
        <w:t xml:space="preserve"> proficiency in data collection, cleaning, and management. I gained experience in leveraging programming languages like R and Python for in-depth data exploration and visualization. The project also provided an opportunity to apply predictive modeling techniques to generate actionable insights, enhancing my capabilities in statistical analysis. Moreover, </w:t>
      </w:r>
      <w:r w:rsidR="00F11802">
        <w:rPr>
          <w:rFonts w:ascii="Times New Roman" w:hAnsi="Times New Roman" w:cs="Times New Roman"/>
          <w:sz w:val="24"/>
          <w:szCs w:val="24"/>
        </w:rPr>
        <w:t>we</w:t>
      </w:r>
      <w:r w:rsidRPr="00B86A94">
        <w:rPr>
          <w:rFonts w:ascii="Times New Roman" w:hAnsi="Times New Roman" w:cs="Times New Roman"/>
          <w:sz w:val="24"/>
          <w:szCs w:val="24"/>
        </w:rPr>
        <w:t xml:space="preserve"> improved </w:t>
      </w:r>
      <w:r w:rsidR="00F11802">
        <w:rPr>
          <w:rFonts w:ascii="Times New Roman" w:hAnsi="Times New Roman" w:cs="Times New Roman"/>
          <w:sz w:val="24"/>
          <w:szCs w:val="24"/>
        </w:rPr>
        <w:t>our</w:t>
      </w:r>
      <w:r w:rsidRPr="00B86A94">
        <w:rPr>
          <w:rFonts w:ascii="Times New Roman" w:hAnsi="Times New Roman" w:cs="Times New Roman"/>
          <w:sz w:val="24"/>
          <w:szCs w:val="24"/>
        </w:rPr>
        <w:t xml:space="preserve"> ability to effectively communicate complex findings through clear visualizations and concise reports, a vital skill for conveying data-driven insights to diverse audiences.</w:t>
      </w:r>
    </w:p>
    <w:p w14:paraId="47062FF9" w14:textId="77777777" w:rsidR="00EC7263" w:rsidRPr="00B86A94" w:rsidRDefault="00EC7263" w:rsidP="00EC7263">
      <w:pPr>
        <w:spacing w:line="240" w:lineRule="auto"/>
        <w:ind w:firstLine="720"/>
        <w:rPr>
          <w:rFonts w:ascii="Times New Roman" w:hAnsi="Times New Roman" w:cs="Times New Roman"/>
          <w:sz w:val="24"/>
          <w:szCs w:val="24"/>
        </w:rPr>
      </w:pPr>
      <w:r w:rsidRPr="00B86A94">
        <w:rPr>
          <w:rFonts w:ascii="Times New Roman" w:hAnsi="Times New Roman" w:cs="Times New Roman"/>
          <w:sz w:val="24"/>
          <w:szCs w:val="24"/>
        </w:rPr>
        <w:t>In this project, three key discoveries emerged. Firstly, post-1990, U.S. vaccination rates displayed remarkable stability, with the Hepatitis B Birth Dose (</w:t>
      </w:r>
      <w:proofErr w:type="spellStart"/>
      <w:r w:rsidRPr="00B86A94">
        <w:rPr>
          <w:rFonts w:ascii="Times New Roman" w:hAnsi="Times New Roman" w:cs="Times New Roman"/>
          <w:sz w:val="24"/>
          <w:szCs w:val="24"/>
        </w:rPr>
        <w:t>HepB_BD</w:t>
      </w:r>
      <w:proofErr w:type="spellEnd"/>
      <w:r w:rsidRPr="00B86A94">
        <w:rPr>
          <w:rFonts w:ascii="Times New Roman" w:hAnsi="Times New Roman" w:cs="Times New Roman"/>
          <w:sz w:val="24"/>
          <w:szCs w:val="24"/>
        </w:rPr>
        <w:t xml:space="preserve">) vaccine showing an initial surge followed by a decline. Notably, the Diphtheria/Pertussis/Tetanus vaccine's (DTP1) first dose recorded the highest rate, while </w:t>
      </w:r>
      <w:proofErr w:type="spellStart"/>
      <w:r w:rsidRPr="00B86A94">
        <w:rPr>
          <w:rFonts w:ascii="Times New Roman" w:hAnsi="Times New Roman" w:cs="Times New Roman"/>
          <w:sz w:val="24"/>
          <w:szCs w:val="24"/>
        </w:rPr>
        <w:t>HepB_BD</w:t>
      </w:r>
      <w:proofErr w:type="spellEnd"/>
      <w:r w:rsidRPr="00B86A94">
        <w:rPr>
          <w:rFonts w:ascii="Times New Roman" w:hAnsi="Times New Roman" w:cs="Times New Roman"/>
          <w:sz w:val="24"/>
          <w:szCs w:val="24"/>
        </w:rPr>
        <w:t xml:space="preserve"> had the lowest towards the project's end. Secondly, a noteworthy disparity was uncovered in reporting practices between public and private schools; approximately 76% of public schools provided vaccination data, in contrast to only 19% of private schools. Lastly, the alignment of California's 2013 vaccination rates with national averages was observed, with the Hepatitis B vaccination rate in California significantly impacting the overall U.S. rate for that specific year. These findings illuminate critical nuances in vaccination trends and reporting practices, offering valuable insights for informed decision-making.</w:t>
      </w:r>
    </w:p>
    <w:p w14:paraId="536B307C" w14:textId="344AEE7E" w:rsidR="00EC7263" w:rsidRPr="00B86A94" w:rsidRDefault="00EC7263" w:rsidP="00EC7263">
      <w:pPr>
        <w:spacing w:line="240" w:lineRule="auto"/>
        <w:ind w:firstLine="720"/>
        <w:rPr>
          <w:rFonts w:ascii="Times New Roman" w:hAnsi="Times New Roman" w:cs="Times New Roman"/>
          <w:sz w:val="24"/>
          <w:szCs w:val="24"/>
        </w:rPr>
      </w:pPr>
      <w:r w:rsidRPr="00B86A94">
        <w:rPr>
          <w:rFonts w:ascii="Times New Roman" w:hAnsi="Times New Roman" w:cs="Times New Roman"/>
          <w:sz w:val="24"/>
          <w:szCs w:val="24"/>
        </w:rPr>
        <w:t xml:space="preserve">In summary, this project not only provided crucial insights for policymakers but also </w:t>
      </w:r>
      <w:r w:rsidR="00F11802">
        <w:rPr>
          <w:rFonts w:ascii="Times New Roman" w:hAnsi="Times New Roman" w:cs="Times New Roman"/>
          <w:sz w:val="24"/>
          <w:szCs w:val="24"/>
        </w:rPr>
        <w:t>further improved</w:t>
      </w:r>
      <w:r w:rsidRPr="00B86A94">
        <w:rPr>
          <w:rFonts w:ascii="Times New Roman" w:hAnsi="Times New Roman" w:cs="Times New Roman"/>
          <w:sz w:val="24"/>
          <w:szCs w:val="24"/>
        </w:rPr>
        <w:t xml:space="preserve"> </w:t>
      </w:r>
      <w:r w:rsidR="00F11802">
        <w:rPr>
          <w:rFonts w:ascii="Times New Roman" w:hAnsi="Times New Roman" w:cs="Times New Roman"/>
          <w:sz w:val="24"/>
          <w:szCs w:val="24"/>
        </w:rPr>
        <w:t>our</w:t>
      </w:r>
      <w:r w:rsidRPr="00B86A94">
        <w:rPr>
          <w:rFonts w:ascii="Times New Roman" w:hAnsi="Times New Roman" w:cs="Times New Roman"/>
          <w:sz w:val="24"/>
          <w:szCs w:val="24"/>
        </w:rPr>
        <w:t xml:space="preserve"> data science skill set. It elevated </w:t>
      </w:r>
      <w:r w:rsidR="00F11802">
        <w:rPr>
          <w:rFonts w:ascii="Times New Roman" w:hAnsi="Times New Roman" w:cs="Times New Roman"/>
          <w:sz w:val="24"/>
          <w:szCs w:val="24"/>
        </w:rPr>
        <w:t>our</w:t>
      </w:r>
      <w:r w:rsidRPr="00B86A94">
        <w:rPr>
          <w:rFonts w:ascii="Times New Roman" w:hAnsi="Times New Roman" w:cs="Times New Roman"/>
          <w:sz w:val="24"/>
          <w:szCs w:val="24"/>
        </w:rPr>
        <w:t xml:space="preserve"> proficiency in data handling, </w:t>
      </w:r>
      <w:r w:rsidRPr="00B86A94">
        <w:rPr>
          <w:rFonts w:ascii="Times New Roman" w:hAnsi="Times New Roman" w:cs="Times New Roman"/>
          <w:sz w:val="24"/>
          <w:szCs w:val="24"/>
        </w:rPr>
        <w:lastRenderedPageBreak/>
        <w:t xml:space="preserve">programming, visualization, and predictive modeling. This project serves as a </w:t>
      </w:r>
      <w:r w:rsidR="00F11802">
        <w:rPr>
          <w:rFonts w:ascii="Times New Roman" w:hAnsi="Times New Roman" w:cs="Times New Roman"/>
          <w:sz w:val="24"/>
          <w:szCs w:val="24"/>
        </w:rPr>
        <w:t>demonstration</w:t>
      </w:r>
      <w:r w:rsidRPr="00B86A94">
        <w:rPr>
          <w:rFonts w:ascii="Times New Roman" w:hAnsi="Times New Roman" w:cs="Times New Roman"/>
          <w:sz w:val="24"/>
          <w:szCs w:val="24"/>
        </w:rPr>
        <w:t xml:space="preserve"> to the power of data-driven decision-making in informing critical public health strategies.</w:t>
      </w:r>
    </w:p>
    <w:p w14:paraId="522FD465" w14:textId="77777777" w:rsidR="00EC7263" w:rsidRPr="00D46C95" w:rsidRDefault="00EC7263" w:rsidP="00D46C95">
      <w:pPr>
        <w:pStyle w:val="Heading3"/>
        <w:rPr>
          <w:rFonts w:ascii="Times New Roman" w:hAnsi="Times New Roman" w:cs="Times New Roman"/>
          <w:b/>
          <w:bCs/>
          <w:color w:val="auto"/>
        </w:rPr>
      </w:pPr>
      <w:bookmarkStart w:id="27" w:name="_Toc153098713"/>
      <w:r w:rsidRPr="00D46C95">
        <w:rPr>
          <w:rFonts w:ascii="Times New Roman" w:hAnsi="Times New Roman" w:cs="Times New Roman"/>
          <w:b/>
          <w:bCs/>
          <w:color w:val="auto"/>
        </w:rPr>
        <w:t>Visualizations</w:t>
      </w:r>
      <w:bookmarkEnd w:id="27"/>
    </w:p>
    <w:p w14:paraId="0FF40E3F" w14:textId="77777777" w:rsidR="00EC7263" w:rsidRPr="00FA14D9" w:rsidRDefault="00EC7263" w:rsidP="00EC7263">
      <w:pPr>
        <w:spacing w:line="240" w:lineRule="auto"/>
        <w:jc w:val="center"/>
        <w:rPr>
          <w:rFonts w:ascii="Times New Roman" w:hAnsi="Times New Roman" w:cs="Times New Roman"/>
          <w:b/>
          <w:bCs/>
          <w:sz w:val="24"/>
          <w:szCs w:val="24"/>
        </w:rPr>
      </w:pPr>
      <w:r w:rsidRPr="00FA14D9">
        <w:rPr>
          <w:rFonts w:ascii="Times New Roman" w:hAnsi="Times New Roman" w:cs="Times New Roman"/>
          <w:b/>
          <w:bCs/>
          <w:noProof/>
          <w:sz w:val="24"/>
          <w:szCs w:val="24"/>
        </w:rPr>
        <w:drawing>
          <wp:inline distT="0" distB="0" distL="0" distR="0" wp14:anchorId="1859049B" wp14:editId="2A126109">
            <wp:extent cx="6335486" cy="3800288"/>
            <wp:effectExtent l="0" t="0" r="8255" b="0"/>
            <wp:docPr id="200655251" name="Picture 1" descr="A graph of a vaccina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251" name="Picture 1" descr="A graph of a vaccination rate&#10;&#10;Description automatically generated"/>
                    <pic:cNvPicPr/>
                  </pic:nvPicPr>
                  <pic:blipFill>
                    <a:blip r:embed="rId37"/>
                    <a:stretch>
                      <a:fillRect/>
                    </a:stretch>
                  </pic:blipFill>
                  <pic:spPr>
                    <a:xfrm>
                      <a:off x="0" y="0"/>
                      <a:ext cx="6358717" cy="3814223"/>
                    </a:xfrm>
                    <a:prstGeom prst="rect">
                      <a:avLst/>
                    </a:prstGeom>
                  </pic:spPr>
                </pic:pic>
              </a:graphicData>
            </a:graphic>
          </wp:inline>
        </w:drawing>
      </w:r>
    </w:p>
    <w:p w14:paraId="20D33B6A" w14:textId="77777777" w:rsidR="00EC7263" w:rsidRDefault="00EC7263" w:rsidP="00EC7263">
      <w:pPr>
        <w:spacing w:line="240" w:lineRule="auto"/>
        <w:jc w:val="center"/>
        <w:rPr>
          <w:rFonts w:ascii="Times New Roman" w:hAnsi="Times New Roman" w:cs="Times New Roman"/>
          <w:sz w:val="24"/>
          <w:szCs w:val="24"/>
        </w:rPr>
      </w:pPr>
      <w:r w:rsidRPr="00FA14D9">
        <w:rPr>
          <w:rFonts w:ascii="Times New Roman" w:hAnsi="Times New Roman" w:cs="Times New Roman"/>
          <w:sz w:val="24"/>
          <w:szCs w:val="24"/>
        </w:rPr>
        <w:t>The Time Series Plot of U.S. Vaccination Rates will show the trends in vaccination rates over time, highlighting any significant changes or patterns.</w:t>
      </w:r>
    </w:p>
    <w:p w14:paraId="629B11A5" w14:textId="77777777" w:rsidR="00EC7263" w:rsidRPr="00FA14D9" w:rsidRDefault="00EC7263" w:rsidP="00EC7263">
      <w:pPr>
        <w:spacing w:line="240" w:lineRule="auto"/>
        <w:jc w:val="center"/>
        <w:rPr>
          <w:rFonts w:ascii="Times New Roman" w:hAnsi="Times New Roman" w:cs="Times New Roman"/>
          <w:sz w:val="24"/>
          <w:szCs w:val="24"/>
        </w:rPr>
      </w:pPr>
    </w:p>
    <w:p w14:paraId="7200D35C" w14:textId="77777777" w:rsidR="00EC7263" w:rsidRDefault="00EC7263" w:rsidP="00EC7263">
      <w:pPr>
        <w:spacing w:line="240" w:lineRule="auto"/>
        <w:jc w:val="center"/>
        <w:rPr>
          <w:rFonts w:ascii="Times New Roman" w:hAnsi="Times New Roman" w:cs="Times New Roman"/>
          <w:sz w:val="24"/>
          <w:szCs w:val="24"/>
        </w:rPr>
      </w:pPr>
    </w:p>
    <w:p w14:paraId="24B96A42" w14:textId="77777777" w:rsidR="00EC7263" w:rsidRDefault="00EC7263" w:rsidP="00EC7263">
      <w:pPr>
        <w:spacing w:line="240" w:lineRule="auto"/>
        <w:jc w:val="center"/>
        <w:rPr>
          <w:rFonts w:ascii="Times New Roman" w:hAnsi="Times New Roman" w:cs="Times New Roman"/>
          <w:sz w:val="24"/>
          <w:szCs w:val="24"/>
        </w:rPr>
      </w:pPr>
    </w:p>
    <w:p w14:paraId="782E26F0" w14:textId="77777777" w:rsidR="00EC7263" w:rsidRDefault="00EC7263" w:rsidP="00EC7263">
      <w:pPr>
        <w:spacing w:line="240" w:lineRule="auto"/>
        <w:jc w:val="center"/>
        <w:rPr>
          <w:rFonts w:ascii="Times New Roman" w:hAnsi="Times New Roman" w:cs="Times New Roman"/>
          <w:sz w:val="24"/>
          <w:szCs w:val="24"/>
        </w:rPr>
      </w:pPr>
      <w:r w:rsidRPr="00374410">
        <w:rPr>
          <w:rFonts w:ascii="Times New Roman" w:hAnsi="Times New Roman" w:cs="Times New Roman"/>
          <w:noProof/>
          <w:sz w:val="24"/>
          <w:szCs w:val="24"/>
        </w:rPr>
        <w:lastRenderedPageBreak/>
        <w:drawing>
          <wp:inline distT="0" distB="0" distL="0" distR="0" wp14:anchorId="1E216EFD" wp14:editId="03AB95CA">
            <wp:extent cx="4563112" cy="3705742"/>
            <wp:effectExtent l="0" t="0" r="8890" b="9525"/>
            <wp:docPr id="915333915" name="Picture 1" descr="A red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3915" name="Picture 1" descr="A red squares with black text&#10;&#10;Description automatically generated"/>
                    <pic:cNvPicPr/>
                  </pic:nvPicPr>
                  <pic:blipFill>
                    <a:blip r:embed="rId38"/>
                    <a:stretch>
                      <a:fillRect/>
                    </a:stretch>
                  </pic:blipFill>
                  <pic:spPr>
                    <a:xfrm>
                      <a:off x="0" y="0"/>
                      <a:ext cx="4563112" cy="3705742"/>
                    </a:xfrm>
                    <a:prstGeom prst="rect">
                      <a:avLst/>
                    </a:prstGeom>
                  </pic:spPr>
                </pic:pic>
              </a:graphicData>
            </a:graphic>
          </wp:inline>
        </w:drawing>
      </w:r>
    </w:p>
    <w:p w14:paraId="1D98B189" w14:textId="77777777" w:rsidR="00EC7263" w:rsidRPr="00880FD6" w:rsidRDefault="00EC7263"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 </w:t>
      </w:r>
      <w:r w:rsidRPr="00880FD6">
        <w:rPr>
          <w:rFonts w:ascii="Times New Roman" w:hAnsi="Times New Roman" w:cs="Times New Roman"/>
          <w:sz w:val="24"/>
          <w:szCs w:val="24"/>
        </w:rPr>
        <w:t xml:space="preserve">heatmap displaying the contingency table results for public and private schools' reporting proportions, providing a clear visual representation </w:t>
      </w:r>
      <w:r>
        <w:rPr>
          <w:rFonts w:ascii="Times New Roman" w:hAnsi="Times New Roman" w:cs="Times New Roman"/>
          <w:sz w:val="24"/>
          <w:szCs w:val="24"/>
        </w:rPr>
        <w:t>that if a student is missing a vaccine they are likely missing all vaccinations.</w:t>
      </w:r>
    </w:p>
    <w:p w14:paraId="05DFA16D" w14:textId="77777777" w:rsidR="00EC7263" w:rsidRDefault="00EC7263" w:rsidP="00EC7263">
      <w:pPr>
        <w:spacing w:line="240" w:lineRule="auto"/>
        <w:ind w:left="720"/>
        <w:rPr>
          <w:rFonts w:ascii="Times New Roman" w:hAnsi="Times New Roman" w:cs="Times New Roman"/>
          <w:sz w:val="24"/>
          <w:szCs w:val="24"/>
        </w:rPr>
      </w:pPr>
      <w:r w:rsidRPr="006F16EB">
        <w:rPr>
          <w:rFonts w:ascii="Times New Roman" w:hAnsi="Times New Roman" w:cs="Times New Roman"/>
          <w:b/>
          <w:bCs/>
          <w:noProof/>
          <w:sz w:val="24"/>
          <w:szCs w:val="24"/>
        </w:rPr>
        <w:drawing>
          <wp:inline distT="0" distB="0" distL="0" distR="0" wp14:anchorId="689E0A7F" wp14:editId="1205991C">
            <wp:extent cx="4419600" cy="3027615"/>
            <wp:effectExtent l="0" t="0" r="0" b="1905"/>
            <wp:docPr id="117718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5728" name="Picture 1" descr="A screenshot of a computer&#10;&#10;Description automatically generated"/>
                    <pic:cNvPicPr/>
                  </pic:nvPicPr>
                  <pic:blipFill>
                    <a:blip r:embed="rId39"/>
                    <a:stretch>
                      <a:fillRect/>
                    </a:stretch>
                  </pic:blipFill>
                  <pic:spPr>
                    <a:xfrm>
                      <a:off x="0" y="0"/>
                      <a:ext cx="4429105" cy="3034126"/>
                    </a:xfrm>
                    <a:prstGeom prst="rect">
                      <a:avLst/>
                    </a:prstGeom>
                  </pic:spPr>
                </pic:pic>
              </a:graphicData>
            </a:graphic>
          </wp:inline>
        </w:drawing>
      </w:r>
    </w:p>
    <w:p w14:paraId="6F407F1A" w14:textId="77777777" w:rsidR="00EC7263" w:rsidRPr="00880FD6" w:rsidRDefault="00EC7263"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This linear regression </w:t>
      </w:r>
      <w:r w:rsidRPr="00880FD6">
        <w:rPr>
          <w:rFonts w:ascii="Times New Roman" w:hAnsi="Times New Roman" w:cs="Times New Roman"/>
          <w:sz w:val="24"/>
          <w:szCs w:val="24"/>
        </w:rPr>
        <w:t xml:space="preserve">will show the relationship between predictors (Enrolled and </w:t>
      </w:r>
      <w:proofErr w:type="spellStart"/>
      <w:r w:rsidRPr="00880FD6">
        <w:rPr>
          <w:rFonts w:ascii="Times New Roman" w:hAnsi="Times New Roman" w:cs="Times New Roman"/>
          <w:sz w:val="24"/>
          <w:szCs w:val="24"/>
        </w:rPr>
        <w:t>TotalSchools</w:t>
      </w:r>
      <w:proofErr w:type="spellEnd"/>
      <w:r w:rsidRPr="00880FD6">
        <w:rPr>
          <w:rFonts w:ascii="Times New Roman" w:hAnsi="Times New Roman" w:cs="Times New Roman"/>
          <w:sz w:val="24"/>
          <w:szCs w:val="24"/>
        </w:rPr>
        <w:t xml:space="preserve">) and reporting completeness, visually demonstrating their </w:t>
      </w:r>
      <w:r>
        <w:rPr>
          <w:rFonts w:ascii="Times New Roman" w:hAnsi="Times New Roman" w:cs="Times New Roman"/>
          <w:sz w:val="24"/>
          <w:szCs w:val="24"/>
        </w:rPr>
        <w:t>impact</w:t>
      </w:r>
      <w:r w:rsidRPr="00880FD6">
        <w:rPr>
          <w:rFonts w:ascii="Times New Roman" w:hAnsi="Times New Roman" w:cs="Times New Roman"/>
          <w:sz w:val="24"/>
          <w:szCs w:val="24"/>
        </w:rPr>
        <w:t>.</w:t>
      </w:r>
    </w:p>
    <w:p w14:paraId="5275187C" w14:textId="77777777" w:rsidR="00E960D1" w:rsidRDefault="00E960D1" w:rsidP="00EC7263">
      <w:pPr>
        <w:spacing w:line="240" w:lineRule="auto"/>
      </w:pPr>
    </w:p>
    <w:p w14:paraId="237590B1" w14:textId="77777777" w:rsidR="00EC7263" w:rsidRPr="002F6110" w:rsidRDefault="00EC7263" w:rsidP="00057645">
      <w:pPr>
        <w:pStyle w:val="Heading1"/>
        <w:numPr>
          <w:ilvl w:val="0"/>
          <w:numId w:val="1"/>
        </w:numPr>
        <w:rPr>
          <w:rFonts w:cstheme="majorHAnsi"/>
          <w:b/>
          <w:bCs/>
          <w:color w:val="auto"/>
        </w:rPr>
      </w:pPr>
      <w:bookmarkStart w:id="28" w:name="_Toc153098714"/>
      <w:r w:rsidRPr="002F6110">
        <w:rPr>
          <w:rFonts w:cstheme="majorHAnsi"/>
          <w:b/>
          <w:bCs/>
          <w:color w:val="auto"/>
        </w:rPr>
        <w:lastRenderedPageBreak/>
        <w:t>Team Projects</w:t>
      </w:r>
      <w:bookmarkEnd w:id="28"/>
    </w:p>
    <w:p w14:paraId="703CA63F" w14:textId="77777777" w:rsidR="00EC7263" w:rsidRPr="008744D0" w:rsidRDefault="00EC7263" w:rsidP="00C07089">
      <w:pPr>
        <w:pStyle w:val="Heading2"/>
        <w:numPr>
          <w:ilvl w:val="0"/>
          <w:numId w:val="5"/>
        </w:numPr>
        <w:rPr>
          <w:rFonts w:ascii="Times New Roman" w:hAnsi="Times New Roman" w:cs="Times New Roman"/>
          <w:b/>
          <w:bCs/>
          <w:color w:val="auto"/>
        </w:rPr>
      </w:pPr>
      <w:bookmarkStart w:id="29" w:name="_Toc153098715"/>
      <w:r w:rsidRPr="008744D0">
        <w:rPr>
          <w:rFonts w:ascii="Times New Roman" w:hAnsi="Times New Roman" w:cs="Times New Roman"/>
          <w:b/>
          <w:bCs/>
          <w:color w:val="auto"/>
        </w:rPr>
        <w:t>IST  659 – Data Administration Concepts and Database Management</w:t>
      </w:r>
      <w:bookmarkEnd w:id="29"/>
    </w:p>
    <w:p w14:paraId="61C2B7D2" w14:textId="77777777" w:rsidR="00EC7263" w:rsidRPr="00D46C95" w:rsidRDefault="00EC7263" w:rsidP="00D46C95">
      <w:pPr>
        <w:pStyle w:val="Heading3"/>
        <w:rPr>
          <w:rFonts w:ascii="Times New Roman" w:hAnsi="Times New Roman" w:cs="Times New Roman"/>
          <w:b/>
          <w:bCs/>
          <w:color w:val="auto"/>
        </w:rPr>
      </w:pPr>
      <w:bookmarkStart w:id="30" w:name="_Toc153098716"/>
      <w:r w:rsidRPr="00D46C95">
        <w:rPr>
          <w:rFonts w:ascii="Times New Roman" w:hAnsi="Times New Roman" w:cs="Times New Roman"/>
          <w:b/>
          <w:bCs/>
          <w:color w:val="auto"/>
        </w:rPr>
        <w:t>Course Description</w:t>
      </w:r>
      <w:bookmarkEnd w:id="30"/>
    </w:p>
    <w:p w14:paraId="0612D3BA" w14:textId="77777777" w:rsidR="00EC7263" w:rsidRDefault="00EC7263" w:rsidP="009307D9">
      <w:pPr>
        <w:spacing w:line="240" w:lineRule="auto"/>
        <w:ind w:firstLine="720"/>
        <w:rPr>
          <w:rFonts w:ascii="Times New Roman" w:hAnsi="Times New Roman" w:cs="Times New Roman"/>
          <w:sz w:val="24"/>
          <w:szCs w:val="24"/>
        </w:rPr>
      </w:pPr>
      <w:r w:rsidRPr="00C96CAF">
        <w:rPr>
          <w:rFonts w:ascii="Times New Roman" w:hAnsi="Times New Roman" w:cs="Times New Roman"/>
          <w:sz w:val="24"/>
          <w:szCs w:val="24"/>
        </w:rPr>
        <w:t>This course covers the fundamentals of database management systems, including data structures, file organizations, and the principles of DBMS. Students will explore concepts such as data analysis, database design, and data modeling, gaining hands-on experience in database design and implementation through assignments and lab exercises. Additionally, the course delves into advanced topics like transaction management, distributed databases, client-server architectures, and query optimization techniques for extract, transform, load (ETL) processes. Through a combination of theory and practical application, students will develop essential skills in managing and utilizing databases for information systems.</w:t>
      </w:r>
    </w:p>
    <w:p w14:paraId="1B513148" w14:textId="2A293381" w:rsidR="00EC7263" w:rsidRPr="00C96CAF" w:rsidRDefault="00EC7263" w:rsidP="009307D9">
      <w:pPr>
        <w:spacing w:line="240" w:lineRule="auto"/>
        <w:ind w:firstLine="720"/>
        <w:rPr>
          <w:rFonts w:ascii="Times New Roman" w:hAnsi="Times New Roman" w:cs="Times New Roman"/>
          <w:sz w:val="24"/>
          <w:szCs w:val="24"/>
        </w:rPr>
      </w:pPr>
      <w:r w:rsidRPr="001439C0">
        <w:rPr>
          <w:rFonts w:ascii="Times New Roman" w:hAnsi="Times New Roman" w:cs="Times New Roman"/>
          <w:sz w:val="24"/>
          <w:szCs w:val="24"/>
        </w:rPr>
        <w:t xml:space="preserve">Upon completing this course, </w:t>
      </w:r>
      <w:r w:rsidR="007102E5">
        <w:rPr>
          <w:rFonts w:ascii="Times New Roman" w:hAnsi="Times New Roman" w:cs="Times New Roman"/>
          <w:sz w:val="24"/>
          <w:szCs w:val="24"/>
        </w:rPr>
        <w:t>we</w:t>
      </w:r>
      <w:r w:rsidRPr="001439C0">
        <w:rPr>
          <w:rFonts w:ascii="Times New Roman" w:hAnsi="Times New Roman" w:cs="Times New Roman"/>
          <w:sz w:val="24"/>
          <w:szCs w:val="24"/>
        </w:rPr>
        <w:t xml:space="preserve"> will have a solid grasp of fundamental data and database concepts, encompassing various storage models. </w:t>
      </w:r>
      <w:r w:rsidR="004C3792">
        <w:rPr>
          <w:rFonts w:ascii="Times New Roman" w:hAnsi="Times New Roman" w:cs="Times New Roman"/>
          <w:sz w:val="24"/>
          <w:szCs w:val="24"/>
        </w:rPr>
        <w:t>We</w:t>
      </w:r>
      <w:r w:rsidRPr="001439C0">
        <w:rPr>
          <w:rFonts w:ascii="Times New Roman" w:hAnsi="Times New Roman" w:cs="Times New Roman"/>
          <w:sz w:val="24"/>
          <w:szCs w:val="24"/>
        </w:rPr>
        <w:t xml:space="preserve"> will be proficient in utilizing the database development </w:t>
      </w:r>
      <w:r w:rsidR="007102E5" w:rsidRPr="001439C0">
        <w:rPr>
          <w:rFonts w:ascii="Times New Roman" w:hAnsi="Times New Roman" w:cs="Times New Roman"/>
          <w:sz w:val="24"/>
          <w:szCs w:val="24"/>
        </w:rPr>
        <w:t>life cycle</w:t>
      </w:r>
      <w:r w:rsidRPr="001439C0">
        <w:rPr>
          <w:rFonts w:ascii="Times New Roman" w:hAnsi="Times New Roman" w:cs="Times New Roman"/>
          <w:sz w:val="24"/>
          <w:szCs w:val="24"/>
        </w:rPr>
        <w:t xml:space="preserve"> and data models to address business problems, particularly in the context of the relational data storage model. </w:t>
      </w:r>
      <w:r w:rsidR="007102E5">
        <w:rPr>
          <w:rFonts w:ascii="Times New Roman" w:hAnsi="Times New Roman" w:cs="Times New Roman"/>
          <w:sz w:val="24"/>
          <w:szCs w:val="24"/>
        </w:rPr>
        <w:t>We</w:t>
      </w:r>
      <w:r w:rsidRPr="001439C0">
        <w:rPr>
          <w:rFonts w:ascii="Times New Roman" w:hAnsi="Times New Roman" w:cs="Times New Roman"/>
          <w:sz w:val="24"/>
          <w:szCs w:val="24"/>
        </w:rPr>
        <w:t xml:space="preserve"> will demonstrate </w:t>
      </w:r>
      <w:r w:rsidR="007102E5">
        <w:rPr>
          <w:rFonts w:ascii="Times New Roman" w:hAnsi="Times New Roman" w:cs="Times New Roman"/>
          <w:sz w:val="24"/>
          <w:szCs w:val="24"/>
        </w:rPr>
        <w:t>our</w:t>
      </w:r>
      <w:r w:rsidRPr="001439C0">
        <w:rPr>
          <w:rFonts w:ascii="Times New Roman" w:hAnsi="Times New Roman" w:cs="Times New Roman"/>
          <w:sz w:val="24"/>
          <w:szCs w:val="24"/>
        </w:rPr>
        <w:t xml:space="preserve"> ability to construct database objects and execute queries using SQL for problem-solving purposes. Additionally, </w:t>
      </w:r>
      <w:r w:rsidR="004C3792">
        <w:rPr>
          <w:rFonts w:ascii="Times New Roman" w:hAnsi="Times New Roman" w:cs="Times New Roman"/>
          <w:sz w:val="24"/>
          <w:szCs w:val="24"/>
        </w:rPr>
        <w:t>we</w:t>
      </w:r>
      <w:r w:rsidRPr="001439C0">
        <w:rPr>
          <w:rFonts w:ascii="Times New Roman" w:hAnsi="Times New Roman" w:cs="Times New Roman"/>
          <w:sz w:val="24"/>
          <w:szCs w:val="24"/>
        </w:rPr>
        <w:t xml:space="preserve"> will be adept at identifying and implementing enhancements for data integrity and performance in existing database designs. The course will also equip </w:t>
      </w:r>
      <w:r w:rsidR="007102E5">
        <w:rPr>
          <w:rFonts w:ascii="Times New Roman" w:hAnsi="Times New Roman" w:cs="Times New Roman"/>
          <w:sz w:val="24"/>
          <w:szCs w:val="24"/>
        </w:rPr>
        <w:t>us</w:t>
      </w:r>
      <w:r w:rsidRPr="001439C0">
        <w:rPr>
          <w:rFonts w:ascii="Times New Roman" w:hAnsi="Times New Roman" w:cs="Times New Roman"/>
          <w:sz w:val="24"/>
          <w:szCs w:val="24"/>
        </w:rPr>
        <w:t xml:space="preserve"> to evaluate and choose appropriate approaches for data migrations, temporal data management, and data normalization. Finally, </w:t>
      </w:r>
      <w:r w:rsidR="007102E5">
        <w:rPr>
          <w:rFonts w:ascii="Times New Roman" w:hAnsi="Times New Roman" w:cs="Times New Roman"/>
          <w:sz w:val="24"/>
          <w:szCs w:val="24"/>
        </w:rPr>
        <w:t>we</w:t>
      </w:r>
      <w:r w:rsidRPr="001439C0">
        <w:rPr>
          <w:rFonts w:ascii="Times New Roman" w:hAnsi="Times New Roman" w:cs="Times New Roman"/>
          <w:sz w:val="24"/>
          <w:szCs w:val="24"/>
        </w:rPr>
        <w:t xml:space="preserve"> will</w:t>
      </w:r>
      <w:r w:rsidR="007102E5">
        <w:rPr>
          <w:rFonts w:ascii="Times New Roman" w:hAnsi="Times New Roman" w:cs="Times New Roman"/>
          <w:sz w:val="24"/>
          <w:szCs w:val="24"/>
        </w:rPr>
        <w:t xml:space="preserve"> be able to</w:t>
      </w:r>
      <w:r w:rsidRPr="001439C0">
        <w:rPr>
          <w:rFonts w:ascii="Times New Roman" w:hAnsi="Times New Roman" w:cs="Times New Roman"/>
          <w:sz w:val="24"/>
          <w:szCs w:val="24"/>
        </w:rPr>
        <w:t xml:space="preserve"> develop the capacity to critically assess the effectiveness of Database Management Systems (DBMS) within computer information systems.</w:t>
      </w:r>
    </w:p>
    <w:p w14:paraId="14DC5F2A" w14:textId="77777777" w:rsidR="00EC7263" w:rsidRPr="00D46C95" w:rsidRDefault="00EC7263" w:rsidP="00D46C95">
      <w:pPr>
        <w:pStyle w:val="Heading3"/>
        <w:rPr>
          <w:rFonts w:ascii="Times New Roman" w:hAnsi="Times New Roman" w:cs="Times New Roman"/>
          <w:b/>
          <w:bCs/>
          <w:color w:val="auto"/>
        </w:rPr>
      </w:pPr>
      <w:bookmarkStart w:id="31" w:name="_Toc153098717"/>
      <w:r w:rsidRPr="00D46C95">
        <w:rPr>
          <w:rFonts w:ascii="Times New Roman" w:hAnsi="Times New Roman" w:cs="Times New Roman"/>
          <w:b/>
          <w:bCs/>
          <w:color w:val="auto"/>
        </w:rPr>
        <w:t>Project Description</w:t>
      </w:r>
      <w:bookmarkEnd w:id="31"/>
    </w:p>
    <w:p w14:paraId="653B9716" w14:textId="1B05E2AC" w:rsidR="00EC7263" w:rsidRPr="00B30205" w:rsidRDefault="00EC7263" w:rsidP="009307D9">
      <w:pPr>
        <w:spacing w:line="240" w:lineRule="auto"/>
        <w:ind w:firstLine="720"/>
        <w:rPr>
          <w:rFonts w:ascii="Times New Roman" w:hAnsi="Times New Roman" w:cs="Times New Roman"/>
          <w:sz w:val="24"/>
          <w:szCs w:val="24"/>
        </w:rPr>
      </w:pPr>
      <w:r w:rsidRPr="00B30205">
        <w:rPr>
          <w:rFonts w:ascii="Times New Roman" w:hAnsi="Times New Roman" w:cs="Times New Roman"/>
          <w:sz w:val="24"/>
          <w:szCs w:val="24"/>
        </w:rPr>
        <w:t xml:space="preserve">In this course, students will engage in a team project focused on designing and implementing a functional system with a database. The project entails the formation of self-assembled teams consisting of two to three students, as well as the selection and pre-approval of a project idea, including the submission of a requirements document if it's an original concept. </w:t>
      </w:r>
      <w:r w:rsidR="007102E5">
        <w:rPr>
          <w:rFonts w:ascii="Times New Roman" w:hAnsi="Times New Roman" w:cs="Times New Roman"/>
          <w:sz w:val="24"/>
          <w:szCs w:val="24"/>
        </w:rPr>
        <w:t>Teams</w:t>
      </w:r>
      <w:r w:rsidRPr="00B30205">
        <w:rPr>
          <w:rFonts w:ascii="Times New Roman" w:hAnsi="Times New Roman" w:cs="Times New Roman"/>
          <w:sz w:val="24"/>
          <w:szCs w:val="24"/>
        </w:rPr>
        <w:t xml:space="preserve"> will conduct data analysis to identify entities, attributes, and relationships within the data model, and create both conceptual and logical data model diagrams. </w:t>
      </w:r>
      <w:r w:rsidR="007102E5">
        <w:rPr>
          <w:rFonts w:ascii="Times New Roman" w:hAnsi="Times New Roman" w:cs="Times New Roman"/>
          <w:sz w:val="24"/>
          <w:szCs w:val="24"/>
        </w:rPr>
        <w:t>Teams</w:t>
      </w:r>
      <w:r w:rsidRPr="00B30205">
        <w:rPr>
          <w:rFonts w:ascii="Times New Roman" w:hAnsi="Times New Roman" w:cs="Times New Roman"/>
          <w:sz w:val="24"/>
          <w:szCs w:val="24"/>
        </w:rPr>
        <w:t xml:space="preserve"> will also define the external data model and data logic, design the basic layout for all application screens, and generate diagrams for each screen used in the application. Additionally, teams will prepare SQL up/down scripts for implementing the internal model along with initial data, as well as for loading/migrating existing data and for data logic related to the external data model. The project culminates in the execution of the application's implementation. This comprehensive approach ensures a thorough understanding and practical application of database design principles.</w:t>
      </w:r>
    </w:p>
    <w:p w14:paraId="3A20161D" w14:textId="77777777" w:rsidR="00EC7263" w:rsidRPr="00D46C95" w:rsidRDefault="00EC7263" w:rsidP="00D46C95">
      <w:pPr>
        <w:pStyle w:val="Heading3"/>
        <w:rPr>
          <w:rFonts w:ascii="Times New Roman" w:hAnsi="Times New Roman" w:cs="Times New Roman"/>
          <w:b/>
          <w:bCs/>
          <w:color w:val="auto"/>
        </w:rPr>
      </w:pPr>
      <w:bookmarkStart w:id="32" w:name="_Toc153098718"/>
      <w:r w:rsidRPr="00D46C95">
        <w:rPr>
          <w:rFonts w:ascii="Times New Roman" w:hAnsi="Times New Roman" w:cs="Times New Roman"/>
          <w:b/>
          <w:bCs/>
          <w:color w:val="auto"/>
        </w:rPr>
        <w:t>Project Synopsis</w:t>
      </w:r>
      <w:bookmarkEnd w:id="32"/>
      <w:r w:rsidRPr="00D46C95">
        <w:rPr>
          <w:rFonts w:ascii="Times New Roman" w:hAnsi="Times New Roman" w:cs="Times New Roman"/>
          <w:b/>
          <w:bCs/>
          <w:color w:val="auto"/>
        </w:rPr>
        <w:t xml:space="preserve"> </w:t>
      </w:r>
    </w:p>
    <w:p w14:paraId="7BFD1852" w14:textId="657AD75B" w:rsidR="00EC7263" w:rsidRPr="00387713" w:rsidRDefault="00EC7263" w:rsidP="00EC7263">
      <w:pPr>
        <w:spacing w:line="240" w:lineRule="auto"/>
        <w:ind w:firstLine="720"/>
        <w:rPr>
          <w:rFonts w:ascii="Times New Roman" w:hAnsi="Times New Roman" w:cs="Times New Roman"/>
          <w:sz w:val="24"/>
          <w:szCs w:val="24"/>
        </w:rPr>
      </w:pPr>
      <w:r w:rsidRPr="00387713">
        <w:rPr>
          <w:rFonts w:ascii="Times New Roman" w:hAnsi="Times New Roman" w:cs="Times New Roman"/>
          <w:sz w:val="24"/>
          <w:szCs w:val="24"/>
        </w:rPr>
        <w:t xml:space="preserve">The project undertaken by </w:t>
      </w:r>
      <w:r w:rsidR="007102E5">
        <w:rPr>
          <w:rFonts w:ascii="Times New Roman" w:hAnsi="Times New Roman" w:cs="Times New Roman"/>
          <w:sz w:val="24"/>
          <w:szCs w:val="24"/>
        </w:rPr>
        <w:t>“</w:t>
      </w:r>
      <w:r w:rsidRPr="00387713">
        <w:rPr>
          <w:rFonts w:ascii="Times New Roman" w:hAnsi="Times New Roman" w:cs="Times New Roman"/>
          <w:sz w:val="24"/>
          <w:szCs w:val="24"/>
        </w:rPr>
        <w:t>Data Models</w:t>
      </w:r>
      <w:r w:rsidR="007102E5">
        <w:rPr>
          <w:rFonts w:ascii="Times New Roman" w:hAnsi="Times New Roman" w:cs="Times New Roman"/>
          <w:sz w:val="24"/>
          <w:szCs w:val="24"/>
        </w:rPr>
        <w:t>”</w:t>
      </w:r>
      <w:r w:rsidRPr="00387713">
        <w:rPr>
          <w:rFonts w:ascii="Times New Roman" w:hAnsi="Times New Roman" w:cs="Times New Roman"/>
          <w:sz w:val="24"/>
          <w:szCs w:val="24"/>
        </w:rPr>
        <w:t xml:space="preserve"> for </w:t>
      </w:r>
      <w:r w:rsidR="007102E5">
        <w:rPr>
          <w:rFonts w:ascii="Times New Roman" w:hAnsi="Times New Roman" w:cs="Times New Roman"/>
          <w:sz w:val="24"/>
          <w:szCs w:val="24"/>
        </w:rPr>
        <w:t>“</w:t>
      </w:r>
      <w:r w:rsidRPr="00387713">
        <w:rPr>
          <w:rFonts w:ascii="Times New Roman" w:hAnsi="Times New Roman" w:cs="Times New Roman"/>
          <w:sz w:val="24"/>
          <w:szCs w:val="24"/>
        </w:rPr>
        <w:t>Precise Management Production</w:t>
      </w:r>
      <w:r w:rsidR="007102E5">
        <w:rPr>
          <w:rFonts w:ascii="Times New Roman" w:hAnsi="Times New Roman" w:cs="Times New Roman"/>
          <w:sz w:val="24"/>
          <w:szCs w:val="24"/>
        </w:rPr>
        <w:t>”</w:t>
      </w:r>
      <w:r w:rsidRPr="00387713">
        <w:rPr>
          <w:rFonts w:ascii="Times New Roman" w:hAnsi="Times New Roman" w:cs="Times New Roman"/>
          <w:sz w:val="24"/>
          <w:szCs w:val="24"/>
        </w:rPr>
        <w:t xml:space="preserve"> was aimed at addressing the challenges faced by the company in managing their movie production information. The main objectives encompassed the design and implementation of a database system that would facilitate efficient storage, retrieval, and analysis of various movie-related data points, including genres, film locations, budgets, ratings, cast members, and directors. The new database system was intended to offer enhanced functionality, allowing users to conduct searches for movie data, actors, directors, as well as analyze movie performance and casting by year.</w:t>
      </w:r>
    </w:p>
    <w:p w14:paraId="379AEE10" w14:textId="19BC97E3" w:rsidR="00EC7263" w:rsidRDefault="00EC7263" w:rsidP="00EC7263">
      <w:pPr>
        <w:spacing w:line="240" w:lineRule="auto"/>
        <w:ind w:firstLine="720"/>
        <w:rPr>
          <w:rFonts w:ascii="Times New Roman" w:hAnsi="Times New Roman" w:cs="Times New Roman"/>
          <w:sz w:val="24"/>
          <w:szCs w:val="24"/>
        </w:rPr>
      </w:pPr>
      <w:r w:rsidRPr="00387713">
        <w:rPr>
          <w:rFonts w:ascii="Times New Roman" w:hAnsi="Times New Roman" w:cs="Times New Roman"/>
          <w:sz w:val="24"/>
          <w:szCs w:val="24"/>
        </w:rPr>
        <w:lastRenderedPageBreak/>
        <w:t xml:space="preserve">One of the primary goals of the project was to replace the existing Excel-based system with a robust database solution, which effectively mitigated issues related to clerical errors, data inconsistencies, and version control. The database was </w:t>
      </w:r>
      <w:r w:rsidR="007102E5">
        <w:rPr>
          <w:rFonts w:ascii="Times New Roman" w:hAnsi="Times New Roman" w:cs="Times New Roman"/>
          <w:sz w:val="24"/>
          <w:szCs w:val="24"/>
        </w:rPr>
        <w:t>carefully</w:t>
      </w:r>
      <w:r w:rsidRPr="00387713">
        <w:rPr>
          <w:rFonts w:ascii="Times New Roman" w:hAnsi="Times New Roman" w:cs="Times New Roman"/>
          <w:sz w:val="24"/>
          <w:szCs w:val="24"/>
        </w:rPr>
        <w:t xml:space="preserve"> designed to empower users with the ability to perform tasks such as researching current assignments of actors and directors, organizing movie castings, tracking ratings and revenue, and conducting in-depth statistical analyses on movie performances.</w:t>
      </w:r>
    </w:p>
    <w:p w14:paraId="4DABA16C" w14:textId="55BA4527" w:rsidR="00EC7263" w:rsidRPr="00B5519C" w:rsidRDefault="00EC7263" w:rsidP="00EC7263">
      <w:pPr>
        <w:spacing w:line="240" w:lineRule="auto"/>
        <w:ind w:firstLine="720"/>
        <w:rPr>
          <w:rFonts w:ascii="Times New Roman" w:hAnsi="Times New Roman" w:cs="Times New Roman"/>
          <w:sz w:val="24"/>
          <w:szCs w:val="24"/>
        </w:rPr>
      </w:pPr>
      <w:r w:rsidRPr="00B5519C">
        <w:rPr>
          <w:rFonts w:ascii="Times New Roman" w:hAnsi="Times New Roman" w:cs="Times New Roman"/>
          <w:sz w:val="24"/>
          <w:szCs w:val="24"/>
        </w:rPr>
        <w:t>The provided SQL code</w:t>
      </w:r>
      <w:r w:rsidR="007102E5">
        <w:rPr>
          <w:rFonts w:ascii="Times New Roman" w:hAnsi="Times New Roman" w:cs="Times New Roman"/>
          <w:sz w:val="24"/>
          <w:szCs w:val="24"/>
        </w:rPr>
        <w:t xml:space="preserve"> on GitHub</w:t>
      </w:r>
      <w:r w:rsidRPr="00B5519C">
        <w:rPr>
          <w:rFonts w:ascii="Times New Roman" w:hAnsi="Times New Roman" w:cs="Times New Roman"/>
          <w:sz w:val="24"/>
          <w:szCs w:val="24"/>
        </w:rPr>
        <w:t xml:space="preserve"> exemplifies a comprehensive database management system, starting with the removal of existing procedures, views, and tables to establish a clean slate. It then meticulously creates essential tables like 'roles', 'persons', 'genres', 'locations', '</w:t>
      </w:r>
      <w:proofErr w:type="spellStart"/>
      <w:r w:rsidRPr="00B5519C">
        <w:rPr>
          <w:rFonts w:ascii="Times New Roman" w:hAnsi="Times New Roman" w:cs="Times New Roman"/>
          <w:sz w:val="24"/>
          <w:szCs w:val="24"/>
        </w:rPr>
        <w:t>prodcompany</w:t>
      </w:r>
      <w:proofErr w:type="spellEnd"/>
      <w:r w:rsidRPr="00B5519C">
        <w:rPr>
          <w:rFonts w:ascii="Times New Roman" w:hAnsi="Times New Roman" w:cs="Times New Roman"/>
          <w:sz w:val="24"/>
          <w:szCs w:val="24"/>
        </w:rPr>
        <w:t>', 'movies', 'ratings', and '</w:t>
      </w:r>
      <w:proofErr w:type="spellStart"/>
      <w:r w:rsidRPr="00B5519C">
        <w:rPr>
          <w:rFonts w:ascii="Times New Roman" w:hAnsi="Times New Roman" w:cs="Times New Roman"/>
          <w:sz w:val="24"/>
          <w:szCs w:val="24"/>
        </w:rPr>
        <w:t>moviecast</w:t>
      </w:r>
      <w:proofErr w:type="spellEnd"/>
      <w:r w:rsidRPr="00B5519C">
        <w:rPr>
          <w:rFonts w:ascii="Times New Roman" w:hAnsi="Times New Roman" w:cs="Times New Roman"/>
          <w:sz w:val="24"/>
          <w:szCs w:val="24"/>
        </w:rPr>
        <w:t>', each with carefully defined attributes and constraints</w:t>
      </w:r>
    </w:p>
    <w:p w14:paraId="4C5C7C42" w14:textId="7ABEECD8" w:rsidR="00EC7263" w:rsidRPr="00387713" w:rsidRDefault="00EC7263" w:rsidP="00EC7263">
      <w:pPr>
        <w:spacing w:line="240" w:lineRule="auto"/>
        <w:ind w:firstLine="720"/>
        <w:rPr>
          <w:rFonts w:ascii="Times New Roman" w:hAnsi="Times New Roman" w:cs="Times New Roman"/>
          <w:sz w:val="24"/>
          <w:szCs w:val="24"/>
        </w:rPr>
      </w:pPr>
      <w:r w:rsidRPr="00B5519C">
        <w:rPr>
          <w:rFonts w:ascii="Times New Roman" w:hAnsi="Times New Roman" w:cs="Times New Roman"/>
          <w:sz w:val="24"/>
          <w:szCs w:val="24"/>
        </w:rPr>
        <w:t xml:space="preserve">Following table creation, </w:t>
      </w:r>
      <w:r w:rsidR="007102E5">
        <w:rPr>
          <w:rFonts w:ascii="Times New Roman" w:hAnsi="Times New Roman" w:cs="Times New Roman"/>
          <w:sz w:val="24"/>
          <w:szCs w:val="24"/>
        </w:rPr>
        <w:t>views</w:t>
      </w:r>
      <w:r w:rsidRPr="00B5519C">
        <w:rPr>
          <w:rFonts w:ascii="Times New Roman" w:hAnsi="Times New Roman" w:cs="Times New Roman"/>
          <w:sz w:val="24"/>
          <w:szCs w:val="24"/>
        </w:rPr>
        <w:t xml:space="preserve"> are then established to provide valuable insights. The 'budget' view calculates financial performance metrics, and '</w:t>
      </w:r>
      <w:proofErr w:type="spellStart"/>
      <w:r w:rsidRPr="00B5519C">
        <w:rPr>
          <w:rFonts w:ascii="Times New Roman" w:hAnsi="Times New Roman" w:cs="Times New Roman"/>
          <w:sz w:val="24"/>
          <w:szCs w:val="24"/>
        </w:rPr>
        <w:t>budgetinfo</w:t>
      </w:r>
      <w:proofErr w:type="spellEnd"/>
      <w:r w:rsidRPr="00B5519C">
        <w:rPr>
          <w:rFonts w:ascii="Times New Roman" w:hAnsi="Times New Roman" w:cs="Times New Roman"/>
          <w:sz w:val="24"/>
          <w:szCs w:val="24"/>
        </w:rPr>
        <w:t>' categorizes movies based on budget and profit status. Two additional views aggregate data on individuals' earnings and location rental rates. The code also implements stored procedures for seamless data manipulation, covering updates to person rates, location rental rates, fan, and critic ratings. Finally, search procedures enable precise information retrieval, such as finding film locations with rental rates matching specific values or persons with names matching given inputs. This SQL code showcases expertise in database design, manipulation, and optimization, making it an invaluable asset for any portfolio demonstrating SQL proficiency.</w:t>
      </w:r>
    </w:p>
    <w:p w14:paraId="1317C985" w14:textId="77777777" w:rsidR="00EC7263" w:rsidRPr="00387713" w:rsidRDefault="00EC7263" w:rsidP="00EC7263">
      <w:pPr>
        <w:spacing w:line="240" w:lineRule="auto"/>
        <w:ind w:firstLine="720"/>
        <w:rPr>
          <w:rFonts w:ascii="Times New Roman" w:hAnsi="Times New Roman" w:cs="Times New Roman"/>
          <w:sz w:val="24"/>
          <w:szCs w:val="24"/>
        </w:rPr>
      </w:pPr>
      <w:r w:rsidRPr="00387713">
        <w:rPr>
          <w:rFonts w:ascii="Times New Roman" w:hAnsi="Times New Roman" w:cs="Times New Roman"/>
          <w:sz w:val="24"/>
          <w:szCs w:val="24"/>
        </w:rPr>
        <w:t>A distinctive aspect of this project was the innovative approach taken in the creation of conceptual and logical models, employing SQL and database management tools. These models played a pivotal role in identifying the underlying relationships between different entities, ultimately contributing to the efficient structuring of the database. Additionally, the team leveraged tools like Microsoft Excel and Tableau to provide visual representations of findings, offering a comprehensive view of the data.</w:t>
      </w:r>
    </w:p>
    <w:p w14:paraId="197E71AD" w14:textId="1B521158" w:rsidR="00EC7263" w:rsidRPr="009307D9" w:rsidRDefault="00EC7263" w:rsidP="009307D9">
      <w:pPr>
        <w:spacing w:line="240" w:lineRule="auto"/>
        <w:ind w:firstLine="720"/>
        <w:rPr>
          <w:rFonts w:ascii="Times New Roman" w:hAnsi="Times New Roman" w:cs="Times New Roman"/>
          <w:sz w:val="24"/>
          <w:szCs w:val="24"/>
        </w:rPr>
      </w:pPr>
      <w:r w:rsidRPr="00387713">
        <w:rPr>
          <w:rFonts w:ascii="Times New Roman" w:hAnsi="Times New Roman" w:cs="Times New Roman"/>
          <w:sz w:val="24"/>
          <w:szCs w:val="24"/>
        </w:rPr>
        <w:t xml:space="preserve">The project significantly bolstered the team's expertise in database design, implementation, and management using SQL, and honed proficiency in utilizing tools such as Microsoft Excel and Tableau. It provided invaluable hands-on experience in creating conceptual and logical </w:t>
      </w:r>
      <w:r w:rsidR="007102E5" w:rsidRPr="00387713">
        <w:rPr>
          <w:rFonts w:ascii="Times New Roman" w:hAnsi="Times New Roman" w:cs="Times New Roman"/>
          <w:sz w:val="24"/>
          <w:szCs w:val="24"/>
        </w:rPr>
        <w:t>models and</w:t>
      </w:r>
      <w:r w:rsidRPr="00387713">
        <w:rPr>
          <w:rFonts w:ascii="Times New Roman" w:hAnsi="Times New Roman" w:cs="Times New Roman"/>
          <w:sz w:val="24"/>
          <w:szCs w:val="24"/>
        </w:rPr>
        <w:t xml:space="preserve"> transforming these models into a functional and efficient database. The process of identifying foreign keys and gaining a deep understanding of the database lifecycle further enriched the team's proficiency in database development.</w:t>
      </w:r>
    </w:p>
    <w:p w14:paraId="22DBC5E7" w14:textId="77777777" w:rsidR="00EC7263" w:rsidRPr="00D46C95" w:rsidRDefault="00EC7263" w:rsidP="00D46C95">
      <w:pPr>
        <w:pStyle w:val="Heading3"/>
        <w:rPr>
          <w:rFonts w:ascii="Times New Roman" w:hAnsi="Times New Roman" w:cs="Times New Roman"/>
          <w:b/>
          <w:bCs/>
          <w:color w:val="auto"/>
        </w:rPr>
      </w:pPr>
      <w:bookmarkStart w:id="33" w:name="_Toc153098719"/>
      <w:r w:rsidRPr="00D46C95">
        <w:rPr>
          <w:rFonts w:ascii="Times New Roman" w:hAnsi="Times New Roman" w:cs="Times New Roman"/>
          <w:b/>
          <w:bCs/>
          <w:color w:val="auto"/>
        </w:rPr>
        <w:lastRenderedPageBreak/>
        <w:t>Visualizations</w:t>
      </w:r>
      <w:bookmarkEnd w:id="33"/>
    </w:p>
    <w:p w14:paraId="6443F067" w14:textId="77777777" w:rsidR="00EC7263" w:rsidRDefault="00EC7263" w:rsidP="00EC7263">
      <w:pPr>
        <w:spacing w:line="240" w:lineRule="auto"/>
        <w:rPr>
          <w:rFonts w:ascii="Times New Roman" w:hAnsi="Times New Roman" w:cs="Times New Roman"/>
          <w:b/>
          <w:bCs/>
          <w:sz w:val="24"/>
          <w:szCs w:val="24"/>
        </w:rPr>
      </w:pPr>
      <w:r w:rsidRPr="00536546">
        <w:rPr>
          <w:rFonts w:ascii="Times New Roman" w:hAnsi="Times New Roman" w:cs="Times New Roman"/>
          <w:b/>
          <w:bCs/>
          <w:noProof/>
          <w:sz w:val="24"/>
          <w:szCs w:val="24"/>
        </w:rPr>
        <w:drawing>
          <wp:inline distT="0" distB="0" distL="0" distR="0" wp14:anchorId="18F4F489" wp14:editId="0855FD5F">
            <wp:extent cx="3155216" cy="2242457"/>
            <wp:effectExtent l="0" t="0" r="7620" b="5715"/>
            <wp:docPr id="967078671" name="Picture 1" descr="A diagram of a movie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78671" name="Picture 1" descr="A diagram of a movie production&#10;&#10;Description automatically generated"/>
                    <pic:cNvPicPr/>
                  </pic:nvPicPr>
                  <pic:blipFill>
                    <a:blip r:embed="rId40"/>
                    <a:stretch>
                      <a:fillRect/>
                    </a:stretch>
                  </pic:blipFill>
                  <pic:spPr>
                    <a:xfrm>
                      <a:off x="0" y="0"/>
                      <a:ext cx="3167724" cy="2251347"/>
                    </a:xfrm>
                    <a:prstGeom prst="rect">
                      <a:avLst/>
                    </a:prstGeom>
                  </pic:spPr>
                </pic:pic>
              </a:graphicData>
            </a:graphic>
          </wp:inline>
        </w:drawing>
      </w:r>
      <w:r w:rsidRPr="00536546">
        <w:rPr>
          <w:noProof/>
        </w:rPr>
        <w:t xml:space="preserve"> </w:t>
      </w:r>
      <w:r w:rsidRPr="00536546">
        <w:rPr>
          <w:rFonts w:ascii="Times New Roman" w:hAnsi="Times New Roman" w:cs="Times New Roman"/>
          <w:b/>
          <w:bCs/>
          <w:noProof/>
          <w:sz w:val="24"/>
          <w:szCs w:val="24"/>
        </w:rPr>
        <w:drawing>
          <wp:inline distT="0" distB="0" distL="0" distR="0" wp14:anchorId="65E5D191" wp14:editId="3CA5A063">
            <wp:extent cx="2746011" cy="2249261"/>
            <wp:effectExtent l="0" t="0" r="0" b="0"/>
            <wp:docPr id="73765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0112" name="Picture 1" descr="A screenshot of a computer&#10;&#10;Description automatically generated"/>
                    <pic:cNvPicPr/>
                  </pic:nvPicPr>
                  <pic:blipFill>
                    <a:blip r:embed="rId41"/>
                    <a:stretch>
                      <a:fillRect/>
                    </a:stretch>
                  </pic:blipFill>
                  <pic:spPr>
                    <a:xfrm>
                      <a:off x="0" y="0"/>
                      <a:ext cx="2802735" cy="2295723"/>
                    </a:xfrm>
                    <a:prstGeom prst="rect">
                      <a:avLst/>
                    </a:prstGeom>
                  </pic:spPr>
                </pic:pic>
              </a:graphicData>
            </a:graphic>
          </wp:inline>
        </w:drawing>
      </w:r>
    </w:p>
    <w:p w14:paraId="1D6A962F" w14:textId="77777777" w:rsidR="00EC7263" w:rsidRPr="00031E7C" w:rsidRDefault="00EC7263" w:rsidP="00EC7263">
      <w:pPr>
        <w:spacing w:line="240" w:lineRule="auto"/>
        <w:jc w:val="center"/>
        <w:rPr>
          <w:rFonts w:ascii="Times New Roman" w:hAnsi="Times New Roman" w:cs="Times New Roman"/>
          <w:sz w:val="24"/>
          <w:szCs w:val="24"/>
        </w:rPr>
      </w:pPr>
      <w:r>
        <w:rPr>
          <w:rFonts w:ascii="Times New Roman" w:hAnsi="Times New Roman" w:cs="Times New Roman"/>
          <w:sz w:val="24"/>
          <w:szCs w:val="24"/>
        </w:rPr>
        <w:t>This is a visualization of our conceptual and logical model for the database that will be created using SQL for the movie database to be created.</w:t>
      </w:r>
    </w:p>
    <w:p w14:paraId="1D1038BB" w14:textId="77777777" w:rsidR="00EC7263" w:rsidRPr="00247539" w:rsidRDefault="00EC7263" w:rsidP="00EC7263">
      <w:pPr>
        <w:spacing w:line="240" w:lineRule="auto"/>
        <w:rPr>
          <w:rFonts w:ascii="Times New Roman" w:hAnsi="Times New Roman" w:cs="Times New Roman"/>
          <w:b/>
          <w:bCs/>
          <w:sz w:val="24"/>
          <w:szCs w:val="24"/>
        </w:rPr>
      </w:pPr>
    </w:p>
    <w:p w14:paraId="125D257E" w14:textId="77777777" w:rsidR="00EC7263" w:rsidRPr="008E3AB3" w:rsidRDefault="00EC7263" w:rsidP="00EC7263">
      <w:pPr>
        <w:spacing w:line="240" w:lineRule="auto"/>
        <w:jc w:val="center"/>
        <w:rPr>
          <w:rFonts w:ascii="Times New Roman" w:hAnsi="Times New Roman" w:cs="Times New Roman"/>
          <w:b/>
          <w:bCs/>
          <w:sz w:val="24"/>
          <w:szCs w:val="24"/>
        </w:rPr>
      </w:pPr>
      <w:r w:rsidRPr="00E01E5D">
        <w:rPr>
          <w:rFonts w:ascii="Times New Roman" w:hAnsi="Times New Roman" w:cs="Times New Roman"/>
          <w:b/>
          <w:bCs/>
          <w:noProof/>
          <w:sz w:val="24"/>
          <w:szCs w:val="24"/>
        </w:rPr>
        <w:lastRenderedPageBreak/>
        <w:drawing>
          <wp:inline distT="0" distB="0" distL="0" distR="0" wp14:anchorId="3906C158" wp14:editId="53341C78">
            <wp:extent cx="5407660" cy="3810000"/>
            <wp:effectExtent l="0" t="0" r="2540" b="0"/>
            <wp:docPr id="1815947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47971" name="Picture 1" descr="A screenshot of a computer program&#10;&#10;Description automatically generated"/>
                    <pic:cNvPicPr/>
                  </pic:nvPicPr>
                  <pic:blipFill>
                    <a:blip r:embed="rId42"/>
                    <a:stretch>
                      <a:fillRect/>
                    </a:stretch>
                  </pic:blipFill>
                  <pic:spPr>
                    <a:xfrm>
                      <a:off x="0" y="0"/>
                      <a:ext cx="5412965" cy="3813738"/>
                    </a:xfrm>
                    <a:prstGeom prst="rect">
                      <a:avLst/>
                    </a:prstGeom>
                  </pic:spPr>
                </pic:pic>
              </a:graphicData>
            </a:graphic>
          </wp:inline>
        </w:drawing>
      </w:r>
    </w:p>
    <w:p w14:paraId="1A741829" w14:textId="77777777" w:rsidR="00EC7263" w:rsidRPr="008E3AB3" w:rsidRDefault="00EC7263" w:rsidP="00EC7263">
      <w:pPr>
        <w:spacing w:line="240" w:lineRule="auto"/>
        <w:jc w:val="center"/>
        <w:rPr>
          <w:rFonts w:ascii="Times New Roman" w:hAnsi="Times New Roman" w:cs="Times New Roman"/>
          <w:sz w:val="24"/>
          <w:szCs w:val="24"/>
        </w:rPr>
      </w:pPr>
      <w:r w:rsidRPr="008E3AB3">
        <w:rPr>
          <w:rFonts w:ascii="Times New Roman" w:hAnsi="Times New Roman" w:cs="Times New Roman"/>
          <w:sz w:val="24"/>
          <w:szCs w:val="24"/>
        </w:rPr>
        <w:t>The "budget" view in the database compiles key financial metrics for movies, including initial and actual budgets, alongside theater and total revenues. This allows for a concise evaluation of a movie's financial success by comparing costs with revenue</w:t>
      </w:r>
    </w:p>
    <w:p w14:paraId="72CF9803" w14:textId="77777777" w:rsidR="00EC7263" w:rsidRPr="00247539" w:rsidRDefault="00EC7263" w:rsidP="00EC7263">
      <w:pPr>
        <w:spacing w:line="240" w:lineRule="auto"/>
        <w:jc w:val="center"/>
        <w:rPr>
          <w:rFonts w:ascii="Times New Roman" w:hAnsi="Times New Roman" w:cs="Times New Roman"/>
          <w:b/>
          <w:bCs/>
          <w:sz w:val="24"/>
          <w:szCs w:val="24"/>
        </w:rPr>
      </w:pPr>
      <w:r w:rsidRPr="00894565">
        <w:rPr>
          <w:rFonts w:ascii="Times New Roman" w:hAnsi="Times New Roman" w:cs="Times New Roman"/>
          <w:b/>
          <w:bCs/>
          <w:noProof/>
          <w:sz w:val="24"/>
          <w:szCs w:val="24"/>
        </w:rPr>
        <w:lastRenderedPageBreak/>
        <w:drawing>
          <wp:inline distT="0" distB="0" distL="0" distR="0" wp14:anchorId="1134F6B9" wp14:editId="37E9C37E">
            <wp:extent cx="4332514" cy="3914774"/>
            <wp:effectExtent l="0" t="0" r="0" b="0"/>
            <wp:docPr id="561762441" name="Picture 1" descr="A graph of a number of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2441" name="Picture 1" descr="A graph of a number of locations&#10;&#10;Description automatically generated"/>
                    <pic:cNvPicPr/>
                  </pic:nvPicPr>
                  <pic:blipFill>
                    <a:blip r:embed="rId43"/>
                    <a:stretch>
                      <a:fillRect/>
                    </a:stretch>
                  </pic:blipFill>
                  <pic:spPr>
                    <a:xfrm>
                      <a:off x="0" y="0"/>
                      <a:ext cx="4335225" cy="3917223"/>
                    </a:xfrm>
                    <a:prstGeom prst="rect">
                      <a:avLst/>
                    </a:prstGeom>
                  </pic:spPr>
                </pic:pic>
              </a:graphicData>
            </a:graphic>
          </wp:inline>
        </w:drawing>
      </w:r>
    </w:p>
    <w:p w14:paraId="210790FF" w14:textId="77777777" w:rsidR="00EC7263" w:rsidRPr="00D62D16" w:rsidRDefault="00EC7263" w:rsidP="00EC7263">
      <w:pPr>
        <w:spacing w:line="240" w:lineRule="auto"/>
        <w:jc w:val="center"/>
        <w:rPr>
          <w:rFonts w:ascii="Times New Roman" w:hAnsi="Times New Roman" w:cs="Times New Roman"/>
          <w:sz w:val="24"/>
          <w:szCs w:val="24"/>
        </w:rPr>
      </w:pPr>
      <w:r w:rsidRPr="00D62D16">
        <w:rPr>
          <w:rFonts w:ascii="Times New Roman" w:hAnsi="Times New Roman" w:cs="Times New Roman"/>
          <w:sz w:val="24"/>
          <w:szCs w:val="24"/>
        </w:rPr>
        <w:t>A bar chart illustrating the frequency of movies filmed at different locations, generated using Tableau and SQL.</w:t>
      </w:r>
    </w:p>
    <w:p w14:paraId="3A523B50" w14:textId="77777777" w:rsidR="00EC7263" w:rsidRPr="00276976" w:rsidRDefault="00EC7263" w:rsidP="00EC7263">
      <w:pPr>
        <w:spacing w:line="240" w:lineRule="auto"/>
        <w:rPr>
          <w:rFonts w:ascii="Times New Roman" w:hAnsi="Times New Roman" w:cs="Times New Roman"/>
          <w:b/>
          <w:bCs/>
          <w:sz w:val="24"/>
          <w:szCs w:val="24"/>
        </w:rPr>
      </w:pPr>
    </w:p>
    <w:p w14:paraId="7FBA3A22" w14:textId="77777777" w:rsidR="00EC7263" w:rsidRPr="008744D0" w:rsidRDefault="00EC7263" w:rsidP="00C07089">
      <w:pPr>
        <w:pStyle w:val="Heading2"/>
        <w:numPr>
          <w:ilvl w:val="0"/>
          <w:numId w:val="5"/>
        </w:numPr>
        <w:rPr>
          <w:rFonts w:ascii="Times New Roman" w:hAnsi="Times New Roman" w:cs="Times New Roman"/>
          <w:b/>
          <w:bCs/>
          <w:color w:val="auto"/>
        </w:rPr>
      </w:pPr>
      <w:bookmarkStart w:id="34" w:name="_Toc153098720"/>
      <w:r w:rsidRPr="008744D0">
        <w:rPr>
          <w:rFonts w:ascii="Times New Roman" w:hAnsi="Times New Roman" w:cs="Times New Roman"/>
          <w:b/>
          <w:bCs/>
          <w:color w:val="auto"/>
        </w:rPr>
        <w:t>IST  664 – Introduction to Data Science</w:t>
      </w:r>
      <w:bookmarkEnd w:id="34"/>
    </w:p>
    <w:p w14:paraId="265534E5" w14:textId="77777777" w:rsidR="00EC7263" w:rsidRPr="00D46C95" w:rsidRDefault="00EC7263" w:rsidP="00D46C95">
      <w:pPr>
        <w:pStyle w:val="Heading3"/>
        <w:rPr>
          <w:rFonts w:ascii="Times New Roman" w:hAnsi="Times New Roman" w:cs="Times New Roman"/>
          <w:b/>
          <w:bCs/>
          <w:color w:val="auto"/>
        </w:rPr>
      </w:pPr>
      <w:bookmarkStart w:id="35" w:name="_Toc153098721"/>
      <w:r w:rsidRPr="00D46C95">
        <w:rPr>
          <w:rFonts w:ascii="Times New Roman" w:hAnsi="Times New Roman" w:cs="Times New Roman"/>
          <w:b/>
          <w:bCs/>
          <w:color w:val="auto"/>
        </w:rPr>
        <w:t>Course Description</w:t>
      </w:r>
      <w:bookmarkEnd w:id="35"/>
    </w:p>
    <w:p w14:paraId="2DDB097D" w14:textId="030B769D" w:rsidR="00EC7263" w:rsidRPr="00C21EBD" w:rsidRDefault="00EC7263" w:rsidP="007102E5">
      <w:pPr>
        <w:spacing w:line="240" w:lineRule="auto"/>
        <w:ind w:firstLine="720"/>
        <w:rPr>
          <w:rFonts w:ascii="Times New Roman" w:hAnsi="Times New Roman" w:cs="Times New Roman"/>
          <w:sz w:val="24"/>
          <w:szCs w:val="24"/>
        </w:rPr>
      </w:pPr>
      <w:r w:rsidRPr="00C21EBD">
        <w:rPr>
          <w:rFonts w:ascii="Times New Roman" w:hAnsi="Times New Roman" w:cs="Times New Roman"/>
          <w:sz w:val="24"/>
          <w:szCs w:val="24"/>
        </w:rPr>
        <w:t xml:space="preserve">This course provides students with practical exposure to the data science field, covering data collection, processing, transformation, management, and analysis. It introduces key concepts such as applied statistics, information visualization, text mining, and machine learning, with a focus on utilizing the widely used open-source tool, "R." Proficiency in R is highly regarded in the data analytics community, enhancing job prospects for aspiring data scientists. By the end of the course, </w:t>
      </w:r>
      <w:r w:rsidR="007102E5">
        <w:rPr>
          <w:rFonts w:ascii="Times New Roman" w:hAnsi="Times New Roman" w:cs="Times New Roman"/>
          <w:sz w:val="24"/>
          <w:szCs w:val="24"/>
        </w:rPr>
        <w:t>we</w:t>
      </w:r>
      <w:r w:rsidRPr="00C21EBD">
        <w:rPr>
          <w:rFonts w:ascii="Times New Roman" w:hAnsi="Times New Roman" w:cs="Times New Roman"/>
          <w:sz w:val="24"/>
          <w:szCs w:val="24"/>
        </w:rPr>
        <w:t xml:space="preserve"> will have gained a solid grasp of essential data concepts, scripting/code development using R and R-Studio, data screening, cleaning, and linking practices, as well as effective communication of results to decision-makers. </w:t>
      </w:r>
      <w:r w:rsidR="004C3792">
        <w:rPr>
          <w:rFonts w:ascii="Times New Roman" w:hAnsi="Times New Roman" w:cs="Times New Roman"/>
          <w:sz w:val="24"/>
          <w:szCs w:val="24"/>
        </w:rPr>
        <w:t>We</w:t>
      </w:r>
      <w:r w:rsidRPr="00C21EBD">
        <w:rPr>
          <w:rFonts w:ascii="Times New Roman" w:hAnsi="Times New Roman" w:cs="Times New Roman"/>
          <w:sz w:val="24"/>
          <w:szCs w:val="24"/>
        </w:rPr>
        <w:t xml:space="preserve"> will also be equipped to identify problems, perform basic computational scripting, manipulate data, and manage it throughout various stages of a project life cycle, while employing appropriate techniques for data analysis. This comprehensive curriculum equips </w:t>
      </w:r>
      <w:r w:rsidR="007102E5">
        <w:rPr>
          <w:rFonts w:ascii="Times New Roman" w:hAnsi="Times New Roman" w:cs="Times New Roman"/>
          <w:sz w:val="24"/>
          <w:szCs w:val="24"/>
        </w:rPr>
        <w:t>us</w:t>
      </w:r>
      <w:r w:rsidRPr="00C21EBD">
        <w:rPr>
          <w:rFonts w:ascii="Times New Roman" w:hAnsi="Times New Roman" w:cs="Times New Roman"/>
          <w:sz w:val="24"/>
          <w:szCs w:val="24"/>
        </w:rPr>
        <w:t xml:space="preserve"> with valuable skills in the field of data science.</w:t>
      </w:r>
    </w:p>
    <w:p w14:paraId="4707C126" w14:textId="77777777" w:rsidR="00EC7263" w:rsidRPr="00D46C95" w:rsidRDefault="00EC7263" w:rsidP="00D46C95">
      <w:pPr>
        <w:pStyle w:val="Heading3"/>
        <w:rPr>
          <w:rFonts w:ascii="Times New Roman" w:hAnsi="Times New Roman" w:cs="Times New Roman"/>
          <w:b/>
          <w:bCs/>
          <w:color w:val="auto"/>
        </w:rPr>
      </w:pPr>
      <w:bookmarkStart w:id="36" w:name="_Toc153098722"/>
      <w:r w:rsidRPr="00D46C95">
        <w:rPr>
          <w:rFonts w:ascii="Times New Roman" w:hAnsi="Times New Roman" w:cs="Times New Roman"/>
          <w:b/>
          <w:bCs/>
          <w:color w:val="auto"/>
        </w:rPr>
        <w:t>Project Description</w:t>
      </w:r>
      <w:bookmarkEnd w:id="36"/>
    </w:p>
    <w:p w14:paraId="0F89A640" w14:textId="77777777" w:rsidR="00EC7263" w:rsidRPr="00110BEA" w:rsidRDefault="00EC7263" w:rsidP="007102E5">
      <w:pPr>
        <w:spacing w:line="240" w:lineRule="auto"/>
        <w:ind w:firstLine="720"/>
        <w:rPr>
          <w:rFonts w:ascii="Times New Roman" w:hAnsi="Times New Roman" w:cs="Times New Roman"/>
          <w:sz w:val="24"/>
          <w:szCs w:val="24"/>
        </w:rPr>
      </w:pPr>
      <w:r w:rsidRPr="00110BEA">
        <w:rPr>
          <w:rFonts w:ascii="Times New Roman" w:hAnsi="Times New Roman" w:cs="Times New Roman"/>
          <w:sz w:val="24"/>
          <w:szCs w:val="24"/>
        </w:rPr>
        <w:t xml:space="preserve">Teams in this course are tasked with selecting a dataset containing a minimum of 10,000 values, with flexibility to choose datasets from various sources, including those from their own companies (ensuring confidentiality is maintained). The emphasis is on applying advanced data science concepts rather than relying solely on descriptive statistics. Project updates will follow </w:t>
      </w:r>
      <w:r w:rsidRPr="00110BEA">
        <w:rPr>
          <w:rFonts w:ascii="Times New Roman" w:hAnsi="Times New Roman" w:cs="Times New Roman"/>
          <w:sz w:val="24"/>
          <w:szCs w:val="24"/>
        </w:rPr>
        <w:lastRenderedPageBreak/>
        <w:t>an Agile Kanban Data Science methodology, involving the use of a Kanban board and a concise one-page project summary. The chosen project, titled "Wisconsin Breast Cancer Diagnostic and Prognostic Outcomes," focuses on datasets related to breast cancer diagnostics and prognostics. Each dataset's structure is presented, and business goals range from determining key variables in cancer diagnoses to developing accurate prediction models. One anticipated challenge involves matching ids between different datasets. The data will be organized into 2D tables, subsequently converted into R data frames for manipulation, and ultimately exported as a .csv file for seamless sharing among team members.</w:t>
      </w:r>
    </w:p>
    <w:p w14:paraId="2EBB97C1" w14:textId="77777777" w:rsidR="00EC7263" w:rsidRPr="00D46C95" w:rsidRDefault="00EC7263" w:rsidP="00D46C95">
      <w:pPr>
        <w:pStyle w:val="Heading3"/>
        <w:rPr>
          <w:rFonts w:ascii="Times New Roman" w:hAnsi="Times New Roman" w:cs="Times New Roman"/>
          <w:b/>
          <w:bCs/>
          <w:color w:val="auto"/>
        </w:rPr>
      </w:pPr>
      <w:bookmarkStart w:id="37" w:name="_Toc153098723"/>
      <w:r w:rsidRPr="00D46C95">
        <w:rPr>
          <w:rFonts w:ascii="Times New Roman" w:hAnsi="Times New Roman" w:cs="Times New Roman"/>
          <w:b/>
          <w:bCs/>
          <w:color w:val="auto"/>
        </w:rPr>
        <w:t>Project Synopsis</w:t>
      </w:r>
      <w:bookmarkEnd w:id="37"/>
      <w:r w:rsidRPr="00D46C95">
        <w:rPr>
          <w:rFonts w:ascii="Times New Roman" w:hAnsi="Times New Roman" w:cs="Times New Roman"/>
          <w:b/>
          <w:bCs/>
          <w:color w:val="auto"/>
        </w:rPr>
        <w:t xml:space="preserve"> </w:t>
      </w:r>
    </w:p>
    <w:p w14:paraId="02136857" w14:textId="609483F3" w:rsidR="00EC7263" w:rsidRPr="00A81C8B" w:rsidRDefault="00EC7263" w:rsidP="004933EE">
      <w:pPr>
        <w:spacing w:line="240" w:lineRule="auto"/>
        <w:ind w:firstLine="720"/>
        <w:rPr>
          <w:rFonts w:ascii="Times New Roman" w:hAnsi="Times New Roman" w:cs="Times New Roman"/>
          <w:sz w:val="24"/>
          <w:szCs w:val="24"/>
        </w:rPr>
      </w:pPr>
      <w:r w:rsidRPr="000329C6">
        <w:rPr>
          <w:rFonts w:ascii="Times New Roman" w:hAnsi="Times New Roman" w:cs="Times New Roman"/>
          <w:sz w:val="24"/>
          <w:szCs w:val="24"/>
        </w:rPr>
        <w:t xml:space="preserve">For this project, we delved into the Wisconsin Diagnostic and Prognostic Breast Cancer datasets, encompassing a total of 767 records and 66 attributes. Employing the R language within RStudio, we meticulously analyzed these datasets to extract meaningful insights. Our primary objectives were multifaceted, ranging from identifying pivotal variables in distinguishing benign from malignant breast cancer cases, to </w:t>
      </w:r>
      <w:r w:rsidR="007102E5" w:rsidRPr="000329C6">
        <w:rPr>
          <w:rFonts w:ascii="Times New Roman" w:hAnsi="Times New Roman" w:cs="Times New Roman"/>
          <w:sz w:val="24"/>
          <w:szCs w:val="24"/>
        </w:rPr>
        <w:t>discovering</w:t>
      </w:r>
      <w:r w:rsidRPr="000329C6">
        <w:rPr>
          <w:rFonts w:ascii="Times New Roman" w:hAnsi="Times New Roman" w:cs="Times New Roman"/>
          <w:sz w:val="24"/>
          <w:szCs w:val="24"/>
        </w:rPr>
        <w:t xml:space="preserve"> the factors most influential in predicting recurrence/non-recurrence. Through rigorous data acquisition, cleaning, and transformation processes, we meticulously prepared the datasets for comprehensive analysis. Despite the absence of traditional demographic data, we uncovered intriguing trends, notably the significant imbalance between benign and malignant cases, which sparked further investigation.</w:t>
      </w:r>
      <w:r w:rsidRPr="00A81C8B">
        <w:rPr>
          <w:rFonts w:ascii="Times New Roman" w:hAnsi="Times New Roman" w:cs="Times New Roman"/>
          <w:sz w:val="24"/>
          <w:szCs w:val="24"/>
        </w:rPr>
        <w:t>.</w:t>
      </w:r>
    </w:p>
    <w:p w14:paraId="3D967499" w14:textId="028EDD81" w:rsidR="00EC7263" w:rsidRPr="00A81C8B" w:rsidRDefault="00EC7263" w:rsidP="00EC7263">
      <w:pPr>
        <w:spacing w:line="240" w:lineRule="auto"/>
        <w:ind w:firstLine="720"/>
        <w:rPr>
          <w:rFonts w:ascii="Times New Roman" w:hAnsi="Times New Roman" w:cs="Times New Roman"/>
          <w:sz w:val="24"/>
          <w:szCs w:val="24"/>
        </w:rPr>
      </w:pPr>
      <w:r w:rsidRPr="00A81C8B">
        <w:rPr>
          <w:rFonts w:ascii="Times New Roman" w:hAnsi="Times New Roman" w:cs="Times New Roman"/>
          <w:sz w:val="24"/>
          <w:szCs w:val="24"/>
        </w:rPr>
        <w:t xml:space="preserve">One notable aspect of our approach was the </w:t>
      </w:r>
      <w:r w:rsidR="004933EE" w:rsidRPr="00A81C8B">
        <w:rPr>
          <w:rFonts w:ascii="Times New Roman" w:hAnsi="Times New Roman" w:cs="Times New Roman"/>
          <w:sz w:val="24"/>
          <w:szCs w:val="24"/>
        </w:rPr>
        <w:t>careful</w:t>
      </w:r>
      <w:r w:rsidRPr="00A81C8B">
        <w:rPr>
          <w:rFonts w:ascii="Times New Roman" w:hAnsi="Times New Roman" w:cs="Times New Roman"/>
          <w:sz w:val="24"/>
          <w:szCs w:val="24"/>
        </w:rPr>
        <w:t xml:space="preserve"> data acquisition process, where we transformed raw data into structured data frames using the '</w:t>
      </w:r>
      <w:proofErr w:type="spellStart"/>
      <w:r w:rsidRPr="00A81C8B">
        <w:rPr>
          <w:rFonts w:ascii="Times New Roman" w:hAnsi="Times New Roman" w:cs="Times New Roman"/>
          <w:sz w:val="24"/>
          <w:szCs w:val="24"/>
        </w:rPr>
        <w:t>tidyverse</w:t>
      </w:r>
      <w:proofErr w:type="spellEnd"/>
      <w:r w:rsidRPr="00A81C8B">
        <w:rPr>
          <w:rFonts w:ascii="Times New Roman" w:hAnsi="Times New Roman" w:cs="Times New Roman"/>
          <w:sz w:val="24"/>
          <w:szCs w:val="24"/>
        </w:rPr>
        <w:t>' package in RStudio. We further enriched the dataset by adding descriptive column names. A key observation was the significant imbalance between benign and malignant cases, with approximately 37.3% classified as malignant, underscoring the need for nuanced analysis in such cases.</w:t>
      </w:r>
    </w:p>
    <w:p w14:paraId="5003E4C1" w14:textId="77777777" w:rsidR="00EC7263" w:rsidRPr="00A81C8B" w:rsidRDefault="00EC7263" w:rsidP="00EC7263">
      <w:pPr>
        <w:spacing w:line="240" w:lineRule="auto"/>
        <w:ind w:firstLine="720"/>
        <w:rPr>
          <w:rFonts w:ascii="Times New Roman" w:hAnsi="Times New Roman" w:cs="Times New Roman"/>
          <w:sz w:val="24"/>
          <w:szCs w:val="24"/>
        </w:rPr>
      </w:pPr>
      <w:r w:rsidRPr="00A81C8B">
        <w:rPr>
          <w:rFonts w:ascii="Times New Roman" w:hAnsi="Times New Roman" w:cs="Times New Roman"/>
          <w:sz w:val="24"/>
          <w:szCs w:val="24"/>
        </w:rPr>
        <w:t>In the pursuit of meaningful insights, we employed correlation matrices to examine relationships within the data. Additionally, we identified the top ten variables with the highest correlations to both benign/malignant diagnoses and recurrence/non-recurrence prognoses. These findings laid the groundwork for subsequent modeling techniques. Leveraging Support Vector Machines and Decision Tree classifiers</w:t>
      </w:r>
      <w:r>
        <w:rPr>
          <w:rFonts w:ascii="Times New Roman" w:hAnsi="Times New Roman" w:cs="Times New Roman"/>
          <w:sz w:val="24"/>
          <w:szCs w:val="24"/>
        </w:rPr>
        <w:t xml:space="preserve">. </w:t>
      </w:r>
      <w:r w:rsidRPr="00A43FF0">
        <w:rPr>
          <w:rFonts w:ascii="Times New Roman" w:hAnsi="Times New Roman" w:cs="Times New Roman"/>
          <w:sz w:val="24"/>
          <w:szCs w:val="24"/>
        </w:rPr>
        <w:t xml:space="preserve"> </w:t>
      </w:r>
      <w:r w:rsidRPr="000329C6">
        <w:rPr>
          <w:rFonts w:ascii="Times New Roman" w:hAnsi="Times New Roman" w:cs="Times New Roman"/>
          <w:sz w:val="24"/>
          <w:szCs w:val="24"/>
        </w:rPr>
        <w:t xml:space="preserve">The subsequent application of Support Vector Machine (SVM) and Decision Tree modeling provided us with deep insights into the predictive capabilities of the data. The SVM model demonstrated exceptional accuracy in diagnosing breast cancer cases, offering a vital tool for early detection. </w:t>
      </w:r>
      <w:r>
        <w:rPr>
          <w:rFonts w:ascii="Times New Roman" w:hAnsi="Times New Roman" w:cs="Times New Roman"/>
          <w:sz w:val="24"/>
          <w:szCs w:val="24"/>
        </w:rPr>
        <w:t>T</w:t>
      </w:r>
      <w:r w:rsidRPr="00A81C8B">
        <w:rPr>
          <w:rFonts w:ascii="Times New Roman" w:hAnsi="Times New Roman" w:cs="Times New Roman"/>
          <w:sz w:val="24"/>
          <w:szCs w:val="24"/>
        </w:rPr>
        <w:t>he Decision Tree approach shed light on the most influential factors affecting cancer diagnoses and prognoses.</w:t>
      </w:r>
    </w:p>
    <w:p w14:paraId="7C42C8B2" w14:textId="159B218F" w:rsidR="00EC7263" w:rsidRPr="00A81C8B" w:rsidRDefault="00EC7263" w:rsidP="00C204B5">
      <w:pPr>
        <w:spacing w:line="240" w:lineRule="auto"/>
        <w:ind w:firstLine="720"/>
        <w:rPr>
          <w:rFonts w:ascii="Times New Roman" w:hAnsi="Times New Roman" w:cs="Times New Roman"/>
          <w:sz w:val="24"/>
          <w:szCs w:val="24"/>
        </w:rPr>
      </w:pPr>
      <w:r w:rsidRPr="000329C6">
        <w:rPr>
          <w:rFonts w:ascii="Times New Roman" w:hAnsi="Times New Roman" w:cs="Times New Roman"/>
          <w:sz w:val="24"/>
          <w:szCs w:val="24"/>
        </w:rPr>
        <w:t xml:space="preserve">This project equipped us with invaluable skills in data acquisition, cleansing, and transformation, laying the foundation for advanced analytical techniques. </w:t>
      </w:r>
      <w:r>
        <w:rPr>
          <w:rFonts w:ascii="Times New Roman" w:hAnsi="Times New Roman" w:cs="Times New Roman"/>
          <w:sz w:val="24"/>
          <w:szCs w:val="24"/>
        </w:rPr>
        <w:t xml:space="preserve">In addition, it improved </w:t>
      </w:r>
      <w:r w:rsidRPr="00A81C8B">
        <w:rPr>
          <w:rFonts w:ascii="Times New Roman" w:hAnsi="Times New Roman" w:cs="Times New Roman"/>
          <w:sz w:val="24"/>
          <w:szCs w:val="24"/>
        </w:rPr>
        <w:t xml:space="preserve">our proficiency in data science and analysis, sharpening our ability to extract actionable insights from complex datasets. It </w:t>
      </w:r>
      <w:r w:rsidR="004933EE" w:rsidRPr="00A81C8B">
        <w:rPr>
          <w:rFonts w:ascii="Times New Roman" w:hAnsi="Times New Roman" w:cs="Times New Roman"/>
          <w:sz w:val="24"/>
          <w:szCs w:val="24"/>
        </w:rPr>
        <w:t>highlighted</w:t>
      </w:r>
      <w:r w:rsidRPr="00A81C8B">
        <w:rPr>
          <w:rFonts w:ascii="Times New Roman" w:hAnsi="Times New Roman" w:cs="Times New Roman"/>
          <w:sz w:val="24"/>
          <w:szCs w:val="24"/>
        </w:rPr>
        <w:t xml:space="preserve"> the importance of methodical data acquisition, rigorous cleaning, and the thoughtful application of advanced modeling techniques.</w:t>
      </w:r>
      <w:r>
        <w:rPr>
          <w:rFonts w:ascii="Times New Roman" w:hAnsi="Times New Roman" w:cs="Times New Roman"/>
          <w:sz w:val="24"/>
          <w:szCs w:val="24"/>
        </w:rPr>
        <w:t xml:space="preserve"> </w:t>
      </w:r>
      <w:r w:rsidRPr="00385B7E">
        <w:rPr>
          <w:rFonts w:ascii="Times New Roman" w:hAnsi="Times New Roman" w:cs="Times New Roman"/>
          <w:sz w:val="24"/>
          <w:szCs w:val="24"/>
        </w:rPr>
        <w:t xml:space="preserve">Despite some challenges in modeling the prognostic data, our approach illuminated critical insights into cancer recurrence prediction. This project not only </w:t>
      </w:r>
      <w:r w:rsidR="004933EE" w:rsidRPr="00385B7E">
        <w:rPr>
          <w:rFonts w:ascii="Times New Roman" w:hAnsi="Times New Roman" w:cs="Times New Roman"/>
          <w:sz w:val="24"/>
          <w:szCs w:val="24"/>
        </w:rPr>
        <w:t>strengthened</w:t>
      </w:r>
      <w:r w:rsidRPr="00385B7E">
        <w:rPr>
          <w:rFonts w:ascii="Times New Roman" w:hAnsi="Times New Roman" w:cs="Times New Roman"/>
          <w:sz w:val="24"/>
          <w:szCs w:val="24"/>
        </w:rPr>
        <w:t xml:space="preserve"> our proficiency in data science but also </w:t>
      </w:r>
      <w:r w:rsidR="004933EE" w:rsidRPr="00385B7E">
        <w:rPr>
          <w:rFonts w:ascii="Times New Roman" w:hAnsi="Times New Roman" w:cs="Times New Roman"/>
          <w:sz w:val="24"/>
          <w:szCs w:val="24"/>
        </w:rPr>
        <w:t>highlighted</w:t>
      </w:r>
      <w:r w:rsidRPr="00385B7E">
        <w:rPr>
          <w:rFonts w:ascii="Times New Roman" w:hAnsi="Times New Roman" w:cs="Times New Roman"/>
          <w:sz w:val="24"/>
          <w:szCs w:val="24"/>
        </w:rPr>
        <w:t xml:space="preserve"> the significance of robust analytical techniques in the field of healthcare.</w:t>
      </w:r>
    </w:p>
    <w:p w14:paraId="291A4F19" w14:textId="77777777" w:rsidR="00EC7263" w:rsidRPr="00D46C95" w:rsidRDefault="00EC7263" w:rsidP="00D46C95">
      <w:pPr>
        <w:pStyle w:val="Heading3"/>
        <w:rPr>
          <w:rFonts w:ascii="Times New Roman" w:hAnsi="Times New Roman" w:cs="Times New Roman"/>
          <w:b/>
          <w:bCs/>
          <w:color w:val="auto"/>
        </w:rPr>
      </w:pPr>
      <w:bookmarkStart w:id="38" w:name="_Toc153098724"/>
      <w:r w:rsidRPr="00D46C95">
        <w:rPr>
          <w:rFonts w:ascii="Times New Roman" w:hAnsi="Times New Roman" w:cs="Times New Roman"/>
          <w:b/>
          <w:bCs/>
          <w:color w:val="auto"/>
        </w:rPr>
        <w:lastRenderedPageBreak/>
        <w:t>Visualizations</w:t>
      </w:r>
      <w:bookmarkEnd w:id="38"/>
    </w:p>
    <w:p w14:paraId="7159446D" w14:textId="77777777" w:rsidR="00EC7263" w:rsidRDefault="00EC7263" w:rsidP="00EC7263">
      <w:pPr>
        <w:spacing w:line="240" w:lineRule="auto"/>
        <w:rPr>
          <w:rFonts w:ascii="Times New Roman" w:hAnsi="Times New Roman" w:cs="Times New Roman"/>
          <w:sz w:val="24"/>
          <w:szCs w:val="24"/>
        </w:rPr>
      </w:pPr>
      <w:r>
        <w:rPr>
          <w:noProof/>
        </w:rPr>
        <w:drawing>
          <wp:inline distT="0" distB="0" distL="0" distR="0" wp14:anchorId="1DFD79AA" wp14:editId="0EAAA17C">
            <wp:extent cx="3657019" cy="3181350"/>
            <wp:effectExtent l="0" t="0" r="635" b="0"/>
            <wp:docPr id="16016997"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997" name="Picture 16016997" descr="Chart, treemap char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67730" cy="3190668"/>
                    </a:xfrm>
                    <a:prstGeom prst="rect">
                      <a:avLst/>
                    </a:prstGeom>
                  </pic:spPr>
                </pic:pic>
              </a:graphicData>
            </a:graphic>
          </wp:inline>
        </w:drawing>
      </w:r>
      <w:r>
        <w:rPr>
          <w:noProof/>
        </w:rPr>
        <w:drawing>
          <wp:inline distT="0" distB="0" distL="0" distR="0" wp14:anchorId="19B5D58E" wp14:editId="4F29E74C">
            <wp:extent cx="2252980" cy="3019425"/>
            <wp:effectExtent l="0" t="0" r="0" b="9525"/>
            <wp:docPr id="1577791193"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91193" name="Picture 1577791193" descr="Chart, pie chart&#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r="8095"/>
                    <a:stretch/>
                  </pic:blipFill>
                  <pic:spPr bwMode="auto">
                    <a:xfrm>
                      <a:off x="0" y="0"/>
                      <a:ext cx="2254178" cy="3021031"/>
                    </a:xfrm>
                    <a:prstGeom prst="rect">
                      <a:avLst/>
                    </a:prstGeom>
                    <a:ln>
                      <a:noFill/>
                    </a:ln>
                    <a:extLst>
                      <a:ext uri="{53640926-AAD7-44D8-BBD7-CCE9431645EC}">
                        <a14:shadowObscured xmlns:a14="http://schemas.microsoft.com/office/drawing/2010/main"/>
                      </a:ext>
                    </a:extLst>
                  </pic:spPr>
                </pic:pic>
              </a:graphicData>
            </a:graphic>
          </wp:inline>
        </w:drawing>
      </w:r>
    </w:p>
    <w:p w14:paraId="08A2FB58" w14:textId="471EBA41" w:rsidR="00EC7263" w:rsidRDefault="00EC7263" w:rsidP="00EC7263">
      <w:pPr>
        <w:spacing w:line="240" w:lineRule="auto"/>
        <w:jc w:val="center"/>
        <w:rPr>
          <w:rFonts w:ascii="Times New Roman" w:hAnsi="Times New Roman" w:cs="Times New Roman"/>
          <w:sz w:val="24"/>
          <w:szCs w:val="24"/>
        </w:rPr>
      </w:pPr>
      <w:r w:rsidRPr="00A81C8B">
        <w:rPr>
          <w:rFonts w:ascii="Times New Roman" w:hAnsi="Times New Roman" w:cs="Times New Roman"/>
          <w:sz w:val="24"/>
          <w:szCs w:val="24"/>
        </w:rPr>
        <w:t>This visualization provides a clear visual representation of the distribution of benign and malignant cases in the diagnostic dataset, highlighting the prevalence of each category.</w:t>
      </w:r>
      <w:r>
        <w:rPr>
          <w:rFonts w:ascii="Times New Roman" w:hAnsi="Times New Roman" w:cs="Times New Roman"/>
          <w:sz w:val="24"/>
          <w:szCs w:val="24"/>
        </w:rPr>
        <w:t xml:space="preserve"> </w:t>
      </w:r>
      <w:r w:rsidR="004933EE">
        <w:rPr>
          <w:rFonts w:ascii="Times New Roman" w:hAnsi="Times New Roman" w:cs="Times New Roman"/>
          <w:sz w:val="24"/>
          <w:szCs w:val="24"/>
        </w:rPr>
        <w:t>The p</w:t>
      </w:r>
      <w:r w:rsidRPr="008700FC">
        <w:rPr>
          <w:rFonts w:ascii="Times New Roman" w:hAnsi="Times New Roman" w:cs="Times New Roman"/>
          <w:sz w:val="24"/>
          <w:szCs w:val="24"/>
        </w:rPr>
        <w:t>ie chart shows the percentage of cases that are benign and malignant in the diagnostic dataset. This highlights the data's class imbalance.</w:t>
      </w:r>
    </w:p>
    <w:p w14:paraId="6F910840" w14:textId="77777777" w:rsidR="00EC7263" w:rsidRPr="006C42C8" w:rsidRDefault="00EC7263" w:rsidP="00EC7263">
      <w:pPr>
        <w:spacing w:line="240" w:lineRule="auto"/>
        <w:jc w:val="center"/>
        <w:rPr>
          <w:rFonts w:ascii="Times New Roman" w:hAnsi="Times New Roman" w:cs="Times New Roman"/>
          <w:sz w:val="24"/>
          <w:szCs w:val="24"/>
        </w:rPr>
      </w:pPr>
    </w:p>
    <w:p w14:paraId="29F682AD" w14:textId="77777777" w:rsidR="00EC7263" w:rsidRDefault="00EC7263" w:rsidP="00EC7263">
      <w:pPr>
        <w:spacing w:line="240" w:lineRule="auto"/>
        <w:rPr>
          <w:rFonts w:ascii="Times New Roman" w:hAnsi="Times New Roman" w:cs="Times New Roman"/>
          <w:sz w:val="24"/>
          <w:szCs w:val="24"/>
        </w:rPr>
      </w:pPr>
      <w:r>
        <w:rPr>
          <w:noProof/>
        </w:rPr>
        <w:drawing>
          <wp:inline distT="0" distB="0" distL="0" distR="0" wp14:anchorId="5D3E05FF" wp14:editId="2F78F4A9">
            <wp:extent cx="3091543" cy="23650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46"/>
                    <a:stretch>
                      <a:fillRect/>
                    </a:stretch>
                  </pic:blipFill>
                  <pic:spPr>
                    <a:xfrm>
                      <a:off x="0" y="0"/>
                      <a:ext cx="3115912" cy="2383662"/>
                    </a:xfrm>
                    <a:prstGeom prst="rect">
                      <a:avLst/>
                    </a:prstGeom>
                  </pic:spPr>
                </pic:pic>
              </a:graphicData>
            </a:graphic>
          </wp:inline>
        </w:drawing>
      </w:r>
      <w:r>
        <w:rPr>
          <w:noProof/>
        </w:rPr>
        <w:drawing>
          <wp:inline distT="0" distB="0" distL="0" distR="0" wp14:anchorId="4E4EB5E2" wp14:editId="3CA48BAC">
            <wp:extent cx="2840990" cy="2366010"/>
            <wp:effectExtent l="0" t="0" r="0" b="0"/>
            <wp:docPr id="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47"/>
                    <a:stretch>
                      <a:fillRect/>
                    </a:stretch>
                  </pic:blipFill>
                  <pic:spPr>
                    <a:xfrm>
                      <a:off x="0" y="0"/>
                      <a:ext cx="2852628" cy="2375702"/>
                    </a:xfrm>
                    <a:prstGeom prst="rect">
                      <a:avLst/>
                    </a:prstGeom>
                  </pic:spPr>
                </pic:pic>
              </a:graphicData>
            </a:graphic>
          </wp:inline>
        </w:drawing>
      </w:r>
    </w:p>
    <w:p w14:paraId="3BFC956A" w14:textId="7B632158" w:rsidR="00EC7263" w:rsidRDefault="00EC7263" w:rsidP="00C204B5">
      <w:pPr>
        <w:spacing w:line="240" w:lineRule="auto"/>
        <w:jc w:val="center"/>
        <w:rPr>
          <w:rFonts w:ascii="Times New Roman" w:hAnsi="Times New Roman" w:cs="Times New Roman"/>
          <w:sz w:val="24"/>
          <w:szCs w:val="24"/>
        </w:rPr>
      </w:pPr>
      <w:r>
        <w:rPr>
          <w:rFonts w:ascii="Times New Roman" w:hAnsi="Times New Roman" w:cs="Times New Roman"/>
          <w:sz w:val="24"/>
          <w:szCs w:val="24"/>
        </w:rPr>
        <w:t>This visualization depicts the top 10 highest correlation between variables</w:t>
      </w:r>
      <w:r w:rsidRPr="00A81C8B">
        <w:rPr>
          <w:rFonts w:ascii="Times New Roman" w:hAnsi="Times New Roman" w:cs="Times New Roman"/>
          <w:sz w:val="24"/>
          <w:szCs w:val="24"/>
        </w:rPr>
        <w:t xml:space="preserve"> the relationships between variables in the diagnostic dataset, offering insights into potential influential factors in breast cancer diagnoses.</w:t>
      </w:r>
      <w:r w:rsidRPr="002E65BE">
        <w:rPr>
          <w:rFonts w:ascii="Times New Roman" w:hAnsi="Times New Roman" w:cs="Times New Roman"/>
          <w:sz w:val="24"/>
          <w:szCs w:val="24"/>
        </w:rPr>
        <w:t xml:space="preserve"> </w:t>
      </w:r>
      <w:r>
        <w:rPr>
          <w:rFonts w:ascii="Times New Roman" w:hAnsi="Times New Roman" w:cs="Times New Roman"/>
          <w:sz w:val="24"/>
          <w:szCs w:val="24"/>
        </w:rPr>
        <w:t xml:space="preserve">In addition, the </w:t>
      </w:r>
      <w:r w:rsidRPr="00A81C8B">
        <w:rPr>
          <w:rFonts w:ascii="Times New Roman" w:hAnsi="Times New Roman" w:cs="Times New Roman"/>
          <w:sz w:val="24"/>
          <w:szCs w:val="24"/>
        </w:rPr>
        <w:t>visualization presents the performance of the Support Vector Machine model in diagnosing breast cancer, showing the number of true positives, true negatives, false positives, and false negatives.</w:t>
      </w:r>
    </w:p>
    <w:p w14:paraId="63FCE2E4" w14:textId="77777777" w:rsidR="00EC7263" w:rsidRDefault="00EC7263" w:rsidP="00EC7263">
      <w:pPr>
        <w:spacing w:line="240" w:lineRule="auto"/>
        <w:rPr>
          <w:rFonts w:ascii="Times New Roman" w:hAnsi="Times New Roman" w:cs="Times New Roman"/>
          <w:sz w:val="24"/>
          <w:szCs w:val="24"/>
        </w:rPr>
      </w:pPr>
      <w:r>
        <w:rPr>
          <w:noProof/>
        </w:rPr>
        <w:lastRenderedPageBreak/>
        <w:drawing>
          <wp:inline distT="0" distB="0" distL="0" distR="0" wp14:anchorId="0F8F26E5" wp14:editId="01D3D7C4">
            <wp:extent cx="3053080" cy="2454185"/>
            <wp:effectExtent l="0" t="0" r="0" b="3810"/>
            <wp:docPr id="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pic:cNvPicPr>
                  </pic:nvPicPr>
                  <pic:blipFill>
                    <a:blip r:embed="rId48"/>
                    <a:stretch>
                      <a:fillRect/>
                    </a:stretch>
                  </pic:blipFill>
                  <pic:spPr>
                    <a:xfrm>
                      <a:off x="0" y="0"/>
                      <a:ext cx="3059221" cy="2459121"/>
                    </a:xfrm>
                    <a:prstGeom prst="rect">
                      <a:avLst/>
                    </a:prstGeom>
                  </pic:spPr>
                </pic:pic>
              </a:graphicData>
            </a:graphic>
          </wp:inline>
        </w:drawing>
      </w:r>
      <w:r w:rsidRPr="006E553D">
        <w:rPr>
          <w:noProof/>
        </w:rPr>
        <w:t xml:space="preserve"> </w:t>
      </w:r>
      <w:r>
        <w:rPr>
          <w:noProof/>
        </w:rPr>
        <w:drawing>
          <wp:inline distT="0" distB="0" distL="0" distR="0" wp14:anchorId="37093300" wp14:editId="76F654B3">
            <wp:extent cx="2830195" cy="2448482"/>
            <wp:effectExtent l="0" t="0" r="8255" b="9525"/>
            <wp:docPr id="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49"/>
                    <a:stretch>
                      <a:fillRect/>
                    </a:stretch>
                  </pic:blipFill>
                  <pic:spPr>
                    <a:xfrm>
                      <a:off x="0" y="0"/>
                      <a:ext cx="2833593" cy="2451422"/>
                    </a:xfrm>
                    <a:prstGeom prst="rect">
                      <a:avLst/>
                    </a:prstGeom>
                  </pic:spPr>
                </pic:pic>
              </a:graphicData>
            </a:graphic>
          </wp:inline>
        </w:drawing>
      </w:r>
    </w:p>
    <w:p w14:paraId="7799276E" w14:textId="77777777" w:rsidR="00EC7263" w:rsidRPr="00A81C8B" w:rsidRDefault="00EC7263" w:rsidP="00EC7263">
      <w:pPr>
        <w:spacing w:line="240" w:lineRule="auto"/>
        <w:jc w:val="center"/>
        <w:rPr>
          <w:rFonts w:ascii="Times New Roman" w:hAnsi="Times New Roman" w:cs="Times New Roman"/>
          <w:sz w:val="24"/>
          <w:szCs w:val="24"/>
        </w:rPr>
      </w:pPr>
      <w:r w:rsidRPr="00A81C8B">
        <w:rPr>
          <w:rFonts w:ascii="Times New Roman" w:hAnsi="Times New Roman" w:cs="Times New Roman"/>
          <w:sz w:val="24"/>
          <w:szCs w:val="24"/>
        </w:rPr>
        <w:t>This</w:t>
      </w:r>
      <w:r>
        <w:rPr>
          <w:rFonts w:ascii="Times New Roman" w:hAnsi="Times New Roman" w:cs="Times New Roman"/>
          <w:sz w:val="24"/>
          <w:szCs w:val="24"/>
        </w:rPr>
        <w:t xml:space="preserve"> visualization </w:t>
      </w:r>
      <w:r w:rsidRPr="00A81C8B">
        <w:rPr>
          <w:rFonts w:ascii="Times New Roman" w:hAnsi="Times New Roman" w:cs="Times New Roman"/>
          <w:sz w:val="24"/>
          <w:szCs w:val="24"/>
        </w:rPr>
        <w:t xml:space="preserve">depicts the </w:t>
      </w:r>
      <w:r>
        <w:rPr>
          <w:rFonts w:ascii="Times New Roman" w:hAnsi="Times New Roman" w:cs="Times New Roman"/>
          <w:sz w:val="24"/>
          <w:szCs w:val="24"/>
        </w:rPr>
        <w:t>top 10 highest correlation</w:t>
      </w:r>
      <w:r w:rsidRPr="00A81C8B">
        <w:rPr>
          <w:rFonts w:ascii="Times New Roman" w:hAnsi="Times New Roman" w:cs="Times New Roman"/>
          <w:sz w:val="24"/>
          <w:szCs w:val="24"/>
        </w:rPr>
        <w:t xml:space="preserve"> between variables in the prognostic dataset, offering valuable insights into factors affecting recurrence/non-recurrence prognoses. </w:t>
      </w:r>
      <w:r>
        <w:rPr>
          <w:rFonts w:ascii="Times New Roman" w:hAnsi="Times New Roman" w:cs="Times New Roman"/>
          <w:sz w:val="24"/>
          <w:szCs w:val="24"/>
        </w:rPr>
        <w:t xml:space="preserve">In addition, the </w:t>
      </w:r>
      <w:r w:rsidRPr="00A81C8B">
        <w:rPr>
          <w:rFonts w:ascii="Times New Roman" w:hAnsi="Times New Roman" w:cs="Times New Roman"/>
          <w:sz w:val="24"/>
          <w:szCs w:val="24"/>
        </w:rPr>
        <w:t>visualization presents the performance of the Support Vector Machine model in diagnosing breast cancer, showing the number of true positives, true negatives, false positives, and false negatives.</w:t>
      </w:r>
    </w:p>
    <w:p w14:paraId="498AA8A9" w14:textId="77777777" w:rsidR="00EC7263" w:rsidRDefault="00EC7263" w:rsidP="00EC7263">
      <w:pPr>
        <w:spacing w:line="240" w:lineRule="auto"/>
        <w:rPr>
          <w:rFonts w:ascii="Times New Roman" w:hAnsi="Times New Roman" w:cs="Times New Roman"/>
          <w:sz w:val="24"/>
          <w:szCs w:val="24"/>
        </w:rPr>
      </w:pPr>
      <w:r>
        <w:rPr>
          <w:noProof/>
        </w:rPr>
        <w:drawing>
          <wp:inline distT="0" distB="0" distL="0" distR="0" wp14:anchorId="631C55BB" wp14:editId="5111C6C4">
            <wp:extent cx="2851785" cy="3074971"/>
            <wp:effectExtent l="0" t="0" r="5715" b="0"/>
            <wp:docPr id="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50"/>
                    <a:stretch>
                      <a:fillRect/>
                    </a:stretch>
                  </pic:blipFill>
                  <pic:spPr>
                    <a:xfrm>
                      <a:off x="0" y="0"/>
                      <a:ext cx="2859722" cy="3083529"/>
                    </a:xfrm>
                    <a:prstGeom prst="rect">
                      <a:avLst/>
                    </a:prstGeom>
                  </pic:spPr>
                </pic:pic>
              </a:graphicData>
            </a:graphic>
          </wp:inline>
        </w:drawing>
      </w:r>
      <w:r w:rsidRPr="00DA1705">
        <w:rPr>
          <w:noProof/>
        </w:rPr>
        <w:t xml:space="preserve"> </w:t>
      </w:r>
      <w:r>
        <w:rPr>
          <w:noProof/>
        </w:rPr>
        <w:drawing>
          <wp:inline distT="0" distB="0" distL="0" distR="0" wp14:anchorId="32033342" wp14:editId="3FD22D97">
            <wp:extent cx="3028950" cy="3124200"/>
            <wp:effectExtent l="0" t="0" r="0" b="0"/>
            <wp:docPr id="1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pic:cNvPicPr>
                  </pic:nvPicPr>
                  <pic:blipFill>
                    <a:blip r:embed="rId51"/>
                    <a:stretch>
                      <a:fillRect/>
                    </a:stretch>
                  </pic:blipFill>
                  <pic:spPr>
                    <a:xfrm>
                      <a:off x="0" y="0"/>
                      <a:ext cx="3028950" cy="3124200"/>
                    </a:xfrm>
                    <a:prstGeom prst="rect">
                      <a:avLst/>
                    </a:prstGeom>
                  </pic:spPr>
                </pic:pic>
              </a:graphicData>
            </a:graphic>
          </wp:inline>
        </w:drawing>
      </w:r>
    </w:p>
    <w:p w14:paraId="6775456A" w14:textId="77777777" w:rsidR="00EC7263" w:rsidRPr="00A479C9" w:rsidRDefault="00EC7263" w:rsidP="00EC7263">
      <w:pPr>
        <w:spacing w:line="240" w:lineRule="auto"/>
        <w:jc w:val="center"/>
        <w:rPr>
          <w:rFonts w:ascii="Times New Roman" w:hAnsi="Times New Roman" w:cs="Times New Roman"/>
          <w:sz w:val="24"/>
          <w:szCs w:val="24"/>
        </w:rPr>
      </w:pPr>
      <w:r w:rsidRPr="00A479C9">
        <w:rPr>
          <w:rFonts w:ascii="Times New Roman" w:hAnsi="Times New Roman" w:cs="Times New Roman"/>
          <w:sz w:val="24"/>
          <w:szCs w:val="24"/>
        </w:rPr>
        <w:t>Above are the most important diagnosis and prognosis features identified by the Decision Tree Classifier model. This provides insight into the factors influencing diagnoses and recurrence/non-recurrence prognoses</w:t>
      </w:r>
      <w:r>
        <w:rPr>
          <w:rFonts w:ascii="Times New Roman" w:hAnsi="Times New Roman" w:cs="Times New Roman"/>
          <w:sz w:val="24"/>
          <w:szCs w:val="24"/>
        </w:rPr>
        <w:t>.</w:t>
      </w:r>
    </w:p>
    <w:p w14:paraId="0A108861" w14:textId="77777777" w:rsidR="003A432E" w:rsidRDefault="003A432E" w:rsidP="00EC7263">
      <w:pPr>
        <w:spacing w:line="240" w:lineRule="auto"/>
      </w:pPr>
    </w:p>
    <w:p w14:paraId="30082AA7" w14:textId="77777777" w:rsidR="003A432E" w:rsidRDefault="003A432E" w:rsidP="00EC7263">
      <w:pPr>
        <w:spacing w:line="240" w:lineRule="auto"/>
      </w:pPr>
    </w:p>
    <w:p w14:paraId="28AD9C7F" w14:textId="479E880F" w:rsidR="003A432E" w:rsidRPr="00EB13F5" w:rsidRDefault="003A432E" w:rsidP="00EB13F5">
      <w:pPr>
        <w:pStyle w:val="Heading1"/>
        <w:numPr>
          <w:ilvl w:val="0"/>
          <w:numId w:val="1"/>
        </w:numPr>
        <w:rPr>
          <w:b/>
          <w:bCs/>
          <w:color w:val="auto"/>
        </w:rPr>
      </w:pPr>
      <w:bookmarkStart w:id="39" w:name="_Toc153098725"/>
      <w:r w:rsidRPr="00EB13F5">
        <w:rPr>
          <w:b/>
          <w:bCs/>
          <w:color w:val="auto"/>
        </w:rPr>
        <w:lastRenderedPageBreak/>
        <w:t>Conclusion</w:t>
      </w:r>
      <w:bookmarkEnd w:id="39"/>
      <w:r w:rsidRPr="00EB13F5">
        <w:rPr>
          <w:b/>
          <w:bCs/>
          <w:color w:val="auto"/>
        </w:rPr>
        <w:t xml:space="preserve"> </w:t>
      </w:r>
    </w:p>
    <w:p w14:paraId="4DA6EB21" w14:textId="77777777" w:rsidR="00EB13F5" w:rsidRDefault="00EB13F5" w:rsidP="00EB13F5"/>
    <w:p w14:paraId="549BE803" w14:textId="4A0C6D23" w:rsidR="00EB13F5" w:rsidRPr="00EB13F5" w:rsidRDefault="00EB13F5" w:rsidP="00EB13F5">
      <w:pPr>
        <w:ind w:firstLine="360"/>
        <w:rPr>
          <w:rFonts w:asciiTheme="majorHAnsi" w:hAnsiTheme="majorHAnsi" w:cstheme="majorHAnsi"/>
          <w:sz w:val="24"/>
          <w:szCs w:val="24"/>
        </w:rPr>
      </w:pPr>
      <w:r w:rsidRPr="00EB13F5">
        <w:rPr>
          <w:rFonts w:asciiTheme="majorHAnsi" w:hAnsiTheme="majorHAnsi" w:cstheme="majorHAnsi"/>
          <w:sz w:val="24"/>
          <w:szCs w:val="24"/>
        </w:rPr>
        <w:t xml:space="preserve">In this comprehensive portfolio, I have showcased a diverse range of projects undertaken during my studies in various </w:t>
      </w:r>
      <w:r w:rsidR="00650E16">
        <w:rPr>
          <w:rFonts w:asciiTheme="majorHAnsi" w:hAnsiTheme="majorHAnsi" w:cstheme="majorHAnsi"/>
          <w:sz w:val="24"/>
          <w:szCs w:val="24"/>
        </w:rPr>
        <w:t>Data</w:t>
      </w:r>
      <w:r w:rsidRPr="00EB13F5">
        <w:rPr>
          <w:rFonts w:asciiTheme="majorHAnsi" w:hAnsiTheme="majorHAnsi" w:cstheme="majorHAnsi"/>
          <w:sz w:val="24"/>
          <w:szCs w:val="24"/>
        </w:rPr>
        <w:t xml:space="preserve"> </w:t>
      </w:r>
      <w:r w:rsidR="00650E16">
        <w:rPr>
          <w:rFonts w:asciiTheme="majorHAnsi" w:hAnsiTheme="majorHAnsi" w:cstheme="majorHAnsi"/>
          <w:sz w:val="24"/>
          <w:szCs w:val="24"/>
        </w:rPr>
        <w:t>S</w:t>
      </w:r>
      <w:r w:rsidRPr="00EB13F5">
        <w:rPr>
          <w:rFonts w:asciiTheme="majorHAnsi" w:hAnsiTheme="majorHAnsi" w:cstheme="majorHAnsi"/>
          <w:sz w:val="24"/>
          <w:szCs w:val="24"/>
        </w:rPr>
        <w:t>cience</w:t>
      </w:r>
      <w:r w:rsidR="00650E16">
        <w:rPr>
          <w:rFonts w:asciiTheme="majorHAnsi" w:hAnsiTheme="majorHAnsi" w:cstheme="majorHAnsi"/>
          <w:sz w:val="24"/>
          <w:szCs w:val="24"/>
        </w:rPr>
        <w:t>, Business,</w:t>
      </w:r>
      <w:r w:rsidRPr="00EB13F5">
        <w:rPr>
          <w:rFonts w:asciiTheme="majorHAnsi" w:hAnsiTheme="majorHAnsi" w:cstheme="majorHAnsi"/>
          <w:sz w:val="24"/>
          <w:szCs w:val="24"/>
        </w:rPr>
        <w:t xml:space="preserve"> and </w:t>
      </w:r>
      <w:r w:rsidR="00650E16">
        <w:rPr>
          <w:rFonts w:asciiTheme="majorHAnsi" w:hAnsiTheme="majorHAnsi" w:cstheme="majorHAnsi"/>
          <w:sz w:val="24"/>
          <w:szCs w:val="24"/>
        </w:rPr>
        <w:t>T</w:t>
      </w:r>
      <w:r w:rsidRPr="00EB13F5">
        <w:rPr>
          <w:rFonts w:asciiTheme="majorHAnsi" w:hAnsiTheme="majorHAnsi" w:cstheme="majorHAnsi"/>
          <w:sz w:val="24"/>
          <w:szCs w:val="24"/>
        </w:rPr>
        <w:t>echnology courses. These projects span multiple domains, including data analysis, natural language processing, big data analytics, text mining, and quantitative reasoning for data science. Each project reflects a culmination of theoretical knowledge, hands-on application, and a commitment to addressing real-world challenges.</w:t>
      </w:r>
    </w:p>
    <w:p w14:paraId="79CDA002" w14:textId="65D02946" w:rsidR="00EB13F5" w:rsidRPr="00EB13F5" w:rsidRDefault="00EB13F5" w:rsidP="00EB13F5">
      <w:pPr>
        <w:ind w:firstLine="360"/>
        <w:rPr>
          <w:rFonts w:asciiTheme="majorHAnsi" w:hAnsiTheme="majorHAnsi" w:cstheme="majorHAnsi"/>
          <w:sz w:val="24"/>
          <w:szCs w:val="24"/>
        </w:rPr>
      </w:pPr>
      <w:r w:rsidRPr="00EB13F5">
        <w:rPr>
          <w:rFonts w:asciiTheme="majorHAnsi" w:hAnsiTheme="majorHAnsi" w:cstheme="majorHAnsi"/>
          <w:sz w:val="24"/>
          <w:szCs w:val="24"/>
        </w:rPr>
        <w:t xml:space="preserve">Throughout these courses, I have </w:t>
      </w:r>
      <w:r w:rsidR="005A0ADE" w:rsidRPr="00EB13F5">
        <w:rPr>
          <w:rFonts w:asciiTheme="majorHAnsi" w:hAnsiTheme="majorHAnsi" w:cstheme="majorHAnsi"/>
          <w:sz w:val="24"/>
          <w:szCs w:val="24"/>
        </w:rPr>
        <w:t>sharpened</w:t>
      </w:r>
      <w:r w:rsidRPr="00EB13F5">
        <w:rPr>
          <w:rFonts w:asciiTheme="majorHAnsi" w:hAnsiTheme="majorHAnsi" w:cstheme="majorHAnsi"/>
          <w:sz w:val="24"/>
          <w:szCs w:val="24"/>
        </w:rPr>
        <w:t xml:space="preserve"> my skills in data acquisition, cleaning, transformation, and analysis. I have demonstrated proficiency in using programming languages such as Python and R, leveraged powerful libraries and frameworks for data manipulation and machine learning, and applied statistical and analytical techniques to extract meaningful insights from complex datasets. </w:t>
      </w:r>
      <w:r w:rsidR="00FD5166">
        <w:rPr>
          <w:rFonts w:asciiTheme="majorHAnsi" w:hAnsiTheme="majorHAnsi" w:cstheme="majorHAnsi"/>
          <w:sz w:val="24"/>
          <w:szCs w:val="24"/>
        </w:rPr>
        <w:t>In addition</w:t>
      </w:r>
      <w:r w:rsidRPr="00EB13F5">
        <w:rPr>
          <w:rFonts w:asciiTheme="majorHAnsi" w:hAnsiTheme="majorHAnsi" w:cstheme="majorHAnsi"/>
          <w:sz w:val="24"/>
          <w:szCs w:val="24"/>
        </w:rPr>
        <w:t>, the projects highlight my ability to create clear and compelling visualizations, showcasing the importance of effective communication in the field of data science.</w:t>
      </w:r>
    </w:p>
    <w:p w14:paraId="254F3B89" w14:textId="281FE813" w:rsidR="00EB13F5" w:rsidRPr="00EB13F5" w:rsidRDefault="00FD5166" w:rsidP="004A0CA1">
      <w:pPr>
        <w:ind w:firstLine="360"/>
        <w:rPr>
          <w:rFonts w:asciiTheme="majorHAnsi" w:hAnsiTheme="majorHAnsi" w:cstheme="majorHAnsi"/>
          <w:sz w:val="24"/>
          <w:szCs w:val="24"/>
        </w:rPr>
      </w:pPr>
      <w:r w:rsidRPr="00EB13F5">
        <w:rPr>
          <w:rFonts w:asciiTheme="majorHAnsi" w:hAnsiTheme="majorHAnsi" w:cstheme="majorHAnsi"/>
          <w:sz w:val="24"/>
          <w:szCs w:val="24"/>
        </w:rPr>
        <w:t>In addition</w:t>
      </w:r>
      <w:r w:rsidR="00EB13F5" w:rsidRPr="00EB13F5">
        <w:rPr>
          <w:rFonts w:asciiTheme="majorHAnsi" w:hAnsiTheme="majorHAnsi" w:cstheme="majorHAnsi"/>
          <w:sz w:val="24"/>
          <w:szCs w:val="24"/>
        </w:rPr>
        <w:t xml:space="preserve">, the team projects </w:t>
      </w:r>
      <w:r w:rsidR="00147B10" w:rsidRPr="00EB13F5">
        <w:rPr>
          <w:rFonts w:asciiTheme="majorHAnsi" w:hAnsiTheme="majorHAnsi" w:cstheme="majorHAnsi"/>
          <w:sz w:val="24"/>
          <w:szCs w:val="24"/>
        </w:rPr>
        <w:t>highlight</w:t>
      </w:r>
      <w:r w:rsidR="00EB13F5" w:rsidRPr="00EB13F5">
        <w:rPr>
          <w:rFonts w:asciiTheme="majorHAnsi" w:hAnsiTheme="majorHAnsi" w:cstheme="majorHAnsi"/>
          <w:sz w:val="24"/>
          <w:szCs w:val="24"/>
        </w:rPr>
        <w:t xml:space="preserve"> my capacity to collaborate and contribute to the development of functional systems. These experiences have not only deepened my understanding of data science concepts but have also equipped me with practical skills that are crucial in today's data-driven landscape.</w:t>
      </w:r>
      <w:r w:rsidR="004A0CA1">
        <w:rPr>
          <w:rFonts w:asciiTheme="majorHAnsi" w:hAnsiTheme="majorHAnsi" w:cstheme="majorHAnsi"/>
          <w:sz w:val="24"/>
          <w:szCs w:val="24"/>
        </w:rPr>
        <w:t xml:space="preserve"> </w:t>
      </w:r>
      <w:r w:rsidR="00EB13F5" w:rsidRPr="00EB13F5">
        <w:rPr>
          <w:rFonts w:asciiTheme="majorHAnsi" w:hAnsiTheme="majorHAnsi" w:cstheme="majorHAnsi"/>
          <w:sz w:val="24"/>
          <w:szCs w:val="24"/>
        </w:rPr>
        <w:t xml:space="preserve">Overall, this portfolio serves as a </w:t>
      </w:r>
      <w:r w:rsidR="00833162" w:rsidRPr="00EB13F5">
        <w:rPr>
          <w:rFonts w:asciiTheme="majorHAnsi" w:hAnsiTheme="majorHAnsi" w:cstheme="majorHAnsi"/>
          <w:sz w:val="24"/>
          <w:szCs w:val="24"/>
        </w:rPr>
        <w:t>demonstration</w:t>
      </w:r>
      <w:r w:rsidR="00EB13F5" w:rsidRPr="00EB13F5">
        <w:rPr>
          <w:rFonts w:asciiTheme="majorHAnsi" w:hAnsiTheme="majorHAnsi" w:cstheme="majorHAnsi"/>
          <w:sz w:val="24"/>
          <w:szCs w:val="24"/>
        </w:rPr>
        <w:t xml:space="preserve"> </w:t>
      </w:r>
      <w:r w:rsidR="00833162">
        <w:rPr>
          <w:rFonts w:asciiTheme="majorHAnsi" w:hAnsiTheme="majorHAnsi" w:cstheme="majorHAnsi"/>
          <w:sz w:val="24"/>
          <w:szCs w:val="24"/>
        </w:rPr>
        <w:t>of</w:t>
      </w:r>
      <w:r w:rsidR="00EB13F5" w:rsidRPr="00EB13F5">
        <w:rPr>
          <w:rFonts w:asciiTheme="majorHAnsi" w:hAnsiTheme="majorHAnsi" w:cstheme="majorHAnsi"/>
          <w:sz w:val="24"/>
          <w:szCs w:val="24"/>
        </w:rPr>
        <w:t xml:space="preserve"> my journey in </w:t>
      </w:r>
      <w:r w:rsidR="00833162">
        <w:rPr>
          <w:rFonts w:asciiTheme="majorHAnsi" w:hAnsiTheme="majorHAnsi" w:cstheme="majorHAnsi"/>
          <w:sz w:val="24"/>
          <w:szCs w:val="24"/>
        </w:rPr>
        <w:t>data</w:t>
      </w:r>
      <w:r w:rsidR="00EB13F5" w:rsidRPr="00EB13F5">
        <w:rPr>
          <w:rFonts w:asciiTheme="majorHAnsi" w:hAnsiTheme="majorHAnsi" w:cstheme="majorHAnsi"/>
          <w:sz w:val="24"/>
          <w:szCs w:val="24"/>
        </w:rPr>
        <w:t xml:space="preserve"> science and technolog</w:t>
      </w:r>
      <w:r w:rsidR="00833162">
        <w:rPr>
          <w:rFonts w:asciiTheme="majorHAnsi" w:hAnsiTheme="majorHAnsi" w:cstheme="majorHAnsi"/>
          <w:sz w:val="24"/>
          <w:szCs w:val="24"/>
        </w:rPr>
        <w:t>ies alike.</w:t>
      </w:r>
    </w:p>
    <w:p w14:paraId="49629B8D" w14:textId="77777777" w:rsidR="00EB13F5" w:rsidRDefault="00EB13F5" w:rsidP="00EB13F5"/>
    <w:p w14:paraId="66BE94D2" w14:textId="77777777" w:rsidR="004A0CA1" w:rsidRDefault="004A0CA1" w:rsidP="00EB13F5"/>
    <w:p w14:paraId="5CBE994F" w14:textId="77777777" w:rsidR="004A0CA1" w:rsidRDefault="004A0CA1" w:rsidP="00EB13F5"/>
    <w:p w14:paraId="4F8C3182" w14:textId="77777777" w:rsidR="004A0CA1" w:rsidRDefault="004A0CA1" w:rsidP="00EB13F5"/>
    <w:p w14:paraId="46A0385D" w14:textId="77777777" w:rsidR="004A0CA1" w:rsidRDefault="004A0CA1" w:rsidP="00EB13F5"/>
    <w:p w14:paraId="7540ED1E" w14:textId="77777777" w:rsidR="004A0CA1" w:rsidRDefault="004A0CA1" w:rsidP="00EB13F5"/>
    <w:p w14:paraId="5B38EF31" w14:textId="77777777" w:rsidR="004A0CA1" w:rsidRDefault="004A0CA1" w:rsidP="00EB13F5"/>
    <w:p w14:paraId="6AE1EDFF" w14:textId="77777777" w:rsidR="004A0CA1" w:rsidRDefault="004A0CA1" w:rsidP="00EB13F5"/>
    <w:p w14:paraId="1F19B472" w14:textId="77777777" w:rsidR="004A0CA1" w:rsidRDefault="004A0CA1" w:rsidP="00EB13F5"/>
    <w:p w14:paraId="157D4D91" w14:textId="77777777" w:rsidR="004A0CA1" w:rsidRDefault="004A0CA1" w:rsidP="00EB13F5"/>
    <w:p w14:paraId="69003F5F" w14:textId="73743642" w:rsidR="000F2473" w:rsidRDefault="000F2473" w:rsidP="00EB13F5"/>
    <w:p w14:paraId="4C527451" w14:textId="77777777" w:rsidR="000F2473" w:rsidRDefault="000F2473">
      <w:r>
        <w:br w:type="page"/>
      </w:r>
    </w:p>
    <w:p w14:paraId="242D286A" w14:textId="2262387E" w:rsidR="000F2473" w:rsidRPr="000F2473" w:rsidRDefault="000F2473" w:rsidP="000F2473">
      <w:pPr>
        <w:pStyle w:val="Heading1"/>
        <w:numPr>
          <w:ilvl w:val="0"/>
          <w:numId w:val="1"/>
        </w:numPr>
        <w:rPr>
          <w:b/>
          <w:bCs/>
          <w:color w:val="auto"/>
        </w:rPr>
      </w:pPr>
      <w:r w:rsidRPr="000F2473">
        <w:rPr>
          <w:b/>
          <w:bCs/>
          <w:color w:val="auto"/>
        </w:rPr>
        <w:lastRenderedPageBreak/>
        <w:t>References</w:t>
      </w:r>
    </w:p>
    <w:p w14:paraId="761F012C" w14:textId="77777777" w:rsidR="002C7EDF" w:rsidRDefault="002C7EDF" w:rsidP="002C7EDF"/>
    <w:p w14:paraId="0A7B19CF" w14:textId="30F65B72" w:rsidR="002C7EDF" w:rsidRPr="002C7EDF" w:rsidRDefault="002C7EDF" w:rsidP="002C7EDF">
      <w:r w:rsidRPr="002C7EDF">
        <w:t>IST_782_Portfolio (n.d.). Retrieved from [GitHub link]</w:t>
      </w:r>
    </w:p>
    <w:p w14:paraId="2F99DD30" w14:textId="77777777" w:rsidR="002C7EDF" w:rsidRPr="002C7EDF" w:rsidRDefault="002C7EDF" w:rsidP="002C7EDF">
      <w:proofErr w:type="spellStart"/>
      <w:r w:rsidRPr="002C7EDF">
        <w:t>KwasMen</w:t>
      </w:r>
      <w:proofErr w:type="spellEnd"/>
      <w:r w:rsidRPr="002C7EDF">
        <w:t xml:space="preserve">. (n.d.). IST 782 Portfolio. GitHub. </w:t>
      </w:r>
      <w:hyperlink r:id="rId52" w:tgtFrame="_new" w:history="1">
        <w:r w:rsidRPr="002C7EDF">
          <w:rPr>
            <w:rStyle w:val="Hyperlink"/>
          </w:rPr>
          <w:t>https://github.com/KwasMen/IST_782_Portfolio/tree/main/Portfolio</w:t>
        </w:r>
      </w:hyperlink>
    </w:p>
    <w:p w14:paraId="3CC73CC0" w14:textId="77777777" w:rsidR="002C7EDF" w:rsidRPr="002C7EDF" w:rsidRDefault="002C7EDF" w:rsidP="002C7EDF">
      <w:r w:rsidRPr="002C7EDF">
        <w:t>IST_772_Quantitative_Reasoning_for_Data_Science (n.d.). Retrieved from [GitHub link]</w:t>
      </w:r>
    </w:p>
    <w:p w14:paraId="42726213" w14:textId="77777777" w:rsidR="002C7EDF" w:rsidRPr="002C7EDF" w:rsidRDefault="002C7EDF" w:rsidP="002C7EDF">
      <w:proofErr w:type="spellStart"/>
      <w:r w:rsidRPr="002C7EDF">
        <w:t>KwasMen</w:t>
      </w:r>
      <w:proofErr w:type="spellEnd"/>
      <w:r w:rsidRPr="002C7EDF">
        <w:t xml:space="preserve">. (n.d.). IST 772 Quantitative Reasoning for Data Science. GitHub. </w:t>
      </w:r>
      <w:hyperlink r:id="rId53" w:tgtFrame="_new" w:history="1">
        <w:r w:rsidRPr="002C7EDF">
          <w:rPr>
            <w:rStyle w:val="Hyperlink"/>
          </w:rPr>
          <w:t>https://github.com/KwasMen/IST_782_Portfolio/tree/main/IST_772_Quantitative_Reasoning_for_Data_Science</w:t>
        </w:r>
      </w:hyperlink>
    </w:p>
    <w:p w14:paraId="392941F4" w14:textId="77777777" w:rsidR="002C7EDF" w:rsidRPr="002C7EDF" w:rsidRDefault="002C7EDF" w:rsidP="002C7EDF">
      <w:r w:rsidRPr="002C7EDF">
        <w:t>IST_718_Big_Data_Analytics (n.d.). Retrieved from [GitHub link]</w:t>
      </w:r>
    </w:p>
    <w:p w14:paraId="7ED3F951" w14:textId="77777777" w:rsidR="002C7EDF" w:rsidRPr="002C7EDF" w:rsidRDefault="002C7EDF" w:rsidP="002C7EDF">
      <w:proofErr w:type="spellStart"/>
      <w:r w:rsidRPr="002C7EDF">
        <w:t>KwasMen</w:t>
      </w:r>
      <w:proofErr w:type="spellEnd"/>
      <w:r w:rsidRPr="002C7EDF">
        <w:t xml:space="preserve">. (n.d.). IST 718 Big Data Analytics. GitHub. </w:t>
      </w:r>
      <w:hyperlink r:id="rId54" w:tgtFrame="_new" w:history="1">
        <w:r w:rsidRPr="002C7EDF">
          <w:rPr>
            <w:rStyle w:val="Hyperlink"/>
          </w:rPr>
          <w:t>https://github.com/KwasMen/IST_782_Portfolio/tree/main/IST_718_Big_Data_Analytics</w:t>
        </w:r>
      </w:hyperlink>
    </w:p>
    <w:p w14:paraId="251083CD" w14:textId="77777777" w:rsidR="002C7EDF" w:rsidRPr="002C7EDF" w:rsidRDefault="002C7EDF" w:rsidP="002C7EDF">
      <w:r w:rsidRPr="002C7EDF">
        <w:t>IST_664_Natural_Language_Processing (n.d.). Retrieved from [GitHub link]</w:t>
      </w:r>
    </w:p>
    <w:p w14:paraId="059D0E31" w14:textId="77777777" w:rsidR="002C7EDF" w:rsidRPr="002C7EDF" w:rsidRDefault="002C7EDF" w:rsidP="002C7EDF">
      <w:proofErr w:type="spellStart"/>
      <w:r w:rsidRPr="002C7EDF">
        <w:t>KwasMen</w:t>
      </w:r>
      <w:proofErr w:type="spellEnd"/>
      <w:r w:rsidRPr="002C7EDF">
        <w:t xml:space="preserve">. (n.d.). IST 664 Natural Language Processing. GitHub. </w:t>
      </w:r>
      <w:hyperlink r:id="rId55" w:tgtFrame="_new" w:history="1">
        <w:r w:rsidRPr="002C7EDF">
          <w:rPr>
            <w:rStyle w:val="Hyperlink"/>
          </w:rPr>
          <w:t>https://github.com/KwasMen/IST_782_Portfolio/tree/main/IST_664_Natural_Language_Processing</w:t>
        </w:r>
      </w:hyperlink>
    </w:p>
    <w:p w14:paraId="7536228C" w14:textId="77777777" w:rsidR="002C7EDF" w:rsidRPr="002C7EDF" w:rsidRDefault="002C7EDF" w:rsidP="002C7EDF">
      <w:r w:rsidRPr="002C7EDF">
        <w:t>IST_659_Data_Administration_Concepts_and_Database_Management (n.d.). Retrieved from [GitHub link]</w:t>
      </w:r>
    </w:p>
    <w:p w14:paraId="38D85044" w14:textId="77777777" w:rsidR="002C7EDF" w:rsidRPr="002C7EDF" w:rsidRDefault="002C7EDF" w:rsidP="002C7EDF">
      <w:proofErr w:type="spellStart"/>
      <w:r w:rsidRPr="002C7EDF">
        <w:t>KwasMen</w:t>
      </w:r>
      <w:proofErr w:type="spellEnd"/>
      <w:r w:rsidRPr="002C7EDF">
        <w:t xml:space="preserve">. (n.d.). IST 659 Data Administration Concepts and Database Management. GitHub. </w:t>
      </w:r>
      <w:hyperlink r:id="rId56" w:tgtFrame="_new" w:history="1">
        <w:r w:rsidRPr="002C7EDF">
          <w:rPr>
            <w:rStyle w:val="Hyperlink"/>
          </w:rPr>
          <w:t>https://github.com/KwasMen/IST_782_Portfolio/tree/main/IST_659_Data_Administration_Concepts_and_Database_Management</w:t>
        </w:r>
      </w:hyperlink>
    </w:p>
    <w:p w14:paraId="5D8C20D6" w14:textId="77777777" w:rsidR="002C7EDF" w:rsidRPr="002C7EDF" w:rsidRDefault="002C7EDF" w:rsidP="002C7EDF">
      <w:r w:rsidRPr="002C7EDF">
        <w:t>IST_652_Scripting_for_Data_Analysis (n.d.). Retrieved from [GitHub link]</w:t>
      </w:r>
    </w:p>
    <w:p w14:paraId="63D48D4D" w14:textId="77777777" w:rsidR="002C7EDF" w:rsidRPr="002C7EDF" w:rsidRDefault="002C7EDF" w:rsidP="002C7EDF">
      <w:proofErr w:type="spellStart"/>
      <w:r w:rsidRPr="002C7EDF">
        <w:t>KwasMen</w:t>
      </w:r>
      <w:proofErr w:type="spellEnd"/>
      <w:r w:rsidRPr="002C7EDF">
        <w:t xml:space="preserve">. (n.d.). IST 652 Scripting for Data Analysis. GitHub. </w:t>
      </w:r>
      <w:hyperlink r:id="rId57" w:tgtFrame="_new" w:history="1">
        <w:r w:rsidRPr="002C7EDF">
          <w:rPr>
            <w:rStyle w:val="Hyperlink"/>
          </w:rPr>
          <w:t>https://github.com/KwasMen/IST_782_Portfolio/tree/main/IST_652_Scripting_for_Data_Analysis</w:t>
        </w:r>
      </w:hyperlink>
    </w:p>
    <w:p w14:paraId="54BCB70B" w14:textId="6C3DC1D3" w:rsidR="004A0CA1" w:rsidRDefault="004A0CA1" w:rsidP="00EB13F5"/>
    <w:p w14:paraId="3A194CB8" w14:textId="77777777" w:rsidR="002C7EDF" w:rsidRDefault="002C7EDF" w:rsidP="00EB13F5"/>
    <w:p w14:paraId="7955420B" w14:textId="77777777" w:rsidR="002C7EDF" w:rsidRDefault="002C7EDF" w:rsidP="00EB13F5"/>
    <w:p w14:paraId="243B0D74" w14:textId="77777777" w:rsidR="002C7EDF" w:rsidRDefault="002C7EDF" w:rsidP="00EB13F5"/>
    <w:p w14:paraId="6BDE531C" w14:textId="77777777" w:rsidR="002C7EDF" w:rsidRDefault="002C7EDF" w:rsidP="00EB13F5"/>
    <w:p w14:paraId="358355DF" w14:textId="77777777" w:rsidR="002C7EDF" w:rsidRDefault="002C7EDF" w:rsidP="00EB13F5"/>
    <w:p w14:paraId="23BBEAB1" w14:textId="77777777" w:rsidR="002C7EDF" w:rsidRDefault="002C7EDF" w:rsidP="00EB13F5"/>
    <w:p w14:paraId="45EB6235" w14:textId="77777777" w:rsidR="002C7EDF" w:rsidRDefault="002C7EDF" w:rsidP="00EB13F5"/>
    <w:p w14:paraId="4C84068A" w14:textId="77777777" w:rsidR="002C7EDF" w:rsidRDefault="002C7EDF" w:rsidP="00EB13F5"/>
    <w:p w14:paraId="0B8AF6C7" w14:textId="77777777" w:rsidR="002C7EDF" w:rsidRDefault="002C7EDF" w:rsidP="00EB13F5"/>
    <w:p w14:paraId="4D8A75C2" w14:textId="77777777" w:rsidR="002C7EDF" w:rsidRDefault="002C7EDF" w:rsidP="00EB13F5"/>
    <w:p w14:paraId="4B527C9F" w14:textId="218E36C6" w:rsidR="00C477A9" w:rsidRPr="002C7EDF" w:rsidRDefault="004A0CA1" w:rsidP="002C7EDF">
      <w:pPr>
        <w:pStyle w:val="Heading1"/>
        <w:numPr>
          <w:ilvl w:val="0"/>
          <w:numId w:val="1"/>
        </w:numPr>
        <w:rPr>
          <w:b/>
          <w:bCs/>
          <w:color w:val="auto"/>
        </w:rPr>
      </w:pPr>
      <w:bookmarkStart w:id="40" w:name="_Toc153098726"/>
      <w:r w:rsidRPr="001D7175">
        <w:rPr>
          <w:b/>
          <w:bCs/>
          <w:color w:val="auto"/>
        </w:rPr>
        <w:lastRenderedPageBreak/>
        <w:t>Resume</w:t>
      </w:r>
      <w:bookmarkEnd w:id="40"/>
      <w:r w:rsidRPr="001D7175">
        <w:rPr>
          <w:b/>
          <w:bCs/>
          <w:color w:val="auto"/>
        </w:rPr>
        <w:t xml:space="preserve"> </w:t>
      </w:r>
    </w:p>
    <w:p w14:paraId="469FA28D" w14:textId="7A4F3288" w:rsidR="00C477A9" w:rsidRDefault="00C477A9" w:rsidP="00C477A9">
      <w:pPr>
        <w:spacing w:after="0" w:line="259" w:lineRule="auto"/>
        <w:ind w:right="135"/>
        <w:jc w:val="center"/>
        <w:rPr>
          <w:rFonts w:ascii="Arial Narrow" w:hAnsi="Arial Narrow" w:cstheme="majorHAnsi"/>
          <w:b/>
          <w:sz w:val="60"/>
          <w:szCs w:val="60"/>
        </w:rPr>
      </w:pPr>
      <w:r w:rsidRPr="00B35038">
        <w:rPr>
          <w:rFonts w:ascii="Arial Narrow" w:hAnsi="Arial Narrow" w:cstheme="majorHAnsi"/>
          <w:b/>
          <w:sz w:val="60"/>
          <w:szCs w:val="60"/>
        </w:rPr>
        <w:t>Kwasi Mensah</w:t>
      </w:r>
    </w:p>
    <w:p w14:paraId="08658E12" w14:textId="77777777" w:rsidR="00175ACF" w:rsidRPr="00175ACF" w:rsidRDefault="00175ACF" w:rsidP="00C477A9">
      <w:pPr>
        <w:spacing w:after="0" w:line="259" w:lineRule="auto"/>
        <w:ind w:right="135"/>
        <w:jc w:val="center"/>
        <w:rPr>
          <w:rFonts w:ascii="Arial Narrow" w:hAnsi="Arial Narrow" w:cstheme="majorHAnsi"/>
          <w:sz w:val="20"/>
          <w:szCs w:val="20"/>
        </w:rPr>
      </w:pPr>
    </w:p>
    <w:p w14:paraId="2CB96293" w14:textId="6066CAF1" w:rsidR="00C477A9" w:rsidRPr="002C7EDF" w:rsidRDefault="002229A4" w:rsidP="002C7EDF">
      <w:pPr>
        <w:pStyle w:val="NoSpacing"/>
        <w:jc w:val="center"/>
        <w:rPr>
          <w:rFonts w:ascii="Arial Narrow" w:hAnsi="Arial Narrow"/>
          <w:b/>
          <w:bCs/>
        </w:rPr>
      </w:pPr>
      <w:r>
        <w:rPr>
          <w:rFonts w:ascii="Arial Narrow" w:hAnsi="Arial Narrow"/>
        </w:rPr>
        <w:t>Kwmensah@syr.edu</w:t>
      </w:r>
      <w:r w:rsidR="00C477A9" w:rsidRPr="00F56758">
        <w:rPr>
          <w:rFonts w:ascii="Arial Narrow" w:hAnsi="Arial Narrow"/>
        </w:rPr>
        <w:t xml:space="preserve"> | (646) 492-0012 | </w:t>
      </w:r>
      <w:r w:rsidR="00C477A9">
        <w:rPr>
          <w:rFonts w:ascii="Arial Narrow" w:hAnsi="Arial Narrow"/>
        </w:rPr>
        <w:t>New York , New York</w:t>
      </w:r>
      <w:r w:rsidR="00C477A9" w:rsidRPr="00F56758">
        <w:rPr>
          <w:rFonts w:ascii="Arial Narrow" w:hAnsi="Arial Narrow"/>
        </w:rPr>
        <w:t xml:space="preserve"> | </w:t>
      </w:r>
      <w:r w:rsidR="00C477A9" w:rsidRPr="0003320D">
        <w:rPr>
          <w:rFonts w:ascii="Arial Narrow" w:hAnsi="Arial Narrow"/>
        </w:rPr>
        <w:t>https://www.linkedin.com/in/kwasi-mensah/</w:t>
      </w:r>
      <w:r w:rsidR="00C477A9">
        <w:rPr>
          <w:rFonts w:ascii="Arial Narrow" w:hAnsi="Arial Narrow"/>
        </w:rPr>
        <w:t xml:space="preserve"> </w:t>
      </w:r>
    </w:p>
    <w:p w14:paraId="5F0762F7" w14:textId="77777777" w:rsidR="00C477A9" w:rsidRPr="00E125B6" w:rsidRDefault="00C477A9" w:rsidP="00C477A9">
      <w:pPr>
        <w:pStyle w:val="Heading1"/>
        <w:ind w:left="163" w:right="244"/>
        <w:rPr>
          <w:rFonts w:cstheme="majorHAnsi"/>
          <w:b/>
          <w:bCs/>
          <w:color w:val="auto"/>
          <w:sz w:val="24"/>
          <w:szCs w:val="24"/>
        </w:rPr>
      </w:pPr>
      <w:bookmarkStart w:id="41" w:name="_Toc153098727"/>
      <w:r w:rsidRPr="00E125B6">
        <w:rPr>
          <w:rFonts w:cstheme="majorHAnsi"/>
          <w:b/>
          <w:bCs/>
          <w:color w:val="auto"/>
          <w:sz w:val="24"/>
          <w:szCs w:val="24"/>
        </w:rPr>
        <w:t>SKILLS</w:t>
      </w:r>
      <w:bookmarkEnd w:id="41"/>
    </w:p>
    <w:p w14:paraId="396C7519" w14:textId="77777777" w:rsidR="00C477A9" w:rsidRPr="00983D08" w:rsidRDefault="00C477A9" w:rsidP="00C477A9">
      <w:pPr>
        <w:spacing w:line="276" w:lineRule="auto"/>
        <w:rPr>
          <w:rFonts w:ascii="Arial Narrow" w:eastAsia="Calibri Light" w:hAnsi="Arial Narrow" w:cs="Calibri Light"/>
          <w:color w:val="262626"/>
        </w:rPr>
      </w:pPr>
      <w:r w:rsidRPr="00983D08">
        <w:rPr>
          <w:rFonts w:ascii="Arial Narrow" w:hAnsi="Arial Narrow" w:cstheme="majorHAnsi"/>
          <w:b/>
        </w:rPr>
        <w:t>Administrative</w:t>
      </w:r>
      <w:r w:rsidRPr="00983D08">
        <w:rPr>
          <w:rFonts w:ascii="Arial Narrow" w:hAnsi="Arial Narrow" w:cstheme="majorHAnsi"/>
        </w:rPr>
        <w:t>: Microsoft Office, Google</w:t>
      </w:r>
      <w:r w:rsidRPr="00983D08">
        <w:rPr>
          <w:rFonts w:ascii="Arial Narrow" w:hAnsi="Arial Narrow" w:cstheme="majorHAnsi"/>
          <w:spacing w:val="-1"/>
        </w:rPr>
        <w:t xml:space="preserve"> </w:t>
      </w:r>
      <w:r w:rsidRPr="00983D08">
        <w:rPr>
          <w:rFonts w:ascii="Arial Narrow" w:hAnsi="Arial Narrow" w:cstheme="majorHAnsi"/>
        </w:rPr>
        <w:t>Suite, RTG Bullhorn, ITIL,</w:t>
      </w:r>
      <w:r w:rsidRPr="00983D08">
        <w:rPr>
          <w:rFonts w:ascii="Arial Narrow" w:eastAsia="Calibri Light" w:hAnsi="Arial Narrow" w:cs="Calibri Light"/>
          <w:color w:val="262626"/>
        </w:rPr>
        <w:t xml:space="preserve"> Process Redesign, Change Management </w:t>
      </w:r>
    </w:p>
    <w:p w14:paraId="10D511FB" w14:textId="77777777" w:rsidR="00C477A9" w:rsidRPr="00983D08" w:rsidRDefault="00C477A9" w:rsidP="00C477A9">
      <w:pPr>
        <w:spacing w:line="276" w:lineRule="auto"/>
        <w:rPr>
          <w:rFonts w:ascii="Arial Narrow" w:hAnsi="Arial Narrow" w:cstheme="majorHAnsi"/>
        </w:rPr>
      </w:pPr>
      <w:r w:rsidRPr="00983D08">
        <w:rPr>
          <w:rFonts w:ascii="Arial Narrow" w:hAnsi="Arial Narrow" w:cstheme="majorHAnsi"/>
          <w:b/>
        </w:rPr>
        <w:t xml:space="preserve">Graphic Design: </w:t>
      </w:r>
      <w:r w:rsidRPr="00983D08">
        <w:rPr>
          <w:rFonts w:ascii="Arial Narrow" w:hAnsi="Arial Narrow" w:cstheme="majorHAnsi"/>
          <w:bCs/>
        </w:rPr>
        <w:t xml:space="preserve">Adobe XD, Figma, Google Site Maps, </w:t>
      </w:r>
      <w:r w:rsidRPr="00983D08">
        <w:rPr>
          <w:rFonts w:ascii="Arial Narrow" w:hAnsi="Arial Narrow" w:cstheme="majorHAnsi"/>
        </w:rPr>
        <w:t xml:space="preserve">Adobe Creative Suite, Visual Studio, Tableau </w:t>
      </w:r>
    </w:p>
    <w:p w14:paraId="591F921D" w14:textId="77777777" w:rsidR="00C477A9" w:rsidRPr="00983D08" w:rsidRDefault="00C477A9" w:rsidP="00C477A9">
      <w:pPr>
        <w:spacing w:line="276" w:lineRule="auto"/>
        <w:rPr>
          <w:rFonts w:ascii="Arial Narrow" w:eastAsia="Calibri Light" w:hAnsi="Arial Narrow" w:cs="Calibri Light"/>
          <w:color w:val="262626"/>
        </w:rPr>
      </w:pPr>
      <w:r w:rsidRPr="00983D08">
        <w:rPr>
          <w:rFonts w:ascii="Arial Narrow" w:hAnsi="Arial Narrow" w:cstheme="majorHAnsi"/>
          <w:b/>
        </w:rPr>
        <w:t xml:space="preserve">Analytics: </w:t>
      </w:r>
      <w:r w:rsidRPr="00983D08">
        <w:rPr>
          <w:rFonts w:ascii="Arial Narrow" w:eastAsia="Calibri Light" w:hAnsi="Arial Narrow" w:cstheme="majorHAnsi"/>
          <w:color w:val="262626"/>
        </w:rPr>
        <w:t>Microsoft Office Excel, R, R Studio, Data Cleaning, SQL, SQL Server, MySQL,</w:t>
      </w:r>
      <w:r w:rsidRPr="00983D08">
        <w:rPr>
          <w:rFonts w:ascii="Arial Narrow" w:eastAsia="Calibri Light" w:hAnsi="Arial Narrow" w:cs="Calibri Light"/>
          <w:color w:val="262626"/>
        </w:rPr>
        <w:t xml:space="preserve"> Technical Reporting</w:t>
      </w:r>
      <w:r>
        <w:rPr>
          <w:rFonts w:ascii="Arial Narrow" w:eastAsia="Calibri Light" w:hAnsi="Arial Narrow" w:cs="Calibri Light"/>
          <w:color w:val="262626"/>
        </w:rPr>
        <w:t>, Microsoft Access</w:t>
      </w:r>
    </w:p>
    <w:p w14:paraId="2B354AC3" w14:textId="77777777" w:rsidR="00C477A9" w:rsidRDefault="00C477A9" w:rsidP="00C477A9">
      <w:pPr>
        <w:spacing w:line="276" w:lineRule="auto"/>
        <w:rPr>
          <w:rFonts w:ascii="Arial Narrow" w:hAnsi="Arial Narrow" w:cstheme="majorHAnsi"/>
          <w:b/>
        </w:rPr>
      </w:pPr>
      <w:r w:rsidRPr="00983D08">
        <w:rPr>
          <w:rFonts w:ascii="Arial Narrow" w:hAnsi="Arial Narrow" w:cstheme="majorHAnsi"/>
          <w:b/>
        </w:rPr>
        <w:t xml:space="preserve">Technology: </w:t>
      </w:r>
      <w:r w:rsidRPr="00983D08">
        <w:rPr>
          <w:rFonts w:ascii="Arial Narrow" w:hAnsi="Arial Narrow"/>
        </w:rPr>
        <w:t>Python, Windows OS</w:t>
      </w:r>
      <w:r w:rsidRPr="00983D08">
        <w:rPr>
          <w:rFonts w:ascii="Arial Narrow" w:hAnsi="Arial Narrow"/>
          <w:spacing w:val="-2"/>
        </w:rPr>
        <w:t xml:space="preserve">, </w:t>
      </w:r>
      <w:r w:rsidRPr="00983D08">
        <w:rPr>
          <w:rFonts w:ascii="Arial Narrow" w:hAnsi="Arial Narrow"/>
        </w:rPr>
        <w:t>macOS</w:t>
      </w:r>
      <w:r w:rsidRPr="00983D08">
        <w:rPr>
          <w:rFonts w:ascii="Arial Narrow" w:hAnsi="Arial Narrow"/>
          <w:spacing w:val="-2"/>
        </w:rPr>
        <w:t xml:space="preserve">, </w:t>
      </w:r>
      <w:r w:rsidRPr="00983D08">
        <w:rPr>
          <w:rFonts w:ascii="Arial Narrow" w:hAnsi="Arial Narrow"/>
        </w:rPr>
        <w:t>Android</w:t>
      </w:r>
      <w:r w:rsidRPr="00983D08">
        <w:rPr>
          <w:rFonts w:ascii="Arial Narrow" w:hAnsi="Arial Narrow"/>
          <w:spacing w:val="-1"/>
        </w:rPr>
        <w:t xml:space="preserve">, </w:t>
      </w:r>
      <w:r w:rsidRPr="00983D08">
        <w:rPr>
          <w:rFonts w:ascii="Arial Narrow" w:hAnsi="Arial Narrow"/>
        </w:rPr>
        <w:t>iOS, Linux</w:t>
      </w:r>
      <w:r w:rsidRPr="00983D08">
        <w:rPr>
          <w:rFonts w:ascii="Arial Narrow" w:hAnsi="Arial Narrow" w:cstheme="majorHAnsi"/>
          <w:b/>
        </w:rPr>
        <w:t xml:space="preserve"> </w:t>
      </w:r>
    </w:p>
    <w:p w14:paraId="30A33F42" w14:textId="4406169E" w:rsidR="00C477A9" w:rsidRPr="002C7EDF" w:rsidRDefault="00C477A9" w:rsidP="002C7EDF">
      <w:pPr>
        <w:spacing w:line="276" w:lineRule="auto"/>
        <w:rPr>
          <w:rFonts w:ascii="Arial Narrow" w:hAnsi="Arial Narrow" w:cstheme="majorHAnsi"/>
          <w:bCs/>
        </w:rPr>
      </w:pPr>
      <w:r>
        <w:rPr>
          <w:rFonts w:ascii="Arial Narrow" w:hAnsi="Arial Narrow" w:cstheme="majorHAnsi"/>
          <w:b/>
        </w:rPr>
        <w:t>Soft Skills:</w:t>
      </w:r>
      <w:r>
        <w:rPr>
          <w:rFonts w:ascii="Arial Narrow" w:hAnsi="Arial Narrow" w:cstheme="majorHAnsi"/>
          <w:bCs/>
        </w:rPr>
        <w:t xml:space="preserve"> </w:t>
      </w:r>
      <w:r w:rsidRPr="003B14BD">
        <w:rPr>
          <w:rFonts w:ascii="Arial Narrow" w:hAnsi="Arial Narrow" w:cstheme="majorHAnsi"/>
          <w:bCs/>
        </w:rPr>
        <w:t>Communication, Problem-Solving, Customer Focus, Teamwork, Time Management, Adaptability, Attention to Detail,</w:t>
      </w:r>
      <w:r>
        <w:rPr>
          <w:rFonts w:ascii="Arial Narrow" w:hAnsi="Arial Narrow" w:cstheme="majorHAnsi"/>
          <w:bCs/>
        </w:rPr>
        <w:t xml:space="preserve"> </w:t>
      </w:r>
      <w:r w:rsidRPr="003B14BD">
        <w:rPr>
          <w:rFonts w:ascii="Arial Narrow" w:hAnsi="Arial Narrow" w:cstheme="majorHAnsi"/>
          <w:bCs/>
        </w:rPr>
        <w:t>Multitasking, Conflict Resolution, Learning Agility, Cultural Sensitivity, Flexibility</w:t>
      </w:r>
      <w:r>
        <w:rPr>
          <w:rFonts w:ascii="Arial Narrow" w:hAnsi="Arial Narrow" w:cstheme="majorHAnsi"/>
          <w:bCs/>
        </w:rPr>
        <w:t>,</w:t>
      </w:r>
      <w:r w:rsidRPr="003B14BD">
        <w:rPr>
          <w:rFonts w:ascii="Arial Narrow" w:hAnsi="Arial Narrow" w:cstheme="majorHAnsi"/>
          <w:bCs/>
        </w:rPr>
        <w:t xml:space="preserve"> Project Management, Networking.</w:t>
      </w:r>
    </w:p>
    <w:p w14:paraId="01BE9069" w14:textId="77777777" w:rsidR="00C477A9" w:rsidRPr="00E125B6" w:rsidRDefault="00C477A9" w:rsidP="00C477A9">
      <w:pPr>
        <w:pStyle w:val="Heading1"/>
        <w:tabs>
          <w:tab w:val="center" w:pos="5476"/>
          <w:tab w:val="left" w:pos="6705"/>
        </w:tabs>
        <w:ind w:left="163"/>
        <w:rPr>
          <w:rFonts w:cstheme="majorHAnsi"/>
          <w:b/>
          <w:bCs/>
          <w:color w:val="auto"/>
          <w:sz w:val="24"/>
          <w:szCs w:val="24"/>
        </w:rPr>
      </w:pPr>
      <w:bookmarkStart w:id="42" w:name="_Toc153098728"/>
      <w:r w:rsidRPr="00E125B6">
        <w:rPr>
          <w:rFonts w:cstheme="majorHAnsi"/>
          <w:b/>
          <w:bCs/>
          <w:color w:val="auto"/>
          <w:sz w:val="24"/>
          <w:szCs w:val="24"/>
        </w:rPr>
        <w:t>EXPERIENCE</w:t>
      </w:r>
      <w:bookmarkEnd w:id="42"/>
    </w:p>
    <w:p w14:paraId="7B43B689" w14:textId="77777777" w:rsidR="00436984" w:rsidRDefault="00436984" w:rsidP="00C477A9">
      <w:pPr>
        <w:rPr>
          <w:rFonts w:ascii="Arial Narrow" w:hAnsi="Arial Narrow"/>
          <w:b/>
          <w:bCs/>
        </w:rPr>
      </w:pPr>
    </w:p>
    <w:p w14:paraId="06B6BFEC" w14:textId="0470ED13" w:rsidR="00C477A9" w:rsidRPr="00765DDF" w:rsidRDefault="00C477A9" w:rsidP="00C477A9">
      <w:pPr>
        <w:rPr>
          <w:rFonts w:ascii="Arial Narrow" w:hAnsi="Arial Narrow"/>
          <w:b/>
          <w:bCs/>
        </w:rPr>
      </w:pPr>
      <w:r>
        <w:rPr>
          <w:rFonts w:ascii="Arial Narrow" w:hAnsi="Arial Narrow"/>
          <w:b/>
          <w:bCs/>
        </w:rPr>
        <w:t>Deloitte</w:t>
      </w:r>
      <w:r w:rsidRPr="00765DDF">
        <w:rPr>
          <w:rFonts w:ascii="Arial Narrow" w:hAnsi="Arial Narrow"/>
          <w:b/>
          <w:bCs/>
        </w:rPr>
        <w:t xml:space="preserve"> </w:t>
      </w:r>
      <w:r>
        <w:rPr>
          <w:rFonts w:ascii="Arial Narrow" w:hAnsi="Arial Narrow"/>
          <w:b/>
          <w:bCs/>
        </w:rPr>
        <w:t xml:space="preserve"> </w:t>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t xml:space="preserve">          </w:t>
      </w:r>
      <w:r w:rsidRPr="00765DDF">
        <w:rPr>
          <w:rFonts w:ascii="Arial Narrow" w:hAnsi="Arial Narrow" w:cstheme="majorHAnsi"/>
          <w:b/>
          <w:bCs/>
        </w:rPr>
        <w:t>0</w:t>
      </w:r>
      <w:r>
        <w:rPr>
          <w:rFonts w:ascii="Arial Narrow" w:hAnsi="Arial Narrow" w:cstheme="majorHAnsi"/>
          <w:b/>
          <w:bCs/>
        </w:rPr>
        <w:t>6</w:t>
      </w:r>
      <w:r w:rsidRPr="00765DDF">
        <w:rPr>
          <w:rFonts w:ascii="Arial Narrow" w:hAnsi="Arial Narrow" w:cstheme="majorHAnsi"/>
          <w:b/>
          <w:bCs/>
        </w:rPr>
        <w:t>/202</w:t>
      </w:r>
      <w:r>
        <w:rPr>
          <w:rFonts w:ascii="Arial Narrow" w:hAnsi="Arial Narrow" w:cstheme="majorHAnsi"/>
          <w:b/>
          <w:bCs/>
        </w:rPr>
        <w:t>3</w:t>
      </w:r>
      <w:r w:rsidRPr="00765DDF">
        <w:rPr>
          <w:rFonts w:ascii="Arial Narrow" w:hAnsi="Arial Narrow" w:cstheme="majorHAnsi"/>
          <w:b/>
          <w:bCs/>
        </w:rPr>
        <w:t xml:space="preserve"> – </w:t>
      </w:r>
      <w:r>
        <w:rPr>
          <w:rFonts w:ascii="Arial Narrow" w:hAnsi="Arial Narrow" w:cstheme="majorHAnsi"/>
          <w:b/>
          <w:bCs/>
        </w:rPr>
        <w:t>07/2023</w:t>
      </w:r>
    </w:p>
    <w:p w14:paraId="52842245" w14:textId="29A9C0BF" w:rsidR="00C477A9" w:rsidRPr="00E125B6" w:rsidRDefault="00C477A9" w:rsidP="00C477A9">
      <w:pPr>
        <w:rPr>
          <w:rFonts w:ascii="Arial Narrow" w:hAnsi="Arial Narrow"/>
          <w:i/>
          <w:iCs/>
        </w:rPr>
      </w:pPr>
      <w:r>
        <w:rPr>
          <w:rFonts w:ascii="Arial Narrow" w:hAnsi="Arial Narrow"/>
          <w:i/>
          <w:iCs/>
        </w:rPr>
        <w:t>Data Analyst Intern</w:t>
      </w:r>
      <w:r w:rsidRPr="00B313B0">
        <w:rPr>
          <w:rFonts w:ascii="Arial Narrow" w:hAnsi="Arial Narrow"/>
          <w:i/>
          <w:iCs/>
        </w:rPr>
        <w:t xml:space="preserve"> – </w:t>
      </w:r>
      <w:r w:rsidRPr="00B775E5">
        <w:rPr>
          <w:rFonts w:ascii="Arial Narrow" w:hAnsi="Arial Narrow"/>
          <w:i/>
          <w:iCs/>
        </w:rPr>
        <w:t>Risk and Financial Advisory</w:t>
      </w:r>
    </w:p>
    <w:p w14:paraId="32238ED7" w14:textId="77777777" w:rsidR="00C477A9" w:rsidRPr="00B52D46" w:rsidRDefault="00C477A9" w:rsidP="00C477A9">
      <w:pPr>
        <w:spacing w:after="88" w:line="240" w:lineRule="auto"/>
        <w:ind w:left="-5" w:hanging="10"/>
        <w:rPr>
          <w:rFonts w:ascii="Arial Narrow" w:hAnsi="Arial Narrow" w:cstheme="majorHAnsi"/>
          <w:i/>
          <w:iCs/>
        </w:rPr>
      </w:pPr>
      <w:r w:rsidRPr="00B775E5">
        <w:rPr>
          <w:rFonts w:ascii="Arial Narrow" w:hAnsi="Arial Narrow" w:cstheme="majorHAnsi"/>
          <w:i/>
          <w:iCs/>
        </w:rPr>
        <w:t>Regulatory and Legal Support Team member in Risk and Financial Advisory, focusing on Financial Industry Risk and Regulatory compliance.</w:t>
      </w:r>
    </w:p>
    <w:p w14:paraId="192BA121" w14:textId="77777777" w:rsidR="00C477A9" w:rsidRPr="00B775E5" w:rsidRDefault="00C477A9" w:rsidP="00C477A9">
      <w:pPr>
        <w:pStyle w:val="ListParagraph"/>
        <w:numPr>
          <w:ilvl w:val="0"/>
          <w:numId w:val="9"/>
        </w:numPr>
        <w:spacing w:after="88"/>
        <w:rPr>
          <w:rFonts w:ascii="Arial Narrow" w:hAnsi="Arial Narrow" w:cstheme="majorHAnsi"/>
          <w:sz w:val="21"/>
          <w:szCs w:val="21"/>
        </w:rPr>
      </w:pPr>
      <w:r w:rsidRPr="00B775E5">
        <w:rPr>
          <w:rFonts w:ascii="Arial Narrow" w:hAnsi="Arial Narrow" w:cstheme="majorHAnsi"/>
          <w:sz w:val="21"/>
          <w:szCs w:val="21"/>
        </w:rPr>
        <w:t>Contributed to 3 impactful Risk and Financial Advisory projects, including an 8-week engagement with a multinational public US bank to lower market and fraud risk through extensive analysis and research.</w:t>
      </w:r>
    </w:p>
    <w:p w14:paraId="39D12C5B" w14:textId="77777777" w:rsidR="00C477A9" w:rsidRPr="00B775E5" w:rsidRDefault="00C477A9" w:rsidP="00C477A9">
      <w:pPr>
        <w:pStyle w:val="ListParagraph"/>
        <w:numPr>
          <w:ilvl w:val="0"/>
          <w:numId w:val="9"/>
        </w:numPr>
        <w:spacing w:after="88"/>
        <w:rPr>
          <w:rFonts w:ascii="Arial Narrow" w:hAnsi="Arial Narrow" w:cstheme="majorHAnsi"/>
          <w:sz w:val="21"/>
          <w:szCs w:val="21"/>
        </w:rPr>
      </w:pPr>
      <w:r w:rsidRPr="00B775E5">
        <w:rPr>
          <w:rFonts w:ascii="Arial Narrow" w:hAnsi="Arial Narrow" w:cstheme="majorHAnsi"/>
          <w:sz w:val="21"/>
          <w:szCs w:val="21"/>
        </w:rPr>
        <w:t>Optimized turnaround time for a time-sensitive project, implementing research-backed recommendations, resulting in enhanced efficiency for an 11-person team.</w:t>
      </w:r>
    </w:p>
    <w:p w14:paraId="071BC1AE" w14:textId="6DF88EAD" w:rsidR="008C7783" w:rsidRDefault="00C477A9" w:rsidP="00C477A9">
      <w:pPr>
        <w:pStyle w:val="ListParagraph"/>
        <w:numPr>
          <w:ilvl w:val="0"/>
          <w:numId w:val="9"/>
        </w:numPr>
        <w:spacing w:after="88"/>
        <w:rPr>
          <w:rFonts w:ascii="Arial Narrow" w:hAnsi="Arial Narrow" w:cstheme="majorHAnsi"/>
          <w:sz w:val="21"/>
          <w:szCs w:val="21"/>
        </w:rPr>
      </w:pPr>
      <w:r w:rsidRPr="00B775E5">
        <w:rPr>
          <w:rFonts w:ascii="Arial Narrow" w:hAnsi="Arial Narrow" w:cstheme="majorHAnsi"/>
          <w:sz w:val="21"/>
          <w:szCs w:val="21"/>
        </w:rPr>
        <w:t>Excelled in four data-driven case studies, showcasing proficiency in data analytics, management, and AI integration in the evolving economy.</w:t>
      </w:r>
      <w:r w:rsidRPr="0083153F">
        <w:rPr>
          <w:rFonts w:ascii="Arial Narrow" w:hAnsi="Arial Narrow" w:cstheme="majorHAnsi"/>
          <w:sz w:val="21"/>
          <w:szCs w:val="21"/>
        </w:rPr>
        <w:t xml:space="preserve">  </w:t>
      </w:r>
    </w:p>
    <w:p w14:paraId="698EBE77" w14:textId="77777777" w:rsidR="00E125B6" w:rsidRPr="002C7EDF" w:rsidRDefault="00E125B6" w:rsidP="00C477A9">
      <w:pPr>
        <w:pStyle w:val="ListParagraph"/>
        <w:numPr>
          <w:ilvl w:val="0"/>
          <w:numId w:val="9"/>
        </w:numPr>
        <w:spacing w:after="88"/>
        <w:rPr>
          <w:rFonts w:ascii="Arial Narrow" w:hAnsi="Arial Narrow" w:cstheme="majorHAnsi"/>
          <w:sz w:val="21"/>
          <w:szCs w:val="21"/>
        </w:rPr>
      </w:pPr>
    </w:p>
    <w:p w14:paraId="163E5F8F" w14:textId="77777777" w:rsidR="00C477A9" w:rsidRPr="00765DDF" w:rsidRDefault="00C477A9" w:rsidP="00C477A9">
      <w:pPr>
        <w:rPr>
          <w:rFonts w:ascii="Arial Narrow" w:hAnsi="Arial Narrow"/>
          <w:b/>
          <w:bCs/>
        </w:rPr>
      </w:pPr>
      <w:r w:rsidRPr="00765DDF">
        <w:rPr>
          <w:rFonts w:ascii="Arial Narrow" w:hAnsi="Arial Narrow"/>
          <w:b/>
          <w:bCs/>
        </w:rPr>
        <w:t>Vitamin Shoppe</w:t>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r>
      <w:r w:rsidRPr="00765DDF">
        <w:rPr>
          <w:rFonts w:ascii="Arial Narrow" w:hAnsi="Arial Narrow"/>
          <w:b/>
          <w:bCs/>
        </w:rPr>
        <w:tab/>
        <w:t xml:space="preserve">          </w:t>
      </w:r>
      <w:r w:rsidRPr="00765DDF">
        <w:rPr>
          <w:rFonts w:ascii="Arial Narrow" w:hAnsi="Arial Narrow" w:cstheme="majorHAnsi"/>
          <w:b/>
          <w:bCs/>
        </w:rPr>
        <w:t xml:space="preserve">08/2022 – </w:t>
      </w:r>
      <w:r>
        <w:rPr>
          <w:rFonts w:ascii="Arial Narrow" w:hAnsi="Arial Narrow" w:cstheme="majorHAnsi"/>
          <w:b/>
          <w:bCs/>
        </w:rPr>
        <w:t>06/2023</w:t>
      </w:r>
    </w:p>
    <w:p w14:paraId="6FC62A41" w14:textId="318D6AE8" w:rsidR="00C477A9" w:rsidRPr="00E125B6" w:rsidRDefault="00C477A9" w:rsidP="00C477A9">
      <w:pPr>
        <w:rPr>
          <w:rFonts w:ascii="Arial Narrow" w:hAnsi="Arial Narrow"/>
          <w:i/>
          <w:iCs/>
        </w:rPr>
      </w:pPr>
      <w:r w:rsidRPr="00B313B0">
        <w:rPr>
          <w:rFonts w:ascii="Arial Narrow" w:hAnsi="Arial Narrow"/>
          <w:i/>
          <w:iCs/>
        </w:rPr>
        <w:t>IT Service Desk Analyst – IT Support &amp; Infrastructure</w:t>
      </w:r>
    </w:p>
    <w:p w14:paraId="204FE418" w14:textId="77777777" w:rsidR="00C477A9" w:rsidRPr="00B52D46" w:rsidRDefault="00C477A9" w:rsidP="00C477A9">
      <w:pPr>
        <w:spacing w:after="88" w:line="240" w:lineRule="auto"/>
        <w:ind w:left="-5" w:hanging="10"/>
        <w:rPr>
          <w:rFonts w:ascii="Arial Narrow" w:hAnsi="Arial Narrow" w:cstheme="majorHAnsi"/>
          <w:i/>
          <w:iCs/>
        </w:rPr>
      </w:pPr>
      <w:r w:rsidRPr="00B52D46">
        <w:rPr>
          <w:rFonts w:ascii="Arial Narrow" w:hAnsi="Arial Narrow" w:cstheme="majorHAnsi"/>
          <w:i/>
          <w:iCs/>
        </w:rPr>
        <w:t>Proven track record of providing exceptional customer service and technical support at Vitamin Shoppe. Skilled in troubleshooting and resolving customer inquiries, managing customer complaints, and providing product information.</w:t>
      </w:r>
    </w:p>
    <w:p w14:paraId="33EE3686" w14:textId="77777777" w:rsidR="00C477A9" w:rsidRPr="0083153F" w:rsidRDefault="00C477A9" w:rsidP="00C477A9">
      <w:pPr>
        <w:pStyle w:val="ListParagraph"/>
        <w:numPr>
          <w:ilvl w:val="0"/>
          <w:numId w:val="9"/>
        </w:numPr>
        <w:spacing w:after="88"/>
        <w:rPr>
          <w:rFonts w:ascii="Arial Narrow" w:hAnsi="Arial Narrow" w:cstheme="majorHAnsi"/>
          <w:sz w:val="21"/>
          <w:szCs w:val="21"/>
        </w:rPr>
      </w:pPr>
      <w:r w:rsidRPr="0083153F">
        <w:rPr>
          <w:rFonts w:ascii="Arial Narrow" w:hAnsi="Arial Narrow" w:cstheme="majorHAnsi"/>
          <w:sz w:val="21"/>
          <w:szCs w:val="21"/>
        </w:rPr>
        <w:t>Communicate between management, colleagues, store managers, and onsite tech to alleviate issues with the new network being installed to avoid future migration issues.</w:t>
      </w:r>
    </w:p>
    <w:p w14:paraId="54AE894C" w14:textId="77777777" w:rsidR="00C477A9" w:rsidRPr="0083153F" w:rsidRDefault="00C477A9" w:rsidP="00C477A9">
      <w:pPr>
        <w:pStyle w:val="ListParagraph"/>
        <w:numPr>
          <w:ilvl w:val="0"/>
          <w:numId w:val="9"/>
        </w:numPr>
        <w:spacing w:after="88"/>
        <w:rPr>
          <w:rFonts w:ascii="Arial Narrow" w:hAnsi="Arial Narrow" w:cstheme="majorHAnsi"/>
          <w:sz w:val="21"/>
          <w:szCs w:val="21"/>
        </w:rPr>
      </w:pPr>
      <w:r w:rsidRPr="0083153F">
        <w:rPr>
          <w:rFonts w:ascii="Arial Narrow" w:hAnsi="Arial Narrow" w:cstheme="majorHAnsi"/>
          <w:sz w:val="21"/>
          <w:szCs w:val="21"/>
        </w:rPr>
        <w:t>Verified computers, registers, iPads, and printers were functional.</w:t>
      </w:r>
    </w:p>
    <w:p w14:paraId="46D6018D" w14:textId="77777777" w:rsidR="00C477A9" w:rsidRDefault="00C477A9" w:rsidP="00C477A9">
      <w:pPr>
        <w:pStyle w:val="ListParagraph"/>
        <w:numPr>
          <w:ilvl w:val="0"/>
          <w:numId w:val="9"/>
        </w:numPr>
        <w:spacing w:after="88"/>
        <w:rPr>
          <w:rFonts w:ascii="Arial Narrow" w:hAnsi="Arial Narrow" w:cstheme="majorHAnsi"/>
          <w:sz w:val="21"/>
          <w:szCs w:val="21"/>
        </w:rPr>
      </w:pPr>
      <w:r w:rsidRPr="0083153F">
        <w:rPr>
          <w:rFonts w:ascii="Arial Narrow" w:hAnsi="Arial Narrow" w:cstheme="majorHAnsi"/>
          <w:sz w:val="21"/>
          <w:szCs w:val="21"/>
        </w:rPr>
        <w:t xml:space="preserve">Assisted in a project with Hughes LLC to migrate Vitamin Shoppe over to the Hughes Network, with 700+ stores networks upgraded during business hours without impacting customers in the various stores.  </w:t>
      </w:r>
    </w:p>
    <w:p w14:paraId="2B7A5D6A" w14:textId="4A518F09" w:rsidR="00C477A9" w:rsidRPr="00E125B6" w:rsidRDefault="00C477A9" w:rsidP="0082199E">
      <w:pPr>
        <w:pStyle w:val="ListParagraph"/>
        <w:numPr>
          <w:ilvl w:val="0"/>
          <w:numId w:val="9"/>
        </w:numPr>
        <w:spacing w:after="88"/>
        <w:rPr>
          <w:rFonts w:ascii="Arial Narrow" w:hAnsi="Arial Narrow" w:cstheme="majorHAnsi"/>
          <w:sz w:val="21"/>
          <w:szCs w:val="21"/>
        </w:rPr>
      </w:pPr>
      <w:r w:rsidRPr="0048302F">
        <w:rPr>
          <w:rFonts w:ascii="Arial Narrow" w:hAnsi="Arial Narrow" w:cstheme="majorHAnsi"/>
          <w:sz w:val="21"/>
          <w:szCs w:val="21"/>
        </w:rPr>
        <w:t>Supported the VOIP project, including phone installation &amp; disposal, setup, and testing, while collaborating effectively with a third-party vendor.</w:t>
      </w:r>
    </w:p>
    <w:p w14:paraId="105E7B29" w14:textId="77777777" w:rsidR="00C477A9" w:rsidRPr="0082199E" w:rsidRDefault="00C477A9" w:rsidP="0082199E">
      <w:pPr>
        <w:rPr>
          <w:rFonts w:ascii="Arial Narrow" w:hAnsi="Arial Narrow" w:cstheme="majorHAnsi"/>
          <w:b/>
          <w:bCs/>
        </w:rPr>
      </w:pPr>
      <w:r w:rsidRPr="0082199E">
        <w:rPr>
          <w:rFonts w:ascii="Arial Narrow" w:eastAsia="Calibri Light" w:hAnsi="Arial Narrow" w:cstheme="majorHAnsi"/>
          <w:b/>
          <w:bCs/>
        </w:rPr>
        <w:lastRenderedPageBreak/>
        <w:t>RANDSTAD USA</w:t>
      </w:r>
      <w:r w:rsidRPr="0082199E">
        <w:rPr>
          <w:rFonts w:ascii="Arial Narrow" w:hAnsi="Arial Narrow" w:cstheme="majorHAnsi"/>
          <w:b/>
          <w:bCs/>
        </w:rPr>
        <w:t xml:space="preserve">                                                                                                                                                          11/2021 – 02/2022</w:t>
      </w:r>
    </w:p>
    <w:p w14:paraId="13A78A98" w14:textId="77777777" w:rsidR="00C477A9" w:rsidRPr="00983D08" w:rsidRDefault="00C477A9" w:rsidP="00C477A9">
      <w:pPr>
        <w:spacing w:after="88" w:line="240" w:lineRule="auto"/>
        <w:ind w:left="-5" w:hanging="10"/>
        <w:rPr>
          <w:rFonts w:ascii="Arial Narrow" w:hAnsi="Arial Narrow" w:cstheme="majorHAnsi"/>
          <w:i/>
        </w:rPr>
      </w:pPr>
      <w:r w:rsidRPr="00983D08">
        <w:rPr>
          <w:rFonts w:ascii="Arial Narrow" w:hAnsi="Arial Narrow" w:cstheme="majorHAnsi"/>
          <w:i/>
        </w:rPr>
        <w:t>Technical Recruiter - Financial Services; Strategic Vertical Group</w:t>
      </w:r>
    </w:p>
    <w:p w14:paraId="1D7CB3A0" w14:textId="77777777" w:rsidR="00C477A9" w:rsidRPr="00983D08" w:rsidRDefault="00C477A9" w:rsidP="00C477A9">
      <w:pPr>
        <w:spacing w:after="88" w:line="240" w:lineRule="auto"/>
        <w:ind w:left="-5" w:hanging="10"/>
        <w:rPr>
          <w:rFonts w:ascii="Arial Narrow" w:hAnsi="Arial Narrow" w:cstheme="majorHAnsi"/>
          <w:i/>
          <w:iCs/>
        </w:rPr>
      </w:pPr>
      <w:r w:rsidRPr="00983D08">
        <w:rPr>
          <w:rFonts w:ascii="Arial Narrow" w:hAnsi="Arial Narrow" w:cstheme="majorHAnsi"/>
          <w:i/>
          <w:iCs/>
        </w:rPr>
        <w:t>Manage full cycle recruiting including preparing, sourcing, screening, interviewing, extending an offer and onboarding. Analyze statistical reports and other data to monitor applicant flow, selection, and turnover for compliance with legal regulations and with organization goals and policies. Establish and maintain relationships with Key Management, Hiring Managers, and clients to forecast and determine current and future company staffing goals while successfully developing proactive recruiting strategies to meet those needs.</w:t>
      </w:r>
    </w:p>
    <w:p w14:paraId="5403C2C3" w14:textId="77777777" w:rsidR="00C477A9" w:rsidRPr="0083153F" w:rsidRDefault="00C477A9" w:rsidP="00C477A9">
      <w:pPr>
        <w:numPr>
          <w:ilvl w:val="0"/>
          <w:numId w:val="7"/>
        </w:numPr>
        <w:pBdr>
          <w:top w:val="nil"/>
          <w:left w:val="nil"/>
          <w:bottom w:val="nil"/>
          <w:right w:val="nil"/>
          <w:between w:val="nil"/>
        </w:pBdr>
        <w:spacing w:before="60" w:after="0" w:line="240" w:lineRule="auto"/>
        <w:rPr>
          <w:rFonts w:ascii="Arial Narrow" w:eastAsia="Calibri Light" w:hAnsi="Arial Narrow" w:cs="Calibri Light"/>
          <w:iCs/>
          <w:color w:val="000000"/>
          <w:sz w:val="20"/>
          <w:szCs w:val="20"/>
        </w:rPr>
      </w:pPr>
      <w:r w:rsidRPr="0083153F">
        <w:rPr>
          <w:rFonts w:ascii="Arial Narrow" w:eastAsia="Calibri Light" w:hAnsi="Arial Narrow" w:cs="Calibri Light"/>
          <w:iCs/>
          <w:color w:val="000000"/>
          <w:sz w:val="20"/>
          <w:szCs w:val="20"/>
        </w:rPr>
        <w:t>Leverage multiple sourcing strategies and channels including Bullhorn, LinkedIn Recruiter, Monster, and Proprietary software, and internal referrals to provide high-quality IT candidates for open positions across the nation.</w:t>
      </w:r>
    </w:p>
    <w:p w14:paraId="2F53912D" w14:textId="77777777" w:rsidR="00C477A9" w:rsidRPr="0083153F" w:rsidRDefault="00C477A9" w:rsidP="00C477A9">
      <w:pPr>
        <w:pStyle w:val="ListParagraph"/>
        <w:numPr>
          <w:ilvl w:val="0"/>
          <w:numId w:val="7"/>
        </w:numPr>
        <w:rPr>
          <w:rFonts w:ascii="Arial Narrow" w:eastAsia="Calibri Light" w:hAnsi="Arial Narrow" w:cs="Calibri Light"/>
          <w:iCs/>
          <w:color w:val="000000"/>
        </w:rPr>
      </w:pPr>
      <w:r w:rsidRPr="0083153F">
        <w:rPr>
          <w:rFonts w:ascii="Arial Narrow" w:eastAsia="Calibri Light" w:hAnsi="Arial Narrow" w:cs="Calibri Light"/>
          <w:iCs/>
          <w:color w:val="000000"/>
        </w:rPr>
        <w:t>Maintain active and passive candidate information in Bullhorn, as well as sustain data on recruitment activities, applicant flow, interviews, hires, transfers, promotions, and terminations.</w:t>
      </w:r>
    </w:p>
    <w:p w14:paraId="50E0F111" w14:textId="195D9F20" w:rsidR="00C477A9" w:rsidRPr="00C477A9" w:rsidRDefault="00C477A9" w:rsidP="00C477A9">
      <w:pPr>
        <w:pStyle w:val="ListParagraph"/>
        <w:numPr>
          <w:ilvl w:val="0"/>
          <w:numId w:val="7"/>
        </w:numPr>
        <w:rPr>
          <w:rFonts w:ascii="Arial Narrow" w:eastAsia="Calibri Light" w:hAnsi="Arial Narrow" w:cs="Calibri Light"/>
          <w:iCs/>
          <w:color w:val="000000"/>
        </w:rPr>
      </w:pPr>
      <w:r w:rsidRPr="0083153F">
        <w:rPr>
          <w:rFonts w:ascii="Arial Narrow" w:eastAsia="Calibri Light" w:hAnsi="Arial Narrow" w:cs="Calibri Light"/>
          <w:iCs/>
          <w:color w:val="000000"/>
        </w:rPr>
        <w:t>Develop national sourcing and recruiting strategies designed to identify qualified candidates through various recruiting tools.</w:t>
      </w:r>
    </w:p>
    <w:p w14:paraId="608CE9B9" w14:textId="77777777" w:rsidR="00C477A9" w:rsidRPr="00C73168" w:rsidRDefault="00C477A9" w:rsidP="00C477A9">
      <w:pPr>
        <w:spacing w:line="240" w:lineRule="auto"/>
        <w:rPr>
          <w:rFonts w:ascii="Arial Narrow" w:eastAsia="Calibri Light" w:hAnsi="Arial Narrow" w:cs="Calibri Light"/>
          <w:i/>
          <w:color w:val="000000"/>
          <w:sz w:val="8"/>
          <w:szCs w:val="8"/>
        </w:rPr>
      </w:pPr>
    </w:p>
    <w:p w14:paraId="18EF422A" w14:textId="77777777" w:rsidR="00C477A9" w:rsidRPr="0034442C" w:rsidRDefault="00C477A9" w:rsidP="00C477A9">
      <w:pPr>
        <w:rPr>
          <w:rFonts w:ascii="Arial Narrow" w:eastAsia="Calibri Light" w:hAnsi="Arial Narrow" w:cs="Calibri Light"/>
          <w:b/>
        </w:rPr>
      </w:pPr>
      <w:r w:rsidRPr="0034442C">
        <w:rPr>
          <w:rFonts w:ascii="Arial Narrow" w:eastAsia="Calibri Light" w:hAnsi="Arial Narrow" w:cs="Calibri Light"/>
          <w:b/>
        </w:rPr>
        <w:t>BANK OF AMERICA</w:t>
      </w:r>
      <w:r w:rsidRPr="0034442C">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r>
      <w:r w:rsidRPr="00266C5A">
        <w:rPr>
          <w:rFonts w:ascii="Arial Narrow" w:eastAsia="Calibri Light" w:hAnsi="Arial Narrow" w:cs="Calibri Light"/>
          <w:b/>
        </w:rPr>
        <w:tab/>
        <w:t xml:space="preserve">           </w:t>
      </w:r>
      <w:r w:rsidRPr="00266C5A">
        <w:rPr>
          <w:rFonts w:ascii="Arial Narrow" w:eastAsia="Calibri Light" w:hAnsi="Arial Narrow" w:cs="Calibri Light"/>
          <w:b/>
        </w:rPr>
        <w:tab/>
      </w:r>
      <w:r w:rsidRPr="00266C5A">
        <w:rPr>
          <w:rFonts w:ascii="Arial Narrow" w:eastAsia="Calibri Light" w:hAnsi="Arial Narrow" w:cs="Calibri Light"/>
          <w:b/>
        </w:rPr>
        <w:tab/>
        <w:t xml:space="preserve">           </w:t>
      </w:r>
      <w:r w:rsidRPr="0034442C">
        <w:rPr>
          <w:rFonts w:ascii="Arial Narrow" w:eastAsia="Calibri Light" w:hAnsi="Arial Narrow" w:cs="Calibri Light"/>
          <w:b/>
        </w:rPr>
        <w:t>10/2019 - 04/2021</w:t>
      </w:r>
    </w:p>
    <w:p w14:paraId="2DCA0493" w14:textId="77777777" w:rsidR="00C477A9" w:rsidRPr="00983D08" w:rsidRDefault="00C477A9" w:rsidP="00C477A9">
      <w:pPr>
        <w:spacing w:line="276" w:lineRule="auto"/>
        <w:rPr>
          <w:rFonts w:ascii="Arial Narrow" w:eastAsia="Calibri Light" w:hAnsi="Arial Narrow" w:cs="Calibri Light"/>
          <w:bCs/>
          <w:i/>
        </w:rPr>
      </w:pPr>
      <w:r w:rsidRPr="0034442C">
        <w:rPr>
          <w:rFonts w:ascii="Arial Narrow" w:eastAsia="Calibri Light" w:hAnsi="Arial Narrow" w:cs="Calibri Light"/>
          <w:bCs/>
          <w:i/>
        </w:rPr>
        <w:t>IT Operations Support I – Trading Floor Support</w:t>
      </w:r>
    </w:p>
    <w:p w14:paraId="3A1E4189" w14:textId="369B71FE" w:rsidR="00C477A9" w:rsidRPr="0034442C" w:rsidRDefault="00C477A9" w:rsidP="00C477A9">
      <w:pPr>
        <w:spacing w:line="276" w:lineRule="auto"/>
        <w:rPr>
          <w:rFonts w:ascii="Arial Narrow" w:eastAsia="Calibri Light" w:hAnsi="Arial Narrow" w:cs="Calibri Light"/>
          <w:bCs/>
          <w:i/>
          <w:iCs/>
        </w:rPr>
      </w:pPr>
      <w:r w:rsidRPr="00983D08">
        <w:rPr>
          <w:rFonts w:ascii="Arial Narrow" w:eastAsia="Calibri Light" w:hAnsi="Arial Narrow" w:cs="Calibri Light"/>
          <w:i/>
          <w:iCs/>
          <w:color w:val="000000"/>
        </w:rPr>
        <w:t xml:space="preserve">Operated within a multi-faceted role, liaised with a dynamic team, delivered best-in-class technical support to over 1200 users +, </w:t>
      </w:r>
      <w:r w:rsidR="00436984" w:rsidRPr="00983D08">
        <w:rPr>
          <w:rFonts w:ascii="Arial Narrow" w:eastAsia="Calibri Light" w:hAnsi="Arial Narrow" w:cs="Calibri Light"/>
          <w:i/>
          <w:iCs/>
          <w:color w:val="000000"/>
        </w:rPr>
        <w:t>including</w:t>
      </w:r>
      <w:r w:rsidRPr="00983D08">
        <w:rPr>
          <w:rFonts w:ascii="Arial Narrow" w:eastAsia="Calibri Light" w:hAnsi="Arial Narrow" w:cs="Calibri Light"/>
          <w:i/>
          <w:iCs/>
          <w:color w:val="000000"/>
        </w:rPr>
        <w:t xml:space="preserve"> traders, seniors, directors, managing directors, &amp; VPs.</w:t>
      </w:r>
      <w:r w:rsidRPr="00983D08">
        <w:rPr>
          <w:rFonts w:ascii="Arial Narrow" w:hAnsi="Arial Narrow"/>
          <w:i/>
          <w:iCs/>
        </w:rPr>
        <w:t xml:space="preserve"> </w:t>
      </w:r>
      <w:r w:rsidRPr="00983D08">
        <w:rPr>
          <w:rFonts w:ascii="Arial Narrow" w:eastAsia="Calibri Light" w:hAnsi="Arial Narrow" w:cs="Calibri Light"/>
          <w:i/>
          <w:iCs/>
          <w:color w:val="000000"/>
        </w:rPr>
        <w:t xml:space="preserve">Increased user satisfaction by troubleshooting various software and network related issues concerning applications, PC performance, websites availability, shared drives/folders, VPN &amp; remote desktop client connectivity, and internet connectivity.    </w:t>
      </w:r>
    </w:p>
    <w:p w14:paraId="35C4FF35" w14:textId="77777777" w:rsidR="00C477A9" w:rsidRPr="0034442C" w:rsidRDefault="00C477A9" w:rsidP="00C477A9">
      <w:pPr>
        <w:numPr>
          <w:ilvl w:val="0"/>
          <w:numId w:val="8"/>
        </w:numPr>
        <w:spacing w:after="7" w:line="276" w:lineRule="auto"/>
        <w:rPr>
          <w:rFonts w:ascii="Arial Narrow" w:eastAsia="Calibri Light" w:hAnsi="Arial Narrow" w:cs="Calibri Light"/>
          <w:bCs/>
          <w:sz w:val="20"/>
          <w:szCs w:val="20"/>
        </w:rPr>
      </w:pPr>
      <w:r w:rsidRPr="0034442C">
        <w:rPr>
          <w:rFonts w:ascii="Arial Narrow" w:eastAsia="Calibri Light" w:hAnsi="Arial Narrow" w:cs="Calibri Light"/>
          <w:bCs/>
          <w:sz w:val="20"/>
          <w:szCs w:val="20"/>
        </w:rPr>
        <w:t xml:space="preserve">Swiftly resolved 50-80+ tickets a week regarding user issues with desktops, laptops, printers, monitors, iOS and Android OS devices, Microsoft Office Suite, Web-Ex Computer hardware, Citrix, and Virtual Machines. </w:t>
      </w:r>
    </w:p>
    <w:p w14:paraId="617F774F" w14:textId="77777777" w:rsidR="00C477A9" w:rsidRPr="0034442C" w:rsidRDefault="00C477A9" w:rsidP="00C477A9">
      <w:pPr>
        <w:numPr>
          <w:ilvl w:val="0"/>
          <w:numId w:val="8"/>
        </w:numPr>
        <w:spacing w:after="7" w:line="276" w:lineRule="auto"/>
        <w:rPr>
          <w:rFonts w:ascii="Arial Narrow" w:eastAsia="Calibri Light" w:hAnsi="Arial Narrow" w:cs="Calibri Light"/>
          <w:bCs/>
          <w:sz w:val="20"/>
          <w:szCs w:val="20"/>
        </w:rPr>
      </w:pPr>
      <w:r w:rsidRPr="0034442C">
        <w:rPr>
          <w:rFonts w:ascii="Arial Narrow" w:eastAsia="Calibri Light" w:hAnsi="Arial Narrow" w:cs="Calibri Light"/>
          <w:bCs/>
          <w:sz w:val="20"/>
          <w:szCs w:val="20"/>
        </w:rPr>
        <w:t>Maximized operational efficiency by collaborating on a plethora of projects with cross-functional teams to mitigate complex issues, such as installing and overseeing the testing of new products, pushing out software and updates to computers.</w:t>
      </w:r>
    </w:p>
    <w:p w14:paraId="7210F07B" w14:textId="77777777" w:rsidR="00C477A9" w:rsidRPr="0034442C" w:rsidRDefault="00C477A9" w:rsidP="00C477A9">
      <w:pPr>
        <w:numPr>
          <w:ilvl w:val="0"/>
          <w:numId w:val="8"/>
        </w:numPr>
        <w:spacing w:after="7" w:line="276" w:lineRule="auto"/>
        <w:rPr>
          <w:rFonts w:ascii="Arial Narrow" w:eastAsia="Calibri Light" w:hAnsi="Arial Narrow" w:cs="Calibri Light"/>
          <w:bCs/>
          <w:sz w:val="20"/>
          <w:szCs w:val="20"/>
        </w:rPr>
      </w:pPr>
      <w:r w:rsidRPr="0034442C">
        <w:rPr>
          <w:rFonts w:ascii="Arial Narrow" w:eastAsia="Calibri Light" w:hAnsi="Arial Narrow" w:cs="Calibri Light"/>
          <w:bCs/>
          <w:sz w:val="20"/>
          <w:szCs w:val="20"/>
        </w:rPr>
        <w:t>Leveraged exceptional technical acumen to troubleshoot and configure Bloomberg, software, and hardware peripherals.</w:t>
      </w:r>
    </w:p>
    <w:p w14:paraId="0EE69646" w14:textId="77777777" w:rsidR="00C477A9" w:rsidRPr="00983D08" w:rsidRDefault="00C477A9" w:rsidP="00C477A9">
      <w:pPr>
        <w:numPr>
          <w:ilvl w:val="0"/>
          <w:numId w:val="8"/>
        </w:numPr>
        <w:spacing w:after="7" w:line="276" w:lineRule="auto"/>
        <w:rPr>
          <w:rFonts w:ascii="Arial Narrow" w:eastAsia="Calibri Light" w:hAnsi="Arial Narrow" w:cs="Calibri Light"/>
          <w:bCs/>
          <w:sz w:val="20"/>
          <w:szCs w:val="20"/>
        </w:rPr>
      </w:pPr>
      <w:r w:rsidRPr="0034442C">
        <w:rPr>
          <w:rFonts w:ascii="Arial Narrow" w:eastAsia="Calibri Light" w:hAnsi="Arial Narrow" w:cs="Calibri Light"/>
          <w:bCs/>
          <w:sz w:val="20"/>
          <w:szCs w:val="20"/>
        </w:rPr>
        <w:t>Ensured optimal level of service by providing remote technical support to users working from home due to COVID-19 pandemic.</w:t>
      </w:r>
    </w:p>
    <w:p w14:paraId="3F1FAB02" w14:textId="77777777" w:rsidR="00C477A9" w:rsidRPr="0034442C" w:rsidRDefault="00C477A9" w:rsidP="00C477A9">
      <w:pPr>
        <w:spacing w:line="276" w:lineRule="auto"/>
        <w:ind w:left="720"/>
        <w:rPr>
          <w:rFonts w:ascii="Arial Narrow" w:eastAsia="Calibri Light" w:hAnsi="Arial Narrow" w:cs="Calibri Light"/>
          <w:bCs/>
          <w:sz w:val="16"/>
          <w:szCs w:val="16"/>
        </w:rPr>
      </w:pPr>
    </w:p>
    <w:p w14:paraId="3CF052AE" w14:textId="77777777" w:rsidR="00C477A9" w:rsidRPr="00E125B6" w:rsidRDefault="00C477A9" w:rsidP="00C477A9">
      <w:pPr>
        <w:pStyle w:val="Heading1"/>
        <w:spacing w:after="0"/>
        <w:ind w:left="163" w:right="199"/>
        <w:rPr>
          <w:rFonts w:cstheme="majorHAnsi"/>
          <w:b/>
          <w:bCs/>
          <w:color w:val="auto"/>
          <w:sz w:val="24"/>
          <w:szCs w:val="24"/>
        </w:rPr>
      </w:pPr>
      <w:bookmarkStart w:id="43" w:name="_Toc153098729"/>
      <w:r w:rsidRPr="00E125B6">
        <w:rPr>
          <w:rFonts w:cstheme="majorHAnsi"/>
          <w:b/>
          <w:bCs/>
          <w:color w:val="auto"/>
          <w:sz w:val="24"/>
          <w:szCs w:val="24"/>
        </w:rPr>
        <w:t>CERTIFICATIONS</w:t>
      </w:r>
      <w:bookmarkEnd w:id="43"/>
    </w:p>
    <w:p w14:paraId="6AA0A6B7" w14:textId="77777777" w:rsidR="00C477A9" w:rsidRPr="00983D08" w:rsidRDefault="00C477A9" w:rsidP="00C477A9">
      <w:pPr>
        <w:pBdr>
          <w:top w:val="nil"/>
          <w:left w:val="nil"/>
          <w:bottom w:val="nil"/>
          <w:right w:val="nil"/>
          <w:between w:val="nil"/>
        </w:pBdr>
        <w:spacing w:before="60"/>
        <w:rPr>
          <w:rFonts w:ascii="Arial Narrow" w:eastAsia="Calibri Light" w:hAnsi="Arial Narrow" w:cs="Calibri Light"/>
          <w:color w:val="000000"/>
        </w:rPr>
      </w:pPr>
      <w:r w:rsidRPr="00983D08">
        <w:rPr>
          <w:rFonts w:ascii="Arial Narrow" w:eastAsia="Calibri Light" w:hAnsi="Arial Narrow" w:cs="Calibri Light"/>
          <w:color w:val="000000"/>
        </w:rPr>
        <w:t xml:space="preserve">Microsoft Office Specialist Excel Expert </w:t>
      </w:r>
      <w:r w:rsidRPr="00983D08">
        <w:rPr>
          <w:rFonts w:ascii="Arial Narrow" w:eastAsia="Calibri Light" w:hAnsi="Arial Narrow" w:cs="Calibri Light"/>
          <w:b/>
          <w:bCs/>
          <w:color w:val="262626"/>
        </w:rPr>
        <w:t>|</w:t>
      </w:r>
      <w:r w:rsidRPr="00983D08">
        <w:rPr>
          <w:rFonts w:ascii="Arial Narrow" w:eastAsia="Calibri Light" w:hAnsi="Arial Narrow" w:cs="Calibri Light"/>
          <w:color w:val="000000"/>
        </w:rPr>
        <w:t xml:space="preserve"> Microsoft Certified Azure DevOps Engineer Expert </w:t>
      </w:r>
    </w:p>
    <w:p w14:paraId="30289B97" w14:textId="77777777" w:rsidR="00C477A9" w:rsidRPr="00983D08" w:rsidRDefault="00C477A9" w:rsidP="00C477A9">
      <w:pPr>
        <w:pBdr>
          <w:top w:val="nil"/>
          <w:left w:val="nil"/>
          <w:bottom w:val="nil"/>
          <w:right w:val="nil"/>
          <w:between w:val="nil"/>
        </w:pBdr>
        <w:spacing w:before="60"/>
        <w:rPr>
          <w:rFonts w:ascii="Arial Narrow" w:eastAsia="Calibri Light" w:hAnsi="Arial Narrow" w:cs="Calibri Light"/>
          <w:color w:val="000000"/>
        </w:rPr>
      </w:pPr>
      <w:r w:rsidRPr="00983D08">
        <w:rPr>
          <w:rFonts w:ascii="Arial Narrow" w:eastAsia="Calibri Light" w:hAnsi="Arial Narrow" w:cs="Calibri Light"/>
          <w:color w:val="000000"/>
        </w:rPr>
        <w:t>AWS Solutions Architect Associate</w:t>
      </w:r>
      <w:r w:rsidRPr="00983D08">
        <w:rPr>
          <w:rFonts w:ascii="Arial Narrow" w:eastAsia="Calibri Light" w:hAnsi="Arial Narrow" w:cs="Calibri Light"/>
          <w:b/>
          <w:bCs/>
          <w:color w:val="000000"/>
        </w:rPr>
        <w:t>|</w:t>
      </w:r>
      <w:r w:rsidRPr="00983D08">
        <w:rPr>
          <w:rFonts w:ascii="Arial Narrow" w:eastAsia="Calibri Light" w:hAnsi="Arial Narrow" w:cs="Calibri Light"/>
          <w:color w:val="000000"/>
        </w:rPr>
        <w:t xml:space="preserve"> AWS Cloud Practitioner </w:t>
      </w:r>
      <w:r w:rsidRPr="00983D08">
        <w:rPr>
          <w:rFonts w:ascii="Arial Narrow" w:eastAsia="Calibri Light" w:hAnsi="Arial Narrow" w:cs="Calibri Light"/>
          <w:b/>
          <w:bCs/>
          <w:color w:val="000000"/>
        </w:rPr>
        <w:t>|</w:t>
      </w:r>
      <w:r w:rsidRPr="00983D08">
        <w:rPr>
          <w:rFonts w:ascii="Arial Narrow" w:eastAsia="Calibri Light" w:hAnsi="Arial Narrow" w:cs="Calibri Light"/>
          <w:color w:val="000000"/>
        </w:rPr>
        <w:t xml:space="preserve"> AXELOS ITIL 4 Foundation </w:t>
      </w:r>
    </w:p>
    <w:p w14:paraId="270DAAA7" w14:textId="6CD0A2C8" w:rsidR="00C477A9" w:rsidRDefault="00C477A9" w:rsidP="002C7EDF">
      <w:pPr>
        <w:pBdr>
          <w:top w:val="nil"/>
          <w:left w:val="nil"/>
          <w:bottom w:val="nil"/>
          <w:right w:val="nil"/>
          <w:between w:val="nil"/>
        </w:pBdr>
        <w:spacing w:before="60"/>
        <w:rPr>
          <w:rFonts w:ascii="Arial Narrow" w:eastAsia="Calibri Light" w:hAnsi="Arial Narrow" w:cs="Calibri Light"/>
          <w:color w:val="000000"/>
        </w:rPr>
      </w:pPr>
      <w:r w:rsidRPr="00983D08">
        <w:rPr>
          <w:rFonts w:ascii="Arial Narrow" w:eastAsia="Calibri Light" w:hAnsi="Arial Narrow" w:cs="Calibri Light"/>
          <w:color w:val="000000"/>
        </w:rPr>
        <w:t xml:space="preserve">Microsoft Certified Azure Administrator Associate </w:t>
      </w:r>
      <w:r w:rsidRPr="00983D08">
        <w:rPr>
          <w:rFonts w:ascii="Arial Narrow" w:eastAsia="Calibri Light" w:hAnsi="Arial Narrow" w:cs="Calibri Light"/>
          <w:b/>
          <w:bCs/>
          <w:color w:val="000000"/>
        </w:rPr>
        <w:t>|</w:t>
      </w:r>
      <w:r w:rsidRPr="00983D08">
        <w:rPr>
          <w:rFonts w:ascii="Arial Narrow" w:eastAsia="Calibri Light" w:hAnsi="Arial Narrow" w:cs="Calibri Light"/>
          <w:color w:val="000000"/>
        </w:rPr>
        <w:t xml:space="preserve"> CompTIA ITF+ </w:t>
      </w:r>
    </w:p>
    <w:p w14:paraId="4F840E05" w14:textId="77777777" w:rsidR="00E125B6" w:rsidRDefault="00E125B6" w:rsidP="002C7EDF">
      <w:pPr>
        <w:pBdr>
          <w:top w:val="nil"/>
          <w:left w:val="nil"/>
          <w:bottom w:val="nil"/>
          <w:right w:val="nil"/>
          <w:between w:val="nil"/>
        </w:pBdr>
        <w:spacing w:before="60"/>
        <w:rPr>
          <w:rFonts w:ascii="Arial Narrow" w:eastAsia="Calibri Light" w:hAnsi="Arial Narrow" w:cs="Calibri Light"/>
          <w:color w:val="000000"/>
        </w:rPr>
      </w:pPr>
    </w:p>
    <w:p w14:paraId="5427A250" w14:textId="77777777" w:rsidR="00E125B6" w:rsidRDefault="00E125B6" w:rsidP="002C7EDF">
      <w:pPr>
        <w:pBdr>
          <w:top w:val="nil"/>
          <w:left w:val="nil"/>
          <w:bottom w:val="nil"/>
          <w:right w:val="nil"/>
          <w:between w:val="nil"/>
        </w:pBdr>
        <w:spacing w:before="60"/>
        <w:rPr>
          <w:rFonts w:ascii="Arial Narrow" w:eastAsia="Calibri Light" w:hAnsi="Arial Narrow" w:cs="Calibri Light"/>
          <w:color w:val="000000"/>
        </w:rPr>
      </w:pPr>
    </w:p>
    <w:p w14:paraId="0E140209" w14:textId="77777777" w:rsidR="00E125B6" w:rsidRPr="002C7EDF" w:rsidRDefault="00E125B6" w:rsidP="002C7EDF">
      <w:pPr>
        <w:pBdr>
          <w:top w:val="nil"/>
          <w:left w:val="nil"/>
          <w:bottom w:val="nil"/>
          <w:right w:val="nil"/>
          <w:between w:val="nil"/>
        </w:pBdr>
        <w:spacing w:before="60"/>
        <w:rPr>
          <w:rFonts w:ascii="Arial Narrow" w:eastAsia="Calibri Light" w:hAnsi="Arial Narrow" w:cs="Calibri Light"/>
          <w:color w:val="000000"/>
        </w:rPr>
      </w:pPr>
    </w:p>
    <w:p w14:paraId="525894DF" w14:textId="77777777" w:rsidR="00C477A9" w:rsidRPr="00E125B6" w:rsidRDefault="00C477A9" w:rsidP="00C477A9">
      <w:pPr>
        <w:pStyle w:val="Heading1"/>
        <w:spacing w:after="0"/>
        <w:ind w:left="163" w:right="199"/>
        <w:rPr>
          <w:rFonts w:ascii="Times New Roman" w:hAnsi="Times New Roman" w:cs="Times New Roman"/>
          <w:b/>
          <w:bCs/>
          <w:color w:val="auto"/>
          <w:sz w:val="24"/>
          <w:szCs w:val="24"/>
        </w:rPr>
      </w:pPr>
      <w:bookmarkStart w:id="44" w:name="_Toc153098730"/>
      <w:r w:rsidRPr="00E125B6">
        <w:rPr>
          <w:rFonts w:ascii="Times New Roman" w:hAnsi="Times New Roman" w:cs="Times New Roman"/>
          <w:b/>
          <w:bCs/>
          <w:color w:val="auto"/>
          <w:sz w:val="24"/>
          <w:szCs w:val="24"/>
        </w:rPr>
        <w:lastRenderedPageBreak/>
        <w:t>EDUCATION</w:t>
      </w:r>
      <w:bookmarkEnd w:id="44"/>
    </w:p>
    <w:p w14:paraId="1E909357" w14:textId="77777777" w:rsidR="008C7783" w:rsidRDefault="00C477A9" w:rsidP="008C7783">
      <w:pPr>
        <w:spacing w:after="0" w:line="259" w:lineRule="auto"/>
        <w:rPr>
          <w:rFonts w:ascii="Arial Narrow" w:hAnsi="Arial Narrow" w:cstheme="majorHAnsi"/>
          <w:bCs/>
        </w:rPr>
      </w:pPr>
      <w:r w:rsidRPr="00983D08">
        <w:rPr>
          <w:rFonts w:ascii="Arial Narrow" w:hAnsi="Arial Narrow" w:cstheme="majorHAnsi"/>
          <w:b/>
        </w:rPr>
        <w:t>Syracuse University</w:t>
      </w:r>
      <w:r>
        <w:rPr>
          <w:rFonts w:ascii="Arial Narrow" w:hAnsi="Arial Narrow" w:cstheme="majorHAnsi"/>
          <w:b/>
        </w:rPr>
        <w:t xml:space="preserve"> </w:t>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r>
      <w:r>
        <w:rPr>
          <w:rFonts w:ascii="Arial Narrow" w:hAnsi="Arial Narrow" w:cstheme="majorHAnsi"/>
          <w:b/>
        </w:rPr>
        <w:tab/>
        <w:t xml:space="preserve">           GPA:</w:t>
      </w:r>
      <w:r>
        <w:rPr>
          <w:rFonts w:ascii="Arial Narrow" w:hAnsi="Arial Narrow" w:cstheme="majorHAnsi"/>
          <w:bCs/>
        </w:rPr>
        <w:t xml:space="preserve"> 3.92</w:t>
      </w:r>
    </w:p>
    <w:p w14:paraId="5054D6D8" w14:textId="5AA24727" w:rsidR="00C477A9" w:rsidRPr="008C7783" w:rsidRDefault="00C477A9" w:rsidP="008C7783">
      <w:pPr>
        <w:spacing w:after="0" w:line="259" w:lineRule="auto"/>
        <w:rPr>
          <w:rFonts w:ascii="Arial Narrow" w:hAnsi="Arial Narrow" w:cstheme="majorHAnsi"/>
          <w:b/>
        </w:rPr>
      </w:pPr>
      <w:r w:rsidRPr="00983D08">
        <w:rPr>
          <w:rFonts w:ascii="Arial Narrow" w:eastAsia="Calibri Light" w:hAnsi="Arial Narrow" w:cs="Calibri Light"/>
          <w:bCs/>
          <w:color w:val="000000"/>
        </w:rPr>
        <w:t>Applied Data Science (MS)</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Pr>
          <w:rFonts w:ascii="Arial Narrow" w:eastAsia="Calibri Light" w:hAnsi="Arial Narrow" w:cs="Calibri Light"/>
          <w:bCs/>
          <w:color w:val="000000"/>
        </w:rPr>
        <w:t xml:space="preserve"> </w:t>
      </w:r>
      <w:r w:rsidRPr="00983D08">
        <w:rPr>
          <w:rFonts w:ascii="Arial Narrow" w:eastAsia="Calibri Light" w:hAnsi="Arial Narrow" w:cs="Calibri Light"/>
          <w:bCs/>
          <w:color w:val="000000"/>
        </w:rPr>
        <w:t>Present</w:t>
      </w:r>
    </w:p>
    <w:p w14:paraId="61C2F33C" w14:textId="77777777" w:rsidR="00C477A9" w:rsidRDefault="00C477A9" w:rsidP="00C477A9">
      <w:pPr>
        <w:pBdr>
          <w:top w:val="nil"/>
          <w:left w:val="nil"/>
          <w:bottom w:val="nil"/>
          <w:right w:val="nil"/>
          <w:between w:val="nil"/>
        </w:pBdr>
        <w:spacing w:before="60"/>
        <w:rPr>
          <w:rFonts w:ascii="Arial Narrow" w:hAnsi="Arial Narrow"/>
          <w:b/>
          <w:bCs/>
        </w:rPr>
      </w:pPr>
    </w:p>
    <w:p w14:paraId="0EFA2BAD" w14:textId="77777777" w:rsidR="00C477A9" w:rsidRPr="00983D08" w:rsidRDefault="00C477A9" w:rsidP="00E912BC">
      <w:pPr>
        <w:pBdr>
          <w:top w:val="nil"/>
          <w:left w:val="nil"/>
          <w:bottom w:val="nil"/>
          <w:right w:val="nil"/>
          <w:between w:val="nil"/>
        </w:pBdr>
        <w:spacing w:after="0"/>
        <w:rPr>
          <w:rFonts w:ascii="Arial Narrow" w:hAnsi="Arial Narrow"/>
          <w:b/>
          <w:bCs/>
        </w:rPr>
      </w:pPr>
      <w:r w:rsidRPr="00983D08">
        <w:rPr>
          <w:rFonts w:ascii="Arial Narrow" w:hAnsi="Arial Narrow"/>
          <w:b/>
          <w:bCs/>
        </w:rPr>
        <w:t xml:space="preserve">Google Data Analytics, Coursera </w:t>
      </w:r>
    </w:p>
    <w:p w14:paraId="2E6A4E63" w14:textId="77777777" w:rsidR="00C477A9" w:rsidRPr="00983D08" w:rsidRDefault="00C477A9" w:rsidP="00C477A9">
      <w:pPr>
        <w:pBdr>
          <w:top w:val="nil"/>
          <w:left w:val="nil"/>
          <w:bottom w:val="nil"/>
          <w:right w:val="nil"/>
          <w:between w:val="nil"/>
        </w:pBdr>
        <w:spacing w:before="60"/>
        <w:rPr>
          <w:rFonts w:ascii="Arial Narrow" w:eastAsia="Calibri Light" w:hAnsi="Arial Narrow" w:cs="Calibri Light"/>
          <w:bCs/>
          <w:color w:val="000000"/>
        </w:rPr>
      </w:pPr>
      <w:r w:rsidRPr="00983D08">
        <w:rPr>
          <w:rFonts w:ascii="Arial Narrow" w:eastAsia="Calibri Light" w:hAnsi="Arial Narrow" w:cs="Calibri Light"/>
          <w:bCs/>
          <w:color w:val="000000"/>
        </w:rPr>
        <w:t>Certificate of Completion</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Pr>
          <w:rFonts w:ascii="Arial Narrow" w:eastAsia="Calibri Light" w:hAnsi="Arial Narrow" w:cs="Calibri Light"/>
          <w:bCs/>
          <w:color w:val="000000"/>
        </w:rPr>
        <w:tab/>
        <w:t xml:space="preserve">             </w:t>
      </w:r>
      <w:r w:rsidRPr="00983D08">
        <w:rPr>
          <w:rFonts w:ascii="Arial Narrow" w:eastAsia="Calibri Light" w:hAnsi="Arial Narrow" w:cs="Calibri Light"/>
          <w:bCs/>
          <w:color w:val="000000"/>
        </w:rPr>
        <w:t>Mar 2022</w:t>
      </w:r>
    </w:p>
    <w:p w14:paraId="3F4DEAD4" w14:textId="77777777" w:rsidR="00C477A9" w:rsidRDefault="00C477A9" w:rsidP="00C477A9">
      <w:pPr>
        <w:spacing w:after="0" w:line="259" w:lineRule="auto"/>
        <w:rPr>
          <w:rFonts w:ascii="Arial Narrow" w:hAnsi="Arial Narrow" w:cstheme="majorHAnsi"/>
          <w:b/>
        </w:rPr>
      </w:pPr>
    </w:p>
    <w:p w14:paraId="2B36B011" w14:textId="77777777" w:rsidR="00C477A9" w:rsidRPr="00983D08" w:rsidRDefault="00C477A9" w:rsidP="00C477A9">
      <w:pPr>
        <w:spacing w:after="0" w:line="259" w:lineRule="auto"/>
        <w:rPr>
          <w:rFonts w:ascii="Arial Narrow" w:hAnsi="Arial Narrow" w:cstheme="majorHAnsi"/>
          <w:b/>
        </w:rPr>
      </w:pPr>
      <w:proofErr w:type="spellStart"/>
      <w:r w:rsidRPr="00983D08">
        <w:rPr>
          <w:rFonts w:ascii="Arial Narrow" w:hAnsi="Arial Narrow" w:cstheme="majorHAnsi"/>
          <w:b/>
        </w:rPr>
        <w:t>NPower</w:t>
      </w:r>
      <w:proofErr w:type="spellEnd"/>
      <w:r w:rsidRPr="00983D08">
        <w:rPr>
          <w:rFonts w:ascii="Arial Narrow" w:hAnsi="Arial Narrow" w:cstheme="majorHAnsi"/>
          <w:b/>
        </w:rPr>
        <w:t xml:space="preserve"> Technology Fundamentals </w:t>
      </w:r>
    </w:p>
    <w:p w14:paraId="6C0D48FA" w14:textId="77777777" w:rsidR="00C477A9" w:rsidRPr="00983D08" w:rsidRDefault="00C477A9" w:rsidP="00C477A9">
      <w:pPr>
        <w:pBdr>
          <w:top w:val="nil"/>
          <w:left w:val="nil"/>
          <w:bottom w:val="nil"/>
          <w:right w:val="nil"/>
          <w:between w:val="nil"/>
        </w:pBdr>
        <w:spacing w:before="60"/>
        <w:rPr>
          <w:rFonts w:ascii="Arial Narrow" w:eastAsia="Calibri Light" w:hAnsi="Arial Narrow" w:cs="Calibri Light"/>
          <w:bCs/>
          <w:color w:val="000000"/>
        </w:rPr>
      </w:pPr>
      <w:r w:rsidRPr="00983D08">
        <w:rPr>
          <w:rFonts w:ascii="Arial Narrow" w:eastAsia="Calibri Light" w:hAnsi="Arial Narrow" w:cs="Calibri Light"/>
          <w:bCs/>
          <w:color w:val="000000"/>
        </w:rPr>
        <w:t>Certificate of Achievement</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Pr>
          <w:rFonts w:ascii="Arial Narrow" w:eastAsia="Calibri Light" w:hAnsi="Arial Narrow" w:cs="Calibri Light"/>
          <w:bCs/>
          <w:color w:val="000000"/>
        </w:rPr>
        <w:t xml:space="preserve">               </w:t>
      </w:r>
      <w:r w:rsidRPr="00983D08">
        <w:rPr>
          <w:rFonts w:ascii="Arial Narrow" w:eastAsia="Calibri Light" w:hAnsi="Arial Narrow" w:cs="Calibri Light"/>
          <w:bCs/>
          <w:color w:val="000000"/>
        </w:rPr>
        <w:t xml:space="preserve">   Jul 2019</w:t>
      </w:r>
    </w:p>
    <w:p w14:paraId="54B57FA0" w14:textId="77777777" w:rsidR="00C477A9" w:rsidRDefault="00C477A9" w:rsidP="00C477A9">
      <w:pPr>
        <w:pBdr>
          <w:top w:val="nil"/>
          <w:left w:val="nil"/>
          <w:bottom w:val="nil"/>
          <w:right w:val="nil"/>
          <w:between w:val="nil"/>
        </w:pBdr>
        <w:spacing w:before="60"/>
        <w:rPr>
          <w:rFonts w:ascii="Arial Narrow" w:hAnsi="Arial Narrow"/>
          <w:b/>
          <w:bCs/>
        </w:rPr>
      </w:pPr>
    </w:p>
    <w:p w14:paraId="51EE110A" w14:textId="77777777" w:rsidR="00C477A9" w:rsidRPr="00983D08" w:rsidRDefault="00C477A9" w:rsidP="00E912BC">
      <w:pPr>
        <w:pBdr>
          <w:top w:val="nil"/>
          <w:left w:val="nil"/>
          <w:bottom w:val="nil"/>
          <w:right w:val="nil"/>
          <w:between w:val="nil"/>
        </w:pBdr>
        <w:spacing w:before="60" w:after="0"/>
        <w:rPr>
          <w:rFonts w:ascii="Arial Narrow" w:hAnsi="Arial Narrow"/>
          <w:b/>
          <w:bCs/>
        </w:rPr>
      </w:pPr>
      <w:r w:rsidRPr="00983D08">
        <w:rPr>
          <w:rFonts w:ascii="Arial Narrow" w:hAnsi="Arial Narrow"/>
          <w:b/>
          <w:bCs/>
        </w:rPr>
        <w:t xml:space="preserve">University at Albany, State University of New York </w:t>
      </w:r>
    </w:p>
    <w:p w14:paraId="35108666" w14:textId="77777777" w:rsidR="00C477A9" w:rsidRPr="00983D08" w:rsidRDefault="00C477A9" w:rsidP="00C477A9">
      <w:pPr>
        <w:pBdr>
          <w:top w:val="nil"/>
          <w:left w:val="nil"/>
          <w:bottom w:val="nil"/>
          <w:right w:val="nil"/>
          <w:between w:val="nil"/>
        </w:pBdr>
        <w:spacing w:before="60"/>
        <w:rPr>
          <w:rFonts w:ascii="Arial Narrow" w:eastAsia="Calibri Light" w:hAnsi="Arial Narrow" w:cs="Calibri Light"/>
          <w:bCs/>
          <w:color w:val="000000"/>
        </w:rPr>
      </w:pPr>
      <w:r w:rsidRPr="00983D08">
        <w:rPr>
          <w:rFonts w:ascii="Arial Narrow" w:eastAsia="Calibri Light" w:hAnsi="Arial Narrow" w:cs="Calibri Light"/>
          <w:bCs/>
          <w:color w:val="000000"/>
        </w:rPr>
        <w:t>Rhetoric &amp; Communication (B.A.) | Informatics (Cyber Security) (B.S.)</w:t>
      </w:r>
      <w:r w:rsidRPr="00983D08">
        <w:rPr>
          <w:rFonts w:ascii="Arial Narrow" w:eastAsia="Calibri Light" w:hAnsi="Arial Narrow" w:cs="Calibri Light"/>
          <w:bCs/>
          <w:color w:val="000000"/>
        </w:rPr>
        <w:tab/>
      </w:r>
      <w:r w:rsidRPr="00983D08">
        <w:rPr>
          <w:rFonts w:ascii="Arial Narrow" w:eastAsia="Calibri Light" w:hAnsi="Arial Narrow" w:cs="Calibri Light"/>
          <w:bCs/>
          <w:color w:val="000000"/>
        </w:rPr>
        <w:tab/>
        <w:t xml:space="preserve">                                  </w:t>
      </w:r>
      <w:r w:rsidRPr="00983D08">
        <w:rPr>
          <w:rFonts w:ascii="Arial Narrow" w:eastAsia="Calibri Light" w:hAnsi="Arial Narrow" w:cs="Calibri Light"/>
          <w:bCs/>
          <w:color w:val="000000"/>
        </w:rPr>
        <w:tab/>
        <w:t xml:space="preserve">          </w:t>
      </w:r>
      <w:r>
        <w:rPr>
          <w:rFonts w:ascii="Arial Narrow" w:eastAsia="Calibri Light" w:hAnsi="Arial Narrow" w:cs="Calibri Light"/>
          <w:bCs/>
          <w:color w:val="000000"/>
        </w:rPr>
        <w:t xml:space="preserve">               </w:t>
      </w:r>
      <w:r w:rsidRPr="00983D08">
        <w:rPr>
          <w:rFonts w:ascii="Arial Narrow" w:eastAsia="Calibri Light" w:hAnsi="Arial Narrow" w:cs="Calibri Light"/>
          <w:bCs/>
          <w:color w:val="000000"/>
        </w:rPr>
        <w:t xml:space="preserve">  Dec 2016</w:t>
      </w:r>
    </w:p>
    <w:p w14:paraId="5E8C8B1E" w14:textId="77777777" w:rsidR="00C477A9" w:rsidRPr="00C477A9" w:rsidRDefault="00C477A9" w:rsidP="00C477A9"/>
    <w:sectPr w:rsidR="00C477A9" w:rsidRPr="00C477A9" w:rsidSect="00030CA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41EA"/>
    <w:multiLevelType w:val="multilevel"/>
    <w:tmpl w:val="F836E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9B0EF0"/>
    <w:multiLevelType w:val="hybridMultilevel"/>
    <w:tmpl w:val="678E1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2E3985"/>
    <w:multiLevelType w:val="hybridMultilevel"/>
    <w:tmpl w:val="E4229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D3897"/>
    <w:multiLevelType w:val="hybridMultilevel"/>
    <w:tmpl w:val="1BDE75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604CE2"/>
    <w:multiLevelType w:val="hybridMultilevel"/>
    <w:tmpl w:val="CD14E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33F8F"/>
    <w:multiLevelType w:val="hybridMultilevel"/>
    <w:tmpl w:val="16DEB4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812A8"/>
    <w:multiLevelType w:val="hybridMultilevel"/>
    <w:tmpl w:val="B73869A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6E963D8D"/>
    <w:multiLevelType w:val="hybridMultilevel"/>
    <w:tmpl w:val="2716E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A17F62"/>
    <w:multiLevelType w:val="hybridMultilevel"/>
    <w:tmpl w:val="0C08CB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1940A5"/>
    <w:multiLevelType w:val="hybridMultilevel"/>
    <w:tmpl w:val="84DEC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0871710">
    <w:abstractNumId w:val="8"/>
  </w:num>
  <w:num w:numId="2" w16cid:durableId="1262760827">
    <w:abstractNumId w:val="5"/>
  </w:num>
  <w:num w:numId="3" w16cid:durableId="1004434063">
    <w:abstractNumId w:val="1"/>
  </w:num>
  <w:num w:numId="4" w16cid:durableId="5980849">
    <w:abstractNumId w:val="4"/>
  </w:num>
  <w:num w:numId="5" w16cid:durableId="1096056443">
    <w:abstractNumId w:val="3"/>
  </w:num>
  <w:num w:numId="6" w16cid:durableId="1390765819">
    <w:abstractNumId w:val="7"/>
  </w:num>
  <w:num w:numId="7" w16cid:durableId="449133061">
    <w:abstractNumId w:val="0"/>
  </w:num>
  <w:num w:numId="8" w16cid:durableId="277838649">
    <w:abstractNumId w:val="9"/>
  </w:num>
  <w:num w:numId="9" w16cid:durableId="1258445121">
    <w:abstractNumId w:val="6"/>
  </w:num>
  <w:num w:numId="10" w16cid:durableId="629483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263"/>
    <w:rsid w:val="00030CAB"/>
    <w:rsid w:val="00057645"/>
    <w:rsid w:val="000B4F5D"/>
    <w:rsid w:val="000C27A1"/>
    <w:rsid w:val="000F2473"/>
    <w:rsid w:val="00147B10"/>
    <w:rsid w:val="00175ACF"/>
    <w:rsid w:val="00194B6B"/>
    <w:rsid w:val="001D7175"/>
    <w:rsid w:val="002229A4"/>
    <w:rsid w:val="002C7EDF"/>
    <w:rsid w:val="002F6110"/>
    <w:rsid w:val="00304F95"/>
    <w:rsid w:val="0032077D"/>
    <w:rsid w:val="00361867"/>
    <w:rsid w:val="003A432E"/>
    <w:rsid w:val="003F5922"/>
    <w:rsid w:val="00416174"/>
    <w:rsid w:val="00436984"/>
    <w:rsid w:val="00482EC0"/>
    <w:rsid w:val="004933EE"/>
    <w:rsid w:val="004A0CA1"/>
    <w:rsid w:val="004B68B5"/>
    <w:rsid w:val="004C3792"/>
    <w:rsid w:val="004D2703"/>
    <w:rsid w:val="004E17EA"/>
    <w:rsid w:val="004E4E6C"/>
    <w:rsid w:val="00512D90"/>
    <w:rsid w:val="005A0ADE"/>
    <w:rsid w:val="005D2CA7"/>
    <w:rsid w:val="0064486D"/>
    <w:rsid w:val="00650E16"/>
    <w:rsid w:val="00653728"/>
    <w:rsid w:val="006D0F91"/>
    <w:rsid w:val="006F726B"/>
    <w:rsid w:val="007102E5"/>
    <w:rsid w:val="00784D21"/>
    <w:rsid w:val="007C0734"/>
    <w:rsid w:val="007D2F67"/>
    <w:rsid w:val="007D320A"/>
    <w:rsid w:val="007E41A5"/>
    <w:rsid w:val="0080386D"/>
    <w:rsid w:val="0082199E"/>
    <w:rsid w:val="00822427"/>
    <w:rsid w:val="00833162"/>
    <w:rsid w:val="00851671"/>
    <w:rsid w:val="008744D0"/>
    <w:rsid w:val="008B65D1"/>
    <w:rsid w:val="008C5594"/>
    <w:rsid w:val="008C7783"/>
    <w:rsid w:val="009307D9"/>
    <w:rsid w:val="009334B9"/>
    <w:rsid w:val="009517AE"/>
    <w:rsid w:val="00A06E56"/>
    <w:rsid w:val="00A42607"/>
    <w:rsid w:val="00A65325"/>
    <w:rsid w:val="00AD38C1"/>
    <w:rsid w:val="00B53CBE"/>
    <w:rsid w:val="00B8704D"/>
    <w:rsid w:val="00C07089"/>
    <w:rsid w:val="00C116D3"/>
    <w:rsid w:val="00C204B5"/>
    <w:rsid w:val="00C477A9"/>
    <w:rsid w:val="00CE0189"/>
    <w:rsid w:val="00D46C95"/>
    <w:rsid w:val="00D8740E"/>
    <w:rsid w:val="00DA4691"/>
    <w:rsid w:val="00DD6BB6"/>
    <w:rsid w:val="00E125B6"/>
    <w:rsid w:val="00E912BC"/>
    <w:rsid w:val="00E960D1"/>
    <w:rsid w:val="00EB13F5"/>
    <w:rsid w:val="00EC7263"/>
    <w:rsid w:val="00F11802"/>
    <w:rsid w:val="00F27DEA"/>
    <w:rsid w:val="00FC1ABD"/>
    <w:rsid w:val="00FD5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87DDB"/>
  <w15:chartTrackingRefBased/>
  <w15:docId w15:val="{2935843A-B651-440E-8B2E-2D393844D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922"/>
  </w:style>
  <w:style w:type="paragraph" w:styleId="Heading1">
    <w:name w:val="heading 1"/>
    <w:basedOn w:val="Normal"/>
    <w:next w:val="Normal"/>
    <w:link w:val="Heading1Char"/>
    <w:uiPriority w:val="9"/>
    <w:qFormat/>
    <w:rsid w:val="003F5922"/>
    <w:pPr>
      <w:keepNext/>
      <w:keepLines/>
      <w:pBdr>
        <w:bottom w:val="single" w:sz="4" w:space="1" w:color="ED7D31" w:themeColor="accent1"/>
      </w:pBdr>
      <w:spacing w:before="400" w:after="40" w:line="240" w:lineRule="auto"/>
      <w:outlineLvl w:val="0"/>
    </w:pPr>
    <w:rPr>
      <w:rFonts w:asciiTheme="majorHAnsi" w:eastAsiaTheme="majorEastAsia" w:hAnsiTheme="majorHAnsi" w:cstheme="majorBidi"/>
      <w:color w:val="C45911" w:themeColor="accent1" w:themeShade="BF"/>
      <w:sz w:val="36"/>
      <w:szCs w:val="36"/>
    </w:rPr>
  </w:style>
  <w:style w:type="paragraph" w:styleId="Heading2">
    <w:name w:val="heading 2"/>
    <w:basedOn w:val="Normal"/>
    <w:next w:val="Normal"/>
    <w:link w:val="Heading2Char"/>
    <w:uiPriority w:val="9"/>
    <w:semiHidden/>
    <w:unhideWhenUsed/>
    <w:qFormat/>
    <w:rsid w:val="003F5922"/>
    <w:pPr>
      <w:keepNext/>
      <w:keepLines/>
      <w:spacing w:before="160" w:after="0" w:line="240" w:lineRule="auto"/>
      <w:outlineLvl w:val="1"/>
    </w:pPr>
    <w:rPr>
      <w:rFonts w:asciiTheme="majorHAnsi" w:eastAsiaTheme="majorEastAsia" w:hAnsiTheme="majorHAnsi" w:cstheme="majorBidi"/>
      <w:color w:val="C45911" w:themeColor="accent1" w:themeShade="BF"/>
      <w:sz w:val="28"/>
      <w:szCs w:val="28"/>
    </w:rPr>
  </w:style>
  <w:style w:type="paragraph" w:styleId="Heading3">
    <w:name w:val="heading 3"/>
    <w:basedOn w:val="Normal"/>
    <w:next w:val="Normal"/>
    <w:link w:val="Heading3Char"/>
    <w:uiPriority w:val="9"/>
    <w:semiHidden/>
    <w:unhideWhenUsed/>
    <w:qFormat/>
    <w:rsid w:val="003F592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F592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F592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F592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F592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F592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F592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486D"/>
    <w:rPr>
      <w:color w:val="FF0000" w:themeColor="hyperlink"/>
      <w:u w:val="single"/>
    </w:rPr>
  </w:style>
  <w:style w:type="character" w:styleId="UnresolvedMention">
    <w:name w:val="Unresolved Mention"/>
    <w:basedOn w:val="DefaultParagraphFont"/>
    <w:uiPriority w:val="99"/>
    <w:semiHidden/>
    <w:unhideWhenUsed/>
    <w:rsid w:val="0064486D"/>
    <w:rPr>
      <w:color w:val="605E5C"/>
      <w:shd w:val="clear" w:color="auto" w:fill="E1DFDD"/>
    </w:rPr>
  </w:style>
  <w:style w:type="character" w:customStyle="1" w:styleId="Heading1Char">
    <w:name w:val="Heading 1 Char"/>
    <w:basedOn w:val="DefaultParagraphFont"/>
    <w:link w:val="Heading1"/>
    <w:uiPriority w:val="9"/>
    <w:rsid w:val="003F5922"/>
    <w:rPr>
      <w:rFonts w:asciiTheme="majorHAnsi" w:eastAsiaTheme="majorEastAsia" w:hAnsiTheme="majorHAnsi" w:cstheme="majorBidi"/>
      <w:color w:val="C45911" w:themeColor="accent1" w:themeShade="BF"/>
      <w:sz w:val="36"/>
      <w:szCs w:val="36"/>
    </w:rPr>
  </w:style>
  <w:style w:type="character" w:customStyle="1" w:styleId="Heading2Char">
    <w:name w:val="Heading 2 Char"/>
    <w:basedOn w:val="DefaultParagraphFont"/>
    <w:link w:val="Heading2"/>
    <w:uiPriority w:val="9"/>
    <w:semiHidden/>
    <w:rsid w:val="003F5922"/>
    <w:rPr>
      <w:rFonts w:asciiTheme="majorHAnsi" w:eastAsiaTheme="majorEastAsia" w:hAnsiTheme="majorHAnsi" w:cstheme="majorBidi"/>
      <w:color w:val="C45911" w:themeColor="accent1" w:themeShade="BF"/>
      <w:sz w:val="28"/>
      <w:szCs w:val="28"/>
    </w:rPr>
  </w:style>
  <w:style w:type="character" w:customStyle="1" w:styleId="Heading3Char">
    <w:name w:val="Heading 3 Char"/>
    <w:basedOn w:val="DefaultParagraphFont"/>
    <w:link w:val="Heading3"/>
    <w:uiPriority w:val="9"/>
    <w:semiHidden/>
    <w:rsid w:val="003F5922"/>
    <w:rPr>
      <w:rFonts w:asciiTheme="majorHAnsi" w:eastAsiaTheme="majorEastAsia" w:hAnsiTheme="majorHAnsi" w:cstheme="majorBidi"/>
      <w:color w:val="404040" w:themeColor="text1" w:themeTint="BF"/>
      <w:sz w:val="26"/>
      <w:szCs w:val="26"/>
    </w:rPr>
  </w:style>
  <w:style w:type="paragraph" w:styleId="TOCHeading">
    <w:name w:val="TOC Heading"/>
    <w:basedOn w:val="Heading1"/>
    <w:next w:val="Normal"/>
    <w:uiPriority w:val="39"/>
    <w:unhideWhenUsed/>
    <w:qFormat/>
    <w:rsid w:val="003F5922"/>
    <w:pPr>
      <w:outlineLvl w:val="9"/>
    </w:pPr>
  </w:style>
  <w:style w:type="paragraph" w:styleId="TOC1">
    <w:name w:val="toc 1"/>
    <w:basedOn w:val="Normal"/>
    <w:next w:val="Normal"/>
    <w:autoRedefine/>
    <w:uiPriority w:val="39"/>
    <w:unhideWhenUsed/>
    <w:rsid w:val="00A06E56"/>
    <w:pPr>
      <w:tabs>
        <w:tab w:val="right" w:leader="dot" w:pos="9350"/>
      </w:tabs>
      <w:spacing w:after="100"/>
    </w:pPr>
    <w:rPr>
      <w:rFonts w:asciiTheme="majorHAnsi" w:hAnsiTheme="majorHAnsi" w:cstheme="majorHAnsi"/>
      <w:b/>
      <w:bCs/>
      <w:noProof/>
    </w:rPr>
  </w:style>
  <w:style w:type="paragraph" w:styleId="TOC2">
    <w:name w:val="toc 2"/>
    <w:basedOn w:val="Normal"/>
    <w:next w:val="Normal"/>
    <w:autoRedefine/>
    <w:uiPriority w:val="39"/>
    <w:unhideWhenUsed/>
    <w:rsid w:val="00030CAB"/>
    <w:pPr>
      <w:spacing w:after="100"/>
      <w:ind w:left="220"/>
    </w:pPr>
  </w:style>
  <w:style w:type="paragraph" w:styleId="TOC3">
    <w:name w:val="toc 3"/>
    <w:basedOn w:val="Normal"/>
    <w:next w:val="Normal"/>
    <w:autoRedefine/>
    <w:uiPriority w:val="39"/>
    <w:unhideWhenUsed/>
    <w:rsid w:val="00030CAB"/>
    <w:pPr>
      <w:spacing w:after="100"/>
      <w:ind w:left="440"/>
    </w:pPr>
  </w:style>
  <w:style w:type="paragraph" w:styleId="NoSpacing">
    <w:name w:val="No Spacing"/>
    <w:link w:val="NoSpacingChar"/>
    <w:uiPriority w:val="1"/>
    <w:qFormat/>
    <w:rsid w:val="003F5922"/>
    <w:pPr>
      <w:spacing w:after="0" w:line="240" w:lineRule="auto"/>
    </w:pPr>
  </w:style>
  <w:style w:type="character" w:customStyle="1" w:styleId="NoSpacingChar">
    <w:name w:val="No Spacing Char"/>
    <w:basedOn w:val="DefaultParagraphFont"/>
    <w:link w:val="NoSpacing"/>
    <w:uiPriority w:val="1"/>
    <w:rsid w:val="00030CAB"/>
  </w:style>
  <w:style w:type="character" w:customStyle="1" w:styleId="Heading4Char">
    <w:name w:val="Heading 4 Char"/>
    <w:basedOn w:val="DefaultParagraphFont"/>
    <w:link w:val="Heading4"/>
    <w:uiPriority w:val="9"/>
    <w:semiHidden/>
    <w:rsid w:val="003F592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F592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F592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F592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F592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F592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F592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F5922"/>
    <w:pPr>
      <w:spacing w:after="0" w:line="240" w:lineRule="auto"/>
      <w:contextualSpacing/>
    </w:pPr>
    <w:rPr>
      <w:rFonts w:asciiTheme="majorHAnsi" w:eastAsiaTheme="majorEastAsia" w:hAnsiTheme="majorHAnsi" w:cstheme="majorBidi"/>
      <w:color w:val="C45911" w:themeColor="accent1" w:themeShade="BF"/>
      <w:spacing w:val="-7"/>
      <w:sz w:val="80"/>
      <w:szCs w:val="80"/>
    </w:rPr>
  </w:style>
  <w:style w:type="character" w:customStyle="1" w:styleId="TitleChar">
    <w:name w:val="Title Char"/>
    <w:basedOn w:val="DefaultParagraphFont"/>
    <w:link w:val="Title"/>
    <w:uiPriority w:val="10"/>
    <w:rsid w:val="003F5922"/>
    <w:rPr>
      <w:rFonts w:asciiTheme="majorHAnsi" w:eastAsiaTheme="majorEastAsia" w:hAnsiTheme="majorHAnsi" w:cstheme="majorBidi"/>
      <w:color w:val="C45911" w:themeColor="accent1" w:themeShade="BF"/>
      <w:spacing w:val="-7"/>
      <w:sz w:val="80"/>
      <w:szCs w:val="80"/>
    </w:rPr>
  </w:style>
  <w:style w:type="paragraph" w:styleId="Subtitle">
    <w:name w:val="Subtitle"/>
    <w:basedOn w:val="Normal"/>
    <w:next w:val="Normal"/>
    <w:link w:val="SubtitleChar"/>
    <w:uiPriority w:val="11"/>
    <w:qFormat/>
    <w:rsid w:val="003F592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F592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F5922"/>
    <w:rPr>
      <w:b/>
      <w:bCs/>
    </w:rPr>
  </w:style>
  <w:style w:type="character" w:styleId="Emphasis">
    <w:name w:val="Emphasis"/>
    <w:basedOn w:val="DefaultParagraphFont"/>
    <w:uiPriority w:val="20"/>
    <w:qFormat/>
    <w:rsid w:val="003F5922"/>
    <w:rPr>
      <w:i/>
      <w:iCs/>
    </w:rPr>
  </w:style>
  <w:style w:type="paragraph" w:styleId="Quote">
    <w:name w:val="Quote"/>
    <w:basedOn w:val="Normal"/>
    <w:next w:val="Normal"/>
    <w:link w:val="QuoteChar"/>
    <w:uiPriority w:val="29"/>
    <w:qFormat/>
    <w:rsid w:val="003F592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F5922"/>
    <w:rPr>
      <w:i/>
      <w:iCs/>
    </w:rPr>
  </w:style>
  <w:style w:type="paragraph" w:styleId="IntenseQuote">
    <w:name w:val="Intense Quote"/>
    <w:basedOn w:val="Normal"/>
    <w:next w:val="Normal"/>
    <w:link w:val="IntenseQuoteChar"/>
    <w:uiPriority w:val="30"/>
    <w:qFormat/>
    <w:rsid w:val="003F5922"/>
    <w:pPr>
      <w:spacing w:before="100" w:beforeAutospacing="1" w:after="240"/>
      <w:ind w:left="864" w:right="864"/>
      <w:jc w:val="center"/>
    </w:pPr>
    <w:rPr>
      <w:rFonts w:asciiTheme="majorHAnsi" w:eastAsiaTheme="majorEastAsia" w:hAnsiTheme="majorHAnsi" w:cstheme="majorBidi"/>
      <w:color w:val="ED7D31" w:themeColor="accent1"/>
      <w:sz w:val="28"/>
      <w:szCs w:val="28"/>
    </w:rPr>
  </w:style>
  <w:style w:type="character" w:customStyle="1" w:styleId="IntenseQuoteChar">
    <w:name w:val="Intense Quote Char"/>
    <w:basedOn w:val="DefaultParagraphFont"/>
    <w:link w:val="IntenseQuote"/>
    <w:uiPriority w:val="30"/>
    <w:rsid w:val="003F5922"/>
    <w:rPr>
      <w:rFonts w:asciiTheme="majorHAnsi" w:eastAsiaTheme="majorEastAsia" w:hAnsiTheme="majorHAnsi" w:cstheme="majorBidi"/>
      <w:color w:val="ED7D31" w:themeColor="accent1"/>
      <w:sz w:val="28"/>
      <w:szCs w:val="28"/>
    </w:rPr>
  </w:style>
  <w:style w:type="character" w:styleId="SubtleEmphasis">
    <w:name w:val="Subtle Emphasis"/>
    <w:basedOn w:val="DefaultParagraphFont"/>
    <w:uiPriority w:val="19"/>
    <w:qFormat/>
    <w:rsid w:val="003F5922"/>
    <w:rPr>
      <w:i/>
      <w:iCs/>
      <w:color w:val="595959" w:themeColor="text1" w:themeTint="A6"/>
    </w:rPr>
  </w:style>
  <w:style w:type="character" w:styleId="IntenseEmphasis">
    <w:name w:val="Intense Emphasis"/>
    <w:basedOn w:val="DefaultParagraphFont"/>
    <w:uiPriority w:val="21"/>
    <w:qFormat/>
    <w:rsid w:val="003F5922"/>
    <w:rPr>
      <w:b/>
      <w:bCs/>
      <w:i/>
      <w:iCs/>
    </w:rPr>
  </w:style>
  <w:style w:type="character" w:styleId="SubtleReference">
    <w:name w:val="Subtle Reference"/>
    <w:basedOn w:val="DefaultParagraphFont"/>
    <w:uiPriority w:val="31"/>
    <w:qFormat/>
    <w:rsid w:val="003F5922"/>
    <w:rPr>
      <w:smallCaps/>
      <w:color w:val="404040" w:themeColor="text1" w:themeTint="BF"/>
    </w:rPr>
  </w:style>
  <w:style w:type="character" w:styleId="IntenseReference">
    <w:name w:val="Intense Reference"/>
    <w:basedOn w:val="DefaultParagraphFont"/>
    <w:uiPriority w:val="32"/>
    <w:qFormat/>
    <w:rsid w:val="003F5922"/>
    <w:rPr>
      <w:b/>
      <w:bCs/>
      <w:smallCaps/>
      <w:u w:val="single"/>
    </w:rPr>
  </w:style>
  <w:style w:type="character" w:styleId="BookTitle">
    <w:name w:val="Book Title"/>
    <w:basedOn w:val="DefaultParagraphFont"/>
    <w:uiPriority w:val="33"/>
    <w:qFormat/>
    <w:rsid w:val="003F5922"/>
    <w:rPr>
      <w:b/>
      <w:bCs/>
      <w:smallCaps/>
    </w:rPr>
  </w:style>
  <w:style w:type="paragraph" w:styleId="ListParagraph">
    <w:name w:val="List Paragraph"/>
    <w:basedOn w:val="Normal"/>
    <w:uiPriority w:val="34"/>
    <w:qFormat/>
    <w:rsid w:val="00C477A9"/>
    <w:pPr>
      <w:spacing w:after="0" w:line="240" w:lineRule="auto"/>
      <w:ind w:left="720"/>
      <w:contextualSpacing/>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045">
      <w:bodyDiv w:val="1"/>
      <w:marLeft w:val="0"/>
      <w:marRight w:val="0"/>
      <w:marTop w:val="0"/>
      <w:marBottom w:val="0"/>
      <w:divBdr>
        <w:top w:val="none" w:sz="0" w:space="0" w:color="auto"/>
        <w:left w:val="none" w:sz="0" w:space="0" w:color="auto"/>
        <w:bottom w:val="none" w:sz="0" w:space="0" w:color="auto"/>
        <w:right w:val="none" w:sz="0" w:space="0" w:color="auto"/>
      </w:divBdr>
    </w:div>
    <w:div w:id="599027170">
      <w:bodyDiv w:val="1"/>
      <w:marLeft w:val="0"/>
      <w:marRight w:val="0"/>
      <w:marTop w:val="0"/>
      <w:marBottom w:val="0"/>
      <w:divBdr>
        <w:top w:val="none" w:sz="0" w:space="0" w:color="auto"/>
        <w:left w:val="none" w:sz="0" w:space="0" w:color="auto"/>
        <w:bottom w:val="none" w:sz="0" w:space="0" w:color="auto"/>
        <w:right w:val="none" w:sz="0" w:space="0" w:color="auto"/>
      </w:divBdr>
    </w:div>
    <w:div w:id="790393952">
      <w:bodyDiv w:val="1"/>
      <w:marLeft w:val="0"/>
      <w:marRight w:val="0"/>
      <w:marTop w:val="0"/>
      <w:marBottom w:val="0"/>
      <w:divBdr>
        <w:top w:val="none" w:sz="0" w:space="0" w:color="auto"/>
        <w:left w:val="none" w:sz="0" w:space="0" w:color="auto"/>
        <w:bottom w:val="none" w:sz="0" w:space="0" w:color="auto"/>
        <w:right w:val="none" w:sz="0" w:space="0" w:color="auto"/>
      </w:divBdr>
    </w:div>
    <w:div w:id="1121730875">
      <w:bodyDiv w:val="1"/>
      <w:marLeft w:val="0"/>
      <w:marRight w:val="0"/>
      <w:marTop w:val="0"/>
      <w:marBottom w:val="0"/>
      <w:divBdr>
        <w:top w:val="none" w:sz="0" w:space="0" w:color="auto"/>
        <w:left w:val="none" w:sz="0" w:space="0" w:color="auto"/>
        <w:bottom w:val="none" w:sz="0" w:space="0" w:color="auto"/>
        <w:right w:val="none" w:sz="0" w:space="0" w:color="auto"/>
      </w:divBdr>
    </w:div>
    <w:div w:id="165756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KwasMen/IST_782_Portfolio/tree/main/IST_664_Natural_Language_Processing"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KwasMen/IST_782_Portfolio/tree/main/IST_772_Quantitative_Reasoning_for_Data_Science"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KwasMen/IST_782_Portfol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KwasMen/IST_782_Portfolio/tree/main/IST_659_Data_Administration_Concepts_and_Database_Management" TargetMode="External"/><Relationship Id="rId8" Type="http://schemas.openxmlformats.org/officeDocument/2006/relationships/hyperlink" Target="https://github.com/KwasMen/IST_782_Portfolio" TargetMode="Externa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KwasMen/IST_782_Portfolio/tree/main/IST_718_Big_Data_Analy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KwasMen/IST_782_Portfolio/tree/main/IST_652_Scripting_for_Data_Analysi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KwasMen/IST_782_Portfolio/tree/main/Portfolio"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ED7D31"/>
      </a:accent1>
      <a:accent2>
        <a:srgbClr val="F4B183"/>
      </a:accent2>
      <a:accent3>
        <a:srgbClr val="F7CBAC"/>
      </a:accent3>
      <a:accent4>
        <a:srgbClr val="1F3864"/>
      </a:accent4>
      <a:accent5>
        <a:srgbClr val="4472C4"/>
      </a:accent5>
      <a:accent6>
        <a:srgbClr val="B4C6E7"/>
      </a:accent6>
      <a:hlink>
        <a:srgbClr val="FF0000"/>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Master of Science in Applied Data Science program at Syracuse University equips students with a strong skill set in data science disciplines, emphasizing technical proficiency and ethical awareness. As Graduates, we emerge as competent data science practitioners with the ability to navigate the full data science life cycle. This portfolio showcases projects from the diverse courses taken at Syracuse University, highlighting the application of quantitative reasoning, scripting for data analysis, natural language processing, text mining, applied machine learning, and big data analytics. Through these projects, I demonstrated my capacity to collect, store, and access data, create actionable insights, apply visualization and predictive models, use programming languages effectively, and communicate findings ethically to various audiences.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63197-47A8-4B7C-BE24-BAC61F5A2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33</Pages>
  <Words>7688</Words>
  <Characters>43823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Kwasi Mensah’s Data Science Portfolio</dc:title>
  <dc:subject>LinkedIn</dc:subject>
  <dc:creator>kwasi mensah</dc:creator>
  <cp:keywords/>
  <dc:description/>
  <cp:lastModifiedBy>kwasi</cp:lastModifiedBy>
  <cp:revision>26</cp:revision>
  <cp:lastPrinted>2023-11-21T04:33:00Z</cp:lastPrinted>
  <dcterms:created xsi:type="dcterms:W3CDTF">2023-12-10T04:42:00Z</dcterms:created>
  <dcterms:modified xsi:type="dcterms:W3CDTF">2023-12-10T16:24:00Z</dcterms:modified>
</cp:coreProperties>
</file>