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R7021E project proposal: MPC for a moving goal and a moving obstacle</w:t>
      </w:r>
    </w:p>
    <w:p>
      <w:pPr>
        <w:pStyle w:val="Normal"/>
        <w:rPr/>
      </w:pPr>
      <w:r>
        <w:rPr>
          <w:b/>
        </w:rPr>
        <w:t>Group members: Dominic Addo, Abdalrahman Nasser</w:t>
      </w:r>
    </w:p>
    <w:p>
      <w:pPr>
        <w:pStyle w:val="Heading1"/>
        <w:rPr/>
      </w:pPr>
      <w:r>
        <w:rPr/>
        <w:t>The problem</w:t>
      </w:r>
    </w:p>
    <w:p>
      <w:pPr>
        <w:pStyle w:val="Normal"/>
        <w:rPr/>
      </w:pPr>
      <w:r>
        <w:rPr>
          <w:b w:val="false"/>
        </w:rPr>
        <w:t xml:space="preserve">In Lab 2 we built an MPC for the TurtleBot with do-mpc. It drove to a goal and kept out of circles we fixed in the world before the solver was built. Two things in it are frozen: </w:t>
      </w:r>
      <w:r>
        <w:rPr>
          <w:b/>
          <w:bCs/>
        </w:rPr>
        <w:t>i.</w:t>
      </w:r>
      <w:r>
        <w:rPr>
          <w:b w:val="false"/>
        </w:rPr>
        <w:t xml:space="preserve"> the robot is a single disc of 0.105 m, and </w:t>
      </w:r>
      <w:r>
        <w:rPr>
          <w:b/>
          <w:bCs/>
        </w:rPr>
        <w:t>ii.</w:t>
      </w:r>
      <w:r>
        <w:rPr>
          <w:b w:val="false"/>
        </w:rPr>
        <w:t xml:space="preserve"> every obstacle stands still.</w:t>
      </w:r>
    </w:p>
    <w:p>
      <w:pPr>
        <w:pStyle w:val="Normal"/>
        <w:rPr/>
      </w:pPr>
      <w:r>
        <w:rPr>
          <w:b w:val="false"/>
        </w:rPr>
        <w:t>For this project, we want the robot to carry a load. A plank on the Burger robot is about 0.50 m by 0.20 m, with a keep-out radius of about 0.27 m. The controller would then refuse a 0.30 m gap that the robot normally fits through. We also want the obstacle to move, because a real floor has people and other machines crossing it.</w:t>
      </w:r>
    </w:p>
    <w:p>
      <w:pPr>
        <w:pStyle w:val="Normal"/>
        <w:rPr/>
      </w:pPr>
      <w:r>
        <w:rPr>
          <w:b w:val="false"/>
        </w:rPr>
        <w:t>So we have two questions:</w:t>
      </w:r>
    </w:p>
    <w:p>
      <w:pPr>
        <w:pStyle w:val="Normal"/>
        <w:rPr/>
      </w:pPr>
      <w:r>
        <w:rPr>
          <w:b/>
          <w:bCs/>
        </w:rPr>
        <w:t>1.</w:t>
      </w:r>
      <w:r>
        <w:rPr>
          <w:b w:val="false"/>
        </w:rPr>
        <w:t xml:space="preserve"> Does describing the body as a short chain of discs rather than one let the robot use gaps that the single disc rejects?</w:t>
      </w:r>
    </w:p>
    <w:p>
      <w:pPr>
        <w:pStyle w:val="Normal"/>
        <w:rPr/>
      </w:pPr>
      <w:r>
        <w:rPr>
          <w:b/>
          <w:bCs/>
        </w:rPr>
        <w:t>2.</w:t>
      </w:r>
      <w:r>
        <w:rPr>
          <w:b w:val="false"/>
        </w:rPr>
        <w:t xml:space="preserve"> And if the controller is told where an obstacle will be, instead of only where it is now, does it keep clear in cases where reacting late cannot?</w:t>
      </w:r>
    </w:p>
    <w:p>
      <w:pPr>
        <w:pStyle w:val="Heading1"/>
        <w:rPr/>
      </w:pPr>
      <w:r>
        <w:rPr/>
        <w:t>What changes in the code</w:t>
      </w:r>
    </w:p>
    <w:p>
      <w:pPr>
        <w:pStyle w:val="Normal"/>
        <w:rPr/>
      </w:pPr>
      <w:r>
        <w:rPr>
          <w:b w:val="false"/>
        </w:rPr>
        <w:t>Lab 2 already holds the goal as a time-varying parameter, and task 4 writes a goal position into every horizon step. That is the mechanism we extend, so we are building on something we already wrote and can explain.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b w:val="false"/>
        </w:rPr>
        <w:t xml:space="preserve">The body becomes three discs spaced along the plank instead of one. Their centres turn with the heading, so each is a short expression in </w:t>
      </w:r>
      <w:r>
        <w:rPr>
          <w:b/>
          <w:bCs/>
        </w:rPr>
        <w:t>x</w:t>
      </w:r>
      <w:r>
        <w:rPr>
          <w:b w:val="false"/>
        </w:rPr>
        <w:t xml:space="preserve">, </w:t>
      </w:r>
      <w:r>
        <w:rPr>
          <w:b/>
          <w:bCs/>
        </w:rPr>
        <w:t>y</w:t>
      </w:r>
      <w:r>
        <w:rPr>
          <w:b w:val="false"/>
        </w:rPr>
        <w:t xml:space="preserve"> and </w:t>
      </w:r>
      <w:r>
        <w:rPr>
          <w:b/>
          <w:bCs/>
        </w:rPr>
        <w:t>theta</w:t>
      </w:r>
      <w:r>
        <w:rPr>
          <w:b w:val="false"/>
        </w:rPr>
        <w:t>.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b w:val="false"/>
        </w:rPr>
        <w:t>The obstacle centre becomes a time-varying parameter as well. For each tick, we write where the obstacle will be at every horizon step, exactly as the goal is written now.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b w:val="false"/>
        </w:rPr>
        <w:t>The obstacle follows a trajectory we choose, so we know its future and hand it over.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b w:val="false"/>
        </w:rPr>
        <w:t>The goal's future is not given. We fit a constant velocity to its last few observed positions and extend that across the horizon.</w:t>
      </w:r>
    </w:p>
    <w:p>
      <w:pPr>
        <w:pStyle w:val="Normal"/>
        <w:rPr/>
      </w:pPr>
      <w:r>
        <w:rPr>
          <w:b w:val="false"/>
        </w:rPr>
        <w:t>The keep-out constraint becomes one per disc per obstacle, written against the obstacle's predicted centre rather than fixed numbers.</w:t>
      </w:r>
    </w:p>
    <w:p>
      <w:pPr>
        <w:pStyle w:val="Heading1"/>
        <w:rPr/>
      </w:pPr>
      <w:r>
        <w:rPr/>
        <w:t>Scenarios</w:t>
      </w:r>
    </w:p>
    <w:p>
      <w:pPr>
        <w:pStyle w:val="Normal"/>
        <w:rPr/>
      </w:pPr>
      <w:r>
        <w:rPr>
          <w:b w:val="false"/>
        </w:rPr>
        <w:t>Each step adds one thing, so a failure points at one change.</w:t>
      </w:r>
    </w:p>
    <w:tbl>
      <w:tblPr>
        <w:tblStyle w:val="TableGrid"/>
        <w:tblW w:w="90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5"/>
        <w:gridCol w:w="6502"/>
      </w:tblGrid>
      <w:tr>
        <w:trPr>
          <w:tblHeader w:val="true"/>
          <w:cantSplit w:val="true"/>
        </w:trPr>
        <w:tc>
          <w:tcPr>
            <w:tcW w:w="25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Scenario</w:t>
            </w:r>
          </w:p>
        </w:tc>
        <w:tc>
          <w:tcPr>
            <w:tcW w:w="65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What is new</w:t>
            </w:r>
          </w:p>
        </w:tc>
      </w:tr>
      <w:tr>
        <w:trPr>
          <w:cantSplit w:val="true"/>
        </w:trPr>
        <w:tc>
          <w:tcPr>
            <w:tcW w:w="25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1. Known goal path</w:t>
            </w:r>
          </w:p>
        </w:tc>
        <w:tc>
          <w:tcPr>
            <w:tcW w:w="65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Square body as three discs, on a circle then a second shape</w:t>
            </w:r>
          </w:p>
        </w:tc>
      </w:tr>
      <w:tr>
        <w:trPr>
          <w:cantSplit w:val="true"/>
        </w:trPr>
        <w:tc>
          <w:tcPr>
            <w:tcW w:w="25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2. Static obstacles</w:t>
            </w:r>
          </w:p>
        </w:tc>
        <w:tc>
          <w:tcPr>
            <w:tcW w:w="65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Nothing new, but the gaps get tighter</w:t>
            </w:r>
          </w:p>
        </w:tc>
      </w:tr>
      <w:tr>
        <w:trPr>
          <w:cantSplit w:val="true"/>
        </w:trPr>
        <w:tc>
          <w:tcPr>
            <w:tcW w:w="25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3. Moving obstacle</w:t>
            </w:r>
          </w:p>
        </w:tc>
        <w:tc>
          <w:tcPr>
            <w:tcW w:w="65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Obstacle centre as a time-varying parameter, fed forward</w:t>
            </w:r>
          </w:p>
        </w:tc>
      </w:tr>
      <w:tr>
        <w:trPr>
          <w:cantSplit w:val="true"/>
        </w:trPr>
        <w:tc>
          <w:tcPr>
            <w:tcW w:w="25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4. Estimated goal</w:t>
            </w:r>
          </w:p>
        </w:tc>
        <w:tc>
          <w:tcPr>
            <w:tcW w:w="65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Constant velocity fit to the goal's observed motion</w:t>
            </w:r>
          </w:p>
        </w:tc>
      </w:tr>
    </w:tbl>
    <w:p>
      <w:pPr>
        <w:pStyle w:val="Heading1"/>
        <w:rPr/>
      </w:pPr>
      <w:r>
        <w:rPr/>
        <w:t>Timeline</w:t>
      </w:r>
    </w:p>
    <w:tbl>
      <w:tblPr>
        <w:tblStyle w:val="TableGrid"/>
        <w:tblW w:w="90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00"/>
        <w:gridCol w:w="7227"/>
      </w:tblGrid>
      <w:tr>
        <w:trPr>
          <w:tblHeader w:val="true"/>
          <w:cantSplit w:val="true"/>
        </w:trPr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Dates</w:t>
            </w:r>
          </w:p>
        </w:tc>
        <w:tc>
          <w:tcPr>
            <w:tcW w:w="72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What we do</w:t>
            </w:r>
          </w:p>
        </w:tc>
      </w:tr>
      <w:tr>
        <w:trPr>
          <w:cantSplit w:val="true"/>
        </w:trPr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12 to 19 Oct</w:t>
            </w:r>
          </w:p>
        </w:tc>
        <w:tc>
          <w:tcPr>
            <w:tcW w:w="72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Plank in Gazebo, three-disc footprint, Lab 2 tasks rerun. Scenarios 1 and 2.</w:t>
            </w:r>
          </w:p>
        </w:tc>
      </w:tr>
      <w:tr>
        <w:trPr>
          <w:cantSplit w:val="true"/>
        </w:trPr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20 to 23 Oct</w:t>
            </w:r>
          </w:p>
        </w:tc>
        <w:tc>
          <w:tcPr>
            <w:tcW w:w="72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Obstacle centres become time-varying parameters. Scenario 3.</w:t>
            </w:r>
          </w:p>
        </w:tc>
      </w:tr>
      <w:tr>
        <w:trPr>
          <w:cantSplit w:val="true"/>
        </w:trPr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24 to 26 Oct</w:t>
            </w:r>
          </w:p>
        </w:tc>
        <w:tc>
          <w:tcPr>
            <w:tcW w:w="72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Goal estimator. Scenario 4. Collect the runs, make the plots.</w:t>
            </w:r>
          </w:p>
        </w:tc>
      </w:tr>
      <w:tr>
        <w:trPr>
          <w:cantSplit w:val="true"/>
        </w:trPr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27 to 30 Oct</w:t>
            </w:r>
          </w:p>
        </w:tc>
        <w:tc>
          <w:tcPr>
            <w:tcW w:w="72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Write the report and present.</w:t>
            </w:r>
          </w:p>
        </w:tc>
      </w:tr>
    </w:tbl>
    <w:p>
      <w:pPr>
        <w:pStyle w:val="Heading1"/>
        <w:rPr/>
      </w:pPr>
      <w:r>
        <w:rPr/>
        <w:t>How we will check it works</w:t>
      </w:r>
    </w:p>
    <w:p>
      <w:pPr>
        <w:pStyle w:val="Normal"/>
        <w:rPr/>
      </w:pPr>
      <w:r>
        <w:rPr>
          <w:b w:val="false"/>
        </w:rPr>
        <w:t>Every scenario runs twice, once with the new information and once without. That pair is the result.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b/>
          <w:bCs/>
        </w:rPr>
        <w:t>Scenario 2:</w:t>
      </w:r>
      <w:r>
        <w:rPr>
          <w:b w:val="false"/>
        </w:rPr>
        <w:t xml:space="preserve"> the narrowest gap the robot passes, one disc against three.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b/>
          <w:bCs/>
        </w:rPr>
        <w:t>Scenario 3:</w:t>
      </w:r>
      <w:r>
        <w:rPr>
          <w:b w:val="false"/>
        </w:rPr>
        <w:t xml:space="preserve"> the smallest real distance to the moving obstacle, given its future against only its position now.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b/>
          <w:bCs/>
        </w:rPr>
        <w:t>Scenario 4:</w:t>
      </w:r>
      <w:r>
        <w:rPr>
          <w:b w:val="false"/>
        </w:rPr>
        <w:t xml:space="preserve"> the distance to the moving goal, estimated against holding its last seen position.</w:t>
      </w:r>
    </w:p>
    <w:p>
      <w:pPr>
        <w:pStyle w:val="ListBullet"/>
        <w:numPr>
          <w:ilvl w:val="0"/>
          <w:numId w:val="1"/>
        </w:numPr>
        <w:ind w:hanging="360" w:left="360"/>
        <w:rPr/>
      </w:pPr>
      <w:r>
        <w:rPr>
          <w:b w:val="false"/>
        </w:rPr>
        <w:t>Solve time per tick, because three discs mean three times the keep-out constraints at 10 Hz.</w:t>
      </w:r>
    </w:p>
    <w:p>
      <w:pPr>
        <w:pStyle w:val="Normal"/>
        <w:rPr/>
      </w:pPr>
      <w:r>
        <w:rPr>
          <w:b w:val="false"/>
        </w:rPr>
        <w:t>Distances come from Gazebo ground truth, not from what the controller believes. We save every run to a file, so the numbers can be rechecked without rerunning the simulation.</w:t>
      </w:r>
    </w:p>
    <w:p>
      <w:pPr>
        <w:pStyle w:val="Heading1"/>
        <w:rPr/>
      </w:pPr>
      <w:r>
        <w:rPr/>
        <w:t>Hardware and lab time</w:t>
      </w:r>
    </w:p>
    <w:p>
      <w:pPr>
        <w:pStyle w:val="Normal"/>
        <w:rPr/>
      </w:pPr>
      <w:r>
        <w:rPr>
          <w:b w:val="false"/>
        </w:rPr>
        <w:t>None. Gazebo throughout. We need the same run repeated with the same obstacle timing and the real distance measured each time, and a lab floor cannot give us that.</w:t>
      </w:r>
    </w:p>
    <w:p>
      <w:pPr>
        <w:pStyle w:val="Heading1"/>
        <w:rPr/>
      </w:pPr>
      <w:r>
        <w:rPr/>
        <w:t>Block diagram</w:t>
      </w:r>
    </w:p>
    <w:p>
      <w:pPr>
        <w:pStyle w:val="Normal"/>
        <w:rPr/>
      </w:pPr>
      <w:r>
        <w:rPr>
          <w:b w:val="false"/>
        </w:rPr>
        <w:t>White boxes are given to us in previous labs or come straight from Lab 2. The colored blocks mark what is new.</w:t>
      </w:r>
    </w:p>
    <w:p>
      <w:pPr>
        <w:pStyle w:val="Normal"/>
        <w:spacing w:before="0" w:after="10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13170" cy="2847340"/>
            <wp:effectExtent l="0" t="0" r="0" b="0"/>
            <wp:wrapSquare wrapText="largest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17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52" w:before="0" w:after="100"/>
      <w:jc w:val="left"/>
    </w:pPr>
    <w:rPr>
      <w:rFonts w:ascii="Calibri" w:hAnsi="Calibri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80" w:after="4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40" w:after="4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4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3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"/>
      <w:ind w:hanging="360" w:left="36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2</Pages>
  <Words>657</Words>
  <Characters>2958</Characters>
  <CharactersWithSpaces>3558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2026-10-14T01:23:10Z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