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369AE">
        <w:rPr>
          <w:rFonts w:ascii="Times New Roman" w:hAnsi="Times New Roman" w:cs="Times New Roman"/>
          <w:sz w:val="24"/>
          <w:szCs w:val="24"/>
        </w:rPr>
        <w:t xml:space="preserve">Хегай Даниил </w:t>
      </w:r>
      <w:proofErr w:type="spellStart"/>
      <w:r w:rsidR="001369AE">
        <w:rPr>
          <w:rFonts w:ascii="Times New Roman" w:hAnsi="Times New Roman" w:cs="Times New Roman"/>
          <w:sz w:val="24"/>
          <w:szCs w:val="24"/>
        </w:rPr>
        <w:t>Юоьевич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5B443E" w:rsidRPr="001369AE" w:rsidRDefault="00C138C5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Отчет по Задаче №3</w:t>
      </w:r>
    </w:p>
    <w:p w:rsidR="005B443E" w:rsidRPr="00C138C5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5B443E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38C5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="005B443E" w:rsidRPr="00C138C5">
        <w:rPr>
          <w:rFonts w:ascii="Times New Roman" w:hAnsi="Times New Roman" w:cs="Times New Roman"/>
          <w:b/>
          <w:sz w:val="24"/>
          <w:szCs w:val="24"/>
        </w:rPr>
        <w:t>работы:</w:t>
      </w:r>
      <w:r w:rsidR="005B443E" w:rsidRPr="005B443E">
        <w:rPr>
          <w:rFonts w:ascii="Times New Roman" w:hAnsi="Times New Roman" w:cs="Times New Roman"/>
          <w:sz w:val="24"/>
          <w:szCs w:val="24"/>
        </w:rPr>
        <w:t xml:space="preserve"> изучить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5B443E" w:rsidRPr="005B443E">
        <w:rPr>
          <w:rFonts w:ascii="Times New Roman" w:hAnsi="Times New Roman" w:cs="Times New Roman"/>
          <w:sz w:val="24"/>
          <w:szCs w:val="24"/>
        </w:rPr>
        <w:t>требования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C138C5">
        <w:rPr>
          <w:rFonts w:ascii="Times New Roman" w:hAnsi="Times New Roman" w:cs="Times New Roman"/>
          <w:sz w:val="24"/>
          <w:szCs w:val="24"/>
        </w:rPr>
        <w:t xml:space="preserve">к отчетной документации и правилам </w:t>
      </w:r>
      <w:r w:rsidR="005B443E" w:rsidRPr="005B443E">
        <w:rPr>
          <w:rFonts w:ascii="Times New Roman" w:hAnsi="Times New Roman" w:cs="Times New Roman"/>
          <w:sz w:val="24"/>
          <w:szCs w:val="24"/>
        </w:rPr>
        <w:t>оформления отчетов, критериями оценки.</w:t>
      </w:r>
    </w:p>
    <w:p w:rsidR="00F15676" w:rsidRPr="008F3E1D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ГОСТ 7.32-2017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7.32-20176.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C138C5" w:rsidRPr="008F3E1D" w:rsidRDefault="00C138C5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 w:rsidR="00C138C5" w:rsidRPr="00057FCC" w:rsidRDefault="008F3E1D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Открыть и изучить документ «Требования к выполнению каждого этапа работ».</w:t>
      </w:r>
    </w:p>
    <w:p w:rsidR="008F3E1D" w:rsidRPr="00057FCC" w:rsidRDefault="00E174C5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и ознакомиться</w:t>
      </w:r>
      <w:r w:rsidR="00057FCC" w:rsidRPr="00057FCC">
        <w:rPr>
          <w:rFonts w:ascii="Times New Roman" w:hAnsi="Times New Roman" w:cs="Times New Roman"/>
          <w:sz w:val="24"/>
          <w:szCs w:val="24"/>
        </w:rPr>
        <w:t xml:space="preserve"> примерами документов «Отчет по практике», «Дневник практики».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Перейти по ссылке и ознакомиться с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Выполнив задачу 3, заполнить таблицу, используя информацию из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Оформить отчет о проделанной работе, используя информацию из ГОСТ 7.32-2017.</w:t>
      </w:r>
    </w:p>
    <w:p w:rsid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 xml:space="preserve">Добавить отчет в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C60B9A" w:rsidRDefault="00057FCC" w:rsidP="00C60B9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B9A">
        <w:rPr>
          <w:rFonts w:ascii="Times New Roman" w:hAnsi="Times New Roman" w:cs="Times New Roman"/>
          <w:b/>
          <w:sz w:val="24"/>
          <w:szCs w:val="24"/>
        </w:rPr>
        <w:t>Выводы.</w:t>
      </w:r>
    </w:p>
    <w:p w:rsidR="00E174C5" w:rsidRPr="00E174C5" w:rsidRDefault="00E174C5" w:rsidP="00C60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задачи в 3 этапе учебной практики, я ознакомился с требованиями к работе, ГОСТом 7.32-2017. Изучив ГОСТ 7.32-2017, я заполнил таблицу 1, составил отчет по проделанной работе и загрузил его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3130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</w:t>
      </w:r>
      <w:r w:rsidRPr="00C13130">
        <w:rPr>
          <w:rFonts w:ascii="Times New Roman" w:hAnsi="Times New Roman" w:cs="Times New Roman"/>
          <w:sz w:val="24"/>
          <w:szCs w:val="24"/>
        </w:rPr>
        <w:t>Основные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130">
        <w:rPr>
          <w:rFonts w:ascii="Times New Roman" w:hAnsi="Times New Roman" w:cs="Times New Roman"/>
          <w:sz w:val="24"/>
          <w:szCs w:val="24"/>
        </w:rPr>
        <w:t>требования к оформлению</w:t>
      </w:r>
      <w:bookmarkStart w:id="0" w:name="_GoBack"/>
      <w:bookmarkEnd w:id="0"/>
    </w:p>
    <w:tbl>
      <w:tblPr>
        <w:tblStyle w:val="TableGrid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60B9A" w:rsidRPr="001369AE" w:rsidTr="00C13130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C60B9A" w:rsidRPr="001369AE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0B9A" w:rsidRPr="001369AE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B9A" w:rsidRPr="001369AE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1369AE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Обычный/курсива</w:t>
            </w:r>
            <w:r w:rsidR="00C60B9A"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, черный, </w:t>
            </w:r>
            <w:r w:rsidR="00C60B9A" w:rsidRPr="0013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="00C60B9A"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B9A" w:rsidRPr="0013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C60B9A"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B9A" w:rsidRPr="001369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1369AE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369AE" w:rsidRPr="001369AE">
              <w:rPr>
                <w:rFonts w:ascii="Times New Roman" w:hAnsi="Times New Roman" w:cs="Times New Roman"/>
                <w:sz w:val="24"/>
                <w:szCs w:val="24"/>
              </w:rPr>
              <w:t>опускается использование курсива</w:t>
            </w: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 для обозначения объектов и написа</w:t>
            </w:r>
            <w:r w:rsidR="001369AE" w:rsidRPr="001369AE">
              <w:rPr>
                <w:rFonts w:ascii="Times New Roman" w:hAnsi="Times New Roman" w:cs="Times New Roman"/>
                <w:sz w:val="24"/>
                <w:szCs w:val="24"/>
              </w:rPr>
              <w:t>ния терминов</w:t>
            </w:r>
          </w:p>
        </w:tc>
      </w:tr>
      <w:tr w:rsidR="00C60B9A" w:rsidRPr="001369AE" w:rsidTr="00C13130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C60B9A" w:rsidRPr="001369AE" w:rsidTr="00C13130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Левое – 30 мм,</w:t>
            </w:r>
          </w:p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Правое – 15 мм,</w:t>
            </w:r>
          </w:p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1369AE" w:rsidP="00C13130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C60B9A" w:rsidRPr="001369AE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B9A" w:rsidRPr="001369AE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1369AE" w:rsidP="001369AE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C13130">
              <w:rPr>
                <w:rFonts w:ascii="Times New Roman" w:hAnsi="Times New Roman" w:cs="Times New Roman"/>
              </w:rPr>
              <w:t>е подчеркивая</w:t>
            </w:r>
            <w:r>
              <w:rPr>
                <w:rFonts w:ascii="Times New Roman" w:hAnsi="Times New Roman" w:cs="Times New Roman"/>
              </w:rPr>
              <w:t>,</w:t>
            </w: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 прописными буквами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C60B9A" w:rsidRPr="001369AE">
              <w:rPr>
                <w:rFonts w:ascii="Times New Roman" w:hAnsi="Times New Roman" w:cs="Times New Roman"/>
                <w:sz w:val="24"/>
                <w:szCs w:val="24"/>
              </w:rPr>
              <w:t>ез точки в конце</w:t>
            </w:r>
          </w:p>
        </w:tc>
      </w:tr>
      <w:tr w:rsidR="00C60B9A" w:rsidRPr="001369AE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C60B9A" w:rsidRPr="001369AE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1369A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Номер страницы на титульном листе не проставляют.</w:t>
            </w:r>
          </w:p>
        </w:tc>
      </w:tr>
      <w:tr w:rsidR="00C60B9A" w:rsidRPr="001369AE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пункта должен состоять из номеров раздела, </w:t>
            </w:r>
            <w:r w:rsidRPr="001369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подраздела и пункта, разделенных точками.</w:t>
            </w:r>
          </w:p>
        </w:tc>
      </w:tr>
      <w:tr w:rsidR="00C60B9A" w:rsidRPr="001369AE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1369A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Иллюстрации следует располагать в отчете непосредственно после текста отчета, где они упоминаются впе</w:t>
            </w:r>
            <w:r w:rsidR="001369AE">
              <w:rPr>
                <w:rFonts w:ascii="Times New Roman" w:hAnsi="Times New Roman" w:cs="Times New Roman"/>
                <w:sz w:val="24"/>
                <w:szCs w:val="24"/>
              </w:rPr>
              <w:t xml:space="preserve">рвые, или на следующей странице. </w:t>
            </w: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На все иллюстрации в отчете должны быть даны ссылки. При ссылке необходимо писать слово "рисунок" и его номер, например: "в с</w:t>
            </w:r>
            <w:r w:rsidR="001369AE">
              <w:rPr>
                <w:rFonts w:ascii="Times New Roman" w:hAnsi="Times New Roman" w:cs="Times New Roman"/>
                <w:sz w:val="24"/>
                <w:szCs w:val="24"/>
              </w:rPr>
              <w:t>оответствии с рисунком 2" и т.п.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1369AE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Если наименование рисунка состоит из нескольких строк, то его следует записывать через один межстрочный интервал. Перенос слов в наименовании графического материала не допускается.</w:t>
            </w:r>
          </w:p>
        </w:tc>
      </w:tr>
      <w:tr w:rsidR="00C60B9A" w:rsidRPr="001369AE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C13130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1369AE" w:rsidRDefault="00C60B9A" w:rsidP="001369AE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На все таблицы в</w:t>
            </w:r>
            <w:r w:rsidR="001369AE">
              <w:rPr>
                <w:rFonts w:ascii="Times New Roman" w:hAnsi="Times New Roman" w:cs="Times New Roman"/>
                <w:sz w:val="24"/>
                <w:szCs w:val="24"/>
              </w:rPr>
              <w:t xml:space="preserve"> отчете должны быть ссылки. </w:t>
            </w: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Наименование таблицы, при ее наличии, должно отражать ее содержание, быть точным</w:t>
            </w:r>
            <w:r w:rsidR="001369A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369AE">
              <w:rPr>
                <w:rFonts w:ascii="Times New Roman" w:hAnsi="Times New Roman" w:cs="Times New Roman"/>
                <w:sz w:val="24"/>
                <w:szCs w:val="24"/>
              </w:rPr>
              <w:t>Наименование следует помещать над таблицей слева, без абзацного отступа в следующем формате: Таблица Номер таблицы – Наименование таблицы.  Наименование таблицы приводят с прописно</w:t>
            </w:r>
            <w:r w:rsidR="001369AE">
              <w:rPr>
                <w:rFonts w:ascii="Times New Roman" w:hAnsi="Times New Roman" w:cs="Times New Roman"/>
                <w:sz w:val="24"/>
                <w:szCs w:val="24"/>
              </w:rPr>
              <w:t>й буквы без точки в конце.</w:t>
            </w:r>
          </w:p>
        </w:tc>
      </w:tr>
    </w:tbl>
    <w:p w:rsidR="00C60B9A" w:rsidRPr="00057FCC" w:rsidRDefault="00C60B9A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0B9A" w:rsidRPr="00057FCC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57FCC"/>
    <w:rsid w:val="001369AE"/>
    <w:rsid w:val="00422A0B"/>
    <w:rsid w:val="005B443E"/>
    <w:rsid w:val="008F3E1D"/>
    <w:rsid w:val="00902600"/>
    <w:rsid w:val="00C13130"/>
    <w:rsid w:val="00C138C5"/>
    <w:rsid w:val="00C60B9A"/>
    <w:rsid w:val="00E174C5"/>
    <w:rsid w:val="00EE00F2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6ED9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Даниил Хегай</cp:lastModifiedBy>
  <cp:revision>2</cp:revision>
  <dcterms:created xsi:type="dcterms:W3CDTF">2020-05-18T13:39:00Z</dcterms:created>
  <dcterms:modified xsi:type="dcterms:W3CDTF">2020-05-18T13:39:00Z</dcterms:modified>
</cp:coreProperties>
</file>