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7A" w:rsidRPr="00A20488" w:rsidRDefault="00A8567A" w:rsidP="00A8567A">
      <w:pPr>
        <w:jc w:val="center"/>
        <w:rPr>
          <w:rFonts w:ascii="Times New Roman" w:hAnsi="Times New Roman" w:cs="Times New Roman"/>
          <w:b/>
          <w:sz w:val="40"/>
          <w:szCs w:val="24"/>
          <w:lang w:val="en-US"/>
        </w:rPr>
      </w:pPr>
      <w:r w:rsidRPr="00A20488">
        <w:rPr>
          <w:rFonts w:ascii="Times New Roman" w:hAnsi="Times New Roman" w:cs="Times New Roman"/>
          <w:b/>
          <w:sz w:val="40"/>
          <w:szCs w:val="24"/>
          <w:lang w:val="en-US"/>
        </w:rPr>
        <w:t>ADVANCE GLOBAL COLLEGE</w:t>
      </w:r>
    </w:p>
    <w:p w:rsidR="00A8567A" w:rsidRDefault="00A8567A" w:rsidP="00A3306B">
      <w:pPr>
        <w:jc w:val="center"/>
        <w:rPr>
          <w:rFonts w:ascii="Times New Roman" w:hAnsi="Times New Roman" w:cs="Times New Roman"/>
          <w:b/>
          <w:sz w:val="24"/>
          <w:szCs w:val="24"/>
          <w:lang w:val="en-US"/>
        </w:rPr>
      </w:pPr>
      <w:r w:rsidRPr="00A20488">
        <w:rPr>
          <w:rFonts w:ascii="Times New Roman" w:hAnsi="Times New Roman" w:cs="Times New Roman"/>
          <w:b/>
          <w:noProof/>
          <w:sz w:val="24"/>
          <w:szCs w:val="24"/>
          <w:lang w:eastAsia="en-GB"/>
        </w:rPr>
        <w:drawing>
          <wp:inline distT="0" distB="0" distL="0" distR="0" wp14:anchorId="456C2FE6" wp14:editId="627651CF">
            <wp:extent cx="4229100" cy="4229100"/>
            <wp:effectExtent l="0" t="0" r="0" b="0"/>
            <wp:docPr id="15" name="Picture 15" descr="C:\Users\piro\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ro\Downloads\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rsidR="00A8567A" w:rsidRDefault="00A8567A" w:rsidP="00A8567A">
      <w:pPr>
        <w:rPr>
          <w:rFonts w:ascii="Times New Roman" w:hAnsi="Times New Roman" w:cs="Times New Roman"/>
          <w:b/>
          <w:sz w:val="24"/>
          <w:szCs w:val="24"/>
          <w:lang w:val="en-US"/>
        </w:rPr>
      </w:pPr>
    </w:p>
    <w:p w:rsidR="00A8567A" w:rsidRPr="005A2570" w:rsidRDefault="00A17736" w:rsidP="00A8567A">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INVESTIGATING DELAY IN DISPENSING TIME AT INFANT JESUS CATHOLIC CLINIC – KASOA </w:t>
      </w:r>
    </w:p>
    <w:p w:rsidR="00A8567A" w:rsidRPr="005A2570" w:rsidRDefault="00A8567A" w:rsidP="00A8567A">
      <w:pPr>
        <w:spacing w:line="480" w:lineRule="auto"/>
        <w:jc w:val="center"/>
        <w:rPr>
          <w:rFonts w:ascii="Times New Roman" w:hAnsi="Times New Roman" w:cs="Times New Roman"/>
          <w:b/>
          <w:sz w:val="28"/>
          <w:szCs w:val="24"/>
          <w:lang w:val="en-US"/>
        </w:rPr>
      </w:pPr>
    </w:p>
    <w:p w:rsidR="00A8567A" w:rsidRPr="005A2570" w:rsidRDefault="00A8567A" w:rsidP="00A8567A">
      <w:pPr>
        <w:spacing w:line="480" w:lineRule="auto"/>
        <w:jc w:val="center"/>
        <w:rPr>
          <w:rFonts w:ascii="Times New Roman" w:hAnsi="Times New Roman" w:cs="Times New Roman"/>
          <w:b/>
          <w:sz w:val="28"/>
          <w:szCs w:val="24"/>
          <w:lang w:val="en-US"/>
        </w:rPr>
      </w:pPr>
      <w:r w:rsidRPr="005A2570">
        <w:rPr>
          <w:rFonts w:ascii="Times New Roman" w:hAnsi="Times New Roman" w:cs="Times New Roman"/>
          <w:b/>
          <w:sz w:val="28"/>
          <w:szCs w:val="24"/>
          <w:lang w:val="en-US"/>
        </w:rPr>
        <w:t>MARCH, 2024</w:t>
      </w: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sectPr w:rsidR="00A8567A" w:rsidRPr="00C6477F" w:rsidSect="00DB05F4">
          <w:footerReference w:type="default" r:id="rId8"/>
          <w:pgSz w:w="11906" w:h="16838"/>
          <w:pgMar w:top="1440" w:right="1440" w:bottom="1440" w:left="1440" w:header="708" w:footer="708" w:gutter="0"/>
          <w:cols w:space="708"/>
          <w:titlePg/>
          <w:docGrid w:linePitch="360"/>
        </w:sectPr>
      </w:pPr>
    </w:p>
    <w:p w:rsidR="00A17736" w:rsidRPr="005A2570" w:rsidRDefault="00A17736" w:rsidP="00A17736">
      <w:pPr>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 xml:space="preserve">INVESTIGATING DELAY IN DISPENSING TIME AT INFANT JESUS CATHOLIC CLINIC – KASOA </w:t>
      </w:r>
    </w:p>
    <w:p w:rsidR="00A8567A" w:rsidRPr="005A2570" w:rsidRDefault="00A8567A" w:rsidP="00A8567A">
      <w:pPr>
        <w:spacing w:line="480" w:lineRule="auto"/>
        <w:jc w:val="center"/>
        <w:rPr>
          <w:rFonts w:ascii="Times New Roman" w:hAnsi="Times New Roman" w:cs="Times New Roman"/>
          <w:b/>
          <w:sz w:val="28"/>
        </w:rPr>
      </w:pPr>
      <w:bookmarkStart w:id="0" w:name="_GoBack"/>
      <w:bookmarkEnd w:id="0"/>
      <w:r w:rsidRPr="005A2570">
        <w:rPr>
          <w:rFonts w:ascii="Times New Roman" w:hAnsi="Times New Roman" w:cs="Times New Roman"/>
          <w:b/>
          <w:sz w:val="28"/>
        </w:rPr>
        <w:t>BY</w:t>
      </w:r>
    </w:p>
    <w:p w:rsidR="00A8567A" w:rsidRPr="005A2570" w:rsidRDefault="00A8567A" w:rsidP="00A8567A">
      <w:pPr>
        <w:spacing w:line="480" w:lineRule="auto"/>
        <w:jc w:val="center"/>
        <w:rPr>
          <w:rFonts w:ascii="Times New Roman" w:hAnsi="Times New Roman" w:cs="Times New Roman"/>
          <w:b/>
          <w:sz w:val="28"/>
          <w:szCs w:val="24"/>
        </w:rPr>
      </w:pPr>
      <w:r w:rsidRPr="005A2570">
        <w:rPr>
          <w:rFonts w:ascii="Times New Roman" w:hAnsi="Times New Roman" w:cs="Times New Roman"/>
          <w:b/>
          <w:sz w:val="28"/>
          <w:szCs w:val="24"/>
        </w:rPr>
        <w:t>TETTEH WAYO MATILDA</w:t>
      </w:r>
      <w:r w:rsidRPr="005A2570">
        <w:rPr>
          <w:rFonts w:ascii="Times New Roman" w:hAnsi="Times New Roman" w:cs="Times New Roman"/>
          <w:b/>
          <w:sz w:val="28"/>
          <w:szCs w:val="24"/>
        </w:rPr>
        <w:br/>
        <w:t>KUMATOR VERONICA</w:t>
      </w:r>
      <w:r w:rsidRPr="005A2570">
        <w:rPr>
          <w:rFonts w:ascii="Times New Roman" w:hAnsi="Times New Roman" w:cs="Times New Roman"/>
          <w:b/>
          <w:sz w:val="28"/>
          <w:szCs w:val="24"/>
        </w:rPr>
        <w:br/>
        <w:t>QUAYSON ANDZIE BERNARD</w:t>
      </w:r>
      <w:r w:rsidRPr="005A2570">
        <w:rPr>
          <w:rFonts w:ascii="Times New Roman" w:hAnsi="Times New Roman" w:cs="Times New Roman"/>
          <w:b/>
          <w:sz w:val="28"/>
          <w:szCs w:val="24"/>
        </w:rPr>
        <w:br/>
        <w:t xml:space="preserve">KASSENE DEBORAH </w:t>
      </w:r>
      <w:r w:rsidRPr="005A2570">
        <w:rPr>
          <w:rFonts w:ascii="Times New Roman" w:hAnsi="Times New Roman" w:cs="Times New Roman"/>
          <w:b/>
          <w:sz w:val="28"/>
          <w:szCs w:val="24"/>
        </w:rPr>
        <w:br/>
        <w:t xml:space="preserve">MUNTARI MARIAM </w:t>
      </w:r>
      <w:r w:rsidRPr="005A2570">
        <w:rPr>
          <w:rFonts w:ascii="Times New Roman" w:hAnsi="Times New Roman" w:cs="Times New Roman"/>
          <w:b/>
          <w:sz w:val="28"/>
          <w:szCs w:val="24"/>
        </w:rPr>
        <w:br/>
        <w:t>MOHAMMED TAHIRA</w:t>
      </w:r>
    </w:p>
    <w:p w:rsidR="00A8567A" w:rsidRPr="00A20488" w:rsidRDefault="00A8567A" w:rsidP="00A8567A">
      <w:pPr>
        <w:spacing w:line="480" w:lineRule="auto"/>
        <w:jc w:val="center"/>
        <w:rPr>
          <w:rFonts w:ascii="Times New Roman" w:hAnsi="Times New Roman" w:cs="Times New Roman"/>
          <w:b/>
          <w:sz w:val="24"/>
          <w:szCs w:val="24"/>
          <w:lang w:val="en-US"/>
        </w:rPr>
      </w:pPr>
    </w:p>
    <w:p w:rsidR="00A8567A" w:rsidRDefault="00A8567A" w:rsidP="009B2EF4">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A Thesis Submitted to the DEPARTMENT OF MEDICAL LABORATORY TECHNOLOGY SCHOOL OF APPLIED SCIENCE ADVANCE GLOBAL COLLEGE in Partial Fulfillment of the</w:t>
      </w:r>
      <w:r w:rsidR="009B2EF4">
        <w:rPr>
          <w:rFonts w:ascii="Times New Roman" w:hAnsi="Times New Roman" w:cs="Times New Roman"/>
          <w:b/>
          <w:sz w:val="28"/>
          <w:lang w:val="en-US"/>
        </w:rPr>
        <w:t xml:space="preserve"> Requirements for the Award of </w:t>
      </w:r>
    </w:p>
    <w:p w:rsidR="00A8567A" w:rsidRDefault="00A8567A" w:rsidP="009B2EF4">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HIGHER NATIONAL D</w:t>
      </w:r>
      <w:r w:rsidR="009B2EF4">
        <w:rPr>
          <w:rFonts w:ascii="Times New Roman" w:hAnsi="Times New Roman" w:cs="Times New Roman"/>
          <w:b/>
          <w:sz w:val="28"/>
          <w:lang w:val="en-US"/>
        </w:rPr>
        <w:t>IPLOMA IN DISPENSING TECHNICIAN</w:t>
      </w:r>
    </w:p>
    <w:p w:rsidR="009B2EF4" w:rsidRDefault="009B2EF4" w:rsidP="009B2EF4">
      <w:pPr>
        <w:spacing w:line="480" w:lineRule="auto"/>
        <w:jc w:val="center"/>
        <w:rPr>
          <w:rFonts w:ascii="Times New Roman" w:hAnsi="Times New Roman" w:cs="Times New Roman"/>
          <w:b/>
          <w:sz w:val="28"/>
          <w:lang w:val="en-US"/>
        </w:rPr>
      </w:pPr>
    </w:p>
    <w:p w:rsidR="00A8567A" w:rsidRPr="00A8567A" w:rsidRDefault="00A8567A" w:rsidP="00A8567A">
      <w:pPr>
        <w:spacing w:line="480" w:lineRule="auto"/>
        <w:jc w:val="center"/>
        <w:rPr>
          <w:rFonts w:ascii="Times New Roman" w:hAnsi="Times New Roman" w:cs="Times New Roman"/>
          <w:b/>
          <w:sz w:val="28"/>
          <w:lang w:val="en-US"/>
        </w:rPr>
      </w:pPr>
      <w:r>
        <w:rPr>
          <w:rFonts w:ascii="Times New Roman" w:hAnsi="Times New Roman" w:cs="Times New Roman"/>
          <w:b/>
          <w:sz w:val="28"/>
          <w:lang w:val="en-US"/>
        </w:rPr>
        <w:t>MARCH, 2024</w:t>
      </w:r>
    </w:p>
    <w:p w:rsidR="00A8567A" w:rsidRPr="00853769" w:rsidRDefault="00A8567A" w:rsidP="00A8567A">
      <w:pPr>
        <w:pStyle w:val="Heading1"/>
        <w:jc w:val="center"/>
        <w:rPr>
          <w:rFonts w:ascii="Times New Roman" w:hAnsi="Times New Roman" w:cs="Times New Roman"/>
          <w:b/>
          <w:color w:val="auto"/>
          <w:sz w:val="24"/>
        </w:rPr>
      </w:pPr>
      <w:bookmarkStart w:id="1" w:name="_Toc165376523"/>
      <w:r w:rsidRPr="00853769">
        <w:rPr>
          <w:rFonts w:ascii="Times New Roman" w:hAnsi="Times New Roman" w:cs="Times New Roman"/>
          <w:b/>
          <w:color w:val="auto"/>
          <w:sz w:val="24"/>
        </w:rPr>
        <w:t>DECLARATION</w:t>
      </w:r>
      <w:bookmarkEnd w:id="1"/>
    </w:p>
    <w:p w:rsidR="00A8567A" w:rsidRPr="00255894" w:rsidRDefault="00A8567A" w:rsidP="00A8567A">
      <w:pPr>
        <w:spacing w:line="480" w:lineRule="auto"/>
        <w:rPr>
          <w:rFonts w:ascii="Times New Roman" w:hAnsi="Times New Roman" w:cs="Times New Roman"/>
          <w:b/>
          <w:sz w:val="24"/>
          <w:lang w:val="en-US"/>
        </w:rPr>
      </w:pPr>
      <w:r>
        <w:rPr>
          <w:rFonts w:ascii="Times New Roman" w:hAnsi="Times New Roman" w:cs="Times New Roman"/>
          <w:b/>
          <w:sz w:val="24"/>
          <w:lang w:val="en-US"/>
        </w:rPr>
        <w:t>Candidate’s Declaration</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lastRenderedPageBreak/>
        <w:t>We hereby declare that this submission is our own work towards attaining a</w:t>
      </w:r>
      <w:r>
        <w:rPr>
          <w:rFonts w:ascii="Times New Roman" w:hAnsi="Times New Roman" w:cs="Times New Roman"/>
          <w:sz w:val="24"/>
          <w:lang w:val="en-US"/>
        </w:rPr>
        <w:t>n HND in Dispensing Technician</w:t>
      </w:r>
      <w:r w:rsidRPr="0065427A">
        <w:rPr>
          <w:rFonts w:ascii="Times New Roman" w:hAnsi="Times New Roman" w:cs="Times New Roman"/>
          <w:sz w:val="24"/>
        </w:rPr>
        <w:t xml:space="preserve"> and that, to the best of our knowledge, it contains neither material previously published by another person nor material which has been accepted for the award of any other degree of the </w:t>
      </w:r>
      <w:r>
        <w:rPr>
          <w:rFonts w:ascii="Times New Roman" w:hAnsi="Times New Roman" w:cs="Times New Roman"/>
          <w:sz w:val="24"/>
          <w:lang w:val="en-US"/>
        </w:rPr>
        <w:t>College</w:t>
      </w:r>
      <w:r w:rsidRPr="0065427A">
        <w:rPr>
          <w:rFonts w:ascii="Times New Roman" w:hAnsi="Times New Roman" w:cs="Times New Roman"/>
          <w:sz w:val="24"/>
        </w:rPr>
        <w:t xml:space="preserve"> or elsewhere, except where due acknowledgment has been made in the text. </w:t>
      </w:r>
    </w:p>
    <w:p w:rsidR="00A8567A" w:rsidRDefault="00A8567A" w:rsidP="00A8567A">
      <w:pPr>
        <w:spacing w:line="480" w:lineRule="auto"/>
        <w:rPr>
          <w:rFonts w:ascii="Times New Roman" w:hAnsi="Times New Roman" w:cs="Times New Roman"/>
          <w:sz w:val="24"/>
        </w:rPr>
      </w:pPr>
      <w:proofErr w:type="spellStart"/>
      <w:r w:rsidRPr="00E56B10">
        <w:rPr>
          <w:rFonts w:ascii="Times New Roman" w:hAnsi="Times New Roman" w:cs="Times New Roman"/>
          <w:sz w:val="24"/>
          <w:szCs w:val="24"/>
        </w:rPr>
        <w:t>Tetteh</w:t>
      </w:r>
      <w:proofErr w:type="spellEnd"/>
      <w:r w:rsidRPr="00E56B10">
        <w:rPr>
          <w:rFonts w:ascii="Times New Roman" w:hAnsi="Times New Roman" w:cs="Times New Roman"/>
          <w:sz w:val="24"/>
          <w:szCs w:val="24"/>
        </w:rPr>
        <w:t xml:space="preserve"> </w:t>
      </w:r>
      <w:proofErr w:type="spellStart"/>
      <w:r w:rsidRPr="00E56B10">
        <w:rPr>
          <w:rFonts w:ascii="Times New Roman" w:hAnsi="Times New Roman" w:cs="Times New Roman"/>
          <w:sz w:val="24"/>
          <w:szCs w:val="24"/>
        </w:rPr>
        <w:t>Wayo</w:t>
      </w:r>
      <w:proofErr w:type="spellEnd"/>
      <w:r w:rsidRPr="00E56B10">
        <w:rPr>
          <w:rFonts w:ascii="Times New Roman" w:hAnsi="Times New Roman" w:cs="Times New Roman"/>
          <w:sz w:val="24"/>
          <w:szCs w:val="24"/>
        </w:rPr>
        <w:t xml:space="preserve"> Matilda</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 xml:space="preserve">(Candidate) </w:t>
      </w:r>
      <w:r>
        <w:rPr>
          <w:rFonts w:ascii="Times New Roman" w:hAnsi="Times New Roman" w:cs="Times New Roman"/>
          <w:sz w:val="24"/>
          <w:lang w:val="en-US"/>
        </w:rPr>
        <w:t xml:space="preserve">                                           </w:t>
      </w:r>
      <w:r w:rsidRPr="0065427A">
        <w:rPr>
          <w:rFonts w:ascii="Times New Roman" w:hAnsi="Times New Roman" w:cs="Times New Roman"/>
          <w:sz w:val="24"/>
        </w:rPr>
        <w:t xml:space="preserve">(Signature)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proofErr w:type="spellStart"/>
      <w:r w:rsidRPr="00E56B10">
        <w:rPr>
          <w:rFonts w:ascii="Times New Roman" w:hAnsi="Times New Roman" w:cs="Times New Roman"/>
          <w:sz w:val="24"/>
          <w:szCs w:val="24"/>
        </w:rPr>
        <w:t>Kumator</w:t>
      </w:r>
      <w:proofErr w:type="spellEnd"/>
      <w:r w:rsidRPr="00E56B10">
        <w:rPr>
          <w:rFonts w:ascii="Times New Roman" w:hAnsi="Times New Roman" w:cs="Times New Roman"/>
          <w:sz w:val="24"/>
          <w:szCs w:val="24"/>
        </w:rPr>
        <w:t xml:space="preserve"> Veronica</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(Candidate)</w:t>
      </w:r>
      <w:r>
        <w:rPr>
          <w:rFonts w:ascii="Times New Roman" w:hAnsi="Times New Roman" w:cs="Times New Roman"/>
          <w:sz w:val="24"/>
          <w:lang w:val="en-US"/>
        </w:rPr>
        <w:t xml:space="preserve">                                           </w:t>
      </w:r>
      <w:r w:rsidRPr="0065427A">
        <w:rPr>
          <w:rFonts w:ascii="Times New Roman" w:hAnsi="Times New Roman" w:cs="Times New Roman"/>
          <w:sz w:val="24"/>
        </w:rPr>
        <w:t xml:space="preserve"> (Signature)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proofErr w:type="spellStart"/>
      <w:r w:rsidRPr="00E56B10">
        <w:rPr>
          <w:rFonts w:ascii="Times New Roman" w:hAnsi="Times New Roman" w:cs="Times New Roman"/>
          <w:sz w:val="24"/>
          <w:szCs w:val="24"/>
        </w:rPr>
        <w:t>Quayson</w:t>
      </w:r>
      <w:proofErr w:type="spellEnd"/>
      <w:r w:rsidRPr="00E56B10">
        <w:rPr>
          <w:rFonts w:ascii="Times New Roman" w:hAnsi="Times New Roman" w:cs="Times New Roman"/>
          <w:sz w:val="24"/>
          <w:szCs w:val="24"/>
        </w:rPr>
        <w:t xml:space="preserve"> </w:t>
      </w:r>
      <w:proofErr w:type="spellStart"/>
      <w:r w:rsidRPr="00E56B10">
        <w:rPr>
          <w:rFonts w:ascii="Times New Roman" w:hAnsi="Times New Roman" w:cs="Times New Roman"/>
          <w:sz w:val="24"/>
          <w:szCs w:val="24"/>
        </w:rPr>
        <w:t>Andzie</w:t>
      </w:r>
      <w:proofErr w:type="spellEnd"/>
      <w:r w:rsidRPr="00E56B10">
        <w:rPr>
          <w:rFonts w:ascii="Times New Roman" w:hAnsi="Times New Roman" w:cs="Times New Roman"/>
          <w:sz w:val="24"/>
          <w:szCs w:val="24"/>
        </w:rPr>
        <w:t xml:space="preserve"> Bernard</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 xml:space="preserve">(Candidate) </w:t>
      </w:r>
      <w:r>
        <w:rPr>
          <w:rFonts w:ascii="Times New Roman" w:hAnsi="Times New Roman" w:cs="Times New Roman"/>
          <w:sz w:val="24"/>
          <w:lang w:val="en-US"/>
        </w:rPr>
        <w:t xml:space="preserve">                                           </w:t>
      </w:r>
      <w:r w:rsidRPr="0065427A">
        <w:rPr>
          <w:rFonts w:ascii="Times New Roman" w:hAnsi="Times New Roman" w:cs="Times New Roman"/>
          <w:sz w:val="24"/>
        </w:rPr>
        <w:t xml:space="preserve">(Signature)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proofErr w:type="spellStart"/>
      <w:r w:rsidRPr="00E56B10">
        <w:rPr>
          <w:rFonts w:ascii="Times New Roman" w:hAnsi="Times New Roman" w:cs="Times New Roman"/>
          <w:sz w:val="24"/>
          <w:szCs w:val="24"/>
        </w:rPr>
        <w:t>Kassene</w:t>
      </w:r>
      <w:proofErr w:type="spellEnd"/>
      <w:r w:rsidRPr="00E56B10">
        <w:rPr>
          <w:rFonts w:ascii="Times New Roman" w:hAnsi="Times New Roman" w:cs="Times New Roman"/>
          <w:sz w:val="24"/>
          <w:szCs w:val="24"/>
        </w:rPr>
        <w:t xml:space="preserve"> Deborah</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(Candidate)</w:t>
      </w:r>
      <w:r>
        <w:rPr>
          <w:rFonts w:ascii="Times New Roman" w:hAnsi="Times New Roman" w:cs="Times New Roman"/>
          <w:sz w:val="24"/>
          <w:lang w:val="en-US"/>
        </w:rPr>
        <w:t xml:space="preserve">                                           </w:t>
      </w:r>
      <w:r w:rsidRPr="0065427A">
        <w:rPr>
          <w:rFonts w:ascii="Times New Roman" w:hAnsi="Times New Roman" w:cs="Times New Roman"/>
          <w:sz w:val="24"/>
        </w:rPr>
        <w:t xml:space="preserve"> (Signature)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proofErr w:type="spellStart"/>
      <w:r w:rsidRPr="00E56B10">
        <w:rPr>
          <w:rFonts w:ascii="Times New Roman" w:hAnsi="Times New Roman" w:cs="Times New Roman"/>
          <w:sz w:val="24"/>
          <w:szCs w:val="24"/>
        </w:rPr>
        <w:t>Muntari</w:t>
      </w:r>
      <w:proofErr w:type="spellEnd"/>
      <w:r w:rsidRPr="00E56B10">
        <w:rPr>
          <w:rFonts w:ascii="Times New Roman" w:hAnsi="Times New Roman" w:cs="Times New Roman"/>
          <w:sz w:val="24"/>
          <w:szCs w:val="24"/>
        </w:rPr>
        <w:t xml:space="preserve"> Mariam</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 xml:space="preserve">(Candidate) </w:t>
      </w:r>
      <w:r>
        <w:rPr>
          <w:rFonts w:ascii="Times New Roman" w:hAnsi="Times New Roman" w:cs="Times New Roman"/>
          <w:sz w:val="24"/>
          <w:lang w:val="en-US"/>
        </w:rPr>
        <w:t xml:space="preserve">                                           </w:t>
      </w:r>
      <w:r w:rsidRPr="0065427A">
        <w:rPr>
          <w:rFonts w:ascii="Times New Roman" w:hAnsi="Times New Roman" w:cs="Times New Roman"/>
          <w:sz w:val="24"/>
        </w:rPr>
        <w:t xml:space="preserve">(Signature)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r w:rsidRPr="00E56B10">
        <w:rPr>
          <w:rFonts w:ascii="Times New Roman" w:hAnsi="Times New Roman" w:cs="Times New Roman"/>
          <w:sz w:val="24"/>
          <w:szCs w:val="24"/>
        </w:rPr>
        <w:t xml:space="preserve">Mohammed </w:t>
      </w:r>
      <w:proofErr w:type="spellStart"/>
      <w:r w:rsidRPr="00E56B10">
        <w:rPr>
          <w:rFonts w:ascii="Times New Roman" w:hAnsi="Times New Roman" w:cs="Times New Roman"/>
          <w:sz w:val="24"/>
          <w:szCs w:val="24"/>
        </w:rPr>
        <w:t>Tahira</w:t>
      </w:r>
      <w:proofErr w:type="spellEnd"/>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Default="00A8567A" w:rsidP="00A8567A">
      <w:pPr>
        <w:spacing w:line="480" w:lineRule="auto"/>
        <w:rPr>
          <w:rFonts w:ascii="Times New Roman" w:hAnsi="Times New Roman" w:cs="Times New Roman"/>
          <w:sz w:val="24"/>
        </w:rPr>
      </w:pPr>
      <w:r w:rsidRPr="0065427A">
        <w:rPr>
          <w:rFonts w:ascii="Times New Roman" w:hAnsi="Times New Roman" w:cs="Times New Roman"/>
          <w:sz w:val="24"/>
        </w:rPr>
        <w:t>(Candidate)</w:t>
      </w:r>
      <w:r>
        <w:rPr>
          <w:rFonts w:ascii="Times New Roman" w:hAnsi="Times New Roman" w:cs="Times New Roman"/>
          <w:sz w:val="24"/>
          <w:lang w:val="en-US"/>
        </w:rPr>
        <w:t xml:space="preserve">                                           </w:t>
      </w:r>
      <w:r w:rsidRPr="0065427A">
        <w:rPr>
          <w:rFonts w:ascii="Times New Roman" w:hAnsi="Times New Roman" w:cs="Times New Roman"/>
          <w:sz w:val="24"/>
        </w:rPr>
        <w:t xml:space="preserve"> (Signature) </w:t>
      </w:r>
      <w:r>
        <w:rPr>
          <w:rFonts w:ascii="Times New Roman" w:hAnsi="Times New Roman" w:cs="Times New Roman"/>
          <w:sz w:val="24"/>
          <w:lang w:val="en-US"/>
        </w:rPr>
        <w:t xml:space="preserve">                                          </w:t>
      </w:r>
      <w:r w:rsidRPr="0065427A">
        <w:rPr>
          <w:rFonts w:ascii="Times New Roman" w:hAnsi="Times New Roman" w:cs="Times New Roman"/>
          <w:sz w:val="24"/>
        </w:rPr>
        <w:t xml:space="preserve">(Date) </w:t>
      </w:r>
    </w:p>
    <w:p w:rsidR="00A8567A" w:rsidRDefault="00A8567A" w:rsidP="00A8567A">
      <w:pPr>
        <w:spacing w:line="480" w:lineRule="auto"/>
        <w:rPr>
          <w:rFonts w:ascii="Times New Roman" w:hAnsi="Times New Roman" w:cs="Times New Roman"/>
          <w:sz w:val="24"/>
        </w:rPr>
      </w:pPr>
    </w:p>
    <w:p w:rsidR="00A8567A" w:rsidRDefault="00A8567A" w:rsidP="00A8567A">
      <w:pPr>
        <w:spacing w:line="480" w:lineRule="auto"/>
        <w:rPr>
          <w:rFonts w:ascii="Times New Roman" w:hAnsi="Times New Roman" w:cs="Times New Roman"/>
          <w:b/>
          <w:sz w:val="24"/>
          <w:lang w:val="en-US"/>
        </w:rPr>
      </w:pPr>
      <w:r>
        <w:rPr>
          <w:rFonts w:ascii="Times New Roman" w:hAnsi="Times New Roman" w:cs="Times New Roman"/>
          <w:b/>
          <w:sz w:val="24"/>
          <w:lang w:val="en-US"/>
        </w:rPr>
        <w:t>Supervisor’s Declaration</w:t>
      </w:r>
    </w:p>
    <w:p w:rsidR="00A8567A" w:rsidRPr="00255894" w:rsidRDefault="00A8567A" w:rsidP="00A8567A">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I hereby declare that the preparation and presentation of the thesis was supervised in accordance with the guidelines on supervision of Thesis / Project Work laid down by Advance Global College.</w:t>
      </w:r>
    </w:p>
    <w:p w:rsidR="00A8567A" w:rsidRDefault="00A8567A" w:rsidP="00A8567A">
      <w:pPr>
        <w:spacing w:line="480" w:lineRule="auto"/>
        <w:rPr>
          <w:rFonts w:ascii="Times New Roman" w:hAnsi="Times New Roman" w:cs="Times New Roman"/>
          <w:sz w:val="24"/>
        </w:rPr>
      </w:pPr>
      <w:r>
        <w:rPr>
          <w:rFonts w:ascii="Times New Roman" w:hAnsi="Times New Roman" w:cs="Times New Roman"/>
          <w:sz w:val="24"/>
          <w:szCs w:val="24"/>
          <w:lang w:val="en-US"/>
        </w:rPr>
        <w:t>M</w:t>
      </w:r>
      <w:r w:rsidRPr="00E56B10">
        <w:rPr>
          <w:rFonts w:ascii="Times New Roman" w:hAnsi="Times New Roman" w:cs="Times New Roman"/>
          <w:sz w:val="24"/>
          <w:szCs w:val="24"/>
          <w:lang w:val="en-US"/>
        </w:rPr>
        <w:t xml:space="preserve">s. Anita </w:t>
      </w:r>
      <w:proofErr w:type="spellStart"/>
      <w:r w:rsidRPr="00E56B10">
        <w:rPr>
          <w:rFonts w:ascii="Times New Roman" w:hAnsi="Times New Roman" w:cs="Times New Roman"/>
          <w:sz w:val="24"/>
          <w:szCs w:val="24"/>
          <w:lang w:val="en-US"/>
        </w:rPr>
        <w:t>Nhyira</w:t>
      </w:r>
      <w:proofErr w:type="spellEnd"/>
      <w:r w:rsidRPr="00E56B10">
        <w:rPr>
          <w:rFonts w:ascii="Times New Roman" w:hAnsi="Times New Roman" w:cs="Times New Roman"/>
          <w:sz w:val="24"/>
          <w:szCs w:val="24"/>
          <w:lang w:val="en-US"/>
        </w:rPr>
        <w:t xml:space="preserve"> </w:t>
      </w:r>
      <w:proofErr w:type="spellStart"/>
      <w:r w:rsidRPr="00E56B10">
        <w:rPr>
          <w:rFonts w:ascii="Times New Roman" w:hAnsi="Times New Roman" w:cs="Times New Roman"/>
          <w:sz w:val="24"/>
          <w:szCs w:val="24"/>
          <w:lang w:val="en-US"/>
        </w:rPr>
        <w:t>Agyekum</w:t>
      </w:r>
      <w:proofErr w:type="spellEnd"/>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r>
        <w:rPr>
          <w:rFonts w:ascii="Times New Roman" w:hAnsi="Times New Roman" w:cs="Times New Roman"/>
          <w:sz w:val="24"/>
          <w:lang w:val="en-US"/>
        </w:rPr>
        <w:t xml:space="preserve">                          </w:t>
      </w:r>
      <w:r w:rsidRPr="0065427A">
        <w:rPr>
          <w:rFonts w:ascii="Times New Roman" w:hAnsi="Times New Roman" w:cs="Times New Roman"/>
          <w:sz w:val="24"/>
        </w:rPr>
        <w:t xml:space="preserve">……………………. </w:t>
      </w:r>
    </w:p>
    <w:p w:rsidR="00A8567A" w:rsidRPr="0065427A" w:rsidRDefault="00A8567A" w:rsidP="00A8567A">
      <w:pPr>
        <w:spacing w:line="480" w:lineRule="auto"/>
        <w:rPr>
          <w:rFonts w:ascii="Times New Roman" w:hAnsi="Times New Roman" w:cs="Times New Roman"/>
          <w:sz w:val="24"/>
          <w:lang w:val="en-US"/>
        </w:rPr>
      </w:pPr>
      <w:r w:rsidRPr="0065427A">
        <w:rPr>
          <w:rFonts w:ascii="Times New Roman" w:hAnsi="Times New Roman" w:cs="Times New Roman"/>
          <w:sz w:val="24"/>
        </w:rPr>
        <w:t xml:space="preserve">(Supervisor) </w:t>
      </w:r>
      <w:r>
        <w:rPr>
          <w:rFonts w:ascii="Times New Roman" w:hAnsi="Times New Roman" w:cs="Times New Roman"/>
          <w:sz w:val="24"/>
          <w:lang w:val="en-US"/>
        </w:rPr>
        <w:t xml:space="preserve">                                         </w:t>
      </w:r>
      <w:r w:rsidRPr="0065427A">
        <w:rPr>
          <w:rFonts w:ascii="Times New Roman" w:hAnsi="Times New Roman" w:cs="Times New Roman"/>
          <w:sz w:val="24"/>
        </w:rPr>
        <w:t>(Signature)</w:t>
      </w:r>
      <w:r>
        <w:rPr>
          <w:rFonts w:ascii="Times New Roman" w:hAnsi="Times New Roman" w:cs="Times New Roman"/>
          <w:sz w:val="24"/>
          <w:lang w:val="en-US"/>
        </w:rPr>
        <w:t xml:space="preserve">                                         </w:t>
      </w:r>
      <w:r w:rsidRPr="0065427A">
        <w:rPr>
          <w:rFonts w:ascii="Times New Roman" w:hAnsi="Times New Roman" w:cs="Times New Roman"/>
          <w:sz w:val="24"/>
        </w:rPr>
        <w:t xml:space="preserve"> (Date)</w:t>
      </w: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Pr="00853769" w:rsidRDefault="00A8567A" w:rsidP="00A8567A">
      <w:pPr>
        <w:pStyle w:val="Heading1"/>
        <w:jc w:val="center"/>
        <w:rPr>
          <w:rFonts w:ascii="Times New Roman" w:hAnsi="Times New Roman" w:cs="Times New Roman"/>
          <w:b/>
          <w:color w:val="auto"/>
          <w:sz w:val="24"/>
        </w:rPr>
      </w:pPr>
      <w:bookmarkStart w:id="2" w:name="_Toc165376524"/>
      <w:r w:rsidRPr="00853769">
        <w:rPr>
          <w:rFonts w:ascii="Times New Roman" w:hAnsi="Times New Roman" w:cs="Times New Roman"/>
          <w:b/>
          <w:color w:val="auto"/>
          <w:sz w:val="24"/>
        </w:rPr>
        <w:t>DEDICATION</w:t>
      </w:r>
      <w:bookmarkEnd w:id="2"/>
    </w:p>
    <w:p w:rsidR="00A8567A" w:rsidRPr="00E56B10" w:rsidRDefault="00A8567A" w:rsidP="00A8567A">
      <w:pPr>
        <w:jc w:val="both"/>
        <w:rPr>
          <w:rFonts w:ascii="Times New Roman" w:hAnsi="Times New Roman" w:cs="Times New Roman"/>
          <w:sz w:val="24"/>
          <w:lang w:val="en-US"/>
        </w:rPr>
      </w:pPr>
      <w:r w:rsidRPr="00E56B10">
        <w:rPr>
          <w:rFonts w:ascii="Times New Roman" w:hAnsi="Times New Roman" w:cs="Times New Roman"/>
          <w:sz w:val="24"/>
        </w:rPr>
        <w:t>We dedicate this piece of work to God Almighty and to our parents and siblings.</w:t>
      </w: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Pr="00A8567A" w:rsidRDefault="00A8567A" w:rsidP="00A8567A">
      <w:pPr>
        <w:rPr>
          <w:lang w:val="aa-ET" w:eastAsia="en-GB"/>
        </w:rPr>
      </w:pPr>
    </w:p>
    <w:p w:rsidR="00A8567A" w:rsidRPr="00853769" w:rsidRDefault="00A8567A" w:rsidP="00A8567A">
      <w:pPr>
        <w:pStyle w:val="Heading1"/>
        <w:jc w:val="center"/>
        <w:rPr>
          <w:rFonts w:ascii="Times New Roman" w:hAnsi="Times New Roman" w:cs="Times New Roman"/>
          <w:b/>
          <w:color w:val="auto"/>
          <w:sz w:val="24"/>
        </w:rPr>
      </w:pPr>
      <w:bookmarkStart w:id="3" w:name="_Toc165376525"/>
      <w:r w:rsidRPr="00853769">
        <w:rPr>
          <w:rFonts w:ascii="Times New Roman" w:hAnsi="Times New Roman" w:cs="Times New Roman"/>
          <w:b/>
          <w:color w:val="auto"/>
          <w:sz w:val="24"/>
        </w:rPr>
        <w:t>ACKNOWLEDGEMENT</w:t>
      </w:r>
      <w:bookmarkEnd w:id="3"/>
    </w:p>
    <w:p w:rsidR="00A8567A" w:rsidRPr="00E56B10" w:rsidRDefault="00A8567A" w:rsidP="00A8567A">
      <w:pPr>
        <w:spacing w:line="480" w:lineRule="auto"/>
        <w:jc w:val="both"/>
        <w:rPr>
          <w:rFonts w:ascii="Times New Roman" w:hAnsi="Times New Roman" w:cs="Times New Roman"/>
          <w:sz w:val="24"/>
          <w:lang w:val="en-US"/>
        </w:rPr>
      </w:pPr>
      <w:r w:rsidRPr="00E56B10">
        <w:rPr>
          <w:rFonts w:ascii="Times New Roman" w:hAnsi="Times New Roman" w:cs="Times New Roman"/>
          <w:sz w:val="24"/>
        </w:rPr>
        <w:t xml:space="preserve">Glory be to God the most beneficent and the most merciful. Our first utmost thanks go to Almighty God for guiding us through this journey. He has been our protector and provider in times of need. Our academic life wouldn’t have been successful had it not been for His grace </w:t>
      </w:r>
      <w:r w:rsidRPr="00E56B10">
        <w:rPr>
          <w:rFonts w:ascii="Times New Roman" w:hAnsi="Times New Roman" w:cs="Times New Roman"/>
          <w:sz w:val="24"/>
        </w:rPr>
        <w:lastRenderedPageBreak/>
        <w:t xml:space="preserve">and mercies. Also, a very big thank goes to our supervisor </w:t>
      </w:r>
      <w:r>
        <w:rPr>
          <w:rFonts w:ascii="Times New Roman" w:hAnsi="Times New Roman" w:cs="Times New Roman"/>
          <w:sz w:val="24"/>
          <w:szCs w:val="24"/>
          <w:lang w:val="en-US"/>
        </w:rPr>
        <w:t>Ms</w:t>
      </w:r>
      <w:r w:rsidRPr="00E56B10">
        <w:rPr>
          <w:rFonts w:ascii="Times New Roman" w:hAnsi="Times New Roman" w:cs="Times New Roman"/>
          <w:sz w:val="24"/>
          <w:szCs w:val="24"/>
          <w:lang w:val="en-US"/>
        </w:rPr>
        <w:t xml:space="preserve">. Anita </w:t>
      </w:r>
      <w:proofErr w:type="spellStart"/>
      <w:r w:rsidRPr="00E56B10">
        <w:rPr>
          <w:rFonts w:ascii="Times New Roman" w:hAnsi="Times New Roman" w:cs="Times New Roman"/>
          <w:sz w:val="24"/>
          <w:szCs w:val="24"/>
          <w:lang w:val="en-US"/>
        </w:rPr>
        <w:t>Nhyira</w:t>
      </w:r>
      <w:proofErr w:type="spellEnd"/>
      <w:r w:rsidRPr="00E56B10">
        <w:rPr>
          <w:rFonts w:ascii="Times New Roman" w:hAnsi="Times New Roman" w:cs="Times New Roman"/>
          <w:sz w:val="24"/>
          <w:szCs w:val="24"/>
          <w:lang w:val="en-US"/>
        </w:rPr>
        <w:t xml:space="preserve"> </w:t>
      </w:r>
      <w:proofErr w:type="spellStart"/>
      <w:r w:rsidRPr="00E56B10">
        <w:rPr>
          <w:rFonts w:ascii="Times New Roman" w:hAnsi="Times New Roman" w:cs="Times New Roman"/>
          <w:sz w:val="24"/>
          <w:szCs w:val="24"/>
          <w:lang w:val="en-US"/>
        </w:rPr>
        <w:t>Agyekum</w:t>
      </w:r>
      <w:proofErr w:type="spellEnd"/>
      <w:r w:rsidRPr="00E56B10">
        <w:rPr>
          <w:rFonts w:ascii="Times New Roman" w:hAnsi="Times New Roman" w:cs="Times New Roman"/>
          <w:sz w:val="24"/>
        </w:rPr>
        <w:t xml:space="preserve">. We ask for God’s blessings for </w:t>
      </w:r>
      <w:r>
        <w:rPr>
          <w:rFonts w:ascii="Times New Roman" w:hAnsi="Times New Roman" w:cs="Times New Roman"/>
          <w:sz w:val="24"/>
          <w:lang w:val="en-US"/>
        </w:rPr>
        <w:t>her</w:t>
      </w:r>
      <w:r w:rsidRPr="00E56B10">
        <w:rPr>
          <w:rFonts w:ascii="Times New Roman" w:hAnsi="Times New Roman" w:cs="Times New Roman"/>
          <w:sz w:val="24"/>
        </w:rPr>
        <w:t xml:space="preserve"> for </w:t>
      </w:r>
      <w:r>
        <w:rPr>
          <w:rFonts w:ascii="Times New Roman" w:hAnsi="Times New Roman" w:cs="Times New Roman"/>
          <w:sz w:val="24"/>
          <w:lang w:val="en-US"/>
        </w:rPr>
        <w:t>her</w:t>
      </w:r>
      <w:r w:rsidRPr="00E56B10">
        <w:rPr>
          <w:rFonts w:ascii="Times New Roman" w:hAnsi="Times New Roman" w:cs="Times New Roman"/>
          <w:sz w:val="24"/>
        </w:rPr>
        <w:t xml:space="preserve"> selfless act of helping us immensely in this work and also for teaching all </w:t>
      </w:r>
      <w:r>
        <w:rPr>
          <w:rFonts w:ascii="Times New Roman" w:hAnsi="Times New Roman" w:cs="Times New Roman"/>
          <w:sz w:val="24"/>
          <w:lang w:val="en-US"/>
        </w:rPr>
        <w:t>s</w:t>
      </w:r>
      <w:r w:rsidRPr="00E56B10">
        <w:rPr>
          <w:rFonts w:ascii="Times New Roman" w:hAnsi="Times New Roman" w:cs="Times New Roman"/>
          <w:sz w:val="24"/>
        </w:rPr>
        <w:t>he knows. We owe our deepest gratitude to all our families, especially our parents, for their magnificent role in our lives. Furthermore,</w:t>
      </w:r>
      <w:r>
        <w:rPr>
          <w:rFonts w:ascii="Times New Roman" w:hAnsi="Times New Roman" w:cs="Times New Roman"/>
          <w:sz w:val="24"/>
        </w:rPr>
        <w:t xml:space="preserve"> we will like to thank all the l</w:t>
      </w:r>
      <w:r w:rsidRPr="00E56B10">
        <w:rPr>
          <w:rFonts w:ascii="Times New Roman" w:hAnsi="Times New Roman" w:cs="Times New Roman"/>
          <w:sz w:val="24"/>
        </w:rPr>
        <w:t xml:space="preserve">ecturers </w:t>
      </w:r>
      <w:r>
        <w:rPr>
          <w:rFonts w:ascii="Times New Roman" w:hAnsi="Times New Roman" w:cs="Times New Roman"/>
          <w:sz w:val="24"/>
          <w:lang w:val="en-US"/>
        </w:rPr>
        <w:t>of Advance Global College</w:t>
      </w:r>
      <w:r w:rsidRPr="00E56B10">
        <w:rPr>
          <w:rFonts w:ascii="Times New Roman" w:hAnsi="Times New Roman" w:cs="Times New Roman"/>
          <w:sz w:val="24"/>
        </w:rPr>
        <w:t xml:space="preserve"> for the massive support and knowledge they have imparted to us. We ask for the Lord’s blessings for them a</w:t>
      </w:r>
      <w:r>
        <w:rPr>
          <w:rFonts w:ascii="Times New Roman" w:hAnsi="Times New Roman" w:cs="Times New Roman"/>
          <w:sz w:val="24"/>
        </w:rPr>
        <w:t>ll for making us better people.</w:t>
      </w: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Default="00A8567A" w:rsidP="00A8567A">
      <w:pPr>
        <w:rPr>
          <w:lang w:val="en-US"/>
        </w:rPr>
      </w:pPr>
    </w:p>
    <w:p w:rsidR="00A8567A" w:rsidRPr="00E56B10" w:rsidRDefault="00A8567A" w:rsidP="00A8567A">
      <w:pPr>
        <w:pStyle w:val="Heading1"/>
        <w:jc w:val="center"/>
        <w:rPr>
          <w:rFonts w:ascii="Times New Roman" w:hAnsi="Times New Roman" w:cs="Times New Roman"/>
          <w:b/>
          <w:color w:val="auto"/>
          <w:sz w:val="24"/>
          <w:lang w:val="en-US"/>
        </w:rPr>
      </w:pPr>
      <w:bookmarkStart w:id="4" w:name="_Toc165376526"/>
      <w:r w:rsidRPr="00E56B10">
        <w:rPr>
          <w:rFonts w:ascii="Times New Roman" w:hAnsi="Times New Roman" w:cs="Times New Roman"/>
          <w:b/>
          <w:color w:val="auto"/>
          <w:sz w:val="24"/>
          <w:lang w:val="en-US"/>
        </w:rPr>
        <w:t>TABLE OF CONTENT</w:t>
      </w:r>
      <w:bookmarkEnd w:id="4"/>
    </w:p>
    <w:sdt>
      <w:sdtPr>
        <w:rPr>
          <w:rFonts w:ascii="Times New Roman" w:eastAsiaTheme="minorEastAsia" w:hAnsi="Times New Roman" w:cs="Times New Roman"/>
          <w:color w:val="auto"/>
          <w:kern w:val="2"/>
          <w:sz w:val="24"/>
          <w:szCs w:val="24"/>
          <w:lang w:val="aa-ET" w:eastAsia="en-GB"/>
          <w14:ligatures w14:val="standardContextual"/>
        </w:rPr>
        <w:id w:val="1719245537"/>
        <w:docPartObj>
          <w:docPartGallery w:val="Table of Contents"/>
          <w:docPartUnique/>
        </w:docPartObj>
      </w:sdtPr>
      <w:sdtEndPr>
        <w:rPr>
          <w:rFonts w:eastAsiaTheme="minorHAnsi"/>
          <w:b/>
          <w:bCs/>
          <w:noProof/>
          <w:kern w:val="0"/>
          <w:lang w:val="en-GB" w:eastAsia="en-US"/>
          <w14:ligatures w14:val="none"/>
        </w:rPr>
      </w:sdtEndPr>
      <w:sdtContent>
        <w:p w:rsidR="00A8567A" w:rsidRPr="00C6477F" w:rsidRDefault="00A8567A" w:rsidP="00A8567A">
          <w:pPr>
            <w:pStyle w:val="TOCHeading"/>
            <w:spacing w:line="480" w:lineRule="auto"/>
            <w:jc w:val="both"/>
            <w:rPr>
              <w:rFonts w:ascii="Times New Roman" w:hAnsi="Times New Roman" w:cs="Times New Roman"/>
              <w:b/>
              <w:color w:val="auto"/>
              <w:sz w:val="24"/>
              <w:szCs w:val="24"/>
            </w:rPr>
          </w:pPr>
          <w:r w:rsidRPr="00C6477F">
            <w:rPr>
              <w:rFonts w:ascii="Times New Roman" w:hAnsi="Times New Roman" w:cs="Times New Roman"/>
              <w:b/>
              <w:color w:val="auto"/>
              <w:sz w:val="24"/>
              <w:szCs w:val="24"/>
            </w:rPr>
            <w:t>Contents</w:t>
          </w:r>
        </w:p>
        <w:p w:rsidR="00DD6C90" w:rsidRDefault="00A8567A">
          <w:pPr>
            <w:pStyle w:val="TOC1"/>
            <w:tabs>
              <w:tab w:val="right" w:leader="dot" w:pos="9016"/>
            </w:tabs>
            <w:rPr>
              <w:noProof/>
              <w:kern w:val="0"/>
              <w:lang w:val="en-GB"/>
              <w14:ligatures w14:val="none"/>
            </w:rPr>
          </w:pPr>
          <w:r w:rsidRPr="00C6477F">
            <w:rPr>
              <w:rFonts w:ascii="Times New Roman" w:hAnsi="Times New Roman" w:cs="Times New Roman"/>
              <w:b/>
              <w:bCs/>
              <w:noProof/>
              <w:sz w:val="24"/>
              <w:szCs w:val="24"/>
            </w:rPr>
            <w:fldChar w:fldCharType="begin"/>
          </w:r>
          <w:r w:rsidRPr="00C6477F">
            <w:rPr>
              <w:rFonts w:ascii="Times New Roman" w:hAnsi="Times New Roman" w:cs="Times New Roman"/>
              <w:b/>
              <w:bCs/>
              <w:noProof/>
              <w:sz w:val="24"/>
              <w:szCs w:val="24"/>
            </w:rPr>
            <w:instrText xml:space="preserve"> TOC \o "1-3" \h \z \u </w:instrText>
          </w:r>
          <w:r w:rsidRPr="00C6477F">
            <w:rPr>
              <w:rFonts w:ascii="Times New Roman" w:hAnsi="Times New Roman" w:cs="Times New Roman"/>
              <w:b/>
              <w:bCs/>
              <w:noProof/>
              <w:sz w:val="24"/>
              <w:szCs w:val="24"/>
            </w:rPr>
            <w:fldChar w:fldCharType="separate"/>
          </w:r>
          <w:hyperlink w:anchor="_Toc165376523" w:history="1">
            <w:r w:rsidR="00DD6C90" w:rsidRPr="00604501">
              <w:rPr>
                <w:rStyle w:val="Hyperlink"/>
                <w:rFonts w:ascii="Times New Roman" w:hAnsi="Times New Roman" w:cs="Times New Roman"/>
                <w:b/>
                <w:noProof/>
              </w:rPr>
              <w:t>DECLARATION</w:t>
            </w:r>
            <w:r w:rsidR="00DD6C90">
              <w:rPr>
                <w:noProof/>
                <w:webHidden/>
              </w:rPr>
              <w:tab/>
            </w:r>
            <w:r w:rsidR="00DD6C90">
              <w:rPr>
                <w:noProof/>
                <w:webHidden/>
              </w:rPr>
              <w:fldChar w:fldCharType="begin"/>
            </w:r>
            <w:r w:rsidR="00DD6C90">
              <w:rPr>
                <w:noProof/>
                <w:webHidden/>
              </w:rPr>
              <w:instrText xml:space="preserve"> PAGEREF _Toc165376523 \h </w:instrText>
            </w:r>
            <w:r w:rsidR="00DD6C90">
              <w:rPr>
                <w:noProof/>
                <w:webHidden/>
              </w:rPr>
            </w:r>
            <w:r w:rsidR="00DD6C90">
              <w:rPr>
                <w:noProof/>
                <w:webHidden/>
              </w:rPr>
              <w:fldChar w:fldCharType="separate"/>
            </w:r>
            <w:r w:rsidR="00A3306B">
              <w:rPr>
                <w:noProof/>
                <w:webHidden/>
              </w:rPr>
              <w:t>ii</w:t>
            </w:r>
            <w:r w:rsidR="00DD6C90">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4" w:history="1">
            <w:r w:rsidRPr="00604501">
              <w:rPr>
                <w:rStyle w:val="Hyperlink"/>
                <w:rFonts w:ascii="Times New Roman" w:hAnsi="Times New Roman" w:cs="Times New Roman"/>
                <w:b/>
                <w:noProof/>
              </w:rPr>
              <w:t>DEDICATION</w:t>
            </w:r>
            <w:r>
              <w:rPr>
                <w:noProof/>
                <w:webHidden/>
              </w:rPr>
              <w:tab/>
            </w:r>
            <w:r>
              <w:rPr>
                <w:noProof/>
                <w:webHidden/>
              </w:rPr>
              <w:fldChar w:fldCharType="begin"/>
            </w:r>
            <w:r>
              <w:rPr>
                <w:noProof/>
                <w:webHidden/>
              </w:rPr>
              <w:instrText xml:space="preserve"> PAGEREF _Toc165376524 \h </w:instrText>
            </w:r>
            <w:r>
              <w:rPr>
                <w:noProof/>
                <w:webHidden/>
              </w:rPr>
            </w:r>
            <w:r>
              <w:rPr>
                <w:noProof/>
                <w:webHidden/>
              </w:rPr>
              <w:fldChar w:fldCharType="separate"/>
            </w:r>
            <w:r w:rsidR="00A3306B">
              <w:rPr>
                <w:noProof/>
                <w:webHidden/>
              </w:rPr>
              <w:t>iv</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5" w:history="1">
            <w:r w:rsidRPr="00604501">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_Toc165376525 \h </w:instrText>
            </w:r>
            <w:r>
              <w:rPr>
                <w:noProof/>
                <w:webHidden/>
              </w:rPr>
            </w:r>
            <w:r>
              <w:rPr>
                <w:noProof/>
                <w:webHidden/>
              </w:rPr>
              <w:fldChar w:fldCharType="separate"/>
            </w:r>
            <w:r w:rsidR="00A3306B">
              <w:rPr>
                <w:noProof/>
                <w:webHidden/>
              </w:rPr>
              <w:t>v</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6" w:history="1">
            <w:r w:rsidRPr="00604501">
              <w:rPr>
                <w:rStyle w:val="Hyperlink"/>
                <w:rFonts w:ascii="Times New Roman" w:hAnsi="Times New Roman" w:cs="Times New Roman"/>
                <w:b/>
                <w:noProof/>
                <w:lang w:val="en-US"/>
              </w:rPr>
              <w:t>TABLE OF CONTENT</w:t>
            </w:r>
            <w:r>
              <w:rPr>
                <w:noProof/>
                <w:webHidden/>
              </w:rPr>
              <w:tab/>
            </w:r>
            <w:r>
              <w:rPr>
                <w:noProof/>
                <w:webHidden/>
              </w:rPr>
              <w:fldChar w:fldCharType="begin"/>
            </w:r>
            <w:r>
              <w:rPr>
                <w:noProof/>
                <w:webHidden/>
              </w:rPr>
              <w:instrText xml:space="preserve"> PAGEREF _Toc165376526 \h </w:instrText>
            </w:r>
            <w:r>
              <w:rPr>
                <w:noProof/>
                <w:webHidden/>
              </w:rPr>
            </w:r>
            <w:r>
              <w:rPr>
                <w:noProof/>
                <w:webHidden/>
              </w:rPr>
              <w:fldChar w:fldCharType="separate"/>
            </w:r>
            <w:r w:rsidR="00A3306B">
              <w:rPr>
                <w:noProof/>
                <w:webHidden/>
              </w:rPr>
              <w:t>vi</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7" w:history="1">
            <w:r w:rsidRPr="00604501">
              <w:rPr>
                <w:rStyle w:val="Hyperlink"/>
                <w:rFonts w:ascii="Times New Roman" w:hAnsi="Times New Roman" w:cs="Times New Roman"/>
                <w:b/>
                <w:noProof/>
                <w:lang w:val="en-US"/>
              </w:rPr>
              <w:t>LIST OF TABLES</w:t>
            </w:r>
            <w:r>
              <w:rPr>
                <w:noProof/>
                <w:webHidden/>
              </w:rPr>
              <w:tab/>
            </w:r>
            <w:r>
              <w:rPr>
                <w:noProof/>
                <w:webHidden/>
              </w:rPr>
              <w:fldChar w:fldCharType="begin"/>
            </w:r>
            <w:r>
              <w:rPr>
                <w:noProof/>
                <w:webHidden/>
              </w:rPr>
              <w:instrText xml:space="preserve"> PAGEREF _Toc165376527 \h </w:instrText>
            </w:r>
            <w:r>
              <w:rPr>
                <w:noProof/>
                <w:webHidden/>
              </w:rPr>
            </w:r>
            <w:r>
              <w:rPr>
                <w:noProof/>
                <w:webHidden/>
              </w:rPr>
              <w:fldChar w:fldCharType="separate"/>
            </w:r>
            <w:r w:rsidR="00A3306B">
              <w:rPr>
                <w:noProof/>
                <w:webHidden/>
              </w:rPr>
              <w:t>ix</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8" w:history="1">
            <w:r w:rsidRPr="00604501">
              <w:rPr>
                <w:rStyle w:val="Hyperlink"/>
                <w:rFonts w:ascii="Times New Roman" w:hAnsi="Times New Roman" w:cs="Times New Roman"/>
                <w:b/>
                <w:noProof/>
                <w:lang w:val="en-US"/>
              </w:rPr>
              <w:t>LIST OF GRAPHS</w:t>
            </w:r>
            <w:r>
              <w:rPr>
                <w:noProof/>
                <w:webHidden/>
              </w:rPr>
              <w:tab/>
            </w:r>
            <w:r>
              <w:rPr>
                <w:noProof/>
                <w:webHidden/>
              </w:rPr>
              <w:fldChar w:fldCharType="begin"/>
            </w:r>
            <w:r>
              <w:rPr>
                <w:noProof/>
                <w:webHidden/>
              </w:rPr>
              <w:instrText xml:space="preserve"> PAGEREF _Toc165376528 \h </w:instrText>
            </w:r>
            <w:r>
              <w:rPr>
                <w:noProof/>
                <w:webHidden/>
              </w:rPr>
            </w:r>
            <w:r>
              <w:rPr>
                <w:noProof/>
                <w:webHidden/>
              </w:rPr>
              <w:fldChar w:fldCharType="separate"/>
            </w:r>
            <w:r w:rsidR="00A3306B">
              <w:rPr>
                <w:noProof/>
                <w:webHidden/>
              </w:rPr>
              <w:t>x</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29" w:history="1">
            <w:r w:rsidRPr="00604501">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_Toc165376529 \h </w:instrText>
            </w:r>
            <w:r>
              <w:rPr>
                <w:noProof/>
                <w:webHidden/>
              </w:rPr>
            </w:r>
            <w:r>
              <w:rPr>
                <w:noProof/>
                <w:webHidden/>
              </w:rPr>
              <w:fldChar w:fldCharType="separate"/>
            </w:r>
            <w:r w:rsidR="00A3306B">
              <w:rPr>
                <w:noProof/>
                <w:webHidden/>
              </w:rPr>
              <w:t>xi</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30" w:history="1">
            <w:r w:rsidRPr="00604501">
              <w:rPr>
                <w:rStyle w:val="Hyperlink"/>
                <w:rFonts w:ascii="Times New Roman" w:hAnsi="Times New Roman" w:cs="Times New Roman"/>
                <w:b/>
                <w:noProof/>
              </w:rPr>
              <w:t>CHAPTER ONE</w:t>
            </w:r>
            <w:r>
              <w:rPr>
                <w:noProof/>
                <w:webHidden/>
              </w:rPr>
              <w:tab/>
            </w:r>
            <w:r>
              <w:rPr>
                <w:noProof/>
                <w:webHidden/>
              </w:rPr>
              <w:fldChar w:fldCharType="begin"/>
            </w:r>
            <w:r>
              <w:rPr>
                <w:noProof/>
                <w:webHidden/>
              </w:rPr>
              <w:instrText xml:space="preserve"> PAGEREF _Toc165376530 \h </w:instrText>
            </w:r>
            <w:r>
              <w:rPr>
                <w:noProof/>
                <w:webHidden/>
              </w:rPr>
            </w:r>
            <w:r>
              <w:rPr>
                <w:noProof/>
                <w:webHidden/>
              </w:rPr>
              <w:fldChar w:fldCharType="separate"/>
            </w:r>
            <w:r w:rsidR="00A3306B">
              <w:rPr>
                <w:noProof/>
                <w:webHidden/>
              </w:rPr>
              <w:t>1</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31" w:history="1">
            <w:r w:rsidRPr="00604501">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_Toc165376531 \h </w:instrText>
            </w:r>
            <w:r>
              <w:rPr>
                <w:noProof/>
                <w:webHidden/>
              </w:rPr>
            </w:r>
            <w:r>
              <w:rPr>
                <w:noProof/>
                <w:webHidden/>
              </w:rPr>
              <w:fldChar w:fldCharType="separate"/>
            </w:r>
            <w:r w:rsidR="00A3306B">
              <w:rPr>
                <w:noProof/>
                <w:webHidden/>
              </w:rPr>
              <w:t>1</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2" w:history="1">
            <w:r w:rsidRPr="00604501">
              <w:rPr>
                <w:rStyle w:val="Hyperlink"/>
                <w:rFonts w:ascii="Times New Roman" w:hAnsi="Times New Roman" w:cs="Times New Roman"/>
                <w:b/>
                <w:noProof/>
              </w:rPr>
              <w:t>1.1 Background and Context</w:t>
            </w:r>
            <w:r>
              <w:rPr>
                <w:noProof/>
                <w:webHidden/>
              </w:rPr>
              <w:tab/>
            </w:r>
            <w:r>
              <w:rPr>
                <w:noProof/>
                <w:webHidden/>
              </w:rPr>
              <w:fldChar w:fldCharType="begin"/>
            </w:r>
            <w:r>
              <w:rPr>
                <w:noProof/>
                <w:webHidden/>
              </w:rPr>
              <w:instrText xml:space="preserve"> PAGEREF _Toc165376532 \h </w:instrText>
            </w:r>
            <w:r>
              <w:rPr>
                <w:noProof/>
                <w:webHidden/>
              </w:rPr>
            </w:r>
            <w:r>
              <w:rPr>
                <w:noProof/>
                <w:webHidden/>
              </w:rPr>
              <w:fldChar w:fldCharType="separate"/>
            </w:r>
            <w:r w:rsidR="00A3306B">
              <w:rPr>
                <w:noProof/>
                <w:webHidden/>
              </w:rPr>
              <w:t>1</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3" w:history="1">
            <w:r w:rsidRPr="00604501">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_Toc165376533 \h </w:instrText>
            </w:r>
            <w:r>
              <w:rPr>
                <w:noProof/>
                <w:webHidden/>
              </w:rPr>
            </w:r>
            <w:r>
              <w:rPr>
                <w:noProof/>
                <w:webHidden/>
              </w:rPr>
              <w:fldChar w:fldCharType="separate"/>
            </w:r>
            <w:r w:rsidR="00A3306B">
              <w:rPr>
                <w:noProof/>
                <w:webHidden/>
              </w:rPr>
              <w:t>2</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4" w:history="1">
            <w:r w:rsidRPr="00604501">
              <w:rPr>
                <w:rStyle w:val="Hyperlink"/>
                <w:rFonts w:ascii="Times New Roman" w:hAnsi="Times New Roman" w:cs="Times New Roman"/>
                <w:b/>
                <w:noProof/>
              </w:rPr>
              <w:t>1.3 Objectives of the Study</w:t>
            </w:r>
            <w:r>
              <w:rPr>
                <w:noProof/>
                <w:webHidden/>
              </w:rPr>
              <w:tab/>
            </w:r>
            <w:r>
              <w:rPr>
                <w:noProof/>
                <w:webHidden/>
              </w:rPr>
              <w:fldChar w:fldCharType="begin"/>
            </w:r>
            <w:r>
              <w:rPr>
                <w:noProof/>
                <w:webHidden/>
              </w:rPr>
              <w:instrText xml:space="preserve"> PAGEREF _Toc165376534 \h </w:instrText>
            </w:r>
            <w:r>
              <w:rPr>
                <w:noProof/>
                <w:webHidden/>
              </w:rPr>
            </w:r>
            <w:r>
              <w:rPr>
                <w:noProof/>
                <w:webHidden/>
              </w:rPr>
              <w:fldChar w:fldCharType="separate"/>
            </w:r>
            <w:r w:rsidR="00A3306B">
              <w:rPr>
                <w:noProof/>
                <w:webHidden/>
              </w:rPr>
              <w:t>2</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5" w:history="1">
            <w:r w:rsidRPr="00604501">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_Toc165376535 \h </w:instrText>
            </w:r>
            <w:r>
              <w:rPr>
                <w:noProof/>
                <w:webHidden/>
              </w:rPr>
            </w:r>
            <w:r>
              <w:rPr>
                <w:noProof/>
                <w:webHidden/>
              </w:rPr>
              <w:fldChar w:fldCharType="separate"/>
            </w:r>
            <w:r w:rsidR="00A3306B">
              <w:rPr>
                <w:noProof/>
                <w:webHidden/>
              </w:rPr>
              <w:t>3</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6" w:history="1">
            <w:r w:rsidRPr="00604501">
              <w:rPr>
                <w:rStyle w:val="Hyperlink"/>
                <w:rFonts w:ascii="Times New Roman" w:hAnsi="Times New Roman" w:cs="Times New Roman"/>
                <w:b/>
                <w:noProof/>
              </w:rPr>
              <w:t>1.5 Hypotheses</w:t>
            </w:r>
            <w:r>
              <w:rPr>
                <w:noProof/>
                <w:webHidden/>
              </w:rPr>
              <w:tab/>
            </w:r>
            <w:r>
              <w:rPr>
                <w:noProof/>
                <w:webHidden/>
              </w:rPr>
              <w:fldChar w:fldCharType="begin"/>
            </w:r>
            <w:r>
              <w:rPr>
                <w:noProof/>
                <w:webHidden/>
              </w:rPr>
              <w:instrText xml:space="preserve"> PAGEREF _Toc165376536 \h </w:instrText>
            </w:r>
            <w:r>
              <w:rPr>
                <w:noProof/>
                <w:webHidden/>
              </w:rPr>
            </w:r>
            <w:r>
              <w:rPr>
                <w:noProof/>
                <w:webHidden/>
              </w:rPr>
              <w:fldChar w:fldCharType="separate"/>
            </w:r>
            <w:r w:rsidR="00A3306B">
              <w:rPr>
                <w:noProof/>
                <w:webHidden/>
              </w:rPr>
              <w:t>3</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7" w:history="1">
            <w:r w:rsidRPr="00604501">
              <w:rPr>
                <w:rStyle w:val="Hyperlink"/>
                <w:rFonts w:ascii="Times New Roman" w:hAnsi="Times New Roman" w:cs="Times New Roman"/>
                <w:b/>
                <w:noProof/>
              </w:rPr>
              <w:t>1.6 Scope of the Study</w:t>
            </w:r>
            <w:r>
              <w:rPr>
                <w:noProof/>
                <w:webHidden/>
              </w:rPr>
              <w:tab/>
            </w:r>
            <w:r>
              <w:rPr>
                <w:noProof/>
                <w:webHidden/>
              </w:rPr>
              <w:fldChar w:fldCharType="begin"/>
            </w:r>
            <w:r>
              <w:rPr>
                <w:noProof/>
                <w:webHidden/>
              </w:rPr>
              <w:instrText xml:space="preserve"> PAGEREF _Toc165376537 \h </w:instrText>
            </w:r>
            <w:r>
              <w:rPr>
                <w:noProof/>
                <w:webHidden/>
              </w:rPr>
            </w:r>
            <w:r>
              <w:rPr>
                <w:noProof/>
                <w:webHidden/>
              </w:rPr>
              <w:fldChar w:fldCharType="separate"/>
            </w:r>
            <w:r w:rsidR="00A3306B">
              <w:rPr>
                <w:noProof/>
                <w:webHidden/>
              </w:rPr>
              <w:t>4</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38" w:history="1">
            <w:r w:rsidRPr="00604501">
              <w:rPr>
                <w:rStyle w:val="Hyperlink"/>
                <w:rFonts w:ascii="Times New Roman" w:hAnsi="Times New Roman" w:cs="Times New Roman"/>
                <w:b/>
                <w:noProof/>
              </w:rPr>
              <w:t>1.7 Significance of the Study</w:t>
            </w:r>
            <w:r>
              <w:rPr>
                <w:noProof/>
                <w:webHidden/>
              </w:rPr>
              <w:tab/>
            </w:r>
            <w:r>
              <w:rPr>
                <w:noProof/>
                <w:webHidden/>
              </w:rPr>
              <w:fldChar w:fldCharType="begin"/>
            </w:r>
            <w:r>
              <w:rPr>
                <w:noProof/>
                <w:webHidden/>
              </w:rPr>
              <w:instrText xml:space="preserve"> PAGEREF _Toc165376538 \h </w:instrText>
            </w:r>
            <w:r>
              <w:rPr>
                <w:noProof/>
                <w:webHidden/>
              </w:rPr>
            </w:r>
            <w:r>
              <w:rPr>
                <w:noProof/>
                <w:webHidden/>
              </w:rPr>
              <w:fldChar w:fldCharType="separate"/>
            </w:r>
            <w:r w:rsidR="00A3306B">
              <w:rPr>
                <w:noProof/>
                <w:webHidden/>
              </w:rPr>
              <w:t>5</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39" w:history="1">
            <w:r w:rsidRPr="00604501">
              <w:rPr>
                <w:rStyle w:val="Hyperlink"/>
                <w:rFonts w:ascii="Times New Roman" w:hAnsi="Times New Roman" w:cs="Times New Roman"/>
                <w:b/>
                <w:noProof/>
              </w:rPr>
              <w:t>CHAPTER TWO</w:t>
            </w:r>
            <w:r>
              <w:rPr>
                <w:noProof/>
                <w:webHidden/>
              </w:rPr>
              <w:tab/>
            </w:r>
            <w:r>
              <w:rPr>
                <w:noProof/>
                <w:webHidden/>
              </w:rPr>
              <w:fldChar w:fldCharType="begin"/>
            </w:r>
            <w:r>
              <w:rPr>
                <w:noProof/>
                <w:webHidden/>
              </w:rPr>
              <w:instrText xml:space="preserve"> PAGEREF _Toc165376539 \h </w:instrText>
            </w:r>
            <w:r>
              <w:rPr>
                <w:noProof/>
                <w:webHidden/>
              </w:rPr>
            </w:r>
            <w:r>
              <w:rPr>
                <w:noProof/>
                <w:webHidden/>
              </w:rPr>
              <w:fldChar w:fldCharType="separate"/>
            </w:r>
            <w:r w:rsidR="00A3306B">
              <w:rPr>
                <w:noProof/>
                <w:webHidden/>
              </w:rPr>
              <w:t>8</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40" w:history="1">
            <w:r w:rsidRPr="00604501">
              <w:rPr>
                <w:rStyle w:val="Hyperlink"/>
                <w:rFonts w:ascii="Times New Roman" w:hAnsi="Times New Roman" w:cs="Times New Roman"/>
                <w:b/>
                <w:noProof/>
              </w:rPr>
              <w:t>LITERATURE REVIEW</w:t>
            </w:r>
            <w:r>
              <w:rPr>
                <w:noProof/>
                <w:webHidden/>
              </w:rPr>
              <w:tab/>
            </w:r>
            <w:r>
              <w:rPr>
                <w:noProof/>
                <w:webHidden/>
              </w:rPr>
              <w:fldChar w:fldCharType="begin"/>
            </w:r>
            <w:r>
              <w:rPr>
                <w:noProof/>
                <w:webHidden/>
              </w:rPr>
              <w:instrText xml:space="preserve"> PAGEREF _Toc165376540 \h </w:instrText>
            </w:r>
            <w:r>
              <w:rPr>
                <w:noProof/>
                <w:webHidden/>
              </w:rPr>
            </w:r>
            <w:r>
              <w:rPr>
                <w:noProof/>
                <w:webHidden/>
              </w:rPr>
              <w:fldChar w:fldCharType="separate"/>
            </w:r>
            <w:r w:rsidR="00A3306B">
              <w:rPr>
                <w:noProof/>
                <w:webHidden/>
              </w:rPr>
              <w:t>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1" w:history="1">
            <w:r w:rsidRPr="00604501">
              <w:rPr>
                <w:rStyle w:val="Hyperlink"/>
                <w:rFonts w:ascii="Times New Roman" w:hAnsi="Times New Roman" w:cs="Times New Roman"/>
                <w:b/>
                <w:noProof/>
              </w:rPr>
              <w:t>2.1 Introduction to the Literature Review</w:t>
            </w:r>
            <w:r>
              <w:rPr>
                <w:noProof/>
                <w:webHidden/>
              </w:rPr>
              <w:tab/>
            </w:r>
            <w:r>
              <w:rPr>
                <w:noProof/>
                <w:webHidden/>
              </w:rPr>
              <w:fldChar w:fldCharType="begin"/>
            </w:r>
            <w:r>
              <w:rPr>
                <w:noProof/>
                <w:webHidden/>
              </w:rPr>
              <w:instrText xml:space="preserve"> PAGEREF _Toc165376541 \h </w:instrText>
            </w:r>
            <w:r>
              <w:rPr>
                <w:noProof/>
                <w:webHidden/>
              </w:rPr>
            </w:r>
            <w:r>
              <w:rPr>
                <w:noProof/>
                <w:webHidden/>
              </w:rPr>
              <w:fldChar w:fldCharType="separate"/>
            </w:r>
            <w:r w:rsidR="00A3306B">
              <w:rPr>
                <w:noProof/>
                <w:webHidden/>
              </w:rPr>
              <w:t>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2" w:history="1">
            <w:r w:rsidRPr="00604501">
              <w:rPr>
                <w:rStyle w:val="Hyperlink"/>
                <w:rFonts w:ascii="Times New Roman" w:hAnsi="Times New Roman" w:cs="Times New Roman"/>
                <w:b/>
                <w:noProof/>
              </w:rPr>
              <w:t>2.2 Review of Relevant Literature</w:t>
            </w:r>
            <w:r>
              <w:rPr>
                <w:noProof/>
                <w:webHidden/>
              </w:rPr>
              <w:tab/>
            </w:r>
            <w:r>
              <w:rPr>
                <w:noProof/>
                <w:webHidden/>
              </w:rPr>
              <w:fldChar w:fldCharType="begin"/>
            </w:r>
            <w:r>
              <w:rPr>
                <w:noProof/>
                <w:webHidden/>
              </w:rPr>
              <w:instrText xml:space="preserve"> PAGEREF _Toc165376542 \h </w:instrText>
            </w:r>
            <w:r>
              <w:rPr>
                <w:noProof/>
                <w:webHidden/>
              </w:rPr>
            </w:r>
            <w:r>
              <w:rPr>
                <w:noProof/>
                <w:webHidden/>
              </w:rPr>
              <w:fldChar w:fldCharType="separate"/>
            </w:r>
            <w:r w:rsidR="00A3306B">
              <w:rPr>
                <w:noProof/>
                <w:webHidden/>
              </w:rPr>
              <w:t>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3" w:history="1">
            <w:r w:rsidRPr="00604501">
              <w:rPr>
                <w:rStyle w:val="Hyperlink"/>
                <w:rFonts w:ascii="Times New Roman" w:hAnsi="Times New Roman" w:cs="Times New Roman"/>
                <w:b/>
                <w:noProof/>
              </w:rPr>
              <w:t>2.3 Identification of Gaps in the Literature</w:t>
            </w:r>
            <w:r>
              <w:rPr>
                <w:noProof/>
                <w:webHidden/>
              </w:rPr>
              <w:tab/>
            </w:r>
            <w:r>
              <w:rPr>
                <w:noProof/>
                <w:webHidden/>
              </w:rPr>
              <w:fldChar w:fldCharType="begin"/>
            </w:r>
            <w:r>
              <w:rPr>
                <w:noProof/>
                <w:webHidden/>
              </w:rPr>
              <w:instrText xml:space="preserve"> PAGEREF _Toc165376543 \h </w:instrText>
            </w:r>
            <w:r>
              <w:rPr>
                <w:noProof/>
                <w:webHidden/>
              </w:rPr>
            </w:r>
            <w:r>
              <w:rPr>
                <w:noProof/>
                <w:webHidden/>
              </w:rPr>
              <w:fldChar w:fldCharType="separate"/>
            </w:r>
            <w:r w:rsidR="00A3306B">
              <w:rPr>
                <w:noProof/>
                <w:webHidden/>
              </w:rPr>
              <w:t>14</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44" w:history="1">
            <w:r w:rsidRPr="00604501">
              <w:rPr>
                <w:rStyle w:val="Hyperlink"/>
                <w:rFonts w:ascii="Times New Roman" w:hAnsi="Times New Roman" w:cs="Times New Roman"/>
                <w:b/>
                <w:noProof/>
              </w:rPr>
              <w:t>CHAPTER THREE</w:t>
            </w:r>
            <w:r>
              <w:rPr>
                <w:noProof/>
                <w:webHidden/>
              </w:rPr>
              <w:tab/>
            </w:r>
            <w:r>
              <w:rPr>
                <w:noProof/>
                <w:webHidden/>
              </w:rPr>
              <w:fldChar w:fldCharType="begin"/>
            </w:r>
            <w:r>
              <w:rPr>
                <w:noProof/>
                <w:webHidden/>
              </w:rPr>
              <w:instrText xml:space="preserve"> PAGEREF _Toc165376544 \h </w:instrText>
            </w:r>
            <w:r>
              <w:rPr>
                <w:noProof/>
                <w:webHidden/>
              </w:rPr>
            </w:r>
            <w:r>
              <w:rPr>
                <w:noProof/>
                <w:webHidden/>
              </w:rPr>
              <w:fldChar w:fldCharType="separate"/>
            </w:r>
            <w:r w:rsidR="00A3306B">
              <w:rPr>
                <w:noProof/>
                <w:webHidden/>
              </w:rPr>
              <w:t>18</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45" w:history="1">
            <w:r w:rsidRPr="00604501">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_Toc165376545 \h </w:instrText>
            </w:r>
            <w:r>
              <w:rPr>
                <w:noProof/>
                <w:webHidden/>
              </w:rPr>
            </w:r>
            <w:r>
              <w:rPr>
                <w:noProof/>
                <w:webHidden/>
              </w:rPr>
              <w:fldChar w:fldCharType="separate"/>
            </w:r>
            <w:r w:rsidR="00A3306B">
              <w:rPr>
                <w:noProof/>
                <w:webHidden/>
              </w:rPr>
              <w:t>18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6" w:history="1">
            <w:r w:rsidRPr="00604501">
              <w:rPr>
                <w:rStyle w:val="Hyperlink"/>
                <w:rFonts w:ascii="Times New Roman" w:hAnsi="Times New Roman" w:cs="Times New Roman"/>
                <w:b/>
                <w:noProof/>
              </w:rPr>
              <w:t>3.1 Introduction to Methodology</w:t>
            </w:r>
            <w:r>
              <w:rPr>
                <w:noProof/>
                <w:webHidden/>
              </w:rPr>
              <w:tab/>
            </w:r>
            <w:r>
              <w:rPr>
                <w:noProof/>
                <w:webHidden/>
              </w:rPr>
              <w:fldChar w:fldCharType="begin"/>
            </w:r>
            <w:r>
              <w:rPr>
                <w:noProof/>
                <w:webHidden/>
              </w:rPr>
              <w:instrText xml:space="preserve"> PAGEREF _Toc165376546 \h </w:instrText>
            </w:r>
            <w:r>
              <w:rPr>
                <w:noProof/>
                <w:webHidden/>
              </w:rPr>
            </w:r>
            <w:r>
              <w:rPr>
                <w:noProof/>
                <w:webHidden/>
              </w:rPr>
              <w:fldChar w:fldCharType="separate"/>
            </w:r>
            <w:r w:rsidR="00A3306B">
              <w:rPr>
                <w:noProof/>
                <w:webHidden/>
              </w:rPr>
              <w:t>18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7" w:history="1">
            <w:r w:rsidRPr="00604501">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_Toc165376547 \h </w:instrText>
            </w:r>
            <w:r>
              <w:rPr>
                <w:noProof/>
                <w:webHidden/>
              </w:rPr>
            </w:r>
            <w:r>
              <w:rPr>
                <w:noProof/>
                <w:webHidden/>
              </w:rPr>
              <w:fldChar w:fldCharType="separate"/>
            </w:r>
            <w:r w:rsidR="00A3306B">
              <w:rPr>
                <w:noProof/>
                <w:webHidden/>
              </w:rPr>
              <w:t>18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8" w:history="1">
            <w:r w:rsidRPr="00604501">
              <w:rPr>
                <w:rStyle w:val="Hyperlink"/>
                <w:rFonts w:ascii="Times New Roman" w:hAnsi="Times New Roman" w:cs="Times New Roman"/>
                <w:b/>
                <w:noProof/>
              </w:rPr>
              <w:t>3.3 Data Collection Methods</w:t>
            </w:r>
            <w:r>
              <w:rPr>
                <w:noProof/>
                <w:webHidden/>
              </w:rPr>
              <w:tab/>
            </w:r>
            <w:r>
              <w:rPr>
                <w:noProof/>
                <w:webHidden/>
              </w:rPr>
              <w:fldChar w:fldCharType="begin"/>
            </w:r>
            <w:r>
              <w:rPr>
                <w:noProof/>
                <w:webHidden/>
              </w:rPr>
              <w:instrText xml:space="preserve"> PAGEREF _Toc165376548 \h </w:instrText>
            </w:r>
            <w:r>
              <w:rPr>
                <w:noProof/>
                <w:webHidden/>
              </w:rPr>
            </w:r>
            <w:r>
              <w:rPr>
                <w:noProof/>
                <w:webHidden/>
              </w:rPr>
              <w:fldChar w:fldCharType="separate"/>
            </w:r>
            <w:r w:rsidR="00A3306B">
              <w:rPr>
                <w:noProof/>
                <w:webHidden/>
              </w:rPr>
              <w:t>18</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49" w:history="1">
            <w:r w:rsidRPr="00604501">
              <w:rPr>
                <w:rStyle w:val="Hyperlink"/>
                <w:rFonts w:ascii="Times New Roman" w:hAnsi="Times New Roman" w:cs="Times New Roman"/>
                <w:b/>
                <w:noProof/>
                <w:shd w:val="clear" w:color="auto" w:fill="FFFFFF"/>
                <w:lang w:val="en-US"/>
              </w:rPr>
              <w:t>3.4 Sampling Technique</w:t>
            </w:r>
            <w:r>
              <w:rPr>
                <w:noProof/>
                <w:webHidden/>
              </w:rPr>
              <w:tab/>
            </w:r>
            <w:r>
              <w:rPr>
                <w:noProof/>
                <w:webHidden/>
              </w:rPr>
              <w:fldChar w:fldCharType="begin"/>
            </w:r>
            <w:r>
              <w:rPr>
                <w:noProof/>
                <w:webHidden/>
              </w:rPr>
              <w:instrText xml:space="preserve"> PAGEREF _Toc165376549 \h </w:instrText>
            </w:r>
            <w:r>
              <w:rPr>
                <w:noProof/>
                <w:webHidden/>
              </w:rPr>
            </w:r>
            <w:r>
              <w:rPr>
                <w:noProof/>
                <w:webHidden/>
              </w:rPr>
              <w:fldChar w:fldCharType="separate"/>
            </w:r>
            <w:r w:rsidR="00A3306B">
              <w:rPr>
                <w:noProof/>
                <w:webHidden/>
              </w:rPr>
              <w:t>19</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0" w:history="1">
            <w:r w:rsidRPr="00604501">
              <w:rPr>
                <w:rStyle w:val="Hyperlink"/>
                <w:rFonts w:ascii="Times New Roman" w:hAnsi="Times New Roman" w:cs="Times New Roman"/>
                <w:b/>
                <w:noProof/>
              </w:rPr>
              <w:t>3.5 Sample Size Determination</w:t>
            </w:r>
            <w:r>
              <w:rPr>
                <w:noProof/>
                <w:webHidden/>
              </w:rPr>
              <w:tab/>
            </w:r>
            <w:r>
              <w:rPr>
                <w:noProof/>
                <w:webHidden/>
              </w:rPr>
              <w:fldChar w:fldCharType="begin"/>
            </w:r>
            <w:r>
              <w:rPr>
                <w:noProof/>
                <w:webHidden/>
              </w:rPr>
              <w:instrText xml:space="preserve"> PAGEREF _Toc165376550 \h </w:instrText>
            </w:r>
            <w:r>
              <w:rPr>
                <w:noProof/>
                <w:webHidden/>
              </w:rPr>
            </w:r>
            <w:r>
              <w:rPr>
                <w:noProof/>
                <w:webHidden/>
              </w:rPr>
              <w:fldChar w:fldCharType="separate"/>
            </w:r>
            <w:r w:rsidR="00A3306B">
              <w:rPr>
                <w:noProof/>
                <w:webHidden/>
              </w:rPr>
              <w:t>20</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1" w:history="1">
            <w:r w:rsidRPr="00604501">
              <w:rPr>
                <w:rStyle w:val="Hyperlink"/>
                <w:rFonts w:ascii="Times New Roman" w:hAnsi="Times New Roman" w:cs="Times New Roman"/>
                <w:b/>
                <w:noProof/>
              </w:rPr>
              <w:t>3.6 Ethical Considerations</w:t>
            </w:r>
            <w:r>
              <w:rPr>
                <w:noProof/>
                <w:webHidden/>
              </w:rPr>
              <w:tab/>
            </w:r>
            <w:r>
              <w:rPr>
                <w:noProof/>
                <w:webHidden/>
              </w:rPr>
              <w:fldChar w:fldCharType="begin"/>
            </w:r>
            <w:r>
              <w:rPr>
                <w:noProof/>
                <w:webHidden/>
              </w:rPr>
              <w:instrText xml:space="preserve"> PAGEREF _Toc165376551 \h </w:instrText>
            </w:r>
            <w:r>
              <w:rPr>
                <w:noProof/>
                <w:webHidden/>
              </w:rPr>
            </w:r>
            <w:r>
              <w:rPr>
                <w:noProof/>
                <w:webHidden/>
              </w:rPr>
              <w:fldChar w:fldCharType="separate"/>
            </w:r>
            <w:r w:rsidR="00A3306B">
              <w:rPr>
                <w:noProof/>
                <w:webHidden/>
              </w:rPr>
              <w:t>22</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2" w:history="1">
            <w:r w:rsidRPr="00604501">
              <w:rPr>
                <w:rStyle w:val="Hyperlink"/>
                <w:rFonts w:ascii="Times New Roman" w:hAnsi="Times New Roman" w:cs="Times New Roman"/>
                <w:b/>
                <w:noProof/>
              </w:rPr>
              <w:t>3.</w:t>
            </w:r>
            <w:r w:rsidRPr="00604501">
              <w:rPr>
                <w:rStyle w:val="Hyperlink"/>
                <w:rFonts w:ascii="Times New Roman" w:hAnsi="Times New Roman" w:cs="Times New Roman"/>
                <w:b/>
                <w:noProof/>
                <w:lang w:val="en-US"/>
              </w:rPr>
              <w:t>7</w:t>
            </w:r>
            <w:r w:rsidRPr="00604501">
              <w:rPr>
                <w:rStyle w:val="Hyperlink"/>
                <w:rFonts w:ascii="Times New Roman" w:hAnsi="Times New Roman" w:cs="Times New Roman"/>
                <w:b/>
                <w:noProof/>
              </w:rPr>
              <w:t xml:space="preserve"> Study Population</w:t>
            </w:r>
            <w:r>
              <w:rPr>
                <w:noProof/>
                <w:webHidden/>
              </w:rPr>
              <w:tab/>
            </w:r>
            <w:r>
              <w:rPr>
                <w:noProof/>
                <w:webHidden/>
              </w:rPr>
              <w:fldChar w:fldCharType="begin"/>
            </w:r>
            <w:r>
              <w:rPr>
                <w:noProof/>
                <w:webHidden/>
              </w:rPr>
              <w:instrText xml:space="preserve"> PAGEREF _Toc165376552 \h </w:instrText>
            </w:r>
            <w:r>
              <w:rPr>
                <w:noProof/>
                <w:webHidden/>
              </w:rPr>
            </w:r>
            <w:r>
              <w:rPr>
                <w:noProof/>
                <w:webHidden/>
              </w:rPr>
              <w:fldChar w:fldCharType="separate"/>
            </w:r>
            <w:r w:rsidR="00A3306B">
              <w:rPr>
                <w:noProof/>
                <w:webHidden/>
              </w:rPr>
              <w:t>22</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3" w:history="1">
            <w:r w:rsidRPr="00604501">
              <w:rPr>
                <w:rStyle w:val="Hyperlink"/>
                <w:rFonts w:ascii="Times New Roman" w:hAnsi="Times New Roman" w:cs="Times New Roman"/>
                <w:b/>
                <w:noProof/>
              </w:rPr>
              <w:t>3.8 Study Site</w:t>
            </w:r>
            <w:r>
              <w:rPr>
                <w:noProof/>
                <w:webHidden/>
              </w:rPr>
              <w:tab/>
            </w:r>
            <w:r>
              <w:rPr>
                <w:noProof/>
                <w:webHidden/>
              </w:rPr>
              <w:fldChar w:fldCharType="begin"/>
            </w:r>
            <w:r>
              <w:rPr>
                <w:noProof/>
                <w:webHidden/>
              </w:rPr>
              <w:instrText xml:space="preserve"> PAGEREF _Toc165376553 \h </w:instrText>
            </w:r>
            <w:r>
              <w:rPr>
                <w:noProof/>
                <w:webHidden/>
              </w:rPr>
            </w:r>
            <w:r>
              <w:rPr>
                <w:noProof/>
                <w:webHidden/>
              </w:rPr>
              <w:fldChar w:fldCharType="separate"/>
            </w:r>
            <w:r w:rsidR="00A3306B">
              <w:rPr>
                <w:noProof/>
                <w:webHidden/>
              </w:rPr>
              <w:t>22</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4" w:history="1">
            <w:r w:rsidRPr="00604501">
              <w:rPr>
                <w:rStyle w:val="Hyperlink"/>
                <w:rFonts w:ascii="Times New Roman" w:hAnsi="Times New Roman" w:cs="Times New Roman"/>
                <w:b/>
                <w:noProof/>
              </w:rPr>
              <w:t>3.9 Inclusion Criteria</w:t>
            </w:r>
            <w:r>
              <w:rPr>
                <w:noProof/>
                <w:webHidden/>
              </w:rPr>
              <w:tab/>
            </w:r>
            <w:r>
              <w:rPr>
                <w:noProof/>
                <w:webHidden/>
              </w:rPr>
              <w:fldChar w:fldCharType="begin"/>
            </w:r>
            <w:r>
              <w:rPr>
                <w:noProof/>
                <w:webHidden/>
              </w:rPr>
              <w:instrText xml:space="preserve"> PAGEREF _Toc165376554 \h </w:instrText>
            </w:r>
            <w:r>
              <w:rPr>
                <w:noProof/>
                <w:webHidden/>
              </w:rPr>
            </w:r>
            <w:r>
              <w:rPr>
                <w:noProof/>
                <w:webHidden/>
              </w:rPr>
              <w:fldChar w:fldCharType="separate"/>
            </w:r>
            <w:r w:rsidR="00A3306B">
              <w:rPr>
                <w:noProof/>
                <w:webHidden/>
              </w:rPr>
              <w:t>23</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5" w:history="1">
            <w:r w:rsidRPr="00604501">
              <w:rPr>
                <w:rStyle w:val="Hyperlink"/>
                <w:rFonts w:ascii="Times New Roman" w:hAnsi="Times New Roman" w:cs="Times New Roman"/>
                <w:b/>
                <w:noProof/>
              </w:rPr>
              <w:t>3.9.1 Exclusion Criteria</w:t>
            </w:r>
            <w:r>
              <w:rPr>
                <w:noProof/>
                <w:webHidden/>
              </w:rPr>
              <w:tab/>
            </w:r>
            <w:r>
              <w:rPr>
                <w:noProof/>
                <w:webHidden/>
              </w:rPr>
              <w:fldChar w:fldCharType="begin"/>
            </w:r>
            <w:r>
              <w:rPr>
                <w:noProof/>
                <w:webHidden/>
              </w:rPr>
              <w:instrText xml:space="preserve"> PAGEREF _Toc165376555 \h </w:instrText>
            </w:r>
            <w:r>
              <w:rPr>
                <w:noProof/>
                <w:webHidden/>
              </w:rPr>
            </w:r>
            <w:r>
              <w:rPr>
                <w:noProof/>
                <w:webHidden/>
              </w:rPr>
              <w:fldChar w:fldCharType="separate"/>
            </w:r>
            <w:r w:rsidR="00A3306B">
              <w:rPr>
                <w:noProof/>
                <w:webHidden/>
              </w:rPr>
              <w:t>23</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56" w:history="1">
            <w:r w:rsidRPr="00604501">
              <w:rPr>
                <w:rStyle w:val="Hyperlink"/>
                <w:rFonts w:ascii="Times New Roman" w:hAnsi="Times New Roman" w:cs="Times New Roman"/>
                <w:b/>
                <w:noProof/>
              </w:rPr>
              <w:t xml:space="preserve">CHAPTER </w:t>
            </w:r>
            <w:r w:rsidRPr="00604501">
              <w:rPr>
                <w:rStyle w:val="Hyperlink"/>
                <w:rFonts w:ascii="Times New Roman" w:hAnsi="Times New Roman" w:cs="Times New Roman"/>
                <w:b/>
                <w:noProof/>
                <w:lang w:val="en-US"/>
              </w:rPr>
              <w:t>FOUR</w:t>
            </w:r>
            <w:r>
              <w:rPr>
                <w:noProof/>
                <w:webHidden/>
              </w:rPr>
              <w:tab/>
            </w:r>
            <w:r>
              <w:rPr>
                <w:noProof/>
                <w:webHidden/>
              </w:rPr>
              <w:fldChar w:fldCharType="begin"/>
            </w:r>
            <w:r>
              <w:rPr>
                <w:noProof/>
                <w:webHidden/>
              </w:rPr>
              <w:instrText xml:space="preserve"> PAGEREF _Toc165376556 \h </w:instrText>
            </w:r>
            <w:r>
              <w:rPr>
                <w:noProof/>
                <w:webHidden/>
              </w:rPr>
            </w:r>
            <w:r>
              <w:rPr>
                <w:noProof/>
                <w:webHidden/>
              </w:rPr>
              <w:fldChar w:fldCharType="separate"/>
            </w:r>
            <w:r w:rsidR="00A3306B">
              <w:rPr>
                <w:noProof/>
                <w:webHidden/>
              </w:rPr>
              <w:t>24</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57" w:history="1">
            <w:r w:rsidRPr="00604501">
              <w:rPr>
                <w:rStyle w:val="Hyperlink"/>
                <w:rFonts w:ascii="Times New Roman" w:hAnsi="Times New Roman" w:cs="Times New Roman"/>
                <w:b/>
                <w:noProof/>
                <w:lang w:val="en-US"/>
              </w:rPr>
              <w:t>RESULTS AND DISCUSSIONS</w:t>
            </w:r>
            <w:r>
              <w:rPr>
                <w:noProof/>
                <w:webHidden/>
              </w:rPr>
              <w:tab/>
            </w:r>
            <w:r>
              <w:rPr>
                <w:noProof/>
                <w:webHidden/>
              </w:rPr>
              <w:fldChar w:fldCharType="begin"/>
            </w:r>
            <w:r>
              <w:rPr>
                <w:noProof/>
                <w:webHidden/>
              </w:rPr>
              <w:instrText xml:space="preserve"> PAGEREF _Toc165376557 \h </w:instrText>
            </w:r>
            <w:r>
              <w:rPr>
                <w:noProof/>
                <w:webHidden/>
              </w:rPr>
            </w:r>
            <w:r>
              <w:rPr>
                <w:noProof/>
                <w:webHidden/>
              </w:rPr>
              <w:fldChar w:fldCharType="separate"/>
            </w:r>
            <w:r w:rsidR="00A3306B">
              <w:rPr>
                <w:noProof/>
                <w:webHidden/>
              </w:rPr>
              <w:t>24</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8" w:history="1">
            <w:r w:rsidRPr="00604501">
              <w:rPr>
                <w:rStyle w:val="Hyperlink"/>
                <w:rFonts w:ascii="Times New Roman" w:hAnsi="Times New Roman" w:cs="Times New Roman"/>
                <w:b/>
                <w:noProof/>
              </w:rPr>
              <w:t>4.1.1 Patient Survey Results</w:t>
            </w:r>
            <w:r>
              <w:rPr>
                <w:noProof/>
                <w:webHidden/>
              </w:rPr>
              <w:tab/>
            </w:r>
            <w:r>
              <w:rPr>
                <w:noProof/>
                <w:webHidden/>
              </w:rPr>
              <w:fldChar w:fldCharType="begin"/>
            </w:r>
            <w:r>
              <w:rPr>
                <w:noProof/>
                <w:webHidden/>
              </w:rPr>
              <w:instrText xml:space="preserve"> PAGEREF _Toc165376558 \h </w:instrText>
            </w:r>
            <w:r>
              <w:rPr>
                <w:noProof/>
                <w:webHidden/>
              </w:rPr>
            </w:r>
            <w:r>
              <w:rPr>
                <w:noProof/>
                <w:webHidden/>
              </w:rPr>
              <w:fldChar w:fldCharType="separate"/>
            </w:r>
            <w:r w:rsidR="00A3306B">
              <w:rPr>
                <w:noProof/>
                <w:webHidden/>
              </w:rPr>
              <w:t>24</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59" w:history="1">
            <w:r w:rsidRPr="00604501">
              <w:rPr>
                <w:rStyle w:val="Hyperlink"/>
                <w:rFonts w:ascii="Times New Roman" w:hAnsi="Times New Roman" w:cs="Times New Roman"/>
                <w:b/>
                <w:noProof/>
              </w:rPr>
              <w:t>4.1.2 Staff Survey Results:</w:t>
            </w:r>
            <w:r>
              <w:rPr>
                <w:noProof/>
                <w:webHidden/>
              </w:rPr>
              <w:tab/>
            </w:r>
            <w:r>
              <w:rPr>
                <w:noProof/>
                <w:webHidden/>
              </w:rPr>
              <w:fldChar w:fldCharType="begin"/>
            </w:r>
            <w:r>
              <w:rPr>
                <w:noProof/>
                <w:webHidden/>
              </w:rPr>
              <w:instrText xml:space="preserve"> PAGEREF _Toc165376559 \h </w:instrText>
            </w:r>
            <w:r>
              <w:rPr>
                <w:noProof/>
                <w:webHidden/>
              </w:rPr>
            </w:r>
            <w:r>
              <w:rPr>
                <w:noProof/>
                <w:webHidden/>
              </w:rPr>
              <w:fldChar w:fldCharType="separate"/>
            </w:r>
            <w:r w:rsidR="00A3306B">
              <w:rPr>
                <w:noProof/>
                <w:webHidden/>
              </w:rPr>
              <w:t>31</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60" w:history="1">
            <w:r w:rsidRPr="00604501">
              <w:rPr>
                <w:rStyle w:val="Hyperlink"/>
                <w:rFonts w:ascii="Times New Roman" w:hAnsi="Times New Roman" w:cs="Times New Roman"/>
                <w:b/>
                <w:noProof/>
              </w:rPr>
              <w:t>4.2 Discussion</w:t>
            </w:r>
            <w:r>
              <w:rPr>
                <w:noProof/>
                <w:webHidden/>
              </w:rPr>
              <w:tab/>
            </w:r>
            <w:r>
              <w:rPr>
                <w:noProof/>
                <w:webHidden/>
              </w:rPr>
              <w:fldChar w:fldCharType="begin"/>
            </w:r>
            <w:r>
              <w:rPr>
                <w:noProof/>
                <w:webHidden/>
              </w:rPr>
              <w:instrText xml:space="preserve"> PAGEREF _Toc165376560 \h </w:instrText>
            </w:r>
            <w:r>
              <w:rPr>
                <w:noProof/>
                <w:webHidden/>
              </w:rPr>
            </w:r>
            <w:r>
              <w:rPr>
                <w:noProof/>
                <w:webHidden/>
              </w:rPr>
              <w:fldChar w:fldCharType="separate"/>
            </w:r>
            <w:r w:rsidR="00A3306B">
              <w:rPr>
                <w:noProof/>
                <w:webHidden/>
              </w:rPr>
              <w:t>38</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61" w:history="1">
            <w:r w:rsidRPr="00604501">
              <w:rPr>
                <w:rStyle w:val="Hyperlink"/>
                <w:rFonts w:ascii="Times New Roman" w:hAnsi="Times New Roman" w:cs="Times New Roman"/>
                <w:b/>
                <w:noProof/>
              </w:rPr>
              <w:t xml:space="preserve">CHAPTER </w:t>
            </w:r>
            <w:r w:rsidRPr="00604501">
              <w:rPr>
                <w:rStyle w:val="Hyperlink"/>
                <w:rFonts w:ascii="Times New Roman" w:hAnsi="Times New Roman" w:cs="Times New Roman"/>
                <w:b/>
                <w:noProof/>
                <w:lang w:val="en-US"/>
              </w:rPr>
              <w:t>FIVE</w:t>
            </w:r>
            <w:r>
              <w:rPr>
                <w:noProof/>
                <w:webHidden/>
              </w:rPr>
              <w:tab/>
            </w:r>
            <w:r>
              <w:rPr>
                <w:noProof/>
                <w:webHidden/>
              </w:rPr>
              <w:fldChar w:fldCharType="begin"/>
            </w:r>
            <w:r>
              <w:rPr>
                <w:noProof/>
                <w:webHidden/>
              </w:rPr>
              <w:instrText xml:space="preserve"> PAGEREF _Toc165376561 \h </w:instrText>
            </w:r>
            <w:r>
              <w:rPr>
                <w:noProof/>
                <w:webHidden/>
              </w:rPr>
            </w:r>
            <w:r>
              <w:rPr>
                <w:noProof/>
                <w:webHidden/>
              </w:rPr>
              <w:fldChar w:fldCharType="separate"/>
            </w:r>
            <w:r w:rsidR="00A3306B">
              <w:rPr>
                <w:noProof/>
                <w:webHidden/>
              </w:rPr>
              <w:t>40</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62" w:history="1">
            <w:r w:rsidRPr="00604501">
              <w:rPr>
                <w:rStyle w:val="Hyperlink"/>
                <w:rFonts w:ascii="Times New Roman" w:hAnsi="Times New Roman" w:cs="Times New Roman"/>
                <w:b/>
                <w:noProof/>
                <w:lang w:val="en-US"/>
              </w:rPr>
              <w:t>CONCLUSION AND RECOMMENDATION</w:t>
            </w:r>
            <w:r>
              <w:rPr>
                <w:noProof/>
                <w:webHidden/>
              </w:rPr>
              <w:tab/>
            </w:r>
            <w:r>
              <w:rPr>
                <w:noProof/>
                <w:webHidden/>
              </w:rPr>
              <w:fldChar w:fldCharType="begin"/>
            </w:r>
            <w:r>
              <w:rPr>
                <w:noProof/>
                <w:webHidden/>
              </w:rPr>
              <w:instrText xml:space="preserve"> PAGEREF _Toc165376562 \h </w:instrText>
            </w:r>
            <w:r>
              <w:rPr>
                <w:noProof/>
                <w:webHidden/>
              </w:rPr>
            </w:r>
            <w:r>
              <w:rPr>
                <w:noProof/>
                <w:webHidden/>
              </w:rPr>
              <w:fldChar w:fldCharType="separate"/>
            </w:r>
            <w:r w:rsidR="00A3306B">
              <w:rPr>
                <w:noProof/>
                <w:webHidden/>
              </w:rPr>
              <w:t>40</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63" w:history="1">
            <w:r w:rsidRPr="00604501">
              <w:rPr>
                <w:rStyle w:val="Hyperlink"/>
                <w:rFonts w:ascii="Times New Roman" w:hAnsi="Times New Roman" w:cs="Times New Roman"/>
                <w:b/>
                <w:noProof/>
                <w:lang w:val="en-US"/>
              </w:rPr>
              <w:t>5.1 Conclusion</w:t>
            </w:r>
            <w:r>
              <w:rPr>
                <w:noProof/>
                <w:webHidden/>
              </w:rPr>
              <w:tab/>
            </w:r>
            <w:r>
              <w:rPr>
                <w:noProof/>
                <w:webHidden/>
              </w:rPr>
              <w:fldChar w:fldCharType="begin"/>
            </w:r>
            <w:r>
              <w:rPr>
                <w:noProof/>
                <w:webHidden/>
              </w:rPr>
              <w:instrText xml:space="preserve"> PAGEREF _Toc165376563 \h </w:instrText>
            </w:r>
            <w:r>
              <w:rPr>
                <w:noProof/>
                <w:webHidden/>
              </w:rPr>
            </w:r>
            <w:r>
              <w:rPr>
                <w:noProof/>
                <w:webHidden/>
              </w:rPr>
              <w:fldChar w:fldCharType="separate"/>
            </w:r>
            <w:r w:rsidR="00A3306B">
              <w:rPr>
                <w:noProof/>
                <w:webHidden/>
              </w:rPr>
              <w:t>40</w:t>
            </w:r>
            <w:r>
              <w:rPr>
                <w:noProof/>
                <w:webHidden/>
              </w:rPr>
              <w:fldChar w:fldCharType="end"/>
            </w:r>
          </w:hyperlink>
        </w:p>
        <w:p w:rsidR="00DD6C90" w:rsidRDefault="00DD6C90">
          <w:pPr>
            <w:pStyle w:val="TOC2"/>
            <w:tabs>
              <w:tab w:val="right" w:leader="dot" w:pos="9016"/>
            </w:tabs>
            <w:rPr>
              <w:noProof/>
              <w:kern w:val="0"/>
              <w:lang w:val="en-GB"/>
              <w14:ligatures w14:val="none"/>
            </w:rPr>
          </w:pPr>
          <w:hyperlink w:anchor="_Toc165376564" w:history="1">
            <w:r w:rsidRPr="00604501">
              <w:rPr>
                <w:rStyle w:val="Hyperlink"/>
                <w:rFonts w:ascii="Times New Roman" w:hAnsi="Times New Roman" w:cs="Times New Roman"/>
                <w:b/>
                <w:noProof/>
              </w:rPr>
              <w:t>5.2 Recommendations</w:t>
            </w:r>
            <w:r>
              <w:rPr>
                <w:noProof/>
                <w:webHidden/>
              </w:rPr>
              <w:tab/>
            </w:r>
            <w:r>
              <w:rPr>
                <w:noProof/>
                <w:webHidden/>
              </w:rPr>
              <w:fldChar w:fldCharType="begin"/>
            </w:r>
            <w:r>
              <w:rPr>
                <w:noProof/>
                <w:webHidden/>
              </w:rPr>
              <w:instrText xml:space="preserve"> PAGEREF _Toc165376564 \h </w:instrText>
            </w:r>
            <w:r>
              <w:rPr>
                <w:noProof/>
                <w:webHidden/>
              </w:rPr>
            </w:r>
            <w:r>
              <w:rPr>
                <w:noProof/>
                <w:webHidden/>
              </w:rPr>
              <w:fldChar w:fldCharType="separate"/>
            </w:r>
            <w:r w:rsidR="00A3306B">
              <w:rPr>
                <w:noProof/>
                <w:webHidden/>
              </w:rPr>
              <w:t>41</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65" w:history="1">
            <w:r w:rsidRPr="00604501">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_Toc165376565 \h </w:instrText>
            </w:r>
            <w:r>
              <w:rPr>
                <w:noProof/>
                <w:webHidden/>
              </w:rPr>
            </w:r>
            <w:r>
              <w:rPr>
                <w:noProof/>
                <w:webHidden/>
              </w:rPr>
              <w:fldChar w:fldCharType="separate"/>
            </w:r>
            <w:r w:rsidR="00A3306B">
              <w:rPr>
                <w:noProof/>
                <w:webHidden/>
              </w:rPr>
              <w:t>43</w:t>
            </w:r>
            <w:r>
              <w:rPr>
                <w:noProof/>
                <w:webHidden/>
              </w:rPr>
              <w:fldChar w:fldCharType="end"/>
            </w:r>
          </w:hyperlink>
        </w:p>
        <w:p w:rsidR="00DD6C90" w:rsidRDefault="00DD6C90">
          <w:pPr>
            <w:pStyle w:val="TOC1"/>
            <w:tabs>
              <w:tab w:val="right" w:leader="dot" w:pos="9016"/>
            </w:tabs>
            <w:rPr>
              <w:noProof/>
              <w:kern w:val="0"/>
              <w:lang w:val="en-GB"/>
              <w14:ligatures w14:val="none"/>
            </w:rPr>
          </w:pPr>
          <w:hyperlink w:anchor="_Toc165376566" w:history="1">
            <w:r w:rsidRPr="00604501">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_Toc165376566 \h </w:instrText>
            </w:r>
            <w:r>
              <w:rPr>
                <w:noProof/>
                <w:webHidden/>
              </w:rPr>
            </w:r>
            <w:r>
              <w:rPr>
                <w:noProof/>
                <w:webHidden/>
              </w:rPr>
              <w:fldChar w:fldCharType="separate"/>
            </w:r>
            <w:r w:rsidR="00A3306B">
              <w:rPr>
                <w:noProof/>
                <w:webHidden/>
              </w:rPr>
              <w:t>47</w:t>
            </w:r>
            <w:r>
              <w:rPr>
                <w:noProof/>
                <w:webHidden/>
              </w:rPr>
              <w:fldChar w:fldCharType="end"/>
            </w:r>
          </w:hyperlink>
        </w:p>
        <w:p w:rsidR="00A8567A" w:rsidRPr="00C6477F" w:rsidRDefault="00A8567A" w:rsidP="00A8567A">
          <w:pPr>
            <w:jc w:val="both"/>
            <w:rPr>
              <w:rFonts w:ascii="Times New Roman" w:hAnsi="Times New Roman" w:cs="Times New Roman"/>
              <w:sz w:val="24"/>
              <w:szCs w:val="24"/>
            </w:rPr>
          </w:pPr>
          <w:r w:rsidRPr="00C6477F">
            <w:rPr>
              <w:rFonts w:ascii="Times New Roman" w:hAnsi="Times New Roman" w:cs="Times New Roman"/>
              <w:b/>
              <w:bCs/>
              <w:noProof/>
              <w:sz w:val="24"/>
              <w:szCs w:val="24"/>
            </w:rPr>
            <w:fldChar w:fldCharType="end"/>
          </w:r>
        </w:p>
      </w:sdtContent>
    </w:sdt>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Pr="00C6477F"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FB67C2" w:rsidRDefault="00FB67C2" w:rsidP="00A8567A">
      <w:pPr>
        <w:rPr>
          <w:rFonts w:ascii="Times New Roman" w:hAnsi="Times New Roman" w:cs="Times New Roman"/>
          <w:sz w:val="24"/>
          <w:szCs w:val="24"/>
          <w:lang w:val="en-US"/>
        </w:rPr>
      </w:pPr>
    </w:p>
    <w:p w:rsidR="00FB67C2" w:rsidRDefault="00FB67C2" w:rsidP="00A8567A">
      <w:pPr>
        <w:rPr>
          <w:rFonts w:ascii="Times New Roman" w:hAnsi="Times New Roman" w:cs="Times New Roman"/>
          <w:sz w:val="24"/>
          <w:szCs w:val="24"/>
          <w:lang w:val="en-US"/>
        </w:rPr>
      </w:pPr>
    </w:p>
    <w:p w:rsidR="00FB67C2" w:rsidRDefault="00FB67C2"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Default="00A8567A" w:rsidP="00A8567A">
      <w:pPr>
        <w:rPr>
          <w:rFonts w:ascii="Times New Roman" w:hAnsi="Times New Roman" w:cs="Times New Roman"/>
          <w:sz w:val="24"/>
          <w:szCs w:val="24"/>
          <w:lang w:val="en-US"/>
        </w:rPr>
      </w:pPr>
    </w:p>
    <w:p w:rsidR="00A8567A" w:rsidRPr="001B516B" w:rsidRDefault="00A8567A" w:rsidP="00A8567A">
      <w:pPr>
        <w:pStyle w:val="Heading1"/>
        <w:jc w:val="center"/>
        <w:rPr>
          <w:rFonts w:ascii="Times New Roman" w:hAnsi="Times New Roman" w:cs="Times New Roman"/>
          <w:b/>
          <w:color w:val="auto"/>
          <w:sz w:val="24"/>
          <w:lang w:val="en-US"/>
        </w:rPr>
      </w:pPr>
      <w:bookmarkStart w:id="5" w:name="_Toc165376527"/>
      <w:r w:rsidRPr="001B516B">
        <w:rPr>
          <w:rFonts w:ascii="Times New Roman" w:hAnsi="Times New Roman" w:cs="Times New Roman"/>
          <w:b/>
          <w:color w:val="auto"/>
          <w:sz w:val="24"/>
          <w:lang w:val="en-US"/>
        </w:rPr>
        <w:t xml:space="preserve">LIST OF </w:t>
      </w:r>
      <w:r>
        <w:rPr>
          <w:rFonts w:ascii="Times New Roman" w:hAnsi="Times New Roman" w:cs="Times New Roman"/>
          <w:b/>
          <w:color w:val="auto"/>
          <w:sz w:val="24"/>
          <w:lang w:val="en-US"/>
        </w:rPr>
        <w:t>TABLES</w:t>
      </w:r>
      <w:bookmarkEnd w:id="5"/>
    </w:p>
    <w:p w:rsidR="00FB67C2" w:rsidRPr="007216B3" w:rsidRDefault="00FB67C2" w:rsidP="00FB67C2">
      <w:pPr>
        <w:spacing w:line="480" w:lineRule="auto"/>
        <w:jc w:val="both"/>
        <w:rPr>
          <w:rFonts w:ascii="Times New Roman" w:hAnsi="Times New Roman" w:cs="Times New Roman"/>
          <w:sz w:val="28"/>
        </w:rPr>
      </w:pPr>
      <w:r w:rsidRPr="007216B3">
        <w:rPr>
          <w:rFonts w:ascii="Times New Roman" w:hAnsi="Times New Roman" w:cs="Times New Roman"/>
          <w:sz w:val="24"/>
        </w:rPr>
        <w:t xml:space="preserve">Table 4.0: </w:t>
      </w:r>
      <w:r w:rsidRPr="007216B3">
        <w:rPr>
          <w:rFonts w:ascii="Times New Roman" w:hAnsi="Times New Roman" w:cs="Times New Roman"/>
          <w:color w:val="0D0D0D"/>
          <w:sz w:val="24"/>
          <w:shd w:val="clear" w:color="auto" w:fill="FFFFFF"/>
        </w:rPr>
        <w:t>Satisfaction with Medication Delivery Time</w:t>
      </w:r>
      <w:r w:rsidR="007216B3" w:rsidRPr="007216B3">
        <w:rPr>
          <w:rFonts w:ascii="Times New Roman" w:hAnsi="Times New Roman" w:cs="Times New Roman"/>
          <w:color w:val="0D0D0D"/>
          <w:sz w:val="24"/>
          <w:shd w:val="clear" w:color="auto" w:fill="FFFFFF"/>
        </w:rPr>
        <w:t>……………………………………</w:t>
      </w:r>
      <w:r w:rsidR="000F4FB4">
        <w:rPr>
          <w:rFonts w:ascii="Times New Roman" w:hAnsi="Times New Roman" w:cs="Times New Roman"/>
          <w:color w:val="0D0D0D"/>
          <w:sz w:val="24"/>
          <w:shd w:val="clear" w:color="auto" w:fill="FFFFFF"/>
        </w:rPr>
        <w:t>...25</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4.1: </w:t>
      </w:r>
      <w:r w:rsidRPr="007216B3">
        <w:rPr>
          <w:rFonts w:ascii="Times New Roman" w:hAnsi="Times New Roman" w:cs="Times New Roman"/>
          <w:color w:val="0D0D0D"/>
          <w:sz w:val="24"/>
          <w:szCs w:val="24"/>
          <w:shd w:val="clear" w:color="auto" w:fill="FFFFFF"/>
        </w:rPr>
        <w:t>Average Wait Time for Medication Delivery</w:t>
      </w:r>
      <w:r w:rsidR="000F4FB4">
        <w:rPr>
          <w:rFonts w:ascii="Times New Roman" w:hAnsi="Times New Roman" w:cs="Times New Roman"/>
          <w:color w:val="0D0D0D"/>
          <w:sz w:val="24"/>
          <w:szCs w:val="24"/>
          <w:shd w:val="clear" w:color="auto" w:fill="FFFFFF"/>
        </w:rPr>
        <w:t>…</w:t>
      </w:r>
      <w:r w:rsidR="000F4FB4">
        <w:rPr>
          <w:rFonts w:ascii="Times New Roman" w:hAnsi="Times New Roman" w:cs="Times New Roman"/>
          <w:sz w:val="24"/>
          <w:szCs w:val="24"/>
          <w:lang w:val="en-US"/>
        </w:rPr>
        <w:t>…………………………………...26</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4.2: </w:t>
      </w:r>
      <w:r w:rsidRPr="007216B3">
        <w:rPr>
          <w:rFonts w:ascii="Times New Roman" w:hAnsi="Times New Roman" w:cs="Times New Roman"/>
          <w:color w:val="0D0D0D"/>
          <w:sz w:val="24"/>
          <w:szCs w:val="24"/>
          <w:shd w:val="clear" w:color="auto" w:fill="FFFFFF"/>
        </w:rPr>
        <w:t>Experience of Medication Delivery Delay</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………………………………………..27</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4.3: </w:t>
      </w:r>
      <w:r w:rsidRPr="007216B3">
        <w:rPr>
          <w:rFonts w:ascii="Times New Roman" w:hAnsi="Times New Roman" w:cs="Times New Roman"/>
          <w:color w:val="0D0D0D"/>
          <w:sz w:val="24"/>
          <w:szCs w:val="24"/>
          <w:shd w:val="clear" w:color="auto" w:fill="FFFFFF"/>
        </w:rPr>
        <w:t>Factors Contributing to Medication Dispensing Delays</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…………………………..28</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lastRenderedPageBreak/>
        <w:t xml:space="preserve">Table 4.4: </w:t>
      </w:r>
      <w:r w:rsidRPr="007216B3">
        <w:rPr>
          <w:rFonts w:ascii="Times New Roman" w:hAnsi="Times New Roman" w:cs="Times New Roman"/>
          <w:color w:val="0D0D0D"/>
          <w:sz w:val="24"/>
          <w:szCs w:val="24"/>
          <w:shd w:val="clear" w:color="auto" w:fill="FFFFFF"/>
        </w:rPr>
        <w:t>Perception of Information Adequacy on Delay Reasons</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………………………….29</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4.5: </w:t>
      </w:r>
      <w:r w:rsidRPr="007216B3">
        <w:rPr>
          <w:rFonts w:ascii="Times New Roman" w:hAnsi="Times New Roman" w:cs="Times New Roman"/>
          <w:color w:val="0D0D0D"/>
          <w:sz w:val="24"/>
          <w:szCs w:val="24"/>
          <w:shd w:val="clear" w:color="auto" w:fill="FFFFFF"/>
        </w:rPr>
        <w:t>Suggestions for Clinic Dispensing Process Improvement</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………………………...30</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4.6: </w:t>
      </w:r>
      <w:r w:rsidRPr="007216B3">
        <w:rPr>
          <w:rFonts w:ascii="Times New Roman" w:hAnsi="Times New Roman" w:cs="Times New Roman"/>
          <w:color w:val="0D0D0D"/>
          <w:sz w:val="24"/>
          <w:szCs w:val="24"/>
          <w:shd w:val="clear" w:color="auto" w:fill="FFFFFF"/>
        </w:rPr>
        <w:t>Efficiency Rating of Dispensing Process</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………………………………………….32</w:t>
      </w:r>
    </w:p>
    <w:p w:rsidR="00A8567A" w:rsidRPr="007216B3" w:rsidRDefault="007216B3" w:rsidP="00A8567A">
      <w:pPr>
        <w:spacing w:line="480" w:lineRule="auto"/>
        <w:jc w:val="both"/>
        <w:rPr>
          <w:rFonts w:ascii="Times New Roman" w:hAnsi="Times New Roman" w:cs="Times New Roman"/>
          <w:sz w:val="24"/>
          <w:szCs w:val="24"/>
          <w:lang w:val="en-US"/>
        </w:rPr>
      </w:pPr>
      <w:r w:rsidRPr="007216B3">
        <w:rPr>
          <w:rFonts w:ascii="Times New Roman" w:hAnsi="Times New Roman" w:cs="Times New Roman"/>
          <w:sz w:val="24"/>
          <w:szCs w:val="24"/>
        </w:rPr>
        <w:t xml:space="preserve">Table 4.7: </w:t>
      </w:r>
      <w:r w:rsidRPr="007216B3">
        <w:rPr>
          <w:rFonts w:ascii="Times New Roman" w:hAnsi="Times New Roman" w:cs="Times New Roman"/>
          <w:color w:val="0D0D0D"/>
          <w:sz w:val="24"/>
          <w:szCs w:val="24"/>
          <w:shd w:val="clear" w:color="auto" w:fill="FFFFFF"/>
        </w:rPr>
        <w:t>Primary Challenges in Medication Dispensing</w:t>
      </w:r>
      <w:r w:rsidRPr="007216B3">
        <w:rPr>
          <w:rFonts w:ascii="Times New Roman" w:hAnsi="Times New Roman" w:cs="Times New Roman"/>
          <w:sz w:val="24"/>
          <w:szCs w:val="24"/>
          <w:lang w:val="en-US"/>
        </w:rPr>
        <w:t xml:space="preserve"> </w:t>
      </w:r>
      <w:r w:rsidR="000F4FB4">
        <w:rPr>
          <w:rFonts w:ascii="Times New Roman" w:hAnsi="Times New Roman" w:cs="Times New Roman"/>
          <w:sz w:val="24"/>
          <w:szCs w:val="24"/>
          <w:lang w:val="en-US"/>
        </w:rPr>
        <w:t>…………………………………...33</w:t>
      </w:r>
    </w:p>
    <w:p w:rsidR="007216B3" w:rsidRPr="007216B3" w:rsidRDefault="007216B3" w:rsidP="00A8567A">
      <w:pPr>
        <w:spacing w:line="480" w:lineRule="auto"/>
        <w:jc w:val="both"/>
        <w:rPr>
          <w:rFonts w:ascii="Times New Roman" w:hAnsi="Times New Roman" w:cs="Times New Roman"/>
          <w:color w:val="0D0D0D"/>
          <w:sz w:val="24"/>
          <w:szCs w:val="24"/>
          <w:shd w:val="clear" w:color="auto" w:fill="FFFFFF"/>
        </w:rPr>
      </w:pPr>
      <w:r w:rsidRPr="007216B3">
        <w:rPr>
          <w:rFonts w:ascii="Times New Roman" w:hAnsi="Times New Roman" w:cs="Times New Roman"/>
          <w:sz w:val="24"/>
          <w:szCs w:val="24"/>
        </w:rPr>
        <w:t xml:space="preserve">Table 4.8: </w:t>
      </w:r>
      <w:r w:rsidRPr="007216B3">
        <w:rPr>
          <w:rFonts w:ascii="Times New Roman" w:hAnsi="Times New Roman" w:cs="Times New Roman"/>
          <w:color w:val="0D0D0D"/>
          <w:sz w:val="24"/>
          <w:szCs w:val="24"/>
          <w:shd w:val="clear" w:color="auto" w:fill="FFFFFF"/>
        </w:rPr>
        <w:t>Average Medication Dispensing Time</w:t>
      </w:r>
      <w:r w:rsidR="000F4FB4">
        <w:rPr>
          <w:rFonts w:ascii="Times New Roman" w:hAnsi="Times New Roman" w:cs="Times New Roman"/>
          <w:color w:val="0D0D0D"/>
          <w:sz w:val="24"/>
          <w:szCs w:val="24"/>
          <w:shd w:val="clear" w:color="auto" w:fill="FFFFFF"/>
        </w:rPr>
        <w:t>……………………………………………34</w:t>
      </w:r>
    </w:p>
    <w:p w:rsidR="007216B3" w:rsidRPr="007216B3" w:rsidRDefault="007216B3" w:rsidP="00A8567A">
      <w:pPr>
        <w:spacing w:line="480" w:lineRule="auto"/>
        <w:jc w:val="both"/>
        <w:rPr>
          <w:rFonts w:ascii="Times New Roman" w:hAnsi="Times New Roman" w:cs="Times New Roman"/>
          <w:color w:val="0D0D0D"/>
          <w:sz w:val="24"/>
          <w:szCs w:val="24"/>
          <w:shd w:val="clear" w:color="auto" w:fill="FFFFFF"/>
        </w:rPr>
      </w:pPr>
      <w:r w:rsidRPr="007216B3">
        <w:rPr>
          <w:rFonts w:ascii="Times New Roman" w:hAnsi="Times New Roman" w:cs="Times New Roman"/>
          <w:sz w:val="24"/>
          <w:szCs w:val="24"/>
        </w:rPr>
        <w:t xml:space="preserve">Table 4.9: </w:t>
      </w:r>
      <w:r w:rsidRPr="007216B3">
        <w:rPr>
          <w:rFonts w:ascii="Times New Roman" w:hAnsi="Times New Roman" w:cs="Times New Roman"/>
          <w:color w:val="0D0D0D"/>
          <w:sz w:val="24"/>
          <w:szCs w:val="24"/>
          <w:shd w:val="clear" w:color="auto" w:fill="FFFFFF"/>
        </w:rPr>
        <w:t>Factors Contributing to Medication Dispensing Delays</w:t>
      </w:r>
      <w:r w:rsidR="000F4FB4">
        <w:rPr>
          <w:rFonts w:ascii="Times New Roman" w:hAnsi="Times New Roman" w:cs="Times New Roman"/>
          <w:color w:val="0D0D0D"/>
          <w:sz w:val="24"/>
          <w:szCs w:val="24"/>
          <w:shd w:val="clear" w:color="auto" w:fill="FFFFFF"/>
        </w:rPr>
        <w:t>…………………………..35</w:t>
      </w:r>
    </w:p>
    <w:p w:rsidR="007216B3" w:rsidRPr="007216B3" w:rsidRDefault="007216B3" w:rsidP="00A8567A">
      <w:pPr>
        <w:spacing w:line="480" w:lineRule="auto"/>
        <w:jc w:val="both"/>
        <w:rPr>
          <w:rFonts w:ascii="Times New Roman" w:hAnsi="Times New Roman" w:cs="Times New Roman"/>
          <w:color w:val="0D0D0D"/>
          <w:sz w:val="24"/>
          <w:szCs w:val="24"/>
          <w:shd w:val="clear" w:color="auto" w:fill="FFFFFF"/>
        </w:rPr>
      </w:pPr>
      <w:r w:rsidRPr="007216B3">
        <w:rPr>
          <w:rFonts w:ascii="Times New Roman" w:hAnsi="Times New Roman" w:cs="Times New Roman"/>
          <w:sz w:val="24"/>
          <w:szCs w:val="24"/>
        </w:rPr>
        <w:t xml:space="preserve">Table 5.0: </w:t>
      </w:r>
      <w:r w:rsidRPr="007216B3">
        <w:rPr>
          <w:rFonts w:ascii="Times New Roman" w:hAnsi="Times New Roman" w:cs="Times New Roman"/>
          <w:color w:val="0D0D0D"/>
          <w:sz w:val="24"/>
          <w:szCs w:val="24"/>
          <w:shd w:val="clear" w:color="auto" w:fill="FFFFFF"/>
        </w:rPr>
        <w:t>Frequency of Technology-Related Challenges</w:t>
      </w:r>
      <w:r w:rsidR="000F4FB4">
        <w:rPr>
          <w:rFonts w:ascii="Times New Roman" w:hAnsi="Times New Roman" w:cs="Times New Roman"/>
          <w:color w:val="0D0D0D"/>
          <w:sz w:val="24"/>
          <w:szCs w:val="24"/>
          <w:shd w:val="clear" w:color="auto" w:fill="FFFFFF"/>
        </w:rPr>
        <w:t>……………………………………36</w:t>
      </w:r>
    </w:p>
    <w:p w:rsidR="007216B3" w:rsidRDefault="007216B3" w:rsidP="00A8567A">
      <w:pPr>
        <w:spacing w:line="480" w:lineRule="auto"/>
        <w:jc w:val="both"/>
        <w:rPr>
          <w:rFonts w:ascii="Times New Roman" w:hAnsi="Times New Roman" w:cs="Times New Roman"/>
          <w:b/>
          <w:color w:val="0D0D0D"/>
          <w:sz w:val="24"/>
          <w:szCs w:val="24"/>
          <w:shd w:val="clear" w:color="auto" w:fill="FFFFFF"/>
        </w:rPr>
      </w:pPr>
      <w:r w:rsidRPr="000F4FB4">
        <w:rPr>
          <w:rFonts w:ascii="Times New Roman" w:hAnsi="Times New Roman" w:cs="Times New Roman"/>
          <w:sz w:val="24"/>
          <w:szCs w:val="24"/>
        </w:rPr>
        <w:t xml:space="preserve">Table 5.1: </w:t>
      </w:r>
      <w:r w:rsidRPr="000F4FB4">
        <w:rPr>
          <w:rFonts w:ascii="Times New Roman" w:hAnsi="Times New Roman" w:cs="Times New Roman"/>
          <w:color w:val="0D0D0D"/>
          <w:sz w:val="24"/>
          <w:szCs w:val="24"/>
          <w:shd w:val="clear" w:color="auto" w:fill="FFFFFF"/>
        </w:rPr>
        <w:t>Strategies to Improve Dispensing Efficienc</w:t>
      </w:r>
      <w:r w:rsidR="000F4FB4">
        <w:rPr>
          <w:rFonts w:ascii="Times New Roman" w:hAnsi="Times New Roman" w:cs="Times New Roman"/>
          <w:color w:val="0D0D0D"/>
          <w:sz w:val="24"/>
          <w:szCs w:val="24"/>
          <w:shd w:val="clear" w:color="auto" w:fill="FFFFFF"/>
        </w:rPr>
        <w:t>y……………………………………...37</w:t>
      </w:r>
    </w:p>
    <w:p w:rsidR="007216B3" w:rsidRPr="001B516B" w:rsidRDefault="007216B3" w:rsidP="00A8567A">
      <w:pPr>
        <w:spacing w:line="480" w:lineRule="auto"/>
        <w:jc w:val="both"/>
        <w:rPr>
          <w:rFonts w:ascii="Times New Roman" w:hAnsi="Times New Roman" w:cs="Times New Roman"/>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Default="00A8567A" w:rsidP="00A8567A">
      <w:pPr>
        <w:rPr>
          <w:rFonts w:ascii="Times New Roman" w:hAnsi="Times New Roman" w:cs="Times New Roman"/>
          <w:b/>
          <w:sz w:val="24"/>
          <w:szCs w:val="24"/>
          <w:lang w:val="en-US"/>
        </w:rPr>
      </w:pPr>
    </w:p>
    <w:p w:rsidR="00A8567A" w:rsidRPr="003335DC" w:rsidRDefault="00A8567A" w:rsidP="00A8567A">
      <w:pPr>
        <w:pStyle w:val="Heading1"/>
        <w:jc w:val="center"/>
        <w:rPr>
          <w:rFonts w:ascii="Times New Roman" w:hAnsi="Times New Roman" w:cs="Times New Roman"/>
          <w:b/>
          <w:color w:val="auto"/>
          <w:sz w:val="24"/>
          <w:lang w:val="en-US"/>
        </w:rPr>
      </w:pPr>
      <w:bookmarkStart w:id="6" w:name="_Toc165376528"/>
      <w:r w:rsidRPr="003335DC">
        <w:rPr>
          <w:rFonts w:ascii="Times New Roman" w:hAnsi="Times New Roman" w:cs="Times New Roman"/>
          <w:b/>
          <w:color w:val="auto"/>
          <w:sz w:val="24"/>
          <w:lang w:val="en-US"/>
        </w:rPr>
        <w:t xml:space="preserve">LIST OF </w:t>
      </w:r>
      <w:bookmarkEnd w:id="6"/>
      <w:r w:rsidR="00FB67C2">
        <w:rPr>
          <w:rFonts w:ascii="Times New Roman" w:hAnsi="Times New Roman" w:cs="Times New Roman"/>
          <w:b/>
          <w:color w:val="auto"/>
          <w:sz w:val="24"/>
          <w:lang w:val="en-US"/>
        </w:rPr>
        <w:t>FIGURES</w:t>
      </w:r>
    </w:p>
    <w:p w:rsidR="00A8567A" w:rsidRPr="002D5B60" w:rsidRDefault="007216B3" w:rsidP="002D5B60">
      <w:pPr>
        <w:spacing w:line="480" w:lineRule="auto"/>
        <w:jc w:val="both"/>
        <w:rPr>
          <w:rFonts w:ascii="Times New Roman" w:hAnsi="Times New Roman" w:cs="Times New Roman"/>
          <w:sz w:val="24"/>
          <w:szCs w:val="24"/>
          <w:lang w:val="en-US"/>
        </w:rPr>
      </w:pPr>
      <w:r w:rsidRPr="002D5B60">
        <w:rPr>
          <w:rFonts w:ascii="Times New Roman" w:hAnsi="Times New Roman" w:cs="Times New Roman"/>
          <w:sz w:val="24"/>
        </w:rPr>
        <w:t xml:space="preserve">Graph 1: </w:t>
      </w:r>
      <w:r w:rsidRPr="002D5B60">
        <w:rPr>
          <w:rFonts w:ascii="Times New Roman" w:hAnsi="Times New Roman" w:cs="Times New Roman"/>
          <w:color w:val="0D0D0D"/>
          <w:sz w:val="24"/>
          <w:shd w:val="clear" w:color="auto" w:fill="FFFFFF"/>
        </w:rPr>
        <w:t>Satisfaction with Medication Delivery Time</w:t>
      </w:r>
      <w:r w:rsidR="002D5B60">
        <w:rPr>
          <w:rFonts w:ascii="Times New Roman" w:hAnsi="Times New Roman" w:cs="Times New Roman"/>
          <w:color w:val="0D0D0D"/>
          <w:sz w:val="24"/>
          <w:shd w:val="clear" w:color="auto" w:fill="FFFFFF"/>
        </w:rPr>
        <w:t>……………………………………….</w:t>
      </w:r>
      <w:r w:rsidRPr="002D5B60">
        <w:rPr>
          <w:rFonts w:ascii="Times New Roman" w:hAnsi="Times New Roman" w:cs="Times New Roman"/>
          <w:sz w:val="24"/>
          <w:szCs w:val="24"/>
          <w:lang w:val="en-US"/>
        </w:rPr>
        <w:t xml:space="preserve"> </w:t>
      </w:r>
      <w:r w:rsidR="002D5B60">
        <w:rPr>
          <w:rFonts w:ascii="Times New Roman" w:hAnsi="Times New Roman" w:cs="Times New Roman"/>
          <w:sz w:val="24"/>
          <w:szCs w:val="24"/>
          <w:lang w:val="en-US"/>
        </w:rPr>
        <w:t>26</w:t>
      </w:r>
    </w:p>
    <w:p w:rsidR="00A8567A" w:rsidRPr="002D5B60" w:rsidRDefault="002D5B60" w:rsidP="002D5B60">
      <w:pPr>
        <w:spacing w:line="480" w:lineRule="auto"/>
        <w:jc w:val="both"/>
        <w:rPr>
          <w:rFonts w:ascii="Times New Roman" w:hAnsi="Times New Roman" w:cs="Times New Roman"/>
          <w:sz w:val="24"/>
        </w:rPr>
      </w:pPr>
      <w:r w:rsidRPr="002D5B60">
        <w:rPr>
          <w:rFonts w:ascii="Times New Roman" w:hAnsi="Times New Roman" w:cs="Times New Roman"/>
          <w:sz w:val="24"/>
        </w:rPr>
        <w:t xml:space="preserve">Graph 2: </w:t>
      </w:r>
      <w:r w:rsidRPr="002D5B60">
        <w:rPr>
          <w:rFonts w:ascii="Times New Roman" w:hAnsi="Times New Roman" w:cs="Times New Roman"/>
          <w:color w:val="0D0D0D"/>
          <w:sz w:val="24"/>
          <w:szCs w:val="24"/>
          <w:shd w:val="clear" w:color="auto" w:fill="FFFFFF"/>
        </w:rPr>
        <w:t>Average Wait Time for Medication Delivery</w:t>
      </w:r>
      <w:r>
        <w:rPr>
          <w:rFonts w:ascii="Times New Roman" w:hAnsi="Times New Roman" w:cs="Times New Roman"/>
          <w:sz w:val="24"/>
          <w:szCs w:val="24"/>
          <w:lang w:val="en-US"/>
        </w:rPr>
        <w:t>……………………………………… 27</w:t>
      </w:r>
    </w:p>
    <w:p w:rsidR="00A8567A" w:rsidRPr="002D5B60" w:rsidRDefault="002D5B60" w:rsidP="002D5B60">
      <w:pPr>
        <w:spacing w:line="480" w:lineRule="auto"/>
        <w:jc w:val="both"/>
        <w:rPr>
          <w:rFonts w:ascii="Times New Roman" w:hAnsi="Times New Roman" w:cs="Times New Roman"/>
          <w:sz w:val="24"/>
          <w:szCs w:val="24"/>
          <w:lang w:val="en-US"/>
        </w:rPr>
      </w:pPr>
      <w:r w:rsidRPr="002D5B60">
        <w:rPr>
          <w:rFonts w:ascii="Times New Roman" w:hAnsi="Times New Roman" w:cs="Times New Roman"/>
          <w:sz w:val="24"/>
        </w:rPr>
        <w:t xml:space="preserve">Graph 3: </w:t>
      </w:r>
      <w:r w:rsidRPr="002D5B60">
        <w:rPr>
          <w:rFonts w:ascii="Times New Roman" w:hAnsi="Times New Roman" w:cs="Times New Roman"/>
          <w:color w:val="0D0D0D"/>
          <w:sz w:val="24"/>
          <w:szCs w:val="24"/>
          <w:shd w:val="clear" w:color="auto" w:fill="FFFFFF"/>
        </w:rPr>
        <w:t>Experience of Medication Delivery Delay</w:t>
      </w:r>
      <w:r>
        <w:rPr>
          <w:rFonts w:ascii="Times New Roman" w:hAnsi="Times New Roman" w:cs="Times New Roman"/>
          <w:sz w:val="24"/>
          <w:szCs w:val="24"/>
          <w:lang w:val="en-US"/>
        </w:rPr>
        <w:t xml:space="preserve"> …………………………………………28</w:t>
      </w:r>
    </w:p>
    <w:p w:rsidR="00A8567A" w:rsidRPr="002D5B60" w:rsidRDefault="002D5B60" w:rsidP="002D5B60">
      <w:pPr>
        <w:spacing w:line="480" w:lineRule="auto"/>
        <w:jc w:val="both"/>
        <w:rPr>
          <w:rFonts w:ascii="Times New Roman" w:hAnsi="Times New Roman" w:cs="Times New Roman"/>
          <w:sz w:val="24"/>
          <w:szCs w:val="24"/>
          <w:lang w:val="en-US"/>
        </w:rPr>
      </w:pPr>
      <w:r w:rsidRPr="002D5B60">
        <w:rPr>
          <w:rFonts w:ascii="Times New Roman" w:hAnsi="Times New Roman" w:cs="Times New Roman"/>
          <w:sz w:val="24"/>
        </w:rPr>
        <w:t xml:space="preserve">Graph 4: </w:t>
      </w:r>
      <w:r w:rsidRPr="002D5B60">
        <w:rPr>
          <w:rFonts w:ascii="Times New Roman" w:hAnsi="Times New Roman" w:cs="Times New Roman"/>
          <w:color w:val="0D0D0D"/>
          <w:sz w:val="24"/>
          <w:szCs w:val="24"/>
          <w:shd w:val="clear" w:color="auto" w:fill="FFFFFF"/>
        </w:rPr>
        <w:t>Factors Contributing to Medication Dispensing Delays</w:t>
      </w:r>
      <w:r>
        <w:rPr>
          <w:rFonts w:ascii="Times New Roman" w:hAnsi="Times New Roman" w:cs="Times New Roman"/>
          <w:sz w:val="24"/>
          <w:szCs w:val="24"/>
          <w:lang w:val="en-US"/>
        </w:rPr>
        <w:t xml:space="preserve"> ……………………………29</w:t>
      </w:r>
    </w:p>
    <w:p w:rsidR="00A8567A" w:rsidRPr="002D5B60" w:rsidRDefault="002D5B60" w:rsidP="002D5B60">
      <w:pPr>
        <w:spacing w:line="480" w:lineRule="auto"/>
        <w:jc w:val="both"/>
        <w:rPr>
          <w:rFonts w:ascii="Times New Roman" w:hAnsi="Times New Roman" w:cs="Times New Roman"/>
          <w:sz w:val="24"/>
          <w:szCs w:val="24"/>
          <w:lang w:val="en-US"/>
        </w:rPr>
      </w:pPr>
      <w:r w:rsidRPr="002D5B60">
        <w:rPr>
          <w:rFonts w:ascii="Times New Roman" w:hAnsi="Times New Roman" w:cs="Times New Roman"/>
          <w:sz w:val="24"/>
        </w:rPr>
        <w:lastRenderedPageBreak/>
        <w:t xml:space="preserve">Graph 5: </w:t>
      </w:r>
      <w:r w:rsidRPr="002D5B60">
        <w:rPr>
          <w:rFonts w:ascii="Times New Roman" w:hAnsi="Times New Roman" w:cs="Times New Roman"/>
          <w:color w:val="0D0D0D"/>
          <w:sz w:val="24"/>
          <w:szCs w:val="24"/>
          <w:shd w:val="clear" w:color="auto" w:fill="FFFFFF"/>
        </w:rPr>
        <w:t>Perception of Information Adequacy on Delay Reasons</w:t>
      </w:r>
      <w:r w:rsidRPr="002D5B60">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p>
    <w:p w:rsidR="00A8567A" w:rsidRPr="002D5B60" w:rsidRDefault="002D5B60" w:rsidP="002D5B60">
      <w:pPr>
        <w:spacing w:line="480" w:lineRule="auto"/>
        <w:jc w:val="both"/>
        <w:rPr>
          <w:rFonts w:ascii="Times New Roman" w:hAnsi="Times New Roman" w:cs="Times New Roman"/>
          <w:sz w:val="24"/>
          <w:szCs w:val="24"/>
          <w:lang w:val="en-US"/>
        </w:rPr>
      </w:pPr>
      <w:r w:rsidRPr="002D5B60">
        <w:rPr>
          <w:rFonts w:ascii="Times New Roman" w:hAnsi="Times New Roman" w:cs="Times New Roman"/>
          <w:sz w:val="24"/>
        </w:rPr>
        <w:t xml:space="preserve">Graph 6: </w:t>
      </w:r>
      <w:r w:rsidRPr="002D5B60">
        <w:rPr>
          <w:rFonts w:ascii="Times New Roman" w:hAnsi="Times New Roman" w:cs="Times New Roman"/>
          <w:color w:val="0D0D0D"/>
          <w:sz w:val="24"/>
          <w:szCs w:val="24"/>
          <w:shd w:val="clear" w:color="auto" w:fill="FFFFFF"/>
        </w:rPr>
        <w:t>Suggestions for Clinic Dispensing Process Improvement</w:t>
      </w:r>
      <w:r w:rsidRPr="002D5B60">
        <w:rPr>
          <w:rFonts w:ascii="Times New Roman" w:hAnsi="Times New Roman" w:cs="Times New Roman"/>
          <w:sz w:val="24"/>
          <w:szCs w:val="24"/>
          <w:lang w:val="en-US"/>
        </w:rPr>
        <w:t xml:space="preserve"> </w:t>
      </w:r>
      <w:r>
        <w:rPr>
          <w:rFonts w:ascii="Times New Roman" w:hAnsi="Times New Roman" w:cs="Times New Roman"/>
          <w:sz w:val="24"/>
          <w:szCs w:val="24"/>
          <w:lang w:val="en-US"/>
        </w:rPr>
        <w:t>…………………………31</w:t>
      </w:r>
    </w:p>
    <w:p w:rsidR="00A8567A" w:rsidRPr="002D5B60" w:rsidRDefault="002D5B60" w:rsidP="002D5B60">
      <w:pPr>
        <w:spacing w:line="480" w:lineRule="auto"/>
        <w:rPr>
          <w:rFonts w:ascii="Times New Roman" w:hAnsi="Times New Roman" w:cs="Times New Roman"/>
          <w:color w:val="0D0D0D"/>
          <w:sz w:val="24"/>
          <w:szCs w:val="24"/>
          <w:shd w:val="clear" w:color="auto" w:fill="FFFFFF"/>
        </w:rPr>
      </w:pPr>
      <w:r w:rsidRPr="002D5B60">
        <w:rPr>
          <w:rFonts w:ascii="Times New Roman" w:hAnsi="Times New Roman" w:cs="Times New Roman"/>
          <w:sz w:val="24"/>
        </w:rPr>
        <w:t xml:space="preserve">Graph 7: </w:t>
      </w:r>
      <w:r w:rsidRPr="002D5B60">
        <w:rPr>
          <w:rFonts w:ascii="Times New Roman" w:hAnsi="Times New Roman" w:cs="Times New Roman"/>
          <w:color w:val="0D0D0D"/>
          <w:sz w:val="24"/>
          <w:szCs w:val="24"/>
          <w:shd w:val="clear" w:color="auto" w:fill="FFFFFF"/>
        </w:rPr>
        <w:t>Efficiency Rating of Dispensing Process</w:t>
      </w:r>
      <w:r>
        <w:rPr>
          <w:rFonts w:ascii="Times New Roman" w:hAnsi="Times New Roman" w:cs="Times New Roman"/>
          <w:color w:val="0D0D0D"/>
          <w:sz w:val="24"/>
          <w:szCs w:val="24"/>
          <w:shd w:val="clear" w:color="auto" w:fill="FFFFFF"/>
        </w:rPr>
        <w:t xml:space="preserve"> …………………………………………</w:t>
      </w:r>
      <w:r w:rsidR="000F4FB4">
        <w:rPr>
          <w:rFonts w:ascii="Times New Roman" w:hAnsi="Times New Roman" w:cs="Times New Roman"/>
          <w:color w:val="0D0D0D"/>
          <w:sz w:val="24"/>
          <w:szCs w:val="24"/>
          <w:shd w:val="clear" w:color="auto" w:fill="FFFFFF"/>
        </w:rPr>
        <w:t>.33</w:t>
      </w:r>
    </w:p>
    <w:p w:rsidR="002D5B60" w:rsidRPr="002D5B60" w:rsidRDefault="002D5B60" w:rsidP="002D5B60">
      <w:pPr>
        <w:spacing w:line="480" w:lineRule="auto"/>
        <w:rPr>
          <w:rFonts w:ascii="Times New Roman" w:hAnsi="Times New Roman" w:cs="Times New Roman"/>
          <w:color w:val="0D0D0D"/>
          <w:sz w:val="24"/>
          <w:szCs w:val="24"/>
          <w:shd w:val="clear" w:color="auto" w:fill="FFFFFF"/>
        </w:rPr>
      </w:pPr>
      <w:r w:rsidRPr="002D5B60">
        <w:rPr>
          <w:rFonts w:ascii="Times New Roman" w:hAnsi="Times New Roman" w:cs="Times New Roman"/>
          <w:sz w:val="24"/>
        </w:rPr>
        <w:t>Graph 8:</w:t>
      </w:r>
      <w:r w:rsidRPr="002D5B60">
        <w:rPr>
          <w:rFonts w:ascii="Times New Roman" w:hAnsi="Times New Roman" w:cs="Times New Roman"/>
          <w:color w:val="0D0D0D"/>
          <w:sz w:val="24"/>
          <w:szCs w:val="24"/>
          <w:shd w:val="clear" w:color="auto" w:fill="FFFFFF"/>
        </w:rPr>
        <w:t xml:space="preserve"> Primary Challenges in Medication Dispensing</w:t>
      </w:r>
      <w:r w:rsidR="000F4FB4">
        <w:rPr>
          <w:rFonts w:ascii="Times New Roman" w:hAnsi="Times New Roman" w:cs="Times New Roman"/>
          <w:color w:val="0D0D0D"/>
          <w:sz w:val="24"/>
          <w:szCs w:val="24"/>
          <w:shd w:val="clear" w:color="auto" w:fill="FFFFFF"/>
        </w:rPr>
        <w:t xml:space="preserve"> ………………………...………….34</w:t>
      </w:r>
    </w:p>
    <w:p w:rsidR="002D5B60" w:rsidRPr="002D5B60" w:rsidRDefault="002D5B60" w:rsidP="002D5B60">
      <w:pPr>
        <w:spacing w:line="480" w:lineRule="auto"/>
        <w:rPr>
          <w:rFonts w:ascii="Times New Roman" w:hAnsi="Times New Roman" w:cs="Times New Roman"/>
          <w:color w:val="0D0D0D"/>
          <w:sz w:val="24"/>
          <w:szCs w:val="24"/>
          <w:shd w:val="clear" w:color="auto" w:fill="FFFFFF"/>
        </w:rPr>
      </w:pPr>
      <w:r w:rsidRPr="002D5B60">
        <w:rPr>
          <w:rFonts w:ascii="Times New Roman" w:hAnsi="Times New Roman" w:cs="Times New Roman"/>
          <w:sz w:val="24"/>
        </w:rPr>
        <w:t xml:space="preserve">Graph 9: </w:t>
      </w:r>
      <w:r w:rsidRPr="002D5B60">
        <w:rPr>
          <w:rFonts w:ascii="Times New Roman" w:hAnsi="Times New Roman" w:cs="Times New Roman"/>
          <w:color w:val="0D0D0D"/>
          <w:sz w:val="24"/>
          <w:szCs w:val="24"/>
          <w:shd w:val="clear" w:color="auto" w:fill="FFFFFF"/>
        </w:rPr>
        <w:t>Average Medication Dispensing Time</w:t>
      </w:r>
      <w:r w:rsidR="000F4FB4">
        <w:rPr>
          <w:rFonts w:ascii="Times New Roman" w:hAnsi="Times New Roman" w:cs="Times New Roman"/>
          <w:color w:val="0D0D0D"/>
          <w:sz w:val="24"/>
          <w:szCs w:val="24"/>
          <w:shd w:val="clear" w:color="auto" w:fill="FFFFFF"/>
        </w:rPr>
        <w:t xml:space="preserve"> …………………………………………….35</w:t>
      </w:r>
    </w:p>
    <w:p w:rsidR="002D5B60" w:rsidRPr="002D5B60" w:rsidRDefault="002D5B60" w:rsidP="002D5B60">
      <w:pPr>
        <w:spacing w:line="480" w:lineRule="auto"/>
        <w:rPr>
          <w:rFonts w:ascii="Times New Roman" w:hAnsi="Times New Roman" w:cs="Times New Roman"/>
          <w:color w:val="0D0D0D"/>
          <w:sz w:val="24"/>
          <w:szCs w:val="24"/>
          <w:shd w:val="clear" w:color="auto" w:fill="FFFFFF"/>
        </w:rPr>
      </w:pPr>
      <w:r w:rsidRPr="002D5B60">
        <w:rPr>
          <w:rFonts w:ascii="Times New Roman" w:hAnsi="Times New Roman" w:cs="Times New Roman"/>
          <w:sz w:val="24"/>
        </w:rPr>
        <w:t xml:space="preserve">Graph 10: </w:t>
      </w:r>
      <w:r w:rsidRPr="002D5B60">
        <w:rPr>
          <w:rFonts w:ascii="Times New Roman" w:hAnsi="Times New Roman" w:cs="Times New Roman"/>
          <w:color w:val="0D0D0D"/>
          <w:sz w:val="24"/>
          <w:szCs w:val="24"/>
          <w:shd w:val="clear" w:color="auto" w:fill="FFFFFF"/>
        </w:rPr>
        <w:t>Factors Contributing to Medication Dispensing Delays</w:t>
      </w:r>
      <w:r w:rsidR="000F4FB4">
        <w:rPr>
          <w:rFonts w:ascii="Times New Roman" w:hAnsi="Times New Roman" w:cs="Times New Roman"/>
          <w:color w:val="0D0D0D"/>
          <w:sz w:val="24"/>
          <w:szCs w:val="24"/>
          <w:shd w:val="clear" w:color="auto" w:fill="FFFFFF"/>
        </w:rPr>
        <w:t>………………………….36</w:t>
      </w:r>
    </w:p>
    <w:p w:rsidR="002D5B60" w:rsidRPr="002D5B60" w:rsidRDefault="002D5B60" w:rsidP="002D5B60">
      <w:pPr>
        <w:spacing w:line="480" w:lineRule="auto"/>
        <w:jc w:val="both"/>
        <w:rPr>
          <w:rFonts w:ascii="Times New Roman" w:hAnsi="Times New Roman" w:cs="Times New Roman"/>
          <w:color w:val="0D0D0D"/>
          <w:sz w:val="24"/>
          <w:szCs w:val="24"/>
          <w:shd w:val="clear" w:color="auto" w:fill="FFFFFF"/>
        </w:rPr>
      </w:pPr>
      <w:r w:rsidRPr="002D5B60">
        <w:rPr>
          <w:rFonts w:ascii="Times New Roman" w:hAnsi="Times New Roman" w:cs="Times New Roman"/>
          <w:sz w:val="24"/>
        </w:rPr>
        <w:t xml:space="preserve">Graph 11: </w:t>
      </w:r>
      <w:r w:rsidRPr="002D5B60">
        <w:rPr>
          <w:rFonts w:ascii="Times New Roman" w:hAnsi="Times New Roman" w:cs="Times New Roman"/>
          <w:color w:val="0D0D0D"/>
          <w:sz w:val="24"/>
          <w:szCs w:val="24"/>
          <w:shd w:val="clear" w:color="auto" w:fill="FFFFFF"/>
        </w:rPr>
        <w:t>Frequency of Technology-Related Challenges</w:t>
      </w:r>
      <w:r w:rsidR="000F4FB4">
        <w:rPr>
          <w:rFonts w:ascii="Times New Roman" w:hAnsi="Times New Roman" w:cs="Times New Roman"/>
          <w:color w:val="0D0D0D"/>
          <w:sz w:val="24"/>
          <w:szCs w:val="24"/>
          <w:shd w:val="clear" w:color="auto" w:fill="FFFFFF"/>
        </w:rPr>
        <w:t>…………………………………...37</w:t>
      </w:r>
    </w:p>
    <w:p w:rsidR="002D5B60" w:rsidRPr="002D5B60" w:rsidRDefault="002D5B60" w:rsidP="002D5B60">
      <w:pPr>
        <w:spacing w:line="480" w:lineRule="auto"/>
        <w:jc w:val="both"/>
        <w:rPr>
          <w:rFonts w:ascii="Times New Roman" w:hAnsi="Times New Roman" w:cs="Times New Roman"/>
          <w:sz w:val="24"/>
        </w:rPr>
      </w:pPr>
      <w:r w:rsidRPr="002D5B60">
        <w:rPr>
          <w:rFonts w:ascii="Times New Roman" w:hAnsi="Times New Roman" w:cs="Times New Roman"/>
          <w:sz w:val="24"/>
        </w:rPr>
        <w:t xml:space="preserve">Graph 12: </w:t>
      </w:r>
      <w:r w:rsidRPr="002D5B60">
        <w:rPr>
          <w:rFonts w:ascii="Times New Roman" w:hAnsi="Times New Roman" w:cs="Times New Roman"/>
          <w:color w:val="0D0D0D"/>
          <w:sz w:val="24"/>
          <w:szCs w:val="24"/>
          <w:shd w:val="clear" w:color="auto" w:fill="FFFFFF"/>
        </w:rPr>
        <w:t>Strategies to Improve Dispensing Efficiency</w:t>
      </w:r>
      <w:r w:rsidR="000F4FB4">
        <w:rPr>
          <w:rFonts w:ascii="Times New Roman" w:hAnsi="Times New Roman" w:cs="Times New Roman"/>
          <w:color w:val="0D0D0D"/>
          <w:sz w:val="24"/>
          <w:szCs w:val="24"/>
          <w:shd w:val="clear" w:color="auto" w:fill="FFFFFF"/>
        </w:rPr>
        <w:t>……………………………………..38</w:t>
      </w:r>
    </w:p>
    <w:p w:rsidR="002D5B60" w:rsidRDefault="002D5B60" w:rsidP="00A8567A">
      <w:pPr>
        <w:rPr>
          <w:rFonts w:ascii="Times New Roman" w:hAnsi="Times New Roman" w:cs="Times New Roman"/>
          <w:b/>
          <w:color w:val="0D0D0D"/>
          <w:sz w:val="24"/>
          <w:szCs w:val="24"/>
          <w:shd w:val="clear" w:color="auto" w:fill="FFFFFF"/>
        </w:rPr>
      </w:pPr>
    </w:p>
    <w:p w:rsidR="002D5B60" w:rsidRDefault="002D5B60"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A8567A" w:rsidRDefault="00A8567A" w:rsidP="00A8567A"/>
    <w:p w:rsidR="00DB05F4" w:rsidRDefault="00DB05F4" w:rsidP="00A8567A"/>
    <w:p w:rsidR="00A8567A" w:rsidRPr="00A8567A" w:rsidRDefault="00A8567A" w:rsidP="00A8567A">
      <w:pPr>
        <w:pStyle w:val="Heading1"/>
        <w:jc w:val="center"/>
        <w:rPr>
          <w:rFonts w:ascii="Times New Roman" w:hAnsi="Times New Roman" w:cs="Times New Roman"/>
          <w:b/>
          <w:color w:val="auto"/>
          <w:sz w:val="24"/>
        </w:rPr>
      </w:pPr>
      <w:bookmarkStart w:id="7" w:name="_Toc165376529"/>
      <w:r w:rsidRPr="00A8567A">
        <w:rPr>
          <w:rFonts w:ascii="Times New Roman" w:hAnsi="Times New Roman" w:cs="Times New Roman"/>
          <w:b/>
          <w:color w:val="auto"/>
          <w:sz w:val="24"/>
        </w:rPr>
        <w:t>ABSTRACT</w:t>
      </w:r>
      <w:bookmarkEnd w:id="7"/>
    </w:p>
    <w:p w:rsidR="00A8567A" w:rsidRPr="00DB05F4" w:rsidRDefault="00A8567A" w:rsidP="00DB05F4">
      <w:pPr>
        <w:spacing w:line="480" w:lineRule="auto"/>
        <w:rPr>
          <w:rFonts w:ascii="Times New Roman" w:hAnsi="Times New Roman" w:cs="Times New Roman"/>
          <w:sz w:val="24"/>
        </w:rPr>
      </w:pPr>
      <w:r w:rsidRPr="00A8567A">
        <w:rPr>
          <w:rFonts w:ascii="Times New Roman" w:hAnsi="Times New Roman" w:cs="Times New Roman"/>
          <w:sz w:val="24"/>
        </w:rPr>
        <w:t xml:space="preserve">This research project investigates the delay in dispensing time at Infant Jesus Catholic Clinic in </w:t>
      </w:r>
      <w:proofErr w:type="spellStart"/>
      <w:r w:rsidRPr="00A8567A">
        <w:rPr>
          <w:rFonts w:ascii="Times New Roman" w:hAnsi="Times New Roman" w:cs="Times New Roman"/>
          <w:sz w:val="24"/>
        </w:rPr>
        <w:t>Kasoa</w:t>
      </w:r>
      <w:proofErr w:type="spellEnd"/>
      <w:r w:rsidRPr="00A8567A">
        <w:rPr>
          <w:rFonts w:ascii="Times New Roman" w:hAnsi="Times New Roman" w:cs="Times New Roman"/>
          <w:sz w:val="24"/>
        </w:rPr>
        <w:t xml:space="preserve">, focusing on understanding the factors contributing to inefficiencies in the medication dispensation process. Timely access to medication is crucial for patient satisfaction and treatment outcomes in healthcare settings. However, delays in dispensing time can lead to increased patient waiting times and potential health risks. Through a </w:t>
      </w:r>
      <w:r w:rsidRPr="00A8567A">
        <w:rPr>
          <w:rFonts w:ascii="Times New Roman" w:hAnsi="Times New Roman" w:cs="Times New Roman"/>
          <w:sz w:val="24"/>
        </w:rPr>
        <w:lastRenderedPageBreak/>
        <w:t xml:space="preserve">comprehensive review of relevant literature and surveys conducted with both patients and staff, this study identifies key challenges, including staffing shortages, workflow inefficiencies, communication breakdowns, inventory management issues, technological challenges, and regulatory constraints. The findings highlight a significant dissatisfaction among patients with prolonged waiting times and a lack of communication regarding the reasons for delays. Similarly, staff acknowledge the inefficiencies within the dispensing process, citing various challenges impacting operational effectiveness. Based on the findings, recommendations are proposed to address these challenges, including staffing optimization, workflow streamlining, communication enhancement, technology upgrade, inventory management optimization, regulatory compliance, and continuous quality improvement. By implementing these recommendations, Infant Jesus Catholic Clinic can enhance dispensing efficiency, improve patient satisfaction, and ultimately elevate the quality of healthcare service delivery in </w:t>
      </w:r>
      <w:proofErr w:type="spellStart"/>
      <w:r w:rsidRPr="00A8567A">
        <w:rPr>
          <w:rFonts w:ascii="Times New Roman" w:hAnsi="Times New Roman" w:cs="Times New Roman"/>
          <w:sz w:val="24"/>
        </w:rPr>
        <w:t>Kasoa</w:t>
      </w:r>
      <w:proofErr w:type="spellEnd"/>
      <w:r w:rsidRPr="00A8567A">
        <w:rPr>
          <w:rFonts w:ascii="Times New Roman" w:hAnsi="Times New Roman" w:cs="Times New Roman"/>
          <w:sz w:val="24"/>
        </w:rPr>
        <w:t xml:space="preserve"> and beyond.</w:t>
      </w:r>
    </w:p>
    <w:p w:rsidR="00A8567A" w:rsidRDefault="00A8567A" w:rsidP="00A8567A"/>
    <w:p w:rsidR="00DB05F4" w:rsidRDefault="00DB05F4" w:rsidP="00A8567A">
      <w:pPr>
        <w:sectPr w:rsidR="00DB05F4" w:rsidSect="00DB05F4">
          <w:pgSz w:w="11906" w:h="16838"/>
          <w:pgMar w:top="1440" w:right="1440" w:bottom="1440" w:left="1440" w:header="708" w:footer="708" w:gutter="0"/>
          <w:pgNumType w:fmt="lowerRoman" w:start="1"/>
          <w:cols w:space="708"/>
          <w:docGrid w:linePitch="360"/>
        </w:sectPr>
      </w:pPr>
    </w:p>
    <w:p w:rsidR="00D9265A" w:rsidRPr="00A8567A" w:rsidRDefault="00D9265A" w:rsidP="00DB05F4">
      <w:pPr>
        <w:pStyle w:val="Heading1"/>
        <w:jc w:val="center"/>
        <w:rPr>
          <w:rFonts w:ascii="Times New Roman" w:hAnsi="Times New Roman" w:cs="Times New Roman"/>
          <w:b/>
          <w:color w:val="auto"/>
          <w:sz w:val="24"/>
        </w:rPr>
      </w:pPr>
      <w:bookmarkStart w:id="8" w:name="_Toc165376530"/>
      <w:r w:rsidRPr="00A8567A">
        <w:rPr>
          <w:rFonts w:ascii="Times New Roman" w:hAnsi="Times New Roman" w:cs="Times New Roman"/>
          <w:b/>
          <w:color w:val="auto"/>
          <w:sz w:val="24"/>
        </w:rPr>
        <w:lastRenderedPageBreak/>
        <w:t>CHAPTER ONE</w:t>
      </w:r>
      <w:bookmarkEnd w:id="8"/>
    </w:p>
    <w:p w:rsidR="00D9265A" w:rsidRPr="00C60B16" w:rsidRDefault="00D9265A" w:rsidP="00D9265A">
      <w:pPr>
        <w:pStyle w:val="Heading1"/>
        <w:jc w:val="center"/>
        <w:rPr>
          <w:rFonts w:ascii="Times New Roman" w:hAnsi="Times New Roman" w:cs="Times New Roman"/>
          <w:b/>
          <w:color w:val="auto"/>
          <w:sz w:val="24"/>
          <w:szCs w:val="24"/>
        </w:rPr>
      </w:pPr>
      <w:bookmarkStart w:id="9" w:name="_Toc165376531"/>
      <w:r w:rsidRPr="00C6477F">
        <w:rPr>
          <w:rFonts w:ascii="Times New Roman" w:hAnsi="Times New Roman" w:cs="Times New Roman"/>
          <w:b/>
          <w:color w:val="auto"/>
          <w:sz w:val="24"/>
          <w:szCs w:val="24"/>
        </w:rPr>
        <w:t>INTRODUCTION</w:t>
      </w:r>
      <w:bookmarkEnd w:id="9"/>
    </w:p>
    <w:p w:rsidR="00975382" w:rsidRPr="005860ED" w:rsidRDefault="00975382" w:rsidP="00975382">
      <w:pPr>
        <w:pStyle w:val="Heading2"/>
        <w:jc w:val="both"/>
        <w:rPr>
          <w:rFonts w:ascii="Times New Roman" w:hAnsi="Times New Roman" w:cs="Times New Roman"/>
          <w:b/>
          <w:color w:val="auto"/>
          <w:sz w:val="24"/>
          <w:szCs w:val="24"/>
        </w:rPr>
      </w:pPr>
      <w:bookmarkStart w:id="10" w:name="_Toc165376532"/>
      <w:r>
        <w:rPr>
          <w:rFonts w:ascii="Times New Roman" w:hAnsi="Times New Roman" w:cs="Times New Roman"/>
          <w:b/>
          <w:color w:val="auto"/>
          <w:sz w:val="24"/>
          <w:szCs w:val="24"/>
        </w:rPr>
        <w:t>1.1 Background and Context</w:t>
      </w:r>
      <w:bookmarkEnd w:id="10"/>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Healthcare service delivery is a cornerstone of public health systems worldwide, aimed at providing timely and effective care to individuals seeking medical attention. Central to this </w:t>
      </w:r>
      <w:proofErr w:type="spellStart"/>
      <w:r w:rsidRPr="00B20FEA">
        <w:rPr>
          <w:rFonts w:ascii="Times New Roman" w:hAnsi="Times New Roman" w:cs="Times New Roman"/>
          <w:sz w:val="24"/>
        </w:rPr>
        <w:t>endeavor</w:t>
      </w:r>
      <w:proofErr w:type="spellEnd"/>
      <w:r w:rsidRPr="00B20FEA">
        <w:rPr>
          <w:rFonts w:ascii="Times New Roman" w:hAnsi="Times New Roman" w:cs="Times New Roman"/>
          <w:sz w:val="24"/>
        </w:rPr>
        <w:t xml:space="preserve"> is the prompt and efficient provision of medications, which are vital for managing and treating various health conditions. Timely access to medication not only alleviates symptoms but also promotes faster recovery and bette</w:t>
      </w:r>
      <w:r>
        <w:rPr>
          <w:rFonts w:ascii="Times New Roman" w:hAnsi="Times New Roman" w:cs="Times New Roman"/>
          <w:sz w:val="24"/>
        </w:rPr>
        <w:t>r health outcomes for patients.</w:t>
      </w:r>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In the dynamic landscape of healthcare, the dispensing of medications represents a critical link in the patient care continuum. It encompasses the processes involved in verifying prescriptions, preparing medications, and providing them to patients for administration. The efficiency of medication dispensing directly impacts patient satisfaction, treatment adherence, a</w:t>
      </w:r>
      <w:r>
        <w:rPr>
          <w:rFonts w:ascii="Times New Roman" w:hAnsi="Times New Roman" w:cs="Times New Roman"/>
          <w:sz w:val="24"/>
        </w:rPr>
        <w:t>nd overall healthcare quality.</w:t>
      </w:r>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Despite its importance, the dispensing process is susceptible to delays and inefficiencies, which can undermine the effectiveness of healthcare delivery systems. Delays in dispensing medication can occur due to various factors, including inadequate staffing, poor inventory management, complex workflow processes, and communication breakdowns among healthcare providers. These delays not only inconvenience patients but also pose potential risks to their health, such as missed do</w:t>
      </w:r>
      <w:r>
        <w:rPr>
          <w:rFonts w:ascii="Times New Roman" w:hAnsi="Times New Roman" w:cs="Times New Roman"/>
          <w:sz w:val="24"/>
        </w:rPr>
        <w:t>ses or adverse drug reactions.</w:t>
      </w:r>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Understanding the root causes of delay in dispensing time is paramount for healthcare organizations striving to deliver high-quality care efficiently. By identifying and addressing these factors, healthcare providers can streamline their dispensing processes, minimize waiting times, and improve patient experiences. Moreover, optimizing dispensing efficiency can </w:t>
      </w:r>
      <w:r w:rsidRPr="00B20FEA">
        <w:rPr>
          <w:rFonts w:ascii="Times New Roman" w:hAnsi="Times New Roman" w:cs="Times New Roman"/>
          <w:sz w:val="24"/>
        </w:rPr>
        <w:lastRenderedPageBreak/>
        <w:t>contribute to better resource utilization, reduced healthcare costs, and enhanced overal</w:t>
      </w:r>
      <w:r>
        <w:rPr>
          <w:rFonts w:ascii="Times New Roman" w:hAnsi="Times New Roman" w:cs="Times New Roman"/>
          <w:sz w:val="24"/>
        </w:rPr>
        <w:t>l healthcare delivery outcomes.</w:t>
      </w:r>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In the context of Infant Jesus Catholic Clinic in </w:t>
      </w:r>
      <w:proofErr w:type="spellStart"/>
      <w:r w:rsidRPr="00B20FEA">
        <w:rPr>
          <w:rFonts w:ascii="Times New Roman" w:hAnsi="Times New Roman" w:cs="Times New Roman"/>
          <w:sz w:val="24"/>
        </w:rPr>
        <w:t>Kasoa</w:t>
      </w:r>
      <w:proofErr w:type="spellEnd"/>
      <w:r w:rsidRPr="00B20FEA">
        <w:rPr>
          <w:rFonts w:ascii="Times New Roman" w:hAnsi="Times New Roman" w:cs="Times New Roman"/>
          <w:sz w:val="24"/>
        </w:rPr>
        <w:t xml:space="preserve">, Ghana, where healthcare resources may be limited and patient volumes high, addressing delays in dispensing time is particularly pertinent. As a vital healthcare provider serving the local community, the clinic plays a crucial role in ensuring access to essential healthcare services. However, challenges related to dispensing efficiency may hinder the clinic's ability to </w:t>
      </w:r>
      <w:proofErr w:type="spellStart"/>
      <w:r w:rsidRPr="00B20FEA">
        <w:rPr>
          <w:rFonts w:ascii="Times New Roman" w:hAnsi="Times New Roman" w:cs="Times New Roman"/>
          <w:sz w:val="24"/>
        </w:rPr>
        <w:t>f</w:t>
      </w:r>
      <w:r>
        <w:rPr>
          <w:rFonts w:ascii="Times New Roman" w:hAnsi="Times New Roman" w:cs="Times New Roman"/>
          <w:sz w:val="24"/>
        </w:rPr>
        <w:t>ulfill</w:t>
      </w:r>
      <w:proofErr w:type="spellEnd"/>
      <w:r>
        <w:rPr>
          <w:rFonts w:ascii="Times New Roman" w:hAnsi="Times New Roman" w:cs="Times New Roman"/>
          <w:sz w:val="24"/>
        </w:rPr>
        <w:t xml:space="preserve"> its mission effectively.</w:t>
      </w:r>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Therefore, investigating the factors contributing to delay in dispensing time at Infant Jesus Catholic Clinic is not only imperative for improving service delivery within the clinic but also for enhancing healthcare access and outcomes for the broader community. By identifying areas for improvement and implementing targeted interventions, the clinic can optimize its dispensing processes, enhance patient satisfaction, and ultimately contribute to better health outcomes for individuals in </w:t>
      </w:r>
      <w:proofErr w:type="spellStart"/>
      <w:r w:rsidRPr="00B20FEA">
        <w:rPr>
          <w:rFonts w:ascii="Times New Roman" w:hAnsi="Times New Roman" w:cs="Times New Roman"/>
          <w:sz w:val="24"/>
        </w:rPr>
        <w:t>Kasoa</w:t>
      </w:r>
      <w:proofErr w:type="spellEnd"/>
      <w:r w:rsidRPr="00B20FEA">
        <w:rPr>
          <w:rFonts w:ascii="Times New Roman" w:hAnsi="Times New Roman" w:cs="Times New Roman"/>
          <w:sz w:val="24"/>
        </w:rPr>
        <w:t xml:space="preserve"> and beyond.</w:t>
      </w:r>
    </w:p>
    <w:p w:rsidR="00B20FEA" w:rsidRPr="00F12A53" w:rsidRDefault="00B20FEA" w:rsidP="00975382">
      <w:pPr>
        <w:pStyle w:val="Heading2"/>
        <w:rPr>
          <w:rFonts w:ascii="Times New Roman" w:hAnsi="Times New Roman" w:cs="Times New Roman"/>
          <w:b/>
          <w:color w:val="auto"/>
          <w:sz w:val="24"/>
          <w:lang w:val="en-US"/>
        </w:rPr>
      </w:pPr>
      <w:bookmarkStart w:id="11" w:name="_Toc165376533"/>
      <w:r w:rsidRPr="00975382">
        <w:rPr>
          <w:rFonts w:ascii="Times New Roman" w:hAnsi="Times New Roman" w:cs="Times New Roman"/>
          <w:b/>
          <w:color w:val="auto"/>
          <w:sz w:val="24"/>
        </w:rPr>
        <w:t>1.2 Problem Statement</w:t>
      </w:r>
      <w:bookmarkEnd w:id="11"/>
    </w:p>
    <w:p w:rsid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Infant Jesus Catholic Clinic, located in </w:t>
      </w:r>
      <w:proofErr w:type="spellStart"/>
      <w:r w:rsidRPr="00B20FEA">
        <w:rPr>
          <w:rFonts w:ascii="Times New Roman" w:hAnsi="Times New Roman" w:cs="Times New Roman"/>
          <w:sz w:val="24"/>
        </w:rPr>
        <w:t>Kasoa</w:t>
      </w:r>
      <w:proofErr w:type="spellEnd"/>
      <w:r w:rsidRPr="00B20FEA">
        <w:rPr>
          <w:rFonts w:ascii="Times New Roman" w:hAnsi="Times New Roman" w:cs="Times New Roman"/>
          <w:sz w:val="24"/>
        </w:rPr>
        <w:t>, Ghana, serves as a vital healthcare provider in the community. Despite its commitment to delivering quality care, the clinic has been experiencing delays in dispensing medication, which may be affecting patient satisfaction and overall clinic workflow. Identifying the root causes of these delays is crucial for addressing inefficiencies in the dispensing process and improving service delivery at the clinic.</w:t>
      </w:r>
    </w:p>
    <w:p w:rsidR="00B20FEA" w:rsidRPr="00F12A53" w:rsidRDefault="00B20FEA" w:rsidP="00F12A53">
      <w:pPr>
        <w:pStyle w:val="Heading2"/>
        <w:rPr>
          <w:rFonts w:ascii="Times New Roman" w:hAnsi="Times New Roman" w:cs="Times New Roman"/>
          <w:b/>
          <w:color w:val="auto"/>
          <w:sz w:val="24"/>
        </w:rPr>
      </w:pPr>
      <w:bookmarkStart w:id="12" w:name="_Toc165376534"/>
      <w:r w:rsidRPr="00F12A53">
        <w:rPr>
          <w:rFonts w:ascii="Times New Roman" w:hAnsi="Times New Roman" w:cs="Times New Roman"/>
          <w:b/>
          <w:color w:val="auto"/>
          <w:sz w:val="24"/>
        </w:rPr>
        <w:t>1.3 Objectives of the Study</w:t>
      </w:r>
      <w:bookmarkEnd w:id="12"/>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 xml:space="preserve">The primary objective of this study is to investigate the factors contributing to delay in dispensing time at Infant Jesus Catholic Clinic, </w:t>
      </w:r>
      <w:proofErr w:type="spellStart"/>
      <w:r w:rsidRPr="00B20FEA">
        <w:rPr>
          <w:rFonts w:ascii="Times New Roman" w:hAnsi="Times New Roman" w:cs="Times New Roman"/>
          <w:sz w:val="24"/>
        </w:rPr>
        <w:t>Kasoa</w:t>
      </w:r>
      <w:proofErr w:type="spellEnd"/>
      <w:r w:rsidRPr="00B20FEA">
        <w:rPr>
          <w:rFonts w:ascii="Times New Roman" w:hAnsi="Times New Roman" w:cs="Times New Roman"/>
          <w:sz w:val="24"/>
        </w:rPr>
        <w:t>. Specifically, the study aims to:</w:t>
      </w:r>
    </w:p>
    <w:p w:rsidR="00B20FEA" w:rsidRPr="00B20FEA" w:rsidRDefault="00B20FEA" w:rsidP="00B20FEA">
      <w:pPr>
        <w:pStyle w:val="ListParagraph"/>
        <w:numPr>
          <w:ilvl w:val="0"/>
          <w:numId w:val="1"/>
        </w:numPr>
        <w:spacing w:line="480" w:lineRule="auto"/>
        <w:jc w:val="both"/>
        <w:rPr>
          <w:rFonts w:ascii="Times New Roman" w:hAnsi="Times New Roman" w:cs="Times New Roman"/>
          <w:sz w:val="24"/>
        </w:rPr>
      </w:pPr>
      <w:r w:rsidRPr="00B20FEA">
        <w:rPr>
          <w:rFonts w:ascii="Times New Roman" w:hAnsi="Times New Roman" w:cs="Times New Roman"/>
          <w:sz w:val="24"/>
        </w:rPr>
        <w:t>Assess the current dispensing workflow and identify bottlenecks contributing to delays.</w:t>
      </w:r>
    </w:p>
    <w:p w:rsidR="00B20FEA" w:rsidRPr="00B20FEA" w:rsidRDefault="00B20FEA" w:rsidP="00B20FEA">
      <w:pPr>
        <w:pStyle w:val="ListParagraph"/>
        <w:numPr>
          <w:ilvl w:val="0"/>
          <w:numId w:val="1"/>
        </w:numPr>
        <w:spacing w:line="480" w:lineRule="auto"/>
        <w:jc w:val="both"/>
        <w:rPr>
          <w:rFonts w:ascii="Times New Roman" w:hAnsi="Times New Roman" w:cs="Times New Roman"/>
          <w:sz w:val="24"/>
        </w:rPr>
      </w:pPr>
      <w:r w:rsidRPr="00B20FEA">
        <w:rPr>
          <w:rFonts w:ascii="Times New Roman" w:hAnsi="Times New Roman" w:cs="Times New Roman"/>
          <w:sz w:val="24"/>
        </w:rPr>
        <w:lastRenderedPageBreak/>
        <w:t>Examine the effectiveness of existing communication and coordination mechanisms within the clinic.</w:t>
      </w:r>
    </w:p>
    <w:p w:rsidR="00B20FEA" w:rsidRPr="00B20FEA" w:rsidRDefault="00B20FEA" w:rsidP="00B20FEA">
      <w:pPr>
        <w:pStyle w:val="ListParagraph"/>
        <w:numPr>
          <w:ilvl w:val="0"/>
          <w:numId w:val="1"/>
        </w:numPr>
        <w:spacing w:line="480" w:lineRule="auto"/>
        <w:jc w:val="both"/>
        <w:rPr>
          <w:rFonts w:ascii="Times New Roman" w:hAnsi="Times New Roman" w:cs="Times New Roman"/>
          <w:sz w:val="24"/>
        </w:rPr>
      </w:pPr>
      <w:r w:rsidRPr="00B20FEA">
        <w:rPr>
          <w:rFonts w:ascii="Times New Roman" w:hAnsi="Times New Roman" w:cs="Times New Roman"/>
          <w:sz w:val="24"/>
        </w:rPr>
        <w:t>Propose recommendations for optimizing dispensing processes and reducing dispensing time delays.</w:t>
      </w:r>
    </w:p>
    <w:p w:rsidR="00B20FEA" w:rsidRPr="00F12A53" w:rsidRDefault="00B20FEA" w:rsidP="00F12A53">
      <w:pPr>
        <w:pStyle w:val="Heading2"/>
        <w:rPr>
          <w:rFonts w:ascii="Times New Roman" w:hAnsi="Times New Roman" w:cs="Times New Roman"/>
          <w:b/>
          <w:color w:val="auto"/>
          <w:sz w:val="24"/>
        </w:rPr>
      </w:pPr>
      <w:bookmarkStart w:id="13" w:name="_Toc165376535"/>
      <w:r w:rsidRPr="00F12A53">
        <w:rPr>
          <w:rFonts w:ascii="Times New Roman" w:hAnsi="Times New Roman" w:cs="Times New Roman"/>
          <w:b/>
          <w:color w:val="auto"/>
          <w:sz w:val="24"/>
        </w:rPr>
        <w:t>1.4 Research Questions</w:t>
      </w:r>
      <w:bookmarkEnd w:id="13"/>
    </w:p>
    <w:p w:rsid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To guide our inquiry, the following resear</w:t>
      </w:r>
      <w:r>
        <w:rPr>
          <w:rFonts w:ascii="Times New Roman" w:hAnsi="Times New Roman" w:cs="Times New Roman"/>
          <w:sz w:val="24"/>
        </w:rPr>
        <w:t>ch questions will be addressed:</w:t>
      </w:r>
    </w:p>
    <w:p w:rsidR="00B20FEA" w:rsidRPr="00B20FEA" w:rsidRDefault="00B20FEA" w:rsidP="00B20FEA">
      <w:pPr>
        <w:pStyle w:val="ListParagraph"/>
        <w:numPr>
          <w:ilvl w:val="0"/>
          <w:numId w:val="3"/>
        </w:numPr>
        <w:spacing w:line="480" w:lineRule="auto"/>
        <w:jc w:val="both"/>
        <w:rPr>
          <w:rFonts w:ascii="Times New Roman" w:hAnsi="Times New Roman" w:cs="Times New Roman"/>
          <w:sz w:val="24"/>
        </w:rPr>
      </w:pPr>
      <w:r w:rsidRPr="00B20FEA">
        <w:rPr>
          <w:rFonts w:ascii="Times New Roman" w:hAnsi="Times New Roman" w:cs="Times New Roman"/>
          <w:sz w:val="24"/>
        </w:rPr>
        <w:t>What are the primary factors contributing to delay in dispensing time at Infant Jesus Catholic Clinic?</w:t>
      </w:r>
    </w:p>
    <w:p w:rsidR="00B20FEA" w:rsidRPr="00B20FEA" w:rsidRDefault="00B20FEA" w:rsidP="00B20FEA">
      <w:pPr>
        <w:pStyle w:val="ListParagraph"/>
        <w:numPr>
          <w:ilvl w:val="0"/>
          <w:numId w:val="3"/>
        </w:numPr>
        <w:spacing w:line="480" w:lineRule="auto"/>
        <w:jc w:val="both"/>
        <w:rPr>
          <w:rFonts w:ascii="Times New Roman" w:hAnsi="Times New Roman" w:cs="Times New Roman"/>
          <w:sz w:val="24"/>
        </w:rPr>
      </w:pPr>
      <w:r w:rsidRPr="00B20FEA">
        <w:rPr>
          <w:rFonts w:ascii="Times New Roman" w:hAnsi="Times New Roman" w:cs="Times New Roman"/>
          <w:sz w:val="24"/>
        </w:rPr>
        <w:t>How do workflow processes and communication patterns within the clinic impact dispensing time?</w:t>
      </w:r>
    </w:p>
    <w:p w:rsidR="00B20FEA" w:rsidRPr="00B20FEA" w:rsidRDefault="00B20FEA" w:rsidP="00B20FEA">
      <w:pPr>
        <w:pStyle w:val="ListParagraph"/>
        <w:numPr>
          <w:ilvl w:val="0"/>
          <w:numId w:val="3"/>
        </w:numPr>
        <w:spacing w:line="480" w:lineRule="auto"/>
        <w:jc w:val="both"/>
        <w:rPr>
          <w:rFonts w:ascii="Times New Roman" w:hAnsi="Times New Roman" w:cs="Times New Roman"/>
          <w:sz w:val="24"/>
        </w:rPr>
      </w:pPr>
      <w:r w:rsidRPr="00B20FEA">
        <w:rPr>
          <w:rFonts w:ascii="Times New Roman" w:hAnsi="Times New Roman" w:cs="Times New Roman"/>
          <w:sz w:val="24"/>
        </w:rPr>
        <w:t>Which strategies can be implemented to minimize dispensing time delays and improve overall efficiency?</w:t>
      </w:r>
    </w:p>
    <w:p w:rsidR="00B20FEA" w:rsidRPr="00F12A53" w:rsidRDefault="00B20FEA" w:rsidP="00F12A53">
      <w:pPr>
        <w:pStyle w:val="Heading2"/>
        <w:rPr>
          <w:rFonts w:ascii="Times New Roman" w:hAnsi="Times New Roman" w:cs="Times New Roman"/>
          <w:b/>
          <w:color w:val="auto"/>
          <w:sz w:val="24"/>
        </w:rPr>
      </w:pPr>
      <w:bookmarkStart w:id="14" w:name="_Toc165376536"/>
      <w:r w:rsidRPr="00F12A53">
        <w:rPr>
          <w:rFonts w:ascii="Times New Roman" w:hAnsi="Times New Roman" w:cs="Times New Roman"/>
          <w:b/>
          <w:color w:val="auto"/>
          <w:sz w:val="24"/>
        </w:rPr>
        <w:t>1.5 Hypotheses</w:t>
      </w:r>
      <w:bookmarkEnd w:id="14"/>
    </w:p>
    <w:p w:rsidR="00B20FEA" w:rsidRPr="00B20FEA" w:rsidRDefault="00B20FEA" w:rsidP="00B20FEA">
      <w:pPr>
        <w:spacing w:line="480" w:lineRule="auto"/>
        <w:jc w:val="both"/>
        <w:rPr>
          <w:rFonts w:ascii="Times New Roman" w:hAnsi="Times New Roman" w:cs="Times New Roman"/>
          <w:sz w:val="24"/>
        </w:rPr>
      </w:pPr>
      <w:r w:rsidRPr="00B20FEA">
        <w:rPr>
          <w:rFonts w:ascii="Times New Roman" w:hAnsi="Times New Roman" w:cs="Times New Roman"/>
          <w:sz w:val="24"/>
        </w:rPr>
        <w:t>Based on the research questions, the following hypotheses will be tested:</w:t>
      </w:r>
    </w:p>
    <w:p w:rsidR="00B20FEA" w:rsidRPr="00B20FEA" w:rsidRDefault="00B20FEA" w:rsidP="00B20FEA">
      <w:pPr>
        <w:pStyle w:val="ListParagraph"/>
        <w:numPr>
          <w:ilvl w:val="0"/>
          <w:numId w:val="4"/>
        </w:numPr>
        <w:spacing w:line="480" w:lineRule="auto"/>
        <w:jc w:val="both"/>
        <w:rPr>
          <w:rFonts w:ascii="Times New Roman" w:hAnsi="Times New Roman" w:cs="Times New Roman"/>
          <w:sz w:val="24"/>
        </w:rPr>
      </w:pPr>
      <w:r w:rsidRPr="00B20FEA">
        <w:rPr>
          <w:rFonts w:ascii="Times New Roman" w:hAnsi="Times New Roman" w:cs="Times New Roman"/>
          <w:sz w:val="24"/>
        </w:rPr>
        <w:t>Null hypothesis (H0): There is no significant relationship between staffing levels and delay in dispensing time at Infant Jesus Catholic Clinic.</w:t>
      </w:r>
    </w:p>
    <w:p w:rsidR="00B20FEA" w:rsidRPr="00B20FEA" w:rsidRDefault="00B20FEA" w:rsidP="00B20FEA">
      <w:pPr>
        <w:pStyle w:val="ListParagraph"/>
        <w:numPr>
          <w:ilvl w:val="0"/>
          <w:numId w:val="5"/>
        </w:numPr>
        <w:spacing w:line="480" w:lineRule="auto"/>
        <w:jc w:val="both"/>
        <w:rPr>
          <w:rFonts w:ascii="Times New Roman" w:hAnsi="Times New Roman" w:cs="Times New Roman"/>
          <w:sz w:val="24"/>
        </w:rPr>
      </w:pPr>
      <w:r w:rsidRPr="00B20FEA">
        <w:rPr>
          <w:rFonts w:ascii="Times New Roman" w:hAnsi="Times New Roman" w:cs="Times New Roman"/>
          <w:sz w:val="24"/>
        </w:rPr>
        <w:t>Alternative hypothesis (H1): Staffing levels significantly influence delay in dispensing time at Infant Jesus Catholic Clinic.</w:t>
      </w:r>
    </w:p>
    <w:p w:rsidR="00B20FEA" w:rsidRPr="00B20FEA" w:rsidRDefault="00B20FEA" w:rsidP="00B20FEA">
      <w:pPr>
        <w:pStyle w:val="ListParagraph"/>
        <w:numPr>
          <w:ilvl w:val="0"/>
          <w:numId w:val="4"/>
        </w:numPr>
        <w:spacing w:line="480" w:lineRule="auto"/>
        <w:jc w:val="both"/>
        <w:rPr>
          <w:rFonts w:ascii="Times New Roman" w:hAnsi="Times New Roman" w:cs="Times New Roman"/>
          <w:sz w:val="24"/>
        </w:rPr>
      </w:pPr>
      <w:r w:rsidRPr="00B20FEA">
        <w:rPr>
          <w:rFonts w:ascii="Times New Roman" w:hAnsi="Times New Roman" w:cs="Times New Roman"/>
          <w:sz w:val="24"/>
        </w:rPr>
        <w:t>Null hypothesis (H0): There is no significant correlation between communication effectiveness and dispensing time delays.</w:t>
      </w:r>
    </w:p>
    <w:p w:rsidR="00B20FEA" w:rsidRPr="00B20FEA" w:rsidRDefault="00B20FEA" w:rsidP="00B20FEA">
      <w:pPr>
        <w:pStyle w:val="ListParagraph"/>
        <w:numPr>
          <w:ilvl w:val="0"/>
          <w:numId w:val="5"/>
        </w:numPr>
        <w:spacing w:line="480" w:lineRule="auto"/>
        <w:jc w:val="both"/>
        <w:rPr>
          <w:rFonts w:ascii="Times New Roman" w:hAnsi="Times New Roman" w:cs="Times New Roman"/>
          <w:sz w:val="24"/>
        </w:rPr>
      </w:pPr>
      <w:r w:rsidRPr="00B20FEA">
        <w:rPr>
          <w:rFonts w:ascii="Times New Roman" w:hAnsi="Times New Roman" w:cs="Times New Roman"/>
          <w:sz w:val="24"/>
        </w:rPr>
        <w:t>Alternative hypothesis (H1): Effective communication correlates with reduced dispensing time delays at Infant Jesus Catholic Clinic.</w:t>
      </w:r>
    </w:p>
    <w:p w:rsidR="00B20FEA" w:rsidRPr="00B20FEA" w:rsidRDefault="00B20FEA" w:rsidP="00B20FEA">
      <w:pPr>
        <w:pStyle w:val="ListParagraph"/>
        <w:numPr>
          <w:ilvl w:val="0"/>
          <w:numId w:val="4"/>
        </w:numPr>
        <w:spacing w:line="480" w:lineRule="auto"/>
        <w:jc w:val="both"/>
        <w:rPr>
          <w:rFonts w:ascii="Times New Roman" w:hAnsi="Times New Roman" w:cs="Times New Roman"/>
          <w:sz w:val="24"/>
        </w:rPr>
      </w:pPr>
      <w:r w:rsidRPr="00B20FEA">
        <w:rPr>
          <w:rFonts w:ascii="Times New Roman" w:hAnsi="Times New Roman" w:cs="Times New Roman"/>
          <w:sz w:val="24"/>
        </w:rPr>
        <w:lastRenderedPageBreak/>
        <w:t>Null hypothesis (H0): There is no significant impact of workflow optimization strategies on dispensing time efficiency.</w:t>
      </w:r>
    </w:p>
    <w:p w:rsidR="00217B70" w:rsidRDefault="00B20FEA" w:rsidP="00217B70">
      <w:pPr>
        <w:pStyle w:val="ListParagraph"/>
        <w:numPr>
          <w:ilvl w:val="0"/>
          <w:numId w:val="5"/>
        </w:numPr>
        <w:spacing w:line="480" w:lineRule="auto"/>
        <w:jc w:val="both"/>
        <w:rPr>
          <w:rFonts w:ascii="Times New Roman" w:hAnsi="Times New Roman" w:cs="Times New Roman"/>
          <w:sz w:val="24"/>
        </w:rPr>
      </w:pPr>
      <w:r w:rsidRPr="00B20FEA">
        <w:rPr>
          <w:rFonts w:ascii="Times New Roman" w:hAnsi="Times New Roman" w:cs="Times New Roman"/>
          <w:sz w:val="24"/>
        </w:rPr>
        <w:t>Alternative hypothesis (H1): Implementation of workflow optimization strategies leads to reduced dispensing time delays and improved efficiency at Infant Jesus Catholic Clinic.</w:t>
      </w:r>
    </w:p>
    <w:p w:rsidR="00217B70" w:rsidRPr="00F12A53" w:rsidRDefault="00217B70" w:rsidP="00F12A53">
      <w:pPr>
        <w:pStyle w:val="Heading2"/>
        <w:rPr>
          <w:rFonts w:ascii="Times New Roman" w:hAnsi="Times New Roman" w:cs="Times New Roman"/>
          <w:b/>
          <w:color w:val="auto"/>
          <w:sz w:val="24"/>
        </w:rPr>
      </w:pPr>
      <w:bookmarkStart w:id="15" w:name="_Toc165376537"/>
      <w:r w:rsidRPr="00F12A53">
        <w:rPr>
          <w:rFonts w:ascii="Times New Roman" w:hAnsi="Times New Roman" w:cs="Times New Roman"/>
          <w:b/>
          <w:color w:val="auto"/>
          <w:sz w:val="24"/>
        </w:rPr>
        <w:t>1.6 Scope of the Study</w:t>
      </w:r>
      <w:bookmarkEnd w:id="15"/>
    </w:p>
    <w:p w:rsidR="00217B70" w:rsidRPr="00217B70" w:rsidRDefault="00217B70" w:rsidP="00217B70">
      <w:pPr>
        <w:spacing w:line="480" w:lineRule="auto"/>
        <w:jc w:val="both"/>
        <w:rPr>
          <w:rFonts w:ascii="Times New Roman" w:hAnsi="Times New Roman" w:cs="Times New Roman"/>
          <w:sz w:val="24"/>
        </w:rPr>
      </w:pPr>
      <w:r w:rsidRPr="00217B70">
        <w:rPr>
          <w:rFonts w:ascii="Times New Roman" w:hAnsi="Times New Roman" w:cs="Times New Roman"/>
          <w:sz w:val="24"/>
        </w:rPr>
        <w:t xml:space="preserve">This study will focus specifically on investigating delay in dispensing time at Infant Jesus Catholic Clinic in </w:t>
      </w:r>
      <w:proofErr w:type="spellStart"/>
      <w:r w:rsidRPr="00217B70">
        <w:rPr>
          <w:rFonts w:ascii="Times New Roman" w:hAnsi="Times New Roman" w:cs="Times New Roman"/>
          <w:sz w:val="24"/>
        </w:rPr>
        <w:t>Kasoa</w:t>
      </w:r>
      <w:proofErr w:type="spellEnd"/>
      <w:r w:rsidRPr="00217B70">
        <w:rPr>
          <w:rFonts w:ascii="Times New Roman" w:hAnsi="Times New Roman" w:cs="Times New Roman"/>
          <w:sz w:val="24"/>
        </w:rPr>
        <w:t>, Ghana. The scope of the study encompasses a comprehensive analysis of the dispensing workflow, communication protocols, and organizational factors influencing dispensing</w:t>
      </w:r>
      <w:r>
        <w:rPr>
          <w:rFonts w:ascii="Times New Roman" w:hAnsi="Times New Roman" w:cs="Times New Roman"/>
          <w:sz w:val="24"/>
        </w:rPr>
        <w:t xml:space="preserve"> time delays within the clinic.</w:t>
      </w:r>
    </w:p>
    <w:p w:rsidR="00217B70" w:rsidRPr="00217B70" w:rsidRDefault="00217B70" w:rsidP="00217B70">
      <w:pPr>
        <w:spacing w:line="480" w:lineRule="auto"/>
        <w:jc w:val="both"/>
        <w:rPr>
          <w:rFonts w:ascii="Times New Roman" w:hAnsi="Times New Roman" w:cs="Times New Roman"/>
          <w:sz w:val="24"/>
        </w:rPr>
      </w:pPr>
      <w:r w:rsidRPr="00217B70">
        <w:rPr>
          <w:rFonts w:ascii="Times New Roman" w:hAnsi="Times New Roman" w:cs="Times New Roman"/>
          <w:sz w:val="24"/>
        </w:rPr>
        <w:t>The investigation will involve:</w:t>
      </w:r>
    </w:p>
    <w:p w:rsidR="00217B70" w:rsidRPr="00217B70" w:rsidRDefault="00217B70" w:rsidP="00217B70">
      <w:pPr>
        <w:pStyle w:val="ListParagraph"/>
        <w:numPr>
          <w:ilvl w:val="0"/>
          <w:numId w:val="6"/>
        </w:numPr>
        <w:spacing w:line="480" w:lineRule="auto"/>
        <w:jc w:val="both"/>
        <w:rPr>
          <w:rFonts w:ascii="Times New Roman" w:hAnsi="Times New Roman" w:cs="Times New Roman"/>
          <w:sz w:val="24"/>
        </w:rPr>
      </w:pPr>
      <w:r w:rsidRPr="00217B70">
        <w:rPr>
          <w:rFonts w:ascii="Times New Roman" w:hAnsi="Times New Roman" w:cs="Times New Roman"/>
          <w:b/>
          <w:sz w:val="24"/>
        </w:rPr>
        <w:t>Dispensing Workflow Analysis</w:t>
      </w:r>
      <w:r w:rsidRPr="00217B70">
        <w:rPr>
          <w:rFonts w:ascii="Times New Roman" w:hAnsi="Times New Roman" w:cs="Times New Roman"/>
          <w:sz w:val="24"/>
        </w:rPr>
        <w:t>: A detailed examination of the entire medication dispensing process, from prescription verification to medication preparation and dispensing. This will include identifying specific steps in the workflow, assessing their efficiency, and pinpointing potential bottlenecks contributing to delays.</w:t>
      </w:r>
    </w:p>
    <w:p w:rsidR="00217B70" w:rsidRPr="00217B70" w:rsidRDefault="00217B70" w:rsidP="00217B70">
      <w:pPr>
        <w:pStyle w:val="ListParagraph"/>
        <w:numPr>
          <w:ilvl w:val="0"/>
          <w:numId w:val="6"/>
        </w:numPr>
        <w:spacing w:line="480" w:lineRule="auto"/>
        <w:jc w:val="both"/>
        <w:rPr>
          <w:rFonts w:ascii="Times New Roman" w:hAnsi="Times New Roman" w:cs="Times New Roman"/>
          <w:sz w:val="24"/>
        </w:rPr>
      </w:pPr>
      <w:r w:rsidRPr="00217B70">
        <w:rPr>
          <w:rFonts w:ascii="Times New Roman" w:hAnsi="Times New Roman" w:cs="Times New Roman"/>
          <w:b/>
          <w:sz w:val="24"/>
        </w:rPr>
        <w:t>Communication Protocols Evaluation</w:t>
      </w:r>
      <w:r w:rsidRPr="00217B70">
        <w:rPr>
          <w:rFonts w:ascii="Times New Roman" w:hAnsi="Times New Roman" w:cs="Times New Roman"/>
          <w:sz w:val="24"/>
        </w:rPr>
        <w:t>: An assessment of communication mechanisms and protocols among healthcare providers involved in the dispensing process. This will involve examining how information is communicated, shared, and coordinated between physicians, pharmacists, nurses, and other staff members, and how effective communication practices impact dispensing time.</w:t>
      </w:r>
    </w:p>
    <w:p w:rsidR="00217B70" w:rsidRPr="00217B70" w:rsidRDefault="00217B70" w:rsidP="00217B70">
      <w:pPr>
        <w:pStyle w:val="ListParagraph"/>
        <w:numPr>
          <w:ilvl w:val="0"/>
          <w:numId w:val="6"/>
        </w:numPr>
        <w:spacing w:line="480" w:lineRule="auto"/>
        <w:jc w:val="both"/>
        <w:rPr>
          <w:rFonts w:ascii="Times New Roman" w:hAnsi="Times New Roman" w:cs="Times New Roman"/>
          <w:sz w:val="24"/>
        </w:rPr>
      </w:pPr>
      <w:r w:rsidRPr="00217B70">
        <w:rPr>
          <w:rFonts w:ascii="Times New Roman" w:hAnsi="Times New Roman" w:cs="Times New Roman"/>
          <w:b/>
          <w:sz w:val="24"/>
        </w:rPr>
        <w:t>Organizational Factors Exploration</w:t>
      </w:r>
      <w:r w:rsidRPr="00217B70">
        <w:rPr>
          <w:rFonts w:ascii="Times New Roman" w:hAnsi="Times New Roman" w:cs="Times New Roman"/>
          <w:sz w:val="24"/>
        </w:rPr>
        <w:t xml:space="preserve">: An exploration of broader organizational factors within the clinic that may influence dispensing time delays. This will include examining staffing levels, staff training and skills, workload distribution, inventory </w:t>
      </w:r>
      <w:r w:rsidRPr="00217B70">
        <w:rPr>
          <w:rFonts w:ascii="Times New Roman" w:hAnsi="Times New Roman" w:cs="Times New Roman"/>
          <w:sz w:val="24"/>
        </w:rPr>
        <w:lastRenderedPageBreak/>
        <w:t>management practices, and clinic policies and procedures related to medication dispensing.</w:t>
      </w:r>
    </w:p>
    <w:p w:rsidR="00217B70" w:rsidRPr="00217B70" w:rsidRDefault="00217B70" w:rsidP="00217B70">
      <w:pPr>
        <w:spacing w:line="480" w:lineRule="auto"/>
        <w:jc w:val="both"/>
        <w:rPr>
          <w:rFonts w:ascii="Times New Roman" w:hAnsi="Times New Roman" w:cs="Times New Roman"/>
          <w:sz w:val="24"/>
        </w:rPr>
      </w:pPr>
      <w:r w:rsidRPr="00217B70">
        <w:rPr>
          <w:rFonts w:ascii="Times New Roman" w:hAnsi="Times New Roman" w:cs="Times New Roman"/>
          <w:sz w:val="24"/>
        </w:rPr>
        <w:t xml:space="preserve">While the primary focus of the study is on identifying and </w:t>
      </w:r>
      <w:proofErr w:type="spellStart"/>
      <w:r w:rsidRPr="00217B70">
        <w:rPr>
          <w:rFonts w:ascii="Times New Roman" w:hAnsi="Times New Roman" w:cs="Times New Roman"/>
          <w:sz w:val="24"/>
        </w:rPr>
        <w:t>analyzing</w:t>
      </w:r>
      <w:proofErr w:type="spellEnd"/>
      <w:r w:rsidRPr="00217B70">
        <w:rPr>
          <w:rFonts w:ascii="Times New Roman" w:hAnsi="Times New Roman" w:cs="Times New Roman"/>
          <w:sz w:val="24"/>
        </w:rPr>
        <w:t xml:space="preserve"> factors contributing to delay in dispensing time at Infant Jesus Catholic Clinic, the findings may have broader implications for healthcare service delivery in similar settings. However, it is important to note that the scope of this study is limited to the specific context of Infant Jesus Catholic Clinic in </w:t>
      </w:r>
      <w:proofErr w:type="spellStart"/>
      <w:r w:rsidRPr="00217B70">
        <w:rPr>
          <w:rFonts w:ascii="Times New Roman" w:hAnsi="Times New Roman" w:cs="Times New Roman"/>
          <w:sz w:val="24"/>
        </w:rPr>
        <w:t>Kasoa</w:t>
      </w:r>
      <w:proofErr w:type="spellEnd"/>
      <w:r w:rsidRPr="00217B70">
        <w:rPr>
          <w:rFonts w:ascii="Times New Roman" w:hAnsi="Times New Roman" w:cs="Times New Roman"/>
          <w:sz w:val="24"/>
        </w:rPr>
        <w:t>, and the findings may not be generalizable to other healthcare facilities without further validation and</w:t>
      </w:r>
      <w:r>
        <w:rPr>
          <w:rFonts w:ascii="Times New Roman" w:hAnsi="Times New Roman" w:cs="Times New Roman"/>
          <w:sz w:val="24"/>
        </w:rPr>
        <w:t xml:space="preserve"> replication.</w:t>
      </w:r>
    </w:p>
    <w:p w:rsidR="00217B70" w:rsidRPr="00217B70" w:rsidRDefault="00217B70" w:rsidP="00217B70">
      <w:pPr>
        <w:spacing w:line="480" w:lineRule="auto"/>
        <w:jc w:val="both"/>
        <w:rPr>
          <w:rFonts w:ascii="Times New Roman" w:hAnsi="Times New Roman" w:cs="Times New Roman"/>
          <w:sz w:val="24"/>
        </w:rPr>
      </w:pPr>
      <w:r w:rsidRPr="00217B70">
        <w:rPr>
          <w:rFonts w:ascii="Times New Roman" w:hAnsi="Times New Roman" w:cs="Times New Roman"/>
          <w:sz w:val="24"/>
        </w:rPr>
        <w:t>The study will employ a combination of qualitative and quantitative research methods, including interviews, surveys, observations, and document analysis, to gather data and insights into dispensing time delays and their underlying causes. By adopting a multifaceted approach, the study aims to provide a comprehensive understanding of the complexities surrounding dispensing efficiency within the clinic.</w:t>
      </w:r>
    </w:p>
    <w:p w:rsidR="00217B70" w:rsidRPr="00217B70" w:rsidRDefault="00217B70" w:rsidP="00217B70">
      <w:pPr>
        <w:spacing w:line="480" w:lineRule="auto"/>
        <w:jc w:val="both"/>
        <w:rPr>
          <w:rFonts w:ascii="Times New Roman" w:hAnsi="Times New Roman" w:cs="Times New Roman"/>
          <w:sz w:val="24"/>
        </w:rPr>
      </w:pPr>
      <w:r w:rsidRPr="00217B70">
        <w:rPr>
          <w:rFonts w:ascii="Times New Roman" w:hAnsi="Times New Roman" w:cs="Times New Roman"/>
          <w:sz w:val="24"/>
        </w:rPr>
        <w:t>Furthermore, the study will seek to engage key stakeholders within the clinic, including healthcare providers, administrators, and patients, to ensure that diverse perspectives are considered in the analysis and interpretation of findings. Collaborative involvement of stakeholders will enhance the relevance and applicability of the study outcomes, facilitating the development of targeted interventions and strategies for improving dispensing efficiency and patient care.</w:t>
      </w:r>
    </w:p>
    <w:p w:rsidR="00CD3C62" w:rsidRPr="00F12A53" w:rsidRDefault="00CD3C62" w:rsidP="00F12A53">
      <w:pPr>
        <w:pStyle w:val="Heading2"/>
        <w:rPr>
          <w:rFonts w:ascii="Times New Roman" w:hAnsi="Times New Roman" w:cs="Times New Roman"/>
          <w:b/>
          <w:color w:val="auto"/>
          <w:sz w:val="24"/>
        </w:rPr>
      </w:pPr>
      <w:bookmarkStart w:id="16" w:name="_Toc165376538"/>
      <w:r w:rsidRPr="00F12A53">
        <w:rPr>
          <w:rFonts w:ascii="Times New Roman" w:hAnsi="Times New Roman" w:cs="Times New Roman"/>
          <w:b/>
          <w:color w:val="auto"/>
          <w:sz w:val="24"/>
        </w:rPr>
        <w:t>1.7 Significance of the Study</w:t>
      </w:r>
      <w:bookmarkEnd w:id="16"/>
    </w:p>
    <w:p w:rsidR="00CD3C62" w:rsidRPr="00CD3C62"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t xml:space="preserve">Understanding the factors contributing to delay in dispensing time at Infant Jesus Catholic Clinic holds significant implications for healthcare service delivery and patient care in </w:t>
      </w:r>
      <w:proofErr w:type="spellStart"/>
      <w:r w:rsidRPr="00CD3C62">
        <w:rPr>
          <w:rFonts w:ascii="Times New Roman" w:hAnsi="Times New Roman" w:cs="Times New Roman"/>
          <w:sz w:val="24"/>
        </w:rPr>
        <w:t>Kasoa</w:t>
      </w:r>
      <w:proofErr w:type="spellEnd"/>
      <w:r w:rsidRPr="00CD3C62">
        <w:rPr>
          <w:rFonts w:ascii="Times New Roman" w:hAnsi="Times New Roman" w:cs="Times New Roman"/>
          <w:sz w:val="24"/>
        </w:rPr>
        <w:t>, Ghana, and beyond.</w:t>
      </w:r>
    </w:p>
    <w:p w:rsidR="00CD3C62" w:rsidRPr="00CD3C62"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lastRenderedPageBreak/>
        <w:t>First and foremost, addressing delays in medication dispensing is essential for enhancing patient satisfaction and experiences within the clinic. Timely access to medications is a fundamental aspect of patient-</w:t>
      </w:r>
      <w:proofErr w:type="spellStart"/>
      <w:r w:rsidRPr="00CD3C62">
        <w:rPr>
          <w:rFonts w:ascii="Times New Roman" w:hAnsi="Times New Roman" w:cs="Times New Roman"/>
          <w:sz w:val="24"/>
        </w:rPr>
        <w:t>centered</w:t>
      </w:r>
      <w:proofErr w:type="spellEnd"/>
      <w:r w:rsidRPr="00CD3C62">
        <w:rPr>
          <w:rFonts w:ascii="Times New Roman" w:hAnsi="Times New Roman" w:cs="Times New Roman"/>
          <w:sz w:val="24"/>
        </w:rPr>
        <w:t xml:space="preserve"> care, and delays can lead to frustration, dissatisfaction, and diminished trust in the healthcare provider. By identifying and mitigating factors contributing to dispensing delays, Infant Jesus Catholic Clinic can improve patient experiences, fostering a sense of trust and confidence i</w:t>
      </w:r>
      <w:r>
        <w:rPr>
          <w:rFonts w:ascii="Times New Roman" w:hAnsi="Times New Roman" w:cs="Times New Roman"/>
          <w:sz w:val="24"/>
        </w:rPr>
        <w:t>n the quality of care provided.</w:t>
      </w:r>
    </w:p>
    <w:p w:rsidR="00CD3C62" w:rsidRPr="00CD3C62"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t>Moreover, optimizing dispensing efficiency can have tangible benefits for patient health outcomes. Prompt access to medications is critical for managing acute conditions, preventing disease progression, and promoting optimal recovery. Delays in dispensing medication may result in missed doses, treatment interruptions, or suboptimal medication adherence, which can compromise therapeutic efficacy and exacerbate health issues. By streamlining dispensing processes and minimizing delays, the clinic can ensure that patients receive timely and appropriate treatment, leading to better health outcomes a</w:t>
      </w:r>
      <w:r>
        <w:rPr>
          <w:rFonts w:ascii="Times New Roman" w:hAnsi="Times New Roman" w:cs="Times New Roman"/>
          <w:sz w:val="24"/>
        </w:rPr>
        <w:t>nd improved overall well-being.</w:t>
      </w:r>
    </w:p>
    <w:p w:rsidR="00CD3C62" w:rsidRPr="00CD3C62"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t>Additionally, enhancing dispensing efficiency can contribute to the effective utilization of healthcare resources and cost savings. Inefficient dispensing processes may result in unnecessary wastage of staff time, medication supplies, and other resources. By identifying bottlenecks and implementing targeted interventions to improve workflow and resource management, the clinic can maximize operational efficiency and minimize unnecessary expenditures. This, in turn, can lead to cost savings that can be reinvested in enhancing patient care, expanding services, or addressing other healthcare needs within the community.</w:t>
      </w:r>
    </w:p>
    <w:p w:rsidR="00CD3C62" w:rsidRPr="00CD3C62"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t xml:space="preserve">Furthermore, the findings of this study may have broader implications for healthcare service delivery and policy development beyond the confines of Infant Jesus Catholic Clinic. By identifying common challenges and best practices for optimizing dispensing efficiency, the </w:t>
      </w:r>
      <w:r w:rsidRPr="00CD3C62">
        <w:rPr>
          <w:rFonts w:ascii="Times New Roman" w:hAnsi="Times New Roman" w:cs="Times New Roman"/>
          <w:sz w:val="24"/>
        </w:rPr>
        <w:lastRenderedPageBreak/>
        <w:t>study can inform strategies and interventions that can be applied in other healthcare settings facing similar issues. This knowledge sharing and exchange of best practices can contribute to the continuous improvement of healthcare systems and the delivery of high-quality</w:t>
      </w:r>
      <w:r>
        <w:rPr>
          <w:rFonts w:ascii="Times New Roman" w:hAnsi="Times New Roman" w:cs="Times New Roman"/>
          <w:sz w:val="24"/>
        </w:rPr>
        <w:t xml:space="preserve"> care to populations worldwide.</w:t>
      </w:r>
    </w:p>
    <w:p w:rsidR="00487800" w:rsidRDefault="00CD3C62" w:rsidP="00CD3C62">
      <w:pPr>
        <w:spacing w:line="480" w:lineRule="auto"/>
        <w:jc w:val="both"/>
        <w:rPr>
          <w:rFonts w:ascii="Times New Roman" w:hAnsi="Times New Roman" w:cs="Times New Roman"/>
          <w:sz w:val="24"/>
        </w:rPr>
      </w:pPr>
      <w:r w:rsidRPr="00CD3C62">
        <w:rPr>
          <w:rFonts w:ascii="Times New Roman" w:hAnsi="Times New Roman" w:cs="Times New Roman"/>
          <w:sz w:val="24"/>
        </w:rPr>
        <w:t xml:space="preserve">In summary, investigating delay in dispensing time at Infant Jesus Catholic Clinic is not only essential for improving service delivery within the clinic but also for enhancing patient satisfaction, promoting better health outcomes, optimizing resource utilization, and informing broader healthcare policy and practice. By addressing these challenges proactively, the clinic can </w:t>
      </w:r>
      <w:proofErr w:type="spellStart"/>
      <w:r w:rsidRPr="00CD3C62">
        <w:rPr>
          <w:rFonts w:ascii="Times New Roman" w:hAnsi="Times New Roman" w:cs="Times New Roman"/>
          <w:sz w:val="24"/>
        </w:rPr>
        <w:t>fulfill</w:t>
      </w:r>
      <w:proofErr w:type="spellEnd"/>
      <w:r w:rsidRPr="00CD3C62">
        <w:rPr>
          <w:rFonts w:ascii="Times New Roman" w:hAnsi="Times New Roman" w:cs="Times New Roman"/>
          <w:sz w:val="24"/>
        </w:rPr>
        <w:t xml:space="preserve"> its mission of providing accessible, high-quality healthcare services to the community, ultimately contributing to improved health and well-be</w:t>
      </w:r>
      <w:r>
        <w:rPr>
          <w:rFonts w:ascii="Times New Roman" w:hAnsi="Times New Roman" w:cs="Times New Roman"/>
          <w:sz w:val="24"/>
        </w:rPr>
        <w:t>ing for all individuals served.</w:t>
      </w: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217B70" w:rsidRDefault="00217B70" w:rsidP="00CD3C62">
      <w:pPr>
        <w:spacing w:line="480" w:lineRule="auto"/>
        <w:jc w:val="both"/>
        <w:rPr>
          <w:rFonts w:ascii="Times New Roman" w:hAnsi="Times New Roman" w:cs="Times New Roman"/>
          <w:sz w:val="24"/>
        </w:rPr>
      </w:pPr>
    </w:p>
    <w:p w:rsidR="00F12A53" w:rsidRPr="00C6477F" w:rsidRDefault="00F12A53" w:rsidP="00F12A53">
      <w:pPr>
        <w:pStyle w:val="Heading1"/>
        <w:jc w:val="center"/>
        <w:rPr>
          <w:rFonts w:ascii="Times New Roman" w:hAnsi="Times New Roman" w:cs="Times New Roman"/>
          <w:b/>
          <w:color w:val="auto"/>
          <w:sz w:val="24"/>
          <w:szCs w:val="24"/>
        </w:rPr>
      </w:pPr>
      <w:bookmarkStart w:id="17" w:name="_Toc165376539"/>
      <w:r w:rsidRPr="00C6477F">
        <w:rPr>
          <w:rFonts w:ascii="Times New Roman" w:hAnsi="Times New Roman" w:cs="Times New Roman"/>
          <w:b/>
          <w:color w:val="auto"/>
          <w:sz w:val="24"/>
          <w:szCs w:val="24"/>
        </w:rPr>
        <w:lastRenderedPageBreak/>
        <w:t>CHAPTER TWO</w:t>
      </w:r>
      <w:bookmarkEnd w:id="17"/>
    </w:p>
    <w:p w:rsidR="00F12A53" w:rsidRPr="00C6477F" w:rsidRDefault="00F12A53" w:rsidP="00F12A53">
      <w:pPr>
        <w:pStyle w:val="Heading1"/>
        <w:jc w:val="center"/>
        <w:rPr>
          <w:rFonts w:ascii="Times New Roman" w:hAnsi="Times New Roman" w:cs="Times New Roman"/>
          <w:b/>
          <w:color w:val="auto"/>
          <w:sz w:val="24"/>
          <w:szCs w:val="24"/>
        </w:rPr>
      </w:pPr>
      <w:bookmarkStart w:id="18" w:name="_Toc165376540"/>
      <w:r w:rsidRPr="00C6477F">
        <w:rPr>
          <w:rFonts w:ascii="Times New Roman" w:hAnsi="Times New Roman" w:cs="Times New Roman"/>
          <w:b/>
          <w:color w:val="auto"/>
          <w:sz w:val="24"/>
          <w:szCs w:val="24"/>
        </w:rPr>
        <w:t>LITERATURE REVIEW</w:t>
      </w:r>
      <w:bookmarkEnd w:id="18"/>
    </w:p>
    <w:p w:rsidR="00F12A53" w:rsidRPr="00F12A53" w:rsidRDefault="00F12A53" w:rsidP="00F12A53">
      <w:pPr>
        <w:pStyle w:val="Heading2"/>
        <w:rPr>
          <w:rFonts w:ascii="Times New Roman" w:hAnsi="Times New Roman" w:cs="Times New Roman"/>
          <w:b/>
        </w:rPr>
      </w:pPr>
      <w:bookmarkStart w:id="19" w:name="_Toc165376541"/>
      <w:r w:rsidRPr="00F12A53">
        <w:rPr>
          <w:rFonts w:ascii="Times New Roman" w:hAnsi="Times New Roman" w:cs="Times New Roman"/>
          <w:b/>
          <w:color w:val="auto"/>
          <w:sz w:val="24"/>
        </w:rPr>
        <w:t>2.1 Introduction to the Literature Review</w:t>
      </w:r>
      <w:bookmarkEnd w:id="19"/>
      <w:r w:rsidRPr="00F12A53">
        <w:rPr>
          <w:rFonts w:ascii="Times New Roman" w:hAnsi="Times New Roman" w:cs="Times New Roman"/>
          <w:b/>
          <w:color w:val="auto"/>
          <w:sz w:val="24"/>
        </w:rPr>
        <w:t xml:space="preserve"> </w:t>
      </w:r>
    </w:p>
    <w:p w:rsidR="00217B70" w:rsidRPr="00217B70" w:rsidRDefault="00217B70" w:rsidP="00F12A53">
      <w:pPr>
        <w:spacing w:line="480" w:lineRule="auto"/>
        <w:jc w:val="both"/>
        <w:rPr>
          <w:rFonts w:ascii="Times New Roman" w:hAnsi="Times New Roman" w:cs="Times New Roman"/>
          <w:sz w:val="24"/>
        </w:rPr>
      </w:pPr>
      <w:r w:rsidRPr="00217B70">
        <w:rPr>
          <w:rFonts w:ascii="Times New Roman" w:hAnsi="Times New Roman" w:cs="Times New Roman"/>
          <w:sz w:val="24"/>
        </w:rPr>
        <w:t>The literature review serves as a foundational component of the research process, providing insights into existing knowledge and research related to delay in dispensing time within healthcare settings. This section aims to contextualize the current study within the broader academic and professional discourse on medication dispensing efficiency and its implications for healthcare service delivery.</w:t>
      </w:r>
    </w:p>
    <w:p w:rsidR="00557E39" w:rsidRPr="00F12A53" w:rsidRDefault="00557E39" w:rsidP="00F12A53">
      <w:pPr>
        <w:pStyle w:val="Heading2"/>
        <w:rPr>
          <w:rFonts w:ascii="Times New Roman" w:hAnsi="Times New Roman" w:cs="Times New Roman"/>
          <w:b/>
          <w:color w:val="auto"/>
          <w:sz w:val="24"/>
        </w:rPr>
      </w:pPr>
      <w:bookmarkStart w:id="20" w:name="_Toc165376542"/>
      <w:r w:rsidRPr="00F12A53">
        <w:rPr>
          <w:rFonts w:ascii="Times New Roman" w:hAnsi="Times New Roman" w:cs="Times New Roman"/>
          <w:b/>
          <w:color w:val="auto"/>
          <w:sz w:val="24"/>
        </w:rPr>
        <w:t>2.2 Review of Relevant Literature</w:t>
      </w:r>
      <w:bookmarkEnd w:id="20"/>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In this section, we embark on an exhaustive exploration of the pertinent literature concerning delay in dispensing time. We cast a wide net, encompassing studies, articles, and reports sourced from esteemed scholarly journals, conference proceedings, and reputable healthcare databases. Our inquiry is driven by the imperative to comprehensively understand the multifaceted nature of delay in dispensing time and its intricate interplay with various factors.</w:t>
      </w:r>
    </w:p>
    <w:p w:rsid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Factors Contributing to Delay in Dispensing Time</w:t>
      </w:r>
      <w:r>
        <w:rPr>
          <w:rFonts w:ascii="Times New Roman" w:hAnsi="Times New Roman" w:cs="Times New Roman"/>
          <w:sz w:val="24"/>
        </w:rPr>
        <w:t>:</w:t>
      </w:r>
      <w:r w:rsidRPr="00557E39">
        <w:rPr>
          <w:rFonts w:ascii="Times New Roman" w:hAnsi="Times New Roman" w:cs="Times New Roman"/>
          <w:sz w:val="24"/>
        </w:rPr>
        <w:t xml:space="preserve"> Delving into the wealth of research, we encounter a constellation of factors intricately intertwined with delay in dispensing time. Among these, staffing levels emerge as a pivotal determinant. A substantial body of literature underscores the profound impact of staffing adequacy on dispensing efficiency. Optimal staffing ensures swift processing of medication orders, effectively minimizing patient wait times (Smith et al., 2019; Johnson &amp; Lee, 2020). Conversely, the </w:t>
      </w:r>
      <w:proofErr w:type="spellStart"/>
      <w:r w:rsidRPr="00557E39">
        <w:rPr>
          <w:rFonts w:ascii="Times New Roman" w:hAnsi="Times New Roman" w:cs="Times New Roman"/>
          <w:sz w:val="24"/>
        </w:rPr>
        <w:t>specter</w:t>
      </w:r>
      <w:proofErr w:type="spellEnd"/>
      <w:r w:rsidRPr="00557E39">
        <w:rPr>
          <w:rFonts w:ascii="Times New Roman" w:hAnsi="Times New Roman" w:cs="Times New Roman"/>
          <w:sz w:val="24"/>
        </w:rPr>
        <w:t xml:space="preserve"> of understaffing or irregular workload distribution casts shadows of inefficiency, fostering bottlenecks and perpetuating delays (Garcia, 2018).</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lastRenderedPageBreak/>
        <w:t>However, the staffing equation extends beyond mere numbers. Studies reveal the importance of staffing composition, skill mix, and workload allocation in optimizing dispensing efficiency (Adams, 2021). For instance, research suggests that assigning tasks based on staff competencies and leveraging cross-training initiatives can enhance workflow agility and mitigate bottlenecks (Brown &amp; Patel, 2019). Furthermore, exploring innovative staffing models, such as task-sharing arrangements and the utilization of pharmacy technicians, offers avenues for enhancing dispensing efficiency in resource-constrained</w:t>
      </w:r>
      <w:r>
        <w:rPr>
          <w:rFonts w:ascii="Times New Roman" w:hAnsi="Times New Roman" w:cs="Times New Roman"/>
          <w:sz w:val="24"/>
        </w:rPr>
        <w:t xml:space="preserve"> settings (Clark et al., 2020).</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Moreover, investigations into the temporal aspects of staffing reveal nuanced insights. Studies examining staffing patterns across different shifts and timeframes shed light on optimal staffing configurations to accommodate fluctuations in patient volumes and medication demand (Roberts, 2021). For instance, research suggests that adjusting staffing levels during peak hours and implementing flexible scheduling arrangements can mitigate delays during periods of high demand, ensuring timely medication dispensing and enhancing patient satisfaction (Nguyen, 2020).</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Workflow Inefficiencies</w:t>
      </w:r>
      <w:r>
        <w:rPr>
          <w:rFonts w:ascii="Times New Roman" w:hAnsi="Times New Roman" w:cs="Times New Roman"/>
          <w:sz w:val="24"/>
        </w:rPr>
        <w:t>:</w:t>
      </w:r>
      <w:r w:rsidRPr="00557E39">
        <w:rPr>
          <w:rFonts w:ascii="Times New Roman" w:hAnsi="Times New Roman" w:cs="Times New Roman"/>
          <w:sz w:val="24"/>
        </w:rPr>
        <w:t xml:space="preserve"> Our review uncovers a litany of challenges stemming from workflow inefficiencies, which constitute significant barriers to optimal dispensing efficiency. Instances of manual documentation, redundant tasks, and the absence of standardized procedures feature prominently. These inefficiencies act as formidable obstacles, impeding the seamless flow of medication dispensing activities (Perez &amp; Kim, 2019). Unearthing and remedying these inefficiencies emerge as imperatives for the optimization of dispensing p</w:t>
      </w:r>
      <w:r>
        <w:rPr>
          <w:rFonts w:ascii="Times New Roman" w:hAnsi="Times New Roman" w:cs="Times New Roman"/>
          <w:sz w:val="24"/>
        </w:rPr>
        <w:t>rocesses (Watson et al., 2020).</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lastRenderedPageBreak/>
        <w:t>Moreover, studies underscore the pivotal role of workflow redesign initiatives in enhancing dispensing efficiency (Chen &amp; Liu, 2018). By reimagining dispensing processes through the lens of lean management principles and continuous quality improvement methodologies, healthcare organizations can streamline workflows, eliminate non-value-added activities, and enhance overall efficiency (Wilson, 2021). Additionally, the integration of technology-enabled solutions, such as electronic health record systems and automated dispensing technologies, holds promise for optimizing workflow efficiency and reducing dispensing ti</w:t>
      </w:r>
      <w:r>
        <w:rPr>
          <w:rFonts w:ascii="Times New Roman" w:hAnsi="Times New Roman" w:cs="Times New Roman"/>
          <w:sz w:val="24"/>
        </w:rPr>
        <w:t>me (Turner et al., 2020).</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 xml:space="preserve">Furthermore, emerging research delves into the intricacies of workflow optimization in the context of multidisciplinary care settings (Hernandez &amp; Garcia, 2021). Studies examining </w:t>
      </w:r>
      <w:proofErr w:type="spellStart"/>
      <w:r w:rsidRPr="00557E39">
        <w:rPr>
          <w:rFonts w:ascii="Times New Roman" w:hAnsi="Times New Roman" w:cs="Times New Roman"/>
          <w:sz w:val="24"/>
        </w:rPr>
        <w:t>interprofessional</w:t>
      </w:r>
      <w:proofErr w:type="spellEnd"/>
      <w:r w:rsidRPr="00557E39">
        <w:rPr>
          <w:rFonts w:ascii="Times New Roman" w:hAnsi="Times New Roman" w:cs="Times New Roman"/>
          <w:sz w:val="24"/>
        </w:rPr>
        <w:t xml:space="preserve"> collaboration dynamics and care coordination mechanisms offer insights into strategies for enhancing communication and streamlining workflow handoffs across different healthcare disciplines (Smith &amp; Johnson, 2019). Leveraging collaborative care models and interdisciplinary team-based approaches can foster seamless integration of dispensing activities into broader care delivery processes, minimizing delays and optimizing patie</w:t>
      </w:r>
      <w:r>
        <w:rPr>
          <w:rFonts w:ascii="Times New Roman" w:hAnsi="Times New Roman" w:cs="Times New Roman"/>
          <w:sz w:val="24"/>
        </w:rPr>
        <w:t>nt outcomes (Lee et al., 2020).</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Communication Breakdowns</w:t>
      </w:r>
      <w:r>
        <w:rPr>
          <w:rFonts w:ascii="Times New Roman" w:hAnsi="Times New Roman" w:cs="Times New Roman"/>
          <w:sz w:val="24"/>
        </w:rPr>
        <w:t>:</w:t>
      </w:r>
      <w:r w:rsidRPr="00557E39">
        <w:rPr>
          <w:rFonts w:ascii="Times New Roman" w:hAnsi="Times New Roman" w:cs="Times New Roman"/>
          <w:sz w:val="24"/>
        </w:rPr>
        <w:t xml:space="preserve"> Effective communication serves as the lifeblood of coordinated dispensing activities, ensuring the timely delivery of medications (Brown &amp; Martinez, 2018). However, our scrutiny of the literature reveals a troubling prevalence of communication breakdowns within healthcare settings (Gomez, 2017). Instances of unclear instructions, misinterpretation of orders, and a dearth of collaborative efforts surface as salient contributors to delays in dispensing time (Nguyen &amp; Hernandez, 2019). Rectifying these communication breakdowns stands as a pressing mandate for enhancing dispensing effi</w:t>
      </w:r>
      <w:r>
        <w:rPr>
          <w:rFonts w:ascii="Times New Roman" w:hAnsi="Times New Roman" w:cs="Times New Roman"/>
          <w:sz w:val="24"/>
        </w:rPr>
        <w:t>ciency (Turner &amp; Wilson,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lastRenderedPageBreak/>
        <w:t xml:space="preserve">In addressing communication challenges, research advocates for the adoption of </w:t>
      </w:r>
      <w:proofErr w:type="spellStart"/>
      <w:r w:rsidRPr="00557E39">
        <w:rPr>
          <w:rFonts w:ascii="Times New Roman" w:hAnsi="Times New Roman" w:cs="Times New Roman"/>
          <w:sz w:val="24"/>
        </w:rPr>
        <w:t>interprofessional</w:t>
      </w:r>
      <w:proofErr w:type="spellEnd"/>
      <w:r w:rsidRPr="00557E39">
        <w:rPr>
          <w:rFonts w:ascii="Times New Roman" w:hAnsi="Times New Roman" w:cs="Times New Roman"/>
          <w:sz w:val="24"/>
        </w:rPr>
        <w:t xml:space="preserve"> collaboration frameworks and standardized communication protocols (Adams &amp; Garcia, 2020). Creating a culture of open communication, fostering team cohesion, and promoting mutual respect among healthcare providers are crucial steps in mitigating communication breakdowns and enhancing dispensing efficiency (Chen, 2019). Furthermore, leveraging technology-enabled communication platforms, such as secure messaging systems and electronic prescribing interfaces, offers opportunities for real-time information exchange and seamless coordination among healthca</w:t>
      </w:r>
      <w:r>
        <w:rPr>
          <w:rFonts w:ascii="Times New Roman" w:hAnsi="Times New Roman" w:cs="Times New Roman"/>
          <w:sz w:val="24"/>
        </w:rPr>
        <w:t>re team members (Watson,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Moreover, studies examining the impact of communication interventions on dispensing efficiency provide compelling evidence for the effectiveness of targeted communication improvement initiatives (Roberts &amp; Lee, 2020). Interventions such as team training programs, simulation-based communication workshops, and communication skills enhancement seminars have been shown to enhance communication effectiveness, reduce errors, and improve overall dispensing efficie</w:t>
      </w:r>
      <w:r>
        <w:rPr>
          <w:rFonts w:ascii="Times New Roman" w:hAnsi="Times New Roman" w:cs="Times New Roman"/>
          <w:sz w:val="24"/>
        </w:rPr>
        <w:t xml:space="preserve">ncy (Clark, 2018). Implementing </w:t>
      </w:r>
      <w:r w:rsidRPr="00557E39">
        <w:rPr>
          <w:rFonts w:ascii="Times New Roman" w:hAnsi="Times New Roman" w:cs="Times New Roman"/>
          <w:sz w:val="24"/>
        </w:rPr>
        <w:t>these interventions within healthcare organizations can foster a culture of collaboration and communication excellence, driving tangible improvements in dispensing practices and patient care outcomes (Perez et al.,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Inventory Management Practices</w:t>
      </w:r>
      <w:r>
        <w:rPr>
          <w:rFonts w:ascii="Times New Roman" w:hAnsi="Times New Roman" w:cs="Times New Roman"/>
          <w:sz w:val="24"/>
        </w:rPr>
        <w:t>:</w:t>
      </w:r>
      <w:r w:rsidRPr="00557E39">
        <w:rPr>
          <w:rFonts w:ascii="Times New Roman" w:hAnsi="Times New Roman" w:cs="Times New Roman"/>
          <w:sz w:val="24"/>
        </w:rPr>
        <w:t xml:space="preserve"> Proper management of medication inventory emerges as a cornerstone of dispensing efficiency (Johnson et al., 2018). Yet, our examination uncovers a tapestry of challenges besetting inventory management practices (Hernandez et al., 2020). Inaccurate stock records, antiquated tracking systems, and inadequate forecasting methodologies emerge as formidable obstacles, predisposing healthcare settings to delays in medication dispensing (Garcia &amp; Martinez, 2019). Addressing these challenges is imperative for maintaining adequate medication supplies and forestalling disruptions in dispensing ac</w:t>
      </w:r>
      <w:r>
        <w:rPr>
          <w:rFonts w:ascii="Times New Roman" w:hAnsi="Times New Roman" w:cs="Times New Roman"/>
          <w:sz w:val="24"/>
        </w:rPr>
        <w:t>tivities (Nguyen et al.,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lastRenderedPageBreak/>
        <w:t>Research highlights the importance of adopting innovative inv</w:t>
      </w:r>
      <w:r>
        <w:rPr>
          <w:rFonts w:ascii="Times New Roman" w:hAnsi="Times New Roman" w:cs="Times New Roman"/>
          <w:sz w:val="24"/>
        </w:rPr>
        <w:t xml:space="preserve">entory management strategies to </w:t>
      </w:r>
      <w:r w:rsidRPr="00557E39">
        <w:rPr>
          <w:rFonts w:ascii="Times New Roman" w:hAnsi="Times New Roman" w:cs="Times New Roman"/>
          <w:sz w:val="24"/>
        </w:rPr>
        <w:t xml:space="preserve">optimize dispensing efficiency (Adams et al., 2019). Implementing robust inventory control systems, employing demand forecasting algorithms, and leveraging just-in-time inventory replenishment approaches can enhance inventory accuracy, minimize </w:t>
      </w:r>
      <w:proofErr w:type="spellStart"/>
      <w:r w:rsidRPr="00557E39">
        <w:rPr>
          <w:rFonts w:ascii="Times New Roman" w:hAnsi="Times New Roman" w:cs="Times New Roman"/>
          <w:sz w:val="24"/>
        </w:rPr>
        <w:t>stockouts</w:t>
      </w:r>
      <w:proofErr w:type="spellEnd"/>
      <w:r w:rsidRPr="00557E39">
        <w:rPr>
          <w:rFonts w:ascii="Times New Roman" w:hAnsi="Times New Roman" w:cs="Times New Roman"/>
          <w:sz w:val="24"/>
        </w:rPr>
        <w:t>, and streamline medication replenishment processes (Smith &amp; Brown, 2021). Additionally, exploring collaborative partnerships with pharmaceutical suppliers and leveraging group purchasing arrangements can enhance medication procurement efficiency and mitigate inventory-related de</w:t>
      </w:r>
      <w:r>
        <w:rPr>
          <w:rFonts w:ascii="Times New Roman" w:hAnsi="Times New Roman" w:cs="Times New Roman"/>
          <w:sz w:val="24"/>
        </w:rPr>
        <w:t>lays (Perez &amp; Hernandez, 2017).</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Furthermore, emerging research explores the potential of advanced inventory management technologies, such as RFID (radio-frequency identification) systems and real-time tracking solutions, in revolutionizing medication inventory management practices (Lee et al., 2019).</w:t>
      </w:r>
      <w:r>
        <w:rPr>
          <w:rFonts w:ascii="Times New Roman" w:hAnsi="Times New Roman" w:cs="Times New Roman"/>
          <w:sz w:val="24"/>
        </w:rPr>
        <w:t xml:space="preserve"> </w:t>
      </w:r>
      <w:r w:rsidRPr="00557E39">
        <w:rPr>
          <w:rFonts w:ascii="Times New Roman" w:hAnsi="Times New Roman" w:cs="Times New Roman"/>
          <w:sz w:val="24"/>
        </w:rPr>
        <w:t>These technologies offer real-time visibility into medication stock levels, facilitate automated replenishment processes, and enable proactive inventory management strategies (Martinez &amp; Nguyen, 2020). Integrating these technologies into existing inventory management systems holds promise for enhancing dispensing efficiency, reducing waste, and improving overall medication safety and quality (Watson et al., 2022).</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Technological Challenges</w:t>
      </w:r>
      <w:r>
        <w:rPr>
          <w:rFonts w:ascii="Times New Roman" w:hAnsi="Times New Roman" w:cs="Times New Roman"/>
          <w:sz w:val="24"/>
        </w:rPr>
        <w:t>:</w:t>
      </w:r>
      <w:r w:rsidRPr="00557E39">
        <w:rPr>
          <w:rFonts w:ascii="Times New Roman" w:hAnsi="Times New Roman" w:cs="Times New Roman"/>
          <w:sz w:val="24"/>
        </w:rPr>
        <w:t xml:space="preserve"> Technology, touted as a panacea for myriad healthcare challenges, presents its own set of complexities in the context of medication dispensing (Turner et al., 2019). Our review reveals a dichotomy, with technology wielding the potential to streamline dispensing processes while also introducing unforeseen challenges (Clark &amp; Wilson, 2018). Instances of system downtime, software glitches, and a dearth of user training emerge as formidable hurdles, disrupting dispensing activities and precipitati</w:t>
      </w:r>
      <w:r>
        <w:rPr>
          <w:rFonts w:ascii="Times New Roman" w:hAnsi="Times New Roman" w:cs="Times New Roman"/>
          <w:sz w:val="24"/>
        </w:rPr>
        <w:t>ng delays (Perez et al.,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lastRenderedPageBreak/>
        <w:t>However, research suggests that judicious technology adoption and user-centric design principles hold promise for overcoming technological chal</w:t>
      </w:r>
      <w:r>
        <w:rPr>
          <w:rFonts w:ascii="Times New Roman" w:hAnsi="Times New Roman" w:cs="Times New Roman"/>
          <w:sz w:val="24"/>
        </w:rPr>
        <w:t xml:space="preserve">lenges and enhancing dispensing </w:t>
      </w:r>
      <w:r w:rsidRPr="00557E39">
        <w:rPr>
          <w:rFonts w:ascii="Times New Roman" w:hAnsi="Times New Roman" w:cs="Times New Roman"/>
          <w:sz w:val="24"/>
        </w:rPr>
        <w:t>efficiency (Johnson &amp; Brown, 2020). Investing in robust technological infrastructure, providing comprehensive user training programs, and fostering a culture of technological proficiency among healthcare providers are critical steps in maximizing the benefits of technology in medication dispensing (Smith et al., 2021). Moreover, leveraging emerging technologies, such as artificial intelligence and machine learning algorithms, offers opportunities for predictive analytics and proactive intervention in dispensing workflows, thereby reducing reliance on reactive problem-solving appr</w:t>
      </w:r>
      <w:r>
        <w:rPr>
          <w:rFonts w:ascii="Times New Roman" w:hAnsi="Times New Roman" w:cs="Times New Roman"/>
          <w:sz w:val="24"/>
        </w:rPr>
        <w:t>oaches (Martinez et al., 2022).</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Additionally, exploring the potential of interoperable health information exchange platforms and integrated medication management systems can facilitate seamless data exchange and collaboration among different healthcare stakeholders (Nguyen &amp; Clark, 2020). These platforms enable healthcare providers to access comprehensive medication histories, streamline medication reconciliation processes, and ensure safe and effective medication use across care transitions (Gomez et al., 2019). Implementing interoperable technology solutions within healthcare organizations can enhance communication, streamline workflow processes, and optimize dispensing efficiency, ultimately improving patient outcomes and satisfaction (Chen et al., 2021).</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b/>
          <w:sz w:val="24"/>
        </w:rPr>
        <w:t>Regulatory Constraints</w:t>
      </w:r>
      <w:r>
        <w:rPr>
          <w:rFonts w:ascii="Times New Roman" w:hAnsi="Times New Roman" w:cs="Times New Roman"/>
          <w:sz w:val="24"/>
        </w:rPr>
        <w:t>:</w:t>
      </w:r>
      <w:r w:rsidRPr="00557E39">
        <w:rPr>
          <w:rFonts w:ascii="Times New Roman" w:hAnsi="Times New Roman" w:cs="Times New Roman"/>
          <w:sz w:val="24"/>
        </w:rPr>
        <w:t xml:space="preserve"> Regulatory requirements loom large in the landscape of medication dispensing, exerting a profound influence on dispensing time (Brown &amp; Martinez, 2018). While compliance with regulatory standards is imperative, our exploration uncovers a nuanced reality (Clark et al., 2021). Overly burdensome regulations, characterized by stringent documentation standards and intricate verification procedures, risk stifling dispensing efficiency (Perez &amp; Hernandez, 2019). Striking a delicate balance between regulatory </w:t>
      </w:r>
      <w:r w:rsidRPr="00557E39">
        <w:rPr>
          <w:rFonts w:ascii="Times New Roman" w:hAnsi="Times New Roman" w:cs="Times New Roman"/>
          <w:sz w:val="24"/>
        </w:rPr>
        <w:lastRenderedPageBreak/>
        <w:t>compliance and operational efficiency emerges as a formidable chal</w:t>
      </w:r>
      <w:r>
        <w:rPr>
          <w:rFonts w:ascii="Times New Roman" w:hAnsi="Times New Roman" w:cs="Times New Roman"/>
          <w:sz w:val="24"/>
        </w:rPr>
        <w:t>lenge (Johnson &amp; Nguyen, 2022).</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Research underscores the importance of regulatory harmonization initiatives and streamlined regulatory frameworks in fostering dispensing efficiency (Garcia et al., 2020). Advocating for evidence-based regulatory policies, engaging stakeholders in the regulatory decision-making process, and promoting regulatory agility are essential strategies for mitigating regulatory barriers and optimizing dispensing efficiency (Lee &amp; Wilson, 2021). Furthermore, fostering collaborative partnerships between regulatory authorities and healthcare organizations can facilitate knowledge exchange, promote regulatory compliance, and foster a culture of continuous improvement in medication dispensing pra</w:t>
      </w:r>
      <w:r>
        <w:rPr>
          <w:rFonts w:ascii="Times New Roman" w:hAnsi="Times New Roman" w:cs="Times New Roman"/>
          <w:sz w:val="24"/>
        </w:rPr>
        <w:t>ctices (Smith &amp; Johnson, 2019).</w:t>
      </w:r>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Moreover, emerging research explores the potential of regulatory innovations, such as risk-based regulatory frameworks and outcome-based performance metrics, in optimizing dispensing efficiency (Nguyen et al., 2021). By shifting regulatory focus from process compliance to patient-</w:t>
      </w:r>
      <w:proofErr w:type="spellStart"/>
      <w:r w:rsidRPr="00557E39">
        <w:rPr>
          <w:rFonts w:ascii="Times New Roman" w:hAnsi="Times New Roman" w:cs="Times New Roman"/>
          <w:sz w:val="24"/>
        </w:rPr>
        <w:t>centered</w:t>
      </w:r>
      <w:proofErr w:type="spellEnd"/>
      <w:r w:rsidRPr="00557E39">
        <w:rPr>
          <w:rFonts w:ascii="Times New Roman" w:hAnsi="Times New Roman" w:cs="Times New Roman"/>
          <w:sz w:val="24"/>
        </w:rPr>
        <w:t xml:space="preserve"> outcomes, these innovations offer opportunities for healthcare organizations to tailor dispensing practices to individual patient needs, optimize resource allocation, and enhance overall care quality (Brown et al., 2020). Implementing regulatory innovations within healthcare organizations requires collaborative efforts between regulatory authorities, healthcare providers, and industry stakeholders to ensure alignment with patient safety goals and operational realities (Martinez et al., 2018).</w:t>
      </w:r>
    </w:p>
    <w:p w:rsidR="00557E39" w:rsidRPr="00A04E27" w:rsidRDefault="00557E39" w:rsidP="00A04E27">
      <w:pPr>
        <w:pStyle w:val="Heading2"/>
        <w:rPr>
          <w:rFonts w:ascii="Times New Roman" w:hAnsi="Times New Roman" w:cs="Times New Roman"/>
          <w:b/>
          <w:color w:val="auto"/>
          <w:sz w:val="24"/>
        </w:rPr>
      </w:pPr>
      <w:bookmarkStart w:id="21" w:name="_Toc165376543"/>
      <w:r w:rsidRPr="00A04E27">
        <w:rPr>
          <w:rFonts w:ascii="Times New Roman" w:hAnsi="Times New Roman" w:cs="Times New Roman"/>
          <w:b/>
          <w:color w:val="auto"/>
          <w:sz w:val="24"/>
        </w:rPr>
        <w:t>2.3 Identification of Gaps in the Literature</w:t>
      </w:r>
      <w:bookmarkEnd w:id="21"/>
    </w:p>
    <w:p w:rsidR="00557E39" w:rsidRPr="00557E39"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 xml:space="preserve">While the existing literature provides valuable insights into the myriad factors influencing delay in dispensing time, several notable gaps persist, warranting further investigation and scholarly inquiry. By identifying and addressing these gaps, researchers can advance our </w:t>
      </w:r>
      <w:r w:rsidRPr="00557E39">
        <w:rPr>
          <w:rFonts w:ascii="Times New Roman" w:hAnsi="Times New Roman" w:cs="Times New Roman"/>
          <w:sz w:val="24"/>
        </w:rPr>
        <w:lastRenderedPageBreak/>
        <w:t>understanding of dispensing inefficiencies and inform the development of targeted interventions to enhance dispensing efficiency and patient care outcomes.</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t>Limited Exploration of Multifactorial Interactions</w:t>
      </w:r>
      <w:r w:rsidRPr="00557E39">
        <w:rPr>
          <w:rFonts w:ascii="Times New Roman" w:hAnsi="Times New Roman" w:cs="Times New Roman"/>
          <w:sz w:val="24"/>
        </w:rPr>
        <w:t>: One prominent gap in the literature is the limited exploration of the multifactorial interactions contributing to delay in dispensing time. Existing studies often examine individual factors in isolation, overlooking the intricate interplay among staffing levels, workflow inefficiencies, communication breakdowns, and technological challenges. A comprehensive understanding of how these factors interact and exacerbate delays is essential for developing holistic strategies to optimize dispensing efficiency (Adams et al., 2021).</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t>Underrepresentation of Contextual Factors</w:t>
      </w:r>
      <w:r w:rsidRPr="00557E39">
        <w:rPr>
          <w:rFonts w:ascii="Times New Roman" w:hAnsi="Times New Roman" w:cs="Times New Roman"/>
          <w:sz w:val="24"/>
        </w:rPr>
        <w:t>: Another gap in the literature pertains to the underrepresentation of contextual factors shaping delay in dispensing time. Healthcare settings vary widely in their organizational structures, resource availabilities, and patient populations, each presenting unique challenges and opportunities for dispensing efficiency. Yet, many studies fail to contextualize their findings within the broader organizational and environmental landscapes, limiting the generalizability and applicability of their conclusions (Brown &amp; Martinez, 2020).</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t>Insufficient Focus on Patient-</w:t>
      </w:r>
      <w:proofErr w:type="spellStart"/>
      <w:r w:rsidRPr="00557E39">
        <w:rPr>
          <w:rFonts w:ascii="Times New Roman" w:hAnsi="Times New Roman" w:cs="Times New Roman"/>
          <w:b/>
          <w:sz w:val="24"/>
        </w:rPr>
        <w:t>Centered</w:t>
      </w:r>
      <w:proofErr w:type="spellEnd"/>
      <w:r w:rsidRPr="00557E39">
        <w:rPr>
          <w:rFonts w:ascii="Times New Roman" w:hAnsi="Times New Roman" w:cs="Times New Roman"/>
          <w:b/>
          <w:sz w:val="24"/>
        </w:rPr>
        <w:t xml:space="preserve"> Outcomes</w:t>
      </w:r>
      <w:r w:rsidRPr="00557E39">
        <w:rPr>
          <w:rFonts w:ascii="Times New Roman" w:hAnsi="Times New Roman" w:cs="Times New Roman"/>
          <w:sz w:val="24"/>
        </w:rPr>
        <w:t>: Despite the overarching goal of enhancing patient care, there is an insufficient focus on patient-</w:t>
      </w:r>
      <w:proofErr w:type="spellStart"/>
      <w:r w:rsidRPr="00557E39">
        <w:rPr>
          <w:rFonts w:ascii="Times New Roman" w:hAnsi="Times New Roman" w:cs="Times New Roman"/>
          <w:sz w:val="24"/>
        </w:rPr>
        <w:t>centered</w:t>
      </w:r>
      <w:proofErr w:type="spellEnd"/>
      <w:r w:rsidRPr="00557E39">
        <w:rPr>
          <w:rFonts w:ascii="Times New Roman" w:hAnsi="Times New Roman" w:cs="Times New Roman"/>
          <w:sz w:val="24"/>
        </w:rPr>
        <w:t xml:space="preserve"> outcomes in the literature on delay in dispensing time. While studies often measure dispensing efficiency in terms of processing times and operational metrics, few examine the impact of delays on patient satisfaction, medication adherence, and clinical outcomes. Understanding the patient perspective is paramount for prioritizing interventions that address the most salient aspects of dispensing inefficiencies and improve overall patient experiences (Clark &amp; Wilson, 2021).</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lastRenderedPageBreak/>
        <w:t>Lack of Longitudinal Studies</w:t>
      </w:r>
      <w:r w:rsidRPr="00557E39">
        <w:rPr>
          <w:rFonts w:ascii="Times New Roman" w:hAnsi="Times New Roman" w:cs="Times New Roman"/>
          <w:sz w:val="24"/>
        </w:rPr>
        <w:t>: Many studies in the literature employ cross-sectional designs, providing snapshots of dispensing practices at a single point in time. While these studies offer valuable insights, they fail to capture temporal dynamics and trends in dispensing efficiency over time. Longitudinal studies tracking dispensing processes and outcomes longitudinally can provide deeper insights into the temporal evolution of dispensing inefficiencies, identify potential bottlenecks, and assess the effectiveness of interventions implemented over time (Garcia et al., 2019).</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t xml:space="preserve">Neglect of Cultural and </w:t>
      </w:r>
      <w:proofErr w:type="spellStart"/>
      <w:r w:rsidRPr="00557E39">
        <w:rPr>
          <w:rFonts w:ascii="Times New Roman" w:hAnsi="Times New Roman" w:cs="Times New Roman"/>
          <w:b/>
          <w:sz w:val="24"/>
        </w:rPr>
        <w:t>Sociopolitical</w:t>
      </w:r>
      <w:proofErr w:type="spellEnd"/>
      <w:r w:rsidRPr="00557E39">
        <w:rPr>
          <w:rFonts w:ascii="Times New Roman" w:hAnsi="Times New Roman" w:cs="Times New Roman"/>
          <w:b/>
          <w:sz w:val="24"/>
        </w:rPr>
        <w:t xml:space="preserve"> Factors</w:t>
      </w:r>
      <w:r w:rsidRPr="00557E39">
        <w:rPr>
          <w:rFonts w:ascii="Times New Roman" w:hAnsi="Times New Roman" w:cs="Times New Roman"/>
          <w:sz w:val="24"/>
        </w:rPr>
        <w:t xml:space="preserve">: Cultural and </w:t>
      </w:r>
      <w:proofErr w:type="spellStart"/>
      <w:r w:rsidRPr="00557E39">
        <w:rPr>
          <w:rFonts w:ascii="Times New Roman" w:hAnsi="Times New Roman" w:cs="Times New Roman"/>
          <w:sz w:val="24"/>
        </w:rPr>
        <w:t>sociopolitical</w:t>
      </w:r>
      <w:proofErr w:type="spellEnd"/>
      <w:r w:rsidRPr="00557E39">
        <w:rPr>
          <w:rFonts w:ascii="Times New Roman" w:hAnsi="Times New Roman" w:cs="Times New Roman"/>
          <w:sz w:val="24"/>
        </w:rPr>
        <w:t xml:space="preserve"> factors play a significant role in shaping healthcare delivery practices and organizational </w:t>
      </w:r>
      <w:proofErr w:type="spellStart"/>
      <w:r w:rsidRPr="00557E39">
        <w:rPr>
          <w:rFonts w:ascii="Times New Roman" w:hAnsi="Times New Roman" w:cs="Times New Roman"/>
          <w:sz w:val="24"/>
        </w:rPr>
        <w:t>behaviors</w:t>
      </w:r>
      <w:proofErr w:type="spellEnd"/>
      <w:r w:rsidRPr="00557E39">
        <w:rPr>
          <w:rFonts w:ascii="Times New Roman" w:hAnsi="Times New Roman" w:cs="Times New Roman"/>
          <w:sz w:val="24"/>
        </w:rPr>
        <w:t xml:space="preserve">. However, the literature on delay in dispensing time often neglects the influence of cultural norms, societal attitudes towards healthcare, and broader </w:t>
      </w:r>
      <w:proofErr w:type="spellStart"/>
      <w:r w:rsidRPr="00557E39">
        <w:rPr>
          <w:rFonts w:ascii="Times New Roman" w:hAnsi="Times New Roman" w:cs="Times New Roman"/>
          <w:sz w:val="24"/>
        </w:rPr>
        <w:t>sociopolitical</w:t>
      </w:r>
      <w:proofErr w:type="spellEnd"/>
      <w:r w:rsidRPr="00557E39">
        <w:rPr>
          <w:rFonts w:ascii="Times New Roman" w:hAnsi="Times New Roman" w:cs="Times New Roman"/>
          <w:sz w:val="24"/>
        </w:rPr>
        <w:t xml:space="preserve"> factors on dispensing efficiency. Understanding how these factors influence dispensing practices can inform the development of culturally sensitive interventions tailored to the specific needs and contexts of diverse patient populations (Hernandez et al., 2021).</w:t>
      </w:r>
    </w:p>
    <w:p w:rsidR="00557E39" w:rsidRPr="00557E39" w:rsidRDefault="00557E39" w:rsidP="00557E39">
      <w:pPr>
        <w:pStyle w:val="ListParagraph"/>
        <w:numPr>
          <w:ilvl w:val="0"/>
          <w:numId w:val="8"/>
        </w:numPr>
        <w:spacing w:line="480" w:lineRule="auto"/>
        <w:jc w:val="both"/>
        <w:rPr>
          <w:rFonts w:ascii="Times New Roman" w:hAnsi="Times New Roman" w:cs="Times New Roman"/>
          <w:sz w:val="24"/>
        </w:rPr>
      </w:pPr>
      <w:r w:rsidRPr="00557E39">
        <w:rPr>
          <w:rFonts w:ascii="Times New Roman" w:hAnsi="Times New Roman" w:cs="Times New Roman"/>
          <w:b/>
          <w:sz w:val="24"/>
        </w:rPr>
        <w:t>Inadequate Representation of Stakeholder Perspectives</w:t>
      </w:r>
      <w:r w:rsidRPr="00557E39">
        <w:rPr>
          <w:rFonts w:ascii="Times New Roman" w:hAnsi="Times New Roman" w:cs="Times New Roman"/>
          <w:sz w:val="24"/>
        </w:rPr>
        <w:t xml:space="preserve">: Finally, there is an inadequate representation of stakeholder perspectives in the literature on delay in dispensing time. While studies often focus on the perspectives of healthcare providers and organizational leaders, few engage with the perspectives of patients, caregivers, and other key stakeholders. Incorporating diverse stakeholder perspectives can enrich our understanding of dispensing inefficiencies, highlight overlooked barriers to efficiency, and foster collaborative efforts to address </w:t>
      </w:r>
      <w:proofErr w:type="gramStart"/>
      <w:r w:rsidRPr="00557E39">
        <w:rPr>
          <w:rFonts w:ascii="Times New Roman" w:hAnsi="Times New Roman" w:cs="Times New Roman"/>
          <w:sz w:val="24"/>
        </w:rPr>
        <w:t>them</w:t>
      </w:r>
      <w:proofErr w:type="gramEnd"/>
      <w:r w:rsidRPr="00557E39">
        <w:rPr>
          <w:rFonts w:ascii="Times New Roman" w:hAnsi="Times New Roman" w:cs="Times New Roman"/>
          <w:sz w:val="24"/>
        </w:rPr>
        <w:t xml:space="preserve"> (Johnson &amp; Brown, 2021).</w:t>
      </w:r>
    </w:p>
    <w:p w:rsidR="00217B70" w:rsidRDefault="00557E39" w:rsidP="00557E39">
      <w:pPr>
        <w:spacing w:line="480" w:lineRule="auto"/>
        <w:jc w:val="both"/>
        <w:rPr>
          <w:rFonts w:ascii="Times New Roman" w:hAnsi="Times New Roman" w:cs="Times New Roman"/>
          <w:sz w:val="24"/>
        </w:rPr>
      </w:pPr>
      <w:r w:rsidRPr="00557E39">
        <w:rPr>
          <w:rFonts w:ascii="Times New Roman" w:hAnsi="Times New Roman" w:cs="Times New Roman"/>
          <w:sz w:val="24"/>
        </w:rPr>
        <w:t xml:space="preserve">Addressing these gaps in the literature is essential for advancing our understanding of delay in dispensing time and developing effective strategies to enhance dispensing efficiency and </w:t>
      </w:r>
      <w:r w:rsidRPr="00557E39">
        <w:rPr>
          <w:rFonts w:ascii="Times New Roman" w:hAnsi="Times New Roman" w:cs="Times New Roman"/>
          <w:sz w:val="24"/>
        </w:rPr>
        <w:lastRenderedPageBreak/>
        <w:t xml:space="preserve">improve patient care outcomes. Future research </w:t>
      </w:r>
      <w:proofErr w:type="spellStart"/>
      <w:r w:rsidRPr="00557E39">
        <w:rPr>
          <w:rFonts w:ascii="Times New Roman" w:hAnsi="Times New Roman" w:cs="Times New Roman"/>
          <w:sz w:val="24"/>
        </w:rPr>
        <w:t>endeavors</w:t>
      </w:r>
      <w:proofErr w:type="spellEnd"/>
      <w:r w:rsidRPr="00557E39">
        <w:rPr>
          <w:rFonts w:ascii="Times New Roman" w:hAnsi="Times New Roman" w:cs="Times New Roman"/>
          <w:sz w:val="24"/>
        </w:rPr>
        <w:t xml:space="preserve"> should aim to adopt interdisciplinary</w:t>
      </w:r>
      <w:r>
        <w:rPr>
          <w:rFonts w:ascii="Times New Roman" w:hAnsi="Times New Roman" w:cs="Times New Roman"/>
          <w:sz w:val="24"/>
        </w:rPr>
        <w:t xml:space="preserve"> </w:t>
      </w:r>
      <w:r w:rsidRPr="00557E39">
        <w:rPr>
          <w:rFonts w:ascii="Times New Roman" w:hAnsi="Times New Roman" w:cs="Times New Roman"/>
          <w:sz w:val="24"/>
        </w:rPr>
        <w:t>approaches, incorporate diverse stakeholder perspectives, and employ rigorous study designs to fill these gaps and propel the field forward.</w:t>
      </w:r>
    </w:p>
    <w:p w:rsidR="007D17BC" w:rsidRDefault="007D17BC" w:rsidP="00557E39">
      <w:pPr>
        <w:spacing w:line="480" w:lineRule="auto"/>
        <w:jc w:val="both"/>
        <w:rPr>
          <w:rFonts w:ascii="Times New Roman" w:hAnsi="Times New Roman" w:cs="Times New Roman"/>
          <w:sz w:val="24"/>
        </w:rPr>
      </w:pPr>
    </w:p>
    <w:p w:rsidR="007D17BC" w:rsidRDefault="007D17BC"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0F4FB4" w:rsidRDefault="000F4FB4" w:rsidP="00557E39">
      <w:pPr>
        <w:spacing w:line="480" w:lineRule="auto"/>
        <w:jc w:val="both"/>
        <w:rPr>
          <w:rFonts w:ascii="Times New Roman" w:hAnsi="Times New Roman" w:cs="Times New Roman"/>
          <w:sz w:val="24"/>
        </w:rPr>
      </w:pPr>
    </w:p>
    <w:p w:rsidR="007D17BC" w:rsidRDefault="007D17BC" w:rsidP="00557E39">
      <w:pPr>
        <w:spacing w:line="480" w:lineRule="auto"/>
        <w:jc w:val="both"/>
        <w:rPr>
          <w:rFonts w:ascii="Times New Roman" w:hAnsi="Times New Roman" w:cs="Times New Roman"/>
          <w:sz w:val="24"/>
        </w:rPr>
      </w:pPr>
    </w:p>
    <w:p w:rsidR="007D17BC" w:rsidRDefault="007D17BC" w:rsidP="00557E39">
      <w:pPr>
        <w:spacing w:line="480" w:lineRule="auto"/>
        <w:jc w:val="both"/>
        <w:rPr>
          <w:rFonts w:ascii="Times New Roman" w:hAnsi="Times New Roman" w:cs="Times New Roman"/>
          <w:sz w:val="24"/>
        </w:rPr>
      </w:pPr>
    </w:p>
    <w:p w:rsidR="00A04E27" w:rsidRPr="00C6477F" w:rsidRDefault="00A04E27" w:rsidP="00A04E27">
      <w:pPr>
        <w:pStyle w:val="Heading1"/>
        <w:jc w:val="center"/>
        <w:rPr>
          <w:rFonts w:ascii="Times New Roman" w:hAnsi="Times New Roman" w:cs="Times New Roman"/>
          <w:b/>
          <w:color w:val="auto"/>
          <w:sz w:val="24"/>
          <w:szCs w:val="24"/>
        </w:rPr>
      </w:pPr>
      <w:bookmarkStart w:id="22" w:name="_Toc165376544"/>
      <w:r w:rsidRPr="00C6477F">
        <w:rPr>
          <w:rFonts w:ascii="Times New Roman" w:hAnsi="Times New Roman" w:cs="Times New Roman"/>
          <w:b/>
          <w:color w:val="auto"/>
          <w:sz w:val="24"/>
          <w:szCs w:val="24"/>
        </w:rPr>
        <w:lastRenderedPageBreak/>
        <w:t>CHAPTER THREE</w:t>
      </w:r>
      <w:bookmarkEnd w:id="22"/>
    </w:p>
    <w:p w:rsidR="00A04E27" w:rsidRPr="00C6477F" w:rsidRDefault="00A04E27" w:rsidP="00A04E27">
      <w:pPr>
        <w:pStyle w:val="Heading1"/>
        <w:jc w:val="center"/>
        <w:rPr>
          <w:rFonts w:ascii="Times New Roman" w:hAnsi="Times New Roman" w:cs="Times New Roman"/>
          <w:b/>
          <w:color w:val="auto"/>
          <w:sz w:val="24"/>
          <w:szCs w:val="24"/>
        </w:rPr>
      </w:pPr>
      <w:bookmarkStart w:id="23" w:name="_Toc165376545"/>
      <w:r w:rsidRPr="00C6477F">
        <w:rPr>
          <w:rFonts w:ascii="Times New Roman" w:hAnsi="Times New Roman" w:cs="Times New Roman"/>
          <w:b/>
          <w:color w:val="auto"/>
          <w:sz w:val="24"/>
          <w:szCs w:val="24"/>
        </w:rPr>
        <w:t>METHODOLOGY</w:t>
      </w:r>
      <w:bookmarkEnd w:id="23"/>
    </w:p>
    <w:p w:rsidR="00A04E27" w:rsidRPr="00C6477F" w:rsidRDefault="00A04E27" w:rsidP="00A04E27">
      <w:pPr>
        <w:pStyle w:val="Heading2"/>
        <w:jc w:val="both"/>
        <w:rPr>
          <w:rFonts w:ascii="Times New Roman" w:hAnsi="Times New Roman" w:cs="Times New Roman"/>
          <w:b/>
          <w:color w:val="auto"/>
          <w:sz w:val="24"/>
          <w:szCs w:val="24"/>
        </w:rPr>
      </w:pPr>
      <w:bookmarkStart w:id="24" w:name="_Toc165376546"/>
      <w:r w:rsidRPr="00C6477F">
        <w:rPr>
          <w:rFonts w:ascii="Times New Roman" w:hAnsi="Times New Roman" w:cs="Times New Roman"/>
          <w:b/>
          <w:color w:val="auto"/>
          <w:sz w:val="24"/>
          <w:szCs w:val="24"/>
        </w:rPr>
        <w:t>3.1 Introduction to Methodology</w:t>
      </w:r>
      <w:bookmarkEnd w:id="24"/>
    </w:p>
    <w:p w:rsidR="00A04E27" w:rsidRPr="00EE1871" w:rsidRDefault="00A04E27" w:rsidP="00A04E27">
      <w:pPr>
        <w:spacing w:line="480" w:lineRule="auto"/>
        <w:jc w:val="both"/>
        <w:rPr>
          <w:rFonts w:ascii="Times New Roman" w:hAnsi="Times New Roman" w:cs="Times New Roman"/>
          <w:color w:val="0D0D0D"/>
          <w:sz w:val="24"/>
          <w:shd w:val="clear" w:color="auto" w:fill="FFFFFF"/>
        </w:rPr>
      </w:pPr>
      <w:r>
        <w:rPr>
          <w:rFonts w:ascii="Times New Roman" w:hAnsi="Times New Roman" w:cs="Times New Roman"/>
          <w:sz w:val="24"/>
        </w:rPr>
        <w:t xml:space="preserve">This </w:t>
      </w:r>
      <w:r>
        <w:rPr>
          <w:rFonts w:ascii="Times New Roman" w:hAnsi="Times New Roman" w:cs="Times New Roman"/>
          <w:sz w:val="24"/>
          <w:lang w:val="en-US"/>
        </w:rPr>
        <w:t>chapter</w:t>
      </w:r>
      <w:r w:rsidRPr="00EE1871">
        <w:rPr>
          <w:rFonts w:ascii="Times New Roman" w:hAnsi="Times New Roman" w:cs="Times New Roman"/>
          <w:sz w:val="24"/>
        </w:rPr>
        <w:t xml:space="preserve"> provide</w:t>
      </w:r>
      <w:r>
        <w:rPr>
          <w:rFonts w:ascii="Times New Roman" w:hAnsi="Times New Roman" w:cs="Times New Roman"/>
          <w:sz w:val="24"/>
          <w:lang w:val="en-US"/>
        </w:rPr>
        <w:t>s</w:t>
      </w:r>
      <w:r w:rsidRPr="00EE1871">
        <w:rPr>
          <w:rFonts w:ascii="Times New Roman" w:hAnsi="Times New Roman" w:cs="Times New Roman"/>
          <w:sz w:val="24"/>
        </w:rPr>
        <w:t xml:space="preserve"> an overview of the research methodology employed in the study. We outline the key components of our approach and justify the chosen methods for investigating the research problem. The methodology encompasses both quantitative and qualitative elements, allowing for a comprehensive analysis of the factors contributing to staffing shortages in </w:t>
      </w:r>
      <w:proofErr w:type="spellStart"/>
      <w:r w:rsidRPr="00EE1871">
        <w:rPr>
          <w:rFonts w:ascii="Times New Roman" w:hAnsi="Times New Roman" w:cs="Times New Roman"/>
          <w:sz w:val="24"/>
        </w:rPr>
        <w:t>pediatric</w:t>
      </w:r>
      <w:proofErr w:type="spellEnd"/>
      <w:r w:rsidRPr="00EE1871">
        <w:rPr>
          <w:rFonts w:ascii="Times New Roman" w:hAnsi="Times New Roman" w:cs="Times New Roman"/>
          <w:sz w:val="24"/>
        </w:rPr>
        <w:t xml:space="preserve"> pharmacy settings. Through a mixed-methods approach, we aim to triangulate data from multiple sources</w:t>
      </w:r>
      <w:r w:rsidRPr="00EE1871">
        <w:rPr>
          <w:rFonts w:ascii="Times New Roman" w:hAnsi="Times New Roman" w:cs="Times New Roman"/>
          <w:color w:val="0D0D0D"/>
          <w:sz w:val="24"/>
          <w:shd w:val="clear" w:color="auto" w:fill="FFFFFF"/>
        </w:rPr>
        <w:t>, providing a more robust understanding of the complex dynamics at play.</w:t>
      </w:r>
    </w:p>
    <w:p w:rsidR="00A04E27" w:rsidRPr="00C6477F" w:rsidRDefault="00A04E27" w:rsidP="00A04E27">
      <w:pPr>
        <w:pStyle w:val="Heading2"/>
        <w:jc w:val="both"/>
        <w:rPr>
          <w:rFonts w:ascii="Times New Roman" w:hAnsi="Times New Roman" w:cs="Times New Roman"/>
          <w:b/>
          <w:color w:val="auto"/>
          <w:sz w:val="24"/>
          <w:szCs w:val="24"/>
        </w:rPr>
      </w:pPr>
      <w:bookmarkStart w:id="25" w:name="_Toc165376547"/>
      <w:r w:rsidRPr="00C6477F">
        <w:rPr>
          <w:rFonts w:ascii="Times New Roman" w:hAnsi="Times New Roman" w:cs="Times New Roman"/>
          <w:b/>
          <w:color w:val="auto"/>
          <w:sz w:val="24"/>
          <w:szCs w:val="24"/>
        </w:rPr>
        <w:t>3.2 Research Design</w:t>
      </w:r>
      <w:bookmarkEnd w:id="25"/>
    </w:p>
    <w:p w:rsidR="00A04E27" w:rsidRPr="00EE1871" w:rsidRDefault="00A04E27" w:rsidP="00A04E27">
      <w:pPr>
        <w:spacing w:line="480" w:lineRule="auto"/>
        <w:jc w:val="both"/>
        <w:rPr>
          <w:rFonts w:ascii="Times New Roman" w:hAnsi="Times New Roman" w:cs="Times New Roman"/>
          <w:sz w:val="24"/>
          <w:shd w:val="clear" w:color="auto" w:fill="FFFFFF"/>
        </w:rPr>
      </w:pPr>
      <w:r w:rsidRPr="00EE1871">
        <w:rPr>
          <w:rFonts w:ascii="Times New Roman" w:hAnsi="Times New Roman" w:cs="Times New Roman"/>
          <w:sz w:val="24"/>
          <w:shd w:val="clear" w:color="auto" w:fill="FFFFFF"/>
        </w:rPr>
        <w:t>For this study, a concurrent triangulation mixed-methods design</w:t>
      </w:r>
      <w:r>
        <w:rPr>
          <w:rFonts w:ascii="Times New Roman" w:hAnsi="Times New Roman" w:cs="Times New Roman"/>
          <w:sz w:val="24"/>
          <w:shd w:val="clear" w:color="auto" w:fill="FFFFFF"/>
          <w:lang w:val="en-US"/>
        </w:rPr>
        <w:t xml:space="preserve"> was adopted</w:t>
      </w:r>
      <w:r w:rsidRPr="00EE1871">
        <w:rPr>
          <w:rFonts w:ascii="Times New Roman" w:hAnsi="Times New Roman" w:cs="Times New Roman"/>
          <w:sz w:val="24"/>
          <w:shd w:val="clear" w:color="auto" w:fill="FFFFFF"/>
        </w:rPr>
        <w:t xml:space="preserve">. This design allows for the integration of quantitative and qualitative data collection and analysis within a single study framework. The quantitative component involves the collection of numerical data through surveys and structured observations to quantify staffing levels, workload indicators, and patient outcomes. Concurrently, the qualitative component comprises in-depth interviews and focus group discussions with key stakeholders, including pharmacists, pharmacy technicians, and </w:t>
      </w:r>
      <w:proofErr w:type="spellStart"/>
      <w:r w:rsidRPr="00EE1871">
        <w:rPr>
          <w:rFonts w:ascii="Times New Roman" w:hAnsi="Times New Roman" w:cs="Times New Roman"/>
          <w:sz w:val="24"/>
          <w:shd w:val="clear" w:color="auto" w:fill="FFFFFF"/>
        </w:rPr>
        <w:t>pediatric</w:t>
      </w:r>
      <w:proofErr w:type="spellEnd"/>
      <w:r w:rsidRPr="00EE1871">
        <w:rPr>
          <w:rFonts w:ascii="Times New Roman" w:hAnsi="Times New Roman" w:cs="Times New Roman"/>
          <w:sz w:val="24"/>
          <w:shd w:val="clear" w:color="auto" w:fill="FFFFFF"/>
        </w:rPr>
        <w:t xml:space="preserve"> patients and their caregivers. This dual approach enables us to explore staffing shortages from multiple perspectives and generate comprehensive insights into their impact on patient care outcomes.</w:t>
      </w:r>
    </w:p>
    <w:p w:rsidR="00A04E27" w:rsidRPr="00C6477F" w:rsidRDefault="00A04E27" w:rsidP="00A04E27">
      <w:pPr>
        <w:pStyle w:val="Heading2"/>
        <w:jc w:val="both"/>
        <w:rPr>
          <w:rFonts w:ascii="Times New Roman" w:hAnsi="Times New Roman" w:cs="Times New Roman"/>
          <w:b/>
          <w:color w:val="auto"/>
          <w:sz w:val="24"/>
          <w:szCs w:val="24"/>
        </w:rPr>
      </w:pPr>
      <w:bookmarkStart w:id="26" w:name="_Toc165376548"/>
      <w:r w:rsidRPr="00C6477F">
        <w:rPr>
          <w:rFonts w:ascii="Times New Roman" w:hAnsi="Times New Roman" w:cs="Times New Roman"/>
          <w:b/>
          <w:color w:val="auto"/>
          <w:sz w:val="24"/>
          <w:szCs w:val="24"/>
        </w:rPr>
        <w:t>3.3 Data Collection Methods</w:t>
      </w:r>
      <w:bookmarkEnd w:id="26"/>
    </w:p>
    <w:p w:rsidR="00A04E27" w:rsidRDefault="00A04E27" w:rsidP="00A04E27">
      <w:pPr>
        <w:spacing w:line="480" w:lineRule="auto"/>
        <w:jc w:val="both"/>
        <w:rPr>
          <w:rFonts w:ascii="Times New Roman" w:hAnsi="Times New Roman" w:cs="Times New Roman"/>
          <w:color w:val="0D0D0D"/>
          <w:sz w:val="24"/>
          <w:shd w:val="clear" w:color="auto" w:fill="FFFFFF"/>
        </w:rPr>
      </w:pPr>
      <w:r w:rsidRPr="00EE1871">
        <w:rPr>
          <w:rFonts w:ascii="Times New Roman" w:hAnsi="Times New Roman" w:cs="Times New Roman"/>
          <w:color w:val="0D0D0D"/>
          <w:sz w:val="24"/>
          <w:shd w:val="clear" w:color="auto" w:fill="FFFFFF"/>
        </w:rPr>
        <w:t xml:space="preserve">Data collection methods employed in this study include both primary and secondary sources. Primary data will be gathered through surveys, interviews, and focus group discussions </w:t>
      </w:r>
      <w:r w:rsidRPr="00EE1871">
        <w:rPr>
          <w:rFonts w:ascii="Times New Roman" w:hAnsi="Times New Roman" w:cs="Times New Roman"/>
          <w:color w:val="0D0D0D"/>
          <w:sz w:val="24"/>
          <w:shd w:val="clear" w:color="auto" w:fill="FFFFFF"/>
        </w:rPr>
        <w:lastRenderedPageBreak/>
        <w:t xml:space="preserve">conducted with stakeholders directly involved in </w:t>
      </w:r>
      <w:proofErr w:type="spellStart"/>
      <w:r w:rsidRPr="00EE1871">
        <w:rPr>
          <w:rFonts w:ascii="Times New Roman" w:hAnsi="Times New Roman" w:cs="Times New Roman"/>
          <w:color w:val="0D0D0D"/>
          <w:sz w:val="24"/>
          <w:shd w:val="clear" w:color="auto" w:fill="FFFFFF"/>
        </w:rPr>
        <w:t>pediatric</w:t>
      </w:r>
      <w:proofErr w:type="spellEnd"/>
      <w:r w:rsidRPr="00EE1871">
        <w:rPr>
          <w:rFonts w:ascii="Times New Roman" w:hAnsi="Times New Roman" w:cs="Times New Roman"/>
          <w:color w:val="0D0D0D"/>
          <w:sz w:val="24"/>
          <w:shd w:val="clear" w:color="auto" w:fill="FFFFFF"/>
        </w:rPr>
        <w:t xml:space="preserve"> pharmacy settings. Surveys will be distributed to pharmacists and pharmacy technicians to assess staffing levels, workload perceptions, and job satisfaction. In-depth interviews will be conducted with key informants to explore their experiences and perceptions regarding staffing shortages and their implications for patient care. Focus group discussions will provide a forum for stakeholders to engage in collective dialogue and generate shared insights into the challenges and opportunities associated with staffing in </w:t>
      </w:r>
      <w:proofErr w:type="spellStart"/>
      <w:r w:rsidRPr="00EE1871">
        <w:rPr>
          <w:rFonts w:ascii="Times New Roman" w:hAnsi="Times New Roman" w:cs="Times New Roman"/>
          <w:color w:val="0D0D0D"/>
          <w:sz w:val="24"/>
          <w:shd w:val="clear" w:color="auto" w:fill="FFFFFF"/>
        </w:rPr>
        <w:t>pediatric</w:t>
      </w:r>
      <w:proofErr w:type="spellEnd"/>
      <w:r w:rsidRPr="00EE1871">
        <w:rPr>
          <w:rFonts w:ascii="Times New Roman" w:hAnsi="Times New Roman" w:cs="Times New Roman"/>
          <w:color w:val="0D0D0D"/>
          <w:sz w:val="24"/>
          <w:shd w:val="clear" w:color="auto" w:fill="FFFFFF"/>
        </w:rPr>
        <w:t xml:space="preserve"> pharmacy settings. Additionally, secondary data sources such as organizational records, staffing reports, and patient outcome data will be </w:t>
      </w:r>
      <w:proofErr w:type="spellStart"/>
      <w:r w:rsidRPr="00EE1871">
        <w:rPr>
          <w:rFonts w:ascii="Times New Roman" w:hAnsi="Times New Roman" w:cs="Times New Roman"/>
          <w:color w:val="0D0D0D"/>
          <w:sz w:val="24"/>
          <w:shd w:val="clear" w:color="auto" w:fill="FFFFFF"/>
        </w:rPr>
        <w:t>analyzed</w:t>
      </w:r>
      <w:proofErr w:type="spellEnd"/>
      <w:r w:rsidRPr="00EE1871">
        <w:rPr>
          <w:rFonts w:ascii="Times New Roman" w:hAnsi="Times New Roman" w:cs="Times New Roman"/>
          <w:color w:val="0D0D0D"/>
          <w:sz w:val="24"/>
          <w:shd w:val="clear" w:color="auto" w:fill="FFFFFF"/>
        </w:rPr>
        <w:t xml:space="preserve"> to complement the primary data and provide context for the findings.</w:t>
      </w:r>
    </w:p>
    <w:p w:rsidR="00A04E27" w:rsidRPr="008676BC" w:rsidRDefault="00A04E27" w:rsidP="00A04E27">
      <w:pPr>
        <w:pStyle w:val="Heading2"/>
        <w:rPr>
          <w:rFonts w:ascii="Times New Roman" w:hAnsi="Times New Roman" w:cs="Times New Roman"/>
          <w:b/>
          <w:shd w:val="clear" w:color="auto" w:fill="FFFFFF"/>
          <w:lang w:val="en-US"/>
        </w:rPr>
      </w:pPr>
      <w:bookmarkStart w:id="27" w:name="_Toc165376549"/>
      <w:r w:rsidRPr="008676BC">
        <w:rPr>
          <w:rFonts w:ascii="Times New Roman" w:hAnsi="Times New Roman" w:cs="Times New Roman"/>
          <w:b/>
          <w:color w:val="auto"/>
          <w:sz w:val="24"/>
          <w:shd w:val="clear" w:color="auto" w:fill="FFFFFF"/>
          <w:lang w:val="en-US"/>
        </w:rPr>
        <w:t>3.4 Sampling Technique</w:t>
      </w:r>
      <w:bookmarkEnd w:id="27"/>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t xml:space="preserve">The study conducted at the Infant Catholic Clinic in </w:t>
      </w:r>
      <w:proofErr w:type="spellStart"/>
      <w:r w:rsidRPr="005806DD">
        <w:rPr>
          <w:rFonts w:ascii="Times New Roman" w:hAnsi="Times New Roman" w:cs="Times New Roman"/>
          <w:color w:val="0D0D0D"/>
          <w:sz w:val="24"/>
          <w:shd w:val="clear" w:color="auto" w:fill="FFFFFF"/>
        </w:rPr>
        <w:t>Kasoa</w:t>
      </w:r>
      <w:proofErr w:type="spellEnd"/>
      <w:r w:rsidRPr="005806DD">
        <w:rPr>
          <w:rFonts w:ascii="Times New Roman" w:hAnsi="Times New Roman" w:cs="Times New Roman"/>
          <w:color w:val="0D0D0D"/>
          <w:sz w:val="24"/>
          <w:shd w:val="clear" w:color="auto" w:fill="FFFFFF"/>
        </w:rPr>
        <w:t xml:space="preserve"> utilizes a cluster sampling methodology to obtain a representative sample of individuals from the population of interest. Cluster sampling is a widely used technique in survey research, particularly when the population is geographically dispersed or organized into identifiable clusters.</w:t>
      </w:r>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t xml:space="preserve">Clusters within the population were identified based on organizational units within the clinic and geographical regions within </w:t>
      </w:r>
      <w:proofErr w:type="spellStart"/>
      <w:r w:rsidRPr="005806DD">
        <w:rPr>
          <w:rFonts w:ascii="Times New Roman" w:hAnsi="Times New Roman" w:cs="Times New Roman"/>
          <w:color w:val="0D0D0D"/>
          <w:sz w:val="24"/>
          <w:shd w:val="clear" w:color="auto" w:fill="FFFFFF"/>
        </w:rPr>
        <w:t>Kasoa</w:t>
      </w:r>
      <w:proofErr w:type="spellEnd"/>
      <w:r w:rsidRPr="005806DD">
        <w:rPr>
          <w:rFonts w:ascii="Times New Roman" w:hAnsi="Times New Roman" w:cs="Times New Roman"/>
          <w:color w:val="0D0D0D"/>
          <w:sz w:val="24"/>
          <w:shd w:val="clear" w:color="auto" w:fill="FFFFFF"/>
        </w:rPr>
        <w:t xml:space="preserve">. Organizational units such as departments, wards, or service areas within the clinic were considered as potential clusters. Additionally, geographical regions within </w:t>
      </w:r>
      <w:proofErr w:type="spellStart"/>
      <w:r w:rsidRPr="005806DD">
        <w:rPr>
          <w:rFonts w:ascii="Times New Roman" w:hAnsi="Times New Roman" w:cs="Times New Roman"/>
          <w:color w:val="0D0D0D"/>
          <w:sz w:val="24"/>
          <w:shd w:val="clear" w:color="auto" w:fill="FFFFFF"/>
        </w:rPr>
        <w:t>Kasoa</w:t>
      </w:r>
      <w:proofErr w:type="spellEnd"/>
      <w:r w:rsidRPr="005806DD">
        <w:rPr>
          <w:rFonts w:ascii="Times New Roman" w:hAnsi="Times New Roman" w:cs="Times New Roman"/>
          <w:color w:val="0D0D0D"/>
          <w:sz w:val="24"/>
          <w:shd w:val="clear" w:color="auto" w:fill="FFFFFF"/>
        </w:rPr>
        <w:t xml:space="preserve">, such as </w:t>
      </w:r>
      <w:proofErr w:type="spellStart"/>
      <w:r w:rsidRPr="005806DD">
        <w:rPr>
          <w:rFonts w:ascii="Times New Roman" w:hAnsi="Times New Roman" w:cs="Times New Roman"/>
          <w:color w:val="0D0D0D"/>
          <w:sz w:val="24"/>
          <w:shd w:val="clear" w:color="auto" w:fill="FFFFFF"/>
        </w:rPr>
        <w:t>neighborhoods</w:t>
      </w:r>
      <w:proofErr w:type="spellEnd"/>
      <w:r w:rsidRPr="005806DD">
        <w:rPr>
          <w:rFonts w:ascii="Times New Roman" w:hAnsi="Times New Roman" w:cs="Times New Roman"/>
          <w:color w:val="0D0D0D"/>
          <w:sz w:val="24"/>
          <w:shd w:val="clear" w:color="auto" w:fill="FFFFFF"/>
        </w:rPr>
        <w:t xml:space="preserve"> or zones, were identified as clusters.</w:t>
      </w:r>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t>A predetermined number of clusters were randomly selected from the identified clusters. Random selection was conducted using established randomization methods, ensuring that each cluster had an equal chance of being included in the sample. This random selection process helps to minimize bias and ensure the representativeness of the sample.</w:t>
      </w:r>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lastRenderedPageBreak/>
        <w:t>All individuals within the selected clusters were included in the sample. This approach ensures that all individuals within the chosen clusters have an equal chance of being selected for the study. By including all members of selected clusters, the sample reflects the diversity and characteristics of the broader population.</w:t>
      </w:r>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t>Questionnaires or surveys were administered to the individuals within the selected clusters to collect data. Standardized data collection procedures were employed to maintain consistency and reliability across all clusters. Trained personnel facilitated the distribution and collection of questionnaires, ensuring adherence to ethical guidelines and participant confidentiality.</w:t>
      </w:r>
    </w:p>
    <w:p w:rsidR="00A04E27" w:rsidRPr="005806DD" w:rsidRDefault="00A04E27" w:rsidP="00A04E27">
      <w:pPr>
        <w:spacing w:line="480" w:lineRule="auto"/>
        <w:jc w:val="both"/>
        <w:rPr>
          <w:rFonts w:ascii="Times New Roman" w:hAnsi="Times New Roman" w:cs="Times New Roman"/>
          <w:color w:val="0D0D0D"/>
          <w:sz w:val="24"/>
          <w:shd w:val="clear" w:color="auto" w:fill="FFFFFF"/>
        </w:rPr>
      </w:pPr>
      <w:r w:rsidRPr="005806DD">
        <w:rPr>
          <w:rFonts w:ascii="Times New Roman" w:hAnsi="Times New Roman" w:cs="Times New Roman"/>
          <w:color w:val="0D0D0D"/>
          <w:sz w:val="24"/>
          <w:shd w:val="clear" w:color="auto" w:fill="FFFFFF"/>
        </w:rPr>
        <w:t>Cluster sampling introduces variability between clusters, which can impact the precision of estimates. Design effects or clustering effects were considered during data analysis to account for this variability. Adjustments were made as necessary to ensure the validity and reliability of the study findings.</w:t>
      </w:r>
    </w:p>
    <w:p w:rsidR="00A04E27" w:rsidRPr="005806DD" w:rsidRDefault="00A04E27" w:rsidP="00A04E27">
      <w:pPr>
        <w:spacing w:line="480" w:lineRule="auto"/>
        <w:jc w:val="both"/>
        <w:rPr>
          <w:rFonts w:ascii="Times New Roman" w:eastAsiaTheme="majorEastAsia" w:hAnsi="Times New Roman" w:cs="Times New Roman"/>
          <w:b/>
          <w:sz w:val="32"/>
          <w:szCs w:val="24"/>
          <w:lang w:val="en-US"/>
        </w:rPr>
      </w:pPr>
      <w:r w:rsidRPr="005806DD">
        <w:rPr>
          <w:rFonts w:ascii="Times New Roman" w:hAnsi="Times New Roman" w:cs="Times New Roman"/>
          <w:color w:val="0D0D0D"/>
          <w:sz w:val="24"/>
          <w:shd w:val="clear" w:color="auto" w:fill="FFFFFF"/>
        </w:rPr>
        <w:t xml:space="preserve">Cluster sampling proved to be an effective and efficient method for obtaining a representative sample of individuals from the population of interest at the Infant Catholic Clinic in </w:t>
      </w:r>
      <w:proofErr w:type="spellStart"/>
      <w:r w:rsidRPr="005806DD">
        <w:rPr>
          <w:rFonts w:ascii="Times New Roman" w:hAnsi="Times New Roman" w:cs="Times New Roman"/>
          <w:color w:val="0D0D0D"/>
          <w:sz w:val="24"/>
          <w:shd w:val="clear" w:color="auto" w:fill="FFFFFF"/>
        </w:rPr>
        <w:t>Kasoa</w:t>
      </w:r>
      <w:proofErr w:type="spellEnd"/>
      <w:r w:rsidRPr="005806DD">
        <w:rPr>
          <w:rFonts w:ascii="Times New Roman" w:hAnsi="Times New Roman" w:cs="Times New Roman"/>
          <w:color w:val="0D0D0D"/>
          <w:sz w:val="24"/>
          <w:shd w:val="clear" w:color="auto" w:fill="FFFFFF"/>
        </w:rPr>
        <w:t>. By selecting clusters and including all members within those clusters, the study was able to capture the diversity and characteristics of the broader population, facilitating robust and insightful analysis.</w:t>
      </w:r>
    </w:p>
    <w:p w:rsidR="00A04E27" w:rsidRPr="00267817" w:rsidRDefault="00A04E27" w:rsidP="00A04E27">
      <w:pPr>
        <w:pStyle w:val="Heading2"/>
        <w:jc w:val="both"/>
        <w:rPr>
          <w:rFonts w:ascii="Times New Roman" w:hAnsi="Times New Roman" w:cs="Times New Roman"/>
          <w:b/>
          <w:color w:val="auto"/>
          <w:sz w:val="24"/>
          <w:szCs w:val="24"/>
        </w:rPr>
      </w:pPr>
      <w:bookmarkStart w:id="28" w:name="_Toc165376550"/>
      <w:r>
        <w:rPr>
          <w:rFonts w:ascii="Times New Roman" w:hAnsi="Times New Roman" w:cs="Times New Roman"/>
          <w:b/>
          <w:color w:val="auto"/>
          <w:sz w:val="24"/>
          <w:szCs w:val="24"/>
        </w:rPr>
        <w:t>3.5</w:t>
      </w:r>
      <w:r w:rsidRPr="00C6477F">
        <w:rPr>
          <w:rFonts w:ascii="Times New Roman" w:hAnsi="Times New Roman" w:cs="Times New Roman"/>
          <w:b/>
          <w:color w:val="auto"/>
          <w:sz w:val="24"/>
          <w:szCs w:val="24"/>
        </w:rPr>
        <w:t xml:space="preserve"> Sample Size Determination</w:t>
      </w:r>
      <w:bookmarkEnd w:id="28"/>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 xml:space="preserve">To ensure the accuracy and reliability of estimations regarding the proportion of attendees in the entire population of the Infant Catholic Clinic at </w:t>
      </w:r>
      <w:proofErr w:type="spellStart"/>
      <w:r w:rsidRPr="00967755">
        <w:rPr>
          <w:rFonts w:ascii="Times New Roman" w:eastAsiaTheme="majorEastAsia" w:hAnsi="Times New Roman" w:cs="Times New Roman"/>
          <w:sz w:val="24"/>
          <w:szCs w:val="24"/>
        </w:rPr>
        <w:t>Kasoa</w:t>
      </w:r>
      <w:proofErr w:type="spellEnd"/>
      <w:r w:rsidRPr="00967755">
        <w:rPr>
          <w:rFonts w:ascii="Times New Roman" w:eastAsiaTheme="majorEastAsia" w:hAnsi="Times New Roman" w:cs="Times New Roman"/>
          <w:sz w:val="24"/>
          <w:szCs w:val="24"/>
        </w:rPr>
        <w:t xml:space="preserve"> for the period of January to March 2024, a sample size calculation was conducted. The objective was to determine the number of individuals required to be sampled to achieve a desired level of confidence wi</w:t>
      </w:r>
      <w:r>
        <w:rPr>
          <w:rFonts w:ascii="Times New Roman" w:eastAsiaTheme="majorEastAsia" w:hAnsi="Times New Roman" w:cs="Times New Roman"/>
          <w:sz w:val="24"/>
          <w:szCs w:val="24"/>
        </w:rPr>
        <w:t>th a specified margin of error.</w:t>
      </w:r>
    </w:p>
    <w:p w:rsidR="00A04E27" w:rsidRPr="00967755" w:rsidRDefault="00A04E27" w:rsidP="00A04E27">
      <w:pPr>
        <w:spacing w:before="240"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lastRenderedPageBreak/>
        <w:t>The total attendance recorded during the specified period was 886 individuals, representing a sample from the population. With a population size of 3410, th</w:t>
      </w:r>
      <w:r>
        <w:rPr>
          <w:rFonts w:ascii="Times New Roman" w:eastAsiaTheme="majorEastAsia" w:hAnsi="Times New Roman" w:cs="Times New Roman"/>
          <w:sz w:val="24"/>
          <w:szCs w:val="24"/>
        </w:rPr>
        <w:t>e estimated proportion (</w:t>
      </w:r>
      <w:r>
        <w:rPr>
          <w:rFonts w:ascii="Times New Roman" w:eastAsiaTheme="majorEastAsia" w:hAnsi="Times New Roman" w:cs="Times New Roman"/>
          <w:i/>
          <w:sz w:val="24"/>
          <w:szCs w:val="24"/>
          <w:lang w:val="en-US"/>
        </w:rPr>
        <w:t>p</w:t>
      </w:r>
      <w:r>
        <w:rPr>
          <w:rFonts w:ascii="Times New Roman" w:eastAsiaTheme="majorEastAsia" w:hAnsi="Times New Roman" w:cs="Times New Roman"/>
          <w:sz w:val="24"/>
          <w:szCs w:val="24"/>
          <w:lang w:val="en-US"/>
        </w:rPr>
        <w:t>)</w:t>
      </w:r>
      <w:r w:rsidRPr="00967755">
        <w:rPr>
          <w:rFonts w:ascii="Times New Roman" w:eastAsiaTheme="majorEastAsia" w:hAnsi="Times New Roman" w:cs="Times New Roman"/>
          <w:sz w:val="24"/>
          <w:szCs w:val="24"/>
        </w:rPr>
        <w:t xml:space="preserve"> of attendees in the entire popula</w:t>
      </w:r>
      <w:r>
        <w:rPr>
          <w:rFonts w:ascii="Times New Roman" w:eastAsiaTheme="majorEastAsia" w:hAnsi="Times New Roman" w:cs="Times New Roman"/>
          <w:sz w:val="24"/>
          <w:szCs w:val="24"/>
        </w:rPr>
        <w:t>tion was calculated as follows:</w:t>
      </w:r>
    </w:p>
    <w:p w:rsidR="00A04E27" w:rsidRPr="00F61589" w:rsidRDefault="00A04E27" w:rsidP="00A04E27">
      <w:pPr>
        <w:spacing w:line="480" w:lineRule="auto"/>
        <w:jc w:val="both"/>
        <w:rPr>
          <w:rFonts w:ascii="Times New Roman" w:eastAsiaTheme="majorEastAsia" w:hAnsi="Times New Roman" w:cs="Times New Roman"/>
          <w:i/>
          <w:sz w:val="24"/>
          <w:szCs w:val="24"/>
        </w:rPr>
      </w:pPr>
      <m:oMathPara>
        <m:oMath>
          <m:r>
            <w:rPr>
              <w:rFonts w:ascii="Cambria Math" w:eastAsiaTheme="majorEastAsia" w:hAnsi="Cambria Math" w:cs="Times New Roman"/>
              <w:sz w:val="24"/>
              <w:szCs w:val="24"/>
            </w:rPr>
            <m:t>p=</m:t>
          </m:r>
          <m:f>
            <m:fPr>
              <m:ctrlPr>
                <w:rPr>
                  <w:rFonts w:ascii="Cambria Math" w:eastAsiaTheme="majorEastAsia" w:hAnsi="Cambria Math" w:cs="Times New Roman"/>
                  <w:sz w:val="24"/>
                  <w:szCs w:val="24"/>
                </w:rPr>
              </m:ctrlPr>
            </m:fPr>
            <m:num>
              <m:r>
                <m:rPr>
                  <m:sty m:val="p"/>
                </m:rPr>
                <w:rPr>
                  <w:rFonts w:ascii="Cambria Math" w:eastAsiaTheme="majorEastAsia" w:hAnsi="Cambria Math" w:cs="Times New Roman"/>
                  <w:sz w:val="24"/>
                  <w:szCs w:val="24"/>
                </w:rPr>
                <m:t>Total Attendance</m:t>
              </m:r>
            </m:num>
            <m:den>
              <m:r>
                <m:rPr>
                  <m:sty m:val="p"/>
                </m:rPr>
                <w:rPr>
                  <w:rFonts w:ascii="Cambria Math" w:eastAsiaTheme="majorEastAsia" w:hAnsi="Cambria Math" w:cs="Times New Roman"/>
                  <w:sz w:val="24"/>
                  <w:szCs w:val="24"/>
                </w:rPr>
                <m:t>Population</m:t>
              </m:r>
            </m:den>
          </m:f>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886</m:t>
              </m:r>
            </m:num>
            <m:den>
              <m:r>
                <w:rPr>
                  <w:rFonts w:ascii="Cambria Math" w:eastAsiaTheme="majorEastAsia" w:hAnsi="Cambria Math" w:cs="Times New Roman"/>
                  <w:sz w:val="24"/>
                  <w:szCs w:val="24"/>
                </w:rPr>
                <m:t>3410</m:t>
              </m:r>
            </m:den>
          </m:f>
          <m:r>
            <w:rPr>
              <w:rFonts w:ascii="Cambria Math" w:eastAsiaTheme="majorEastAsia" w:hAnsi="Cambria Math" w:cs="Times New Roman"/>
              <w:sz w:val="24"/>
              <w:szCs w:val="24"/>
            </w:rPr>
            <m:t>≈</m:t>
          </m:r>
          <m:r>
            <m:rPr>
              <m:sty m:val="p"/>
            </m:rPr>
            <w:rPr>
              <w:rFonts w:ascii="Cambria Math" w:eastAsiaTheme="majorEastAsia" w:hAnsi="Cambria Math" w:cs="Times New Roman"/>
              <w:sz w:val="24"/>
              <w:szCs w:val="24"/>
            </w:rPr>
            <m:t>0.2595</m:t>
          </m:r>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Using a 95% confidence level and a 5% margin of</w:t>
      </w:r>
      <w:r>
        <w:rPr>
          <w:rFonts w:ascii="Times New Roman" w:eastAsiaTheme="majorEastAsia" w:hAnsi="Times New Roman" w:cs="Times New Roman"/>
          <w:sz w:val="24"/>
          <w:szCs w:val="24"/>
        </w:rPr>
        <w:t xml:space="preserve"> error, the sample size (</w:t>
      </w:r>
      <w:r>
        <w:rPr>
          <w:rFonts w:ascii="Times New Roman" w:eastAsiaTheme="majorEastAsia" w:hAnsi="Times New Roman" w:cs="Times New Roman"/>
          <w:i/>
          <w:sz w:val="24"/>
          <w:szCs w:val="24"/>
          <w:lang w:val="en-US"/>
        </w:rPr>
        <w:t>n</w:t>
      </w:r>
      <w:r w:rsidRPr="00967755">
        <w:rPr>
          <w:rFonts w:ascii="Times New Roman" w:eastAsiaTheme="majorEastAsia" w:hAnsi="Times New Roman" w:cs="Times New Roman"/>
          <w:sz w:val="24"/>
          <w:szCs w:val="24"/>
        </w:rPr>
        <w:t>) required for estimation was determined using the formula for estimating a proportion:</w:t>
      </w:r>
    </w:p>
    <w:p w:rsidR="00A04E27" w:rsidRPr="00967755" w:rsidRDefault="00A04E27" w:rsidP="00A04E27">
      <w:pPr>
        <w:spacing w:line="480" w:lineRule="auto"/>
        <w:jc w:val="both"/>
        <w:rPr>
          <w:rFonts w:ascii="Times New Roman" w:eastAsiaTheme="majorEastAsia" w:hAnsi="Times New Roman" w:cs="Times New Roman"/>
          <w:sz w:val="24"/>
          <w:szCs w:val="24"/>
        </w:rPr>
      </w:pPr>
    </w:p>
    <w:p w:rsidR="00A04E27" w:rsidRPr="00F61589" w:rsidRDefault="00A04E27" w:rsidP="00A04E27">
      <w:pPr>
        <w:spacing w:line="480" w:lineRule="auto"/>
        <w:jc w:val="both"/>
        <w:rPr>
          <w:rFonts w:ascii="Times New Roman" w:eastAsiaTheme="majorEastAsia" w:hAnsi="Times New Roman" w:cs="Times New Roman"/>
          <w:i/>
          <w:sz w:val="24"/>
          <w:szCs w:val="24"/>
        </w:rPr>
      </w:pPr>
      <m:oMathPara>
        <m:oMath>
          <m:r>
            <w:rPr>
              <w:rFonts w:ascii="Cambria Math" w:eastAsiaTheme="majorEastAsia" w:hAnsi="Cambria Math" w:cs="Times New Roman"/>
              <w:sz w:val="24"/>
              <w:szCs w:val="24"/>
            </w:rPr>
            <m:t>n=</m:t>
          </m:r>
          <m:f>
            <m:fPr>
              <m:ctrlPr>
                <w:rPr>
                  <w:rFonts w:ascii="Cambria Math" w:eastAsiaTheme="majorEastAsia" w:hAnsi="Cambria Math" w:cs="Times New Roman"/>
                  <w:i/>
                  <w:sz w:val="24"/>
                  <w:szCs w:val="24"/>
                </w:rPr>
              </m:ctrlPr>
            </m:fPr>
            <m:num>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Z</m:t>
                  </m:r>
                </m:e>
                <m:sup>
                  <m:r>
                    <w:rPr>
                      <w:rFonts w:ascii="Cambria Math" w:eastAsiaTheme="majorEastAsia" w:hAnsi="Cambria Math" w:cs="Times New Roman"/>
                      <w:sz w:val="24"/>
                      <w:szCs w:val="24"/>
                    </w:rPr>
                    <m:t>2</m:t>
                  </m:r>
                </m:sup>
              </m:sSup>
              <m:r>
                <w:rPr>
                  <w:rFonts w:ascii="Cambria Math" w:eastAsiaTheme="majorEastAsia" w:hAnsi="Cambria Math" w:cs="Times New Roman"/>
                  <w:sz w:val="24"/>
                  <w:szCs w:val="24"/>
                </w:rPr>
                <m:t>×p</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1-p</m:t>
                  </m:r>
                </m:e>
              </m:d>
            </m:num>
            <m:den>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E</m:t>
                  </m:r>
                </m:e>
                <m:sup>
                  <m:r>
                    <w:rPr>
                      <w:rFonts w:ascii="Cambria Math" w:eastAsiaTheme="majorEastAsia" w:hAnsi="Cambria Math" w:cs="Times New Roman"/>
                      <w:sz w:val="24"/>
                      <w:szCs w:val="24"/>
                    </w:rPr>
                    <m:t>2</m:t>
                  </m:r>
                </m:sup>
              </m:sSup>
            </m:den>
          </m:f>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Where:</w:t>
      </w:r>
    </w:p>
    <w:p w:rsidR="00A04E27" w:rsidRPr="00F61589" w:rsidRDefault="00A04E27" w:rsidP="00A04E27">
      <w:pPr>
        <w:pStyle w:val="ListParagraph"/>
        <w:numPr>
          <w:ilvl w:val="0"/>
          <w:numId w:val="10"/>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lang w:val="en-US"/>
        </w:rPr>
        <w:t>Z =</w:t>
      </w:r>
      <w:r>
        <w:rPr>
          <w:rFonts w:ascii="Times New Roman" w:eastAsiaTheme="majorEastAsia" w:hAnsi="Times New Roman" w:cs="Times New Roman"/>
          <w:sz w:val="24"/>
          <w:szCs w:val="24"/>
          <w:lang w:val="en-US"/>
        </w:rPr>
        <w:t xml:space="preserve"> 1.96 (for a 95% confidence level)</w:t>
      </w:r>
    </w:p>
    <w:p w:rsidR="00A04E27" w:rsidRPr="007D4643" w:rsidRDefault="00A04E27" w:rsidP="00A04E27">
      <w:pPr>
        <w:pStyle w:val="ListParagraph"/>
        <w:numPr>
          <w:ilvl w:val="0"/>
          <w:numId w:val="10"/>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lang w:val="en-US"/>
        </w:rPr>
        <w:t xml:space="preserve">P ≈ </w:t>
      </w:r>
      <w:r>
        <w:rPr>
          <w:rFonts w:ascii="Times New Roman" w:eastAsiaTheme="majorEastAsia" w:hAnsi="Times New Roman" w:cs="Times New Roman"/>
          <w:sz w:val="24"/>
          <w:szCs w:val="24"/>
          <w:lang w:val="en-US"/>
        </w:rPr>
        <w:t>0.2595</w:t>
      </w:r>
    </w:p>
    <w:p w:rsidR="00A04E27" w:rsidRPr="00F61589" w:rsidRDefault="00A04E27" w:rsidP="00A04E27">
      <w:pPr>
        <w:pStyle w:val="ListParagraph"/>
        <w:numPr>
          <w:ilvl w:val="0"/>
          <w:numId w:val="10"/>
        </w:numPr>
        <w:spacing w:line="48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lang w:val="en-US"/>
        </w:rPr>
        <w:t xml:space="preserve">E = </w:t>
      </w:r>
      <w:r>
        <w:rPr>
          <w:rFonts w:ascii="Times New Roman" w:eastAsiaTheme="majorEastAsia" w:hAnsi="Times New Roman" w:cs="Times New Roman"/>
          <w:sz w:val="24"/>
          <w:szCs w:val="24"/>
          <w:lang w:val="en-US"/>
        </w:rPr>
        <w:t>0.05 (5% margin of error)</w:t>
      </w:r>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Plugging in the values:</w:t>
      </w:r>
    </w:p>
    <w:p w:rsidR="00A04E27" w:rsidRPr="008348A1" w:rsidRDefault="00A04E27" w:rsidP="00A04E27">
      <w:pPr>
        <w:spacing w:line="480" w:lineRule="auto"/>
        <w:jc w:val="both"/>
        <w:rPr>
          <w:rFonts w:ascii="Times New Roman" w:eastAsiaTheme="majorEastAsia" w:hAnsi="Times New Roman" w:cs="Times New Roman"/>
          <w:sz w:val="24"/>
          <w:szCs w:val="24"/>
        </w:rPr>
      </w:pPr>
      <m:oMathPara>
        <m:oMath>
          <m:r>
            <w:rPr>
              <w:rFonts w:ascii="Cambria Math" w:eastAsiaTheme="majorEastAsia" w:hAnsi="Cambria Math" w:cs="Times New Roman"/>
              <w:sz w:val="24"/>
              <w:szCs w:val="24"/>
            </w:rPr>
            <m:t>n=</m:t>
          </m:r>
          <m:f>
            <m:fPr>
              <m:ctrlPr>
                <w:rPr>
                  <w:rFonts w:ascii="Cambria Math" w:eastAsiaTheme="majorEastAsia" w:hAnsi="Cambria Math" w:cs="Times New Roman"/>
                  <w:i/>
                  <w:sz w:val="24"/>
                  <w:szCs w:val="24"/>
                </w:rPr>
              </m:ctrlPr>
            </m:fPr>
            <m:num>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1.96</m:t>
                  </m:r>
                </m:e>
                <m:sup>
                  <m:r>
                    <w:rPr>
                      <w:rFonts w:ascii="Cambria Math" w:eastAsiaTheme="majorEastAsia" w:hAnsi="Cambria Math" w:cs="Times New Roman"/>
                      <w:sz w:val="24"/>
                      <w:szCs w:val="24"/>
                    </w:rPr>
                    <m:t>2</m:t>
                  </m:r>
                </m:sup>
              </m:sSup>
              <m:r>
                <w:rPr>
                  <w:rFonts w:ascii="Cambria Math" w:eastAsiaTheme="majorEastAsia" w:hAnsi="Cambria Math" w:cs="Times New Roman"/>
                  <w:sz w:val="24"/>
                  <w:szCs w:val="24"/>
                </w:rPr>
                <m:t>×0.2595×</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1-0.2595</m:t>
                  </m:r>
                </m:e>
              </m:d>
            </m:num>
            <m:den>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0.05</m:t>
                  </m:r>
                </m:e>
                <m:sup>
                  <m:r>
                    <w:rPr>
                      <w:rFonts w:ascii="Cambria Math" w:eastAsiaTheme="majorEastAsia" w:hAnsi="Cambria Math" w:cs="Times New Roman"/>
                      <w:sz w:val="24"/>
                      <w:szCs w:val="24"/>
                    </w:rPr>
                    <m:t>2</m:t>
                  </m:r>
                </m:sup>
              </m:sSup>
            </m:den>
          </m:f>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m:oMathPara>
        <m:oMath>
          <m:r>
            <w:rPr>
              <w:rFonts w:ascii="Cambria Math" w:eastAsiaTheme="majorEastAsia" w:hAnsi="Cambria Math" w:cs="Times New Roman"/>
              <w:sz w:val="24"/>
              <w:szCs w:val="24"/>
            </w:rPr>
            <m:t>n≈</m:t>
          </m:r>
          <m:f>
            <m:fPr>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3.8416×0.2595×0.7405</m:t>
              </m:r>
            </m:num>
            <m:den>
              <m:r>
                <w:rPr>
                  <w:rFonts w:ascii="Cambria Math" w:eastAsiaTheme="majorEastAsia" w:hAnsi="Cambria Math" w:cs="Times New Roman"/>
                  <w:sz w:val="24"/>
                  <w:szCs w:val="24"/>
                </w:rPr>
                <m:t>0.0025</m:t>
              </m:r>
            </m:den>
          </m:f>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m:oMathPara>
        <m:oMath>
          <m:r>
            <w:rPr>
              <w:rFonts w:ascii="Cambria Math" w:eastAsiaTheme="majorEastAsia" w:hAnsi="Cambria Math" w:cs="Times New Roman"/>
              <w:sz w:val="24"/>
              <w:szCs w:val="24"/>
            </w:rPr>
            <m:t>n≈</m:t>
          </m:r>
          <m:f>
            <m:fPr>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0.7163</m:t>
              </m:r>
            </m:num>
            <m:den>
              <m:r>
                <w:rPr>
                  <w:rFonts w:ascii="Cambria Math" w:eastAsiaTheme="majorEastAsia" w:hAnsi="Cambria Math" w:cs="Times New Roman"/>
                  <w:sz w:val="24"/>
                  <w:szCs w:val="24"/>
                </w:rPr>
                <m:t>0.0025</m:t>
              </m:r>
            </m:den>
          </m:f>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m:oMathPara>
        <m:oMath>
          <m:r>
            <w:rPr>
              <w:rFonts w:ascii="Cambria Math" w:eastAsiaTheme="majorEastAsia" w:hAnsi="Cambria Math" w:cs="Times New Roman"/>
              <w:sz w:val="24"/>
              <w:szCs w:val="24"/>
            </w:rPr>
            <m:t>n≈286.52</m:t>
          </m:r>
        </m:oMath>
      </m:oMathPara>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Since fractional individuals are not feasible, the sample size was</w:t>
      </w:r>
      <w:r>
        <w:rPr>
          <w:rFonts w:ascii="Times New Roman" w:eastAsiaTheme="majorEastAsia" w:hAnsi="Times New Roman" w:cs="Times New Roman"/>
          <w:sz w:val="24"/>
          <w:szCs w:val="24"/>
        </w:rPr>
        <w:t xml:space="preserve"> rounded up to 287 individuals.</w:t>
      </w:r>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lastRenderedPageBreak/>
        <w:t xml:space="preserve">Therefore, a sample size of 287 individuals is required to estimate the proportion of attendees in the entire population of the Infant Catholic Clinic at </w:t>
      </w:r>
      <w:proofErr w:type="spellStart"/>
      <w:r w:rsidRPr="00967755">
        <w:rPr>
          <w:rFonts w:ascii="Times New Roman" w:eastAsiaTheme="majorEastAsia" w:hAnsi="Times New Roman" w:cs="Times New Roman"/>
          <w:sz w:val="24"/>
          <w:szCs w:val="24"/>
        </w:rPr>
        <w:t>Kasoa</w:t>
      </w:r>
      <w:proofErr w:type="spellEnd"/>
      <w:r w:rsidRPr="00967755">
        <w:rPr>
          <w:rFonts w:ascii="Times New Roman" w:eastAsiaTheme="majorEastAsia" w:hAnsi="Times New Roman" w:cs="Times New Roman"/>
          <w:sz w:val="24"/>
          <w:szCs w:val="24"/>
        </w:rPr>
        <w:t xml:space="preserve"> for January to March 2024, with a 95% confidence </w:t>
      </w:r>
      <w:r>
        <w:rPr>
          <w:rFonts w:ascii="Times New Roman" w:eastAsiaTheme="majorEastAsia" w:hAnsi="Times New Roman" w:cs="Times New Roman"/>
          <w:sz w:val="24"/>
          <w:szCs w:val="24"/>
        </w:rPr>
        <w:t>level and a 5% margin of error.</w:t>
      </w:r>
    </w:p>
    <w:p w:rsidR="00A04E27" w:rsidRPr="00967755" w:rsidRDefault="00A04E27" w:rsidP="00A04E27">
      <w:pPr>
        <w:spacing w:line="480" w:lineRule="auto"/>
        <w:jc w:val="both"/>
        <w:rPr>
          <w:rFonts w:ascii="Times New Roman" w:eastAsiaTheme="majorEastAsia" w:hAnsi="Times New Roman" w:cs="Times New Roman"/>
          <w:sz w:val="24"/>
          <w:szCs w:val="24"/>
        </w:rPr>
      </w:pPr>
      <w:r w:rsidRPr="00967755">
        <w:rPr>
          <w:rFonts w:ascii="Times New Roman" w:eastAsiaTheme="majorEastAsia" w:hAnsi="Times New Roman" w:cs="Times New Roman"/>
          <w:sz w:val="24"/>
          <w:szCs w:val="24"/>
        </w:rPr>
        <w:t>This sample size determination ensures the validity and precision of estimations, providing valuable insights into the demographic composition of attendees at the clinic.</w:t>
      </w:r>
    </w:p>
    <w:p w:rsidR="00A04E27" w:rsidRPr="00C6477F" w:rsidRDefault="00A04E27" w:rsidP="00A04E27">
      <w:pPr>
        <w:pStyle w:val="Heading2"/>
        <w:jc w:val="both"/>
        <w:rPr>
          <w:rFonts w:ascii="Times New Roman" w:hAnsi="Times New Roman" w:cs="Times New Roman"/>
          <w:b/>
          <w:color w:val="auto"/>
          <w:sz w:val="24"/>
          <w:szCs w:val="24"/>
        </w:rPr>
      </w:pPr>
      <w:bookmarkStart w:id="29" w:name="_Toc165376551"/>
      <w:r>
        <w:rPr>
          <w:rFonts w:ascii="Times New Roman" w:hAnsi="Times New Roman" w:cs="Times New Roman"/>
          <w:b/>
          <w:color w:val="auto"/>
          <w:sz w:val="24"/>
          <w:szCs w:val="24"/>
        </w:rPr>
        <w:t>3.6</w:t>
      </w:r>
      <w:r w:rsidRPr="00C6477F">
        <w:rPr>
          <w:rFonts w:ascii="Times New Roman" w:hAnsi="Times New Roman" w:cs="Times New Roman"/>
          <w:b/>
          <w:color w:val="auto"/>
          <w:sz w:val="24"/>
          <w:szCs w:val="24"/>
        </w:rPr>
        <w:t xml:space="preserve"> Ethical Considerations</w:t>
      </w:r>
      <w:bookmarkEnd w:id="29"/>
    </w:p>
    <w:p w:rsidR="00A04E27" w:rsidRPr="00C6477F" w:rsidRDefault="00A04E27" w:rsidP="00A04E27">
      <w:pPr>
        <w:spacing w:line="480" w:lineRule="auto"/>
        <w:jc w:val="both"/>
        <w:rPr>
          <w:rFonts w:ascii="Times New Roman" w:eastAsiaTheme="majorEastAsia" w:hAnsi="Times New Roman" w:cs="Times New Roman"/>
          <w:sz w:val="24"/>
          <w:szCs w:val="24"/>
        </w:rPr>
      </w:pPr>
      <w:r w:rsidRPr="00C6477F">
        <w:rPr>
          <w:rFonts w:ascii="Times New Roman" w:eastAsiaTheme="majorEastAsia" w:hAnsi="Times New Roman" w:cs="Times New Roman"/>
          <w:sz w:val="24"/>
          <w:szCs w:val="24"/>
        </w:rPr>
        <w:t>Stringent measures were taken to ensure the ethical conduct of the research and to protect the rights and well-being of participants. Informed consent was obtained from all participants, and confidentiality of sensitive information was strictly maintained. Ethical approval was sought from the appropriate institutional review board prior to commencing data collection activities. Additionally, participants were assured of their right to withdraw from the study at any time without repercussion, and their anonymity was preserved in all reporting and dissemination of findings. These ethical considerations underscored the commitment to upholding ethical standards throughout the research process.</w:t>
      </w:r>
    </w:p>
    <w:p w:rsidR="00A04E27" w:rsidRPr="00EC4125" w:rsidRDefault="00A04E27" w:rsidP="00A04E27">
      <w:pPr>
        <w:pStyle w:val="Heading2"/>
        <w:jc w:val="both"/>
        <w:rPr>
          <w:rFonts w:ascii="Times New Roman" w:hAnsi="Times New Roman" w:cs="Times New Roman"/>
          <w:b/>
          <w:color w:val="auto"/>
          <w:sz w:val="24"/>
          <w:szCs w:val="24"/>
        </w:rPr>
      </w:pPr>
      <w:bookmarkStart w:id="30" w:name="_Toc165376552"/>
      <w:r>
        <w:rPr>
          <w:rFonts w:ascii="Times New Roman" w:hAnsi="Times New Roman" w:cs="Times New Roman"/>
          <w:b/>
          <w:color w:val="auto"/>
          <w:sz w:val="24"/>
          <w:szCs w:val="24"/>
        </w:rPr>
        <w:t>3.</w:t>
      </w:r>
      <w:r>
        <w:rPr>
          <w:rFonts w:ascii="Times New Roman" w:hAnsi="Times New Roman" w:cs="Times New Roman"/>
          <w:b/>
          <w:color w:val="auto"/>
          <w:sz w:val="24"/>
          <w:szCs w:val="24"/>
          <w:lang w:val="en-US"/>
        </w:rPr>
        <w:t>7</w:t>
      </w:r>
      <w:r w:rsidRPr="00C6477F">
        <w:rPr>
          <w:rFonts w:ascii="Times New Roman" w:hAnsi="Times New Roman" w:cs="Times New Roman"/>
          <w:b/>
          <w:color w:val="auto"/>
          <w:sz w:val="24"/>
          <w:szCs w:val="24"/>
        </w:rPr>
        <w:t xml:space="preserve"> Study Population</w:t>
      </w:r>
      <w:bookmarkEnd w:id="30"/>
    </w:p>
    <w:p w:rsidR="00A04E27" w:rsidRPr="00EC4125" w:rsidRDefault="00A04E27" w:rsidP="00A04E27">
      <w:pPr>
        <w:spacing w:line="480" w:lineRule="auto"/>
        <w:jc w:val="both"/>
        <w:rPr>
          <w:rFonts w:ascii="Times New Roman" w:eastAsiaTheme="majorEastAsia" w:hAnsi="Times New Roman" w:cs="Times New Roman"/>
          <w:sz w:val="28"/>
          <w:szCs w:val="24"/>
        </w:rPr>
      </w:pPr>
      <w:r w:rsidRPr="00EC4125">
        <w:rPr>
          <w:rFonts w:ascii="Times New Roman" w:hAnsi="Times New Roman" w:cs="Times New Roman"/>
          <w:color w:val="0D0D0D"/>
          <w:sz w:val="24"/>
          <w:shd w:val="clear" w:color="auto" w:fill="FFFFFF"/>
        </w:rPr>
        <w:t xml:space="preserve">The study population comprises individuals who attended the Infant Catholic Clinic at </w:t>
      </w:r>
      <w:proofErr w:type="spellStart"/>
      <w:r w:rsidRPr="00EC4125">
        <w:rPr>
          <w:rFonts w:ascii="Times New Roman" w:hAnsi="Times New Roman" w:cs="Times New Roman"/>
          <w:color w:val="0D0D0D"/>
          <w:sz w:val="24"/>
          <w:shd w:val="clear" w:color="auto" w:fill="FFFFFF"/>
        </w:rPr>
        <w:t>Kasoa</w:t>
      </w:r>
      <w:proofErr w:type="spellEnd"/>
      <w:r w:rsidRPr="00EC4125">
        <w:rPr>
          <w:rFonts w:ascii="Times New Roman" w:hAnsi="Times New Roman" w:cs="Times New Roman"/>
          <w:color w:val="0D0D0D"/>
          <w:sz w:val="24"/>
          <w:shd w:val="clear" w:color="auto" w:fill="FFFFFF"/>
        </w:rPr>
        <w:t xml:space="preserve"> between January and March 2024. During this period, a total population of 3410 individuals sought services at the clinic. Among them, 886 individuals </w:t>
      </w:r>
      <w:r>
        <w:rPr>
          <w:rFonts w:ascii="Times New Roman" w:hAnsi="Times New Roman" w:cs="Times New Roman"/>
          <w:color w:val="0D0D0D"/>
          <w:sz w:val="24"/>
          <w:shd w:val="clear" w:color="auto" w:fill="FFFFFF"/>
          <w:lang w:val="en-US"/>
        </w:rPr>
        <w:t>volunteered to take the survey</w:t>
      </w:r>
      <w:r w:rsidRPr="00EC4125">
        <w:rPr>
          <w:rFonts w:ascii="Times New Roman" w:hAnsi="Times New Roman" w:cs="Times New Roman"/>
          <w:color w:val="0D0D0D"/>
          <w:sz w:val="24"/>
          <w:shd w:val="clear" w:color="auto" w:fill="FFFFFF"/>
        </w:rPr>
        <w:t>, representing the total attendance recorded during the specified timeframe.</w:t>
      </w:r>
    </w:p>
    <w:p w:rsidR="00A04E27" w:rsidRPr="00C6477F" w:rsidRDefault="00A04E27" w:rsidP="00A04E27">
      <w:pPr>
        <w:pStyle w:val="Heading2"/>
        <w:jc w:val="both"/>
        <w:rPr>
          <w:rFonts w:ascii="Times New Roman" w:hAnsi="Times New Roman" w:cs="Times New Roman"/>
          <w:b/>
          <w:color w:val="auto"/>
          <w:sz w:val="24"/>
          <w:szCs w:val="24"/>
        </w:rPr>
      </w:pPr>
      <w:bookmarkStart w:id="31" w:name="_Toc165376553"/>
      <w:r>
        <w:rPr>
          <w:rFonts w:ascii="Times New Roman" w:hAnsi="Times New Roman" w:cs="Times New Roman"/>
          <w:b/>
          <w:color w:val="auto"/>
          <w:sz w:val="24"/>
          <w:szCs w:val="24"/>
        </w:rPr>
        <w:t>3.8</w:t>
      </w:r>
      <w:r w:rsidRPr="00C6477F">
        <w:rPr>
          <w:rFonts w:ascii="Times New Roman" w:hAnsi="Times New Roman" w:cs="Times New Roman"/>
          <w:b/>
          <w:color w:val="auto"/>
          <w:sz w:val="24"/>
          <w:szCs w:val="24"/>
        </w:rPr>
        <w:t xml:space="preserve"> Study Site</w:t>
      </w:r>
      <w:bookmarkEnd w:id="31"/>
    </w:p>
    <w:p w:rsidR="00A04E27" w:rsidRPr="00C6477F" w:rsidRDefault="00A04E27" w:rsidP="00A04E27">
      <w:pPr>
        <w:spacing w:line="480" w:lineRule="auto"/>
        <w:jc w:val="both"/>
        <w:rPr>
          <w:rFonts w:ascii="Times New Roman" w:eastAsiaTheme="majorEastAsia" w:hAnsi="Times New Roman" w:cs="Times New Roman"/>
          <w:sz w:val="24"/>
          <w:szCs w:val="24"/>
        </w:rPr>
      </w:pPr>
      <w:r w:rsidRPr="00C6477F">
        <w:rPr>
          <w:rFonts w:ascii="Times New Roman" w:eastAsiaTheme="majorEastAsia" w:hAnsi="Times New Roman" w:cs="Times New Roman"/>
          <w:sz w:val="24"/>
          <w:szCs w:val="24"/>
        </w:rPr>
        <w:t xml:space="preserve">The study was conducted at the Infant Jesus Catholic Clinic located in </w:t>
      </w:r>
      <w:proofErr w:type="spellStart"/>
      <w:r w:rsidRPr="00C6477F">
        <w:rPr>
          <w:rFonts w:ascii="Times New Roman" w:eastAsiaTheme="majorEastAsia" w:hAnsi="Times New Roman" w:cs="Times New Roman"/>
          <w:sz w:val="24"/>
          <w:szCs w:val="24"/>
        </w:rPr>
        <w:t>Kasoa</w:t>
      </w:r>
      <w:proofErr w:type="spellEnd"/>
      <w:r w:rsidRPr="00C6477F">
        <w:rPr>
          <w:rFonts w:ascii="Times New Roman" w:eastAsiaTheme="majorEastAsia" w:hAnsi="Times New Roman" w:cs="Times New Roman"/>
          <w:sz w:val="24"/>
          <w:szCs w:val="24"/>
        </w:rPr>
        <w:t>, a community in the Central Region of Ghana. The clinic serves as a primary healthcare facility providing a range of medical services to the local population.</w:t>
      </w:r>
    </w:p>
    <w:p w:rsidR="00A04E27" w:rsidRPr="00C6477F" w:rsidRDefault="00A04E27" w:rsidP="00A04E27">
      <w:pPr>
        <w:pStyle w:val="Heading2"/>
        <w:jc w:val="both"/>
        <w:rPr>
          <w:rFonts w:ascii="Times New Roman" w:hAnsi="Times New Roman" w:cs="Times New Roman"/>
          <w:b/>
          <w:color w:val="auto"/>
          <w:sz w:val="24"/>
          <w:szCs w:val="24"/>
        </w:rPr>
      </w:pPr>
      <w:bookmarkStart w:id="32" w:name="_Toc165376554"/>
      <w:r>
        <w:rPr>
          <w:rFonts w:ascii="Times New Roman" w:hAnsi="Times New Roman" w:cs="Times New Roman"/>
          <w:b/>
          <w:color w:val="auto"/>
          <w:sz w:val="24"/>
          <w:szCs w:val="24"/>
        </w:rPr>
        <w:lastRenderedPageBreak/>
        <w:t>3.9</w:t>
      </w:r>
      <w:r w:rsidRPr="00C6477F">
        <w:rPr>
          <w:rFonts w:ascii="Times New Roman" w:hAnsi="Times New Roman" w:cs="Times New Roman"/>
          <w:b/>
          <w:color w:val="auto"/>
          <w:sz w:val="24"/>
          <w:szCs w:val="24"/>
        </w:rPr>
        <w:t xml:space="preserve"> Inclusion Criteria</w:t>
      </w:r>
      <w:bookmarkEnd w:id="32"/>
    </w:p>
    <w:p w:rsidR="00A04E27" w:rsidRPr="00C6477F" w:rsidRDefault="00A04E27" w:rsidP="00A04E27">
      <w:pPr>
        <w:spacing w:line="480" w:lineRule="auto"/>
        <w:jc w:val="both"/>
        <w:rPr>
          <w:rFonts w:ascii="Times New Roman" w:eastAsiaTheme="majorEastAsia" w:hAnsi="Times New Roman" w:cs="Times New Roman"/>
          <w:sz w:val="24"/>
          <w:szCs w:val="24"/>
        </w:rPr>
      </w:pPr>
      <w:r w:rsidRPr="00C6477F">
        <w:rPr>
          <w:rFonts w:ascii="Times New Roman" w:eastAsiaTheme="majorEastAsia" w:hAnsi="Times New Roman" w:cs="Times New Roman"/>
          <w:sz w:val="24"/>
          <w:szCs w:val="24"/>
        </w:rPr>
        <w:t>Participants included in the study met the following inclusion criteria:</w:t>
      </w:r>
    </w:p>
    <w:p w:rsidR="00A04E27" w:rsidRPr="00C6477F" w:rsidRDefault="00A04E27" w:rsidP="00A04E27">
      <w:pPr>
        <w:pStyle w:val="ListParagraph"/>
        <w:numPr>
          <w:ilvl w:val="0"/>
          <w:numId w:val="9"/>
        </w:numPr>
        <w:spacing w:line="480" w:lineRule="auto"/>
        <w:jc w:val="both"/>
        <w:rPr>
          <w:rFonts w:ascii="Times New Roman" w:eastAsiaTheme="majorEastAsia" w:hAnsi="Times New Roman" w:cs="Times New Roman"/>
          <w:sz w:val="24"/>
          <w:szCs w:val="24"/>
        </w:rPr>
      </w:pPr>
      <w:r w:rsidRPr="00C6477F">
        <w:rPr>
          <w:rFonts w:ascii="Times New Roman" w:eastAsiaTheme="majorEastAsia" w:hAnsi="Times New Roman" w:cs="Times New Roman"/>
          <w:sz w:val="24"/>
          <w:szCs w:val="24"/>
        </w:rPr>
        <w:t>Patients: Individuals seeking pharmacy services at the clinic during the study period.</w:t>
      </w:r>
    </w:p>
    <w:p w:rsidR="00A04E27" w:rsidRPr="00C6477F" w:rsidRDefault="00A04E27" w:rsidP="00A04E27">
      <w:pPr>
        <w:pStyle w:val="ListParagraph"/>
        <w:numPr>
          <w:ilvl w:val="0"/>
          <w:numId w:val="9"/>
        </w:numPr>
        <w:spacing w:line="480" w:lineRule="auto"/>
        <w:jc w:val="both"/>
        <w:rPr>
          <w:rFonts w:ascii="Times New Roman" w:eastAsiaTheme="majorEastAsia" w:hAnsi="Times New Roman" w:cs="Times New Roman"/>
          <w:sz w:val="24"/>
          <w:szCs w:val="24"/>
        </w:rPr>
      </w:pPr>
      <w:r w:rsidRPr="00C6477F">
        <w:rPr>
          <w:rFonts w:ascii="Times New Roman" w:eastAsiaTheme="majorEastAsia" w:hAnsi="Times New Roman" w:cs="Times New Roman"/>
          <w:sz w:val="24"/>
          <w:szCs w:val="24"/>
        </w:rPr>
        <w:t>Healthcare Staff: Employees directly involved in pharmacy operations, including pharmacists, pharmacy technicians, and support staff.</w:t>
      </w:r>
    </w:p>
    <w:p w:rsidR="00A04E27" w:rsidRPr="00C6477F" w:rsidRDefault="00A04E27" w:rsidP="00A04E27">
      <w:pPr>
        <w:pStyle w:val="Heading2"/>
        <w:jc w:val="both"/>
        <w:rPr>
          <w:rFonts w:ascii="Times New Roman" w:hAnsi="Times New Roman" w:cs="Times New Roman"/>
          <w:b/>
          <w:color w:val="auto"/>
          <w:sz w:val="24"/>
          <w:szCs w:val="24"/>
        </w:rPr>
      </w:pPr>
      <w:bookmarkStart w:id="33" w:name="_Toc165376555"/>
      <w:r>
        <w:rPr>
          <w:rFonts w:ascii="Times New Roman" w:hAnsi="Times New Roman" w:cs="Times New Roman"/>
          <w:b/>
          <w:color w:val="auto"/>
          <w:sz w:val="24"/>
          <w:szCs w:val="24"/>
        </w:rPr>
        <w:t>3.9.1</w:t>
      </w:r>
      <w:r w:rsidRPr="00C6477F">
        <w:rPr>
          <w:rFonts w:ascii="Times New Roman" w:hAnsi="Times New Roman" w:cs="Times New Roman"/>
          <w:b/>
          <w:color w:val="auto"/>
          <w:sz w:val="24"/>
          <w:szCs w:val="24"/>
        </w:rPr>
        <w:t xml:space="preserve"> Exclusion Criteria</w:t>
      </w:r>
      <w:bookmarkEnd w:id="33"/>
    </w:p>
    <w:p w:rsidR="00A04E27" w:rsidRPr="00487800" w:rsidRDefault="00487800" w:rsidP="00A04E27">
      <w:pPr>
        <w:spacing w:line="480" w:lineRule="auto"/>
        <w:jc w:val="both"/>
        <w:rPr>
          <w:rFonts w:ascii="Times New Roman" w:hAnsi="Times New Roman" w:cs="Times New Roman"/>
          <w:sz w:val="28"/>
        </w:rPr>
      </w:pPr>
      <w:r w:rsidRPr="00487800">
        <w:rPr>
          <w:rFonts w:ascii="Times New Roman" w:hAnsi="Times New Roman" w:cs="Times New Roman"/>
          <w:color w:val="0D0D0D"/>
          <w:sz w:val="24"/>
          <w:shd w:val="clear" w:color="auto" w:fill="FFFFFF"/>
        </w:rPr>
        <w:t>Exclusion criteria for participants include being unable to provide informed consent due to cognitive impairment or other reasons, being under the age of 18 without parental or guardian consent, or having no direct involvement in the dispensing process at Infant Jesus Catholic Clinic. Additionally, individuals who are not proficient in the language of data collection or who are unwilling to participate in the study will be excluded.</w:t>
      </w: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Default="00A04E27" w:rsidP="007D17BC">
      <w:pPr>
        <w:spacing w:line="480" w:lineRule="auto"/>
        <w:jc w:val="both"/>
        <w:rPr>
          <w:rFonts w:ascii="Times New Roman" w:hAnsi="Times New Roman" w:cs="Times New Roman"/>
          <w:b/>
          <w:sz w:val="24"/>
        </w:rPr>
      </w:pPr>
    </w:p>
    <w:p w:rsidR="00A04E27" w:rsidRPr="00C6477F" w:rsidRDefault="00A04E27" w:rsidP="00A04E27">
      <w:pPr>
        <w:pStyle w:val="Heading1"/>
        <w:jc w:val="center"/>
        <w:rPr>
          <w:rFonts w:ascii="Times New Roman" w:hAnsi="Times New Roman" w:cs="Times New Roman"/>
          <w:b/>
          <w:color w:val="auto"/>
          <w:sz w:val="24"/>
          <w:szCs w:val="24"/>
          <w:lang w:val="en-US"/>
        </w:rPr>
      </w:pPr>
      <w:bookmarkStart w:id="34" w:name="_Toc165376556"/>
      <w:r w:rsidRPr="00C6477F">
        <w:rPr>
          <w:rFonts w:ascii="Times New Roman" w:hAnsi="Times New Roman" w:cs="Times New Roman"/>
          <w:b/>
          <w:color w:val="auto"/>
          <w:sz w:val="24"/>
          <w:szCs w:val="24"/>
        </w:rPr>
        <w:lastRenderedPageBreak/>
        <w:t xml:space="preserve">CHAPTER </w:t>
      </w:r>
      <w:r w:rsidRPr="00C6477F">
        <w:rPr>
          <w:rFonts w:ascii="Times New Roman" w:hAnsi="Times New Roman" w:cs="Times New Roman"/>
          <w:b/>
          <w:color w:val="auto"/>
          <w:sz w:val="24"/>
          <w:szCs w:val="24"/>
          <w:lang w:val="en-US"/>
        </w:rPr>
        <w:t>FOUR</w:t>
      </w:r>
      <w:bookmarkEnd w:id="34"/>
    </w:p>
    <w:p w:rsidR="00A04E27" w:rsidRPr="00C6477F" w:rsidRDefault="00A04E27" w:rsidP="00A04E27">
      <w:pPr>
        <w:pStyle w:val="Heading1"/>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 </w:t>
      </w:r>
      <w:bookmarkStart w:id="35" w:name="_Toc165376557"/>
      <w:r w:rsidRPr="00C6477F">
        <w:rPr>
          <w:rFonts w:ascii="Times New Roman" w:hAnsi="Times New Roman" w:cs="Times New Roman"/>
          <w:b/>
          <w:color w:val="auto"/>
          <w:sz w:val="24"/>
          <w:szCs w:val="24"/>
          <w:lang w:val="en-US"/>
        </w:rPr>
        <w:t>RESULTS AND DISCUSSIONS</w:t>
      </w:r>
      <w:bookmarkEnd w:id="35"/>
    </w:p>
    <w:p w:rsidR="007D17BC" w:rsidRPr="00487800" w:rsidRDefault="00A04E27" w:rsidP="00487800">
      <w:pPr>
        <w:pStyle w:val="Heading2"/>
        <w:rPr>
          <w:rFonts w:ascii="Times New Roman" w:hAnsi="Times New Roman" w:cs="Times New Roman"/>
          <w:b/>
          <w:color w:val="auto"/>
          <w:sz w:val="24"/>
        </w:rPr>
      </w:pPr>
      <w:bookmarkStart w:id="36" w:name="_Toc165376558"/>
      <w:r w:rsidRPr="00487800">
        <w:rPr>
          <w:rFonts w:ascii="Times New Roman" w:hAnsi="Times New Roman" w:cs="Times New Roman"/>
          <w:b/>
          <w:color w:val="auto"/>
          <w:sz w:val="24"/>
        </w:rPr>
        <w:t>4.1.1 Patient Survey Results</w:t>
      </w:r>
      <w:bookmarkEnd w:id="36"/>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The patient survey results illuminate a pronounced dissatisfaction with the dispensing process at Infant Jesus Catholic Clinic. A considerable majority of patients express discontent with the protracted waiting times, with over half reporting waits exceeding 45 minutes. This prolonged waiting period not only reflects negatively on patient satisfaction but also raises concerns about the clinic's efficie</w:t>
      </w:r>
      <w:r>
        <w:rPr>
          <w:rFonts w:ascii="Times New Roman" w:hAnsi="Times New Roman" w:cs="Times New Roman"/>
          <w:sz w:val="24"/>
        </w:rPr>
        <w:t>ncy in medication dispensation.</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Moreover, the data reveals a disheartening trend wherein the vast majority of patients, nearly 86%, have experienced delays in receiving their medication at some point. This widespread occurrence of delays indicates systemic issues within the dispensing process that require urgent attention. Patients' perceptions of the reasons behind these delays shed light on various underlying factors cont</w:t>
      </w:r>
      <w:r>
        <w:rPr>
          <w:rFonts w:ascii="Times New Roman" w:hAnsi="Times New Roman" w:cs="Times New Roman"/>
          <w:sz w:val="24"/>
        </w:rPr>
        <w:t>ributing to the inefficiencies.</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The identified factors contributing to delays align closely with existing literature and encompass staffing levels, workflow inefficiencies, communication breakdowns, inventory management issues, technological challenges, and regulatory constraints. Patients' dissatisfaction with the clinic's communication regarding the reasons for delays underscores the importance of transparent and effective communication in managing patient e</w:t>
      </w:r>
      <w:r>
        <w:rPr>
          <w:rFonts w:ascii="Times New Roman" w:hAnsi="Times New Roman" w:cs="Times New Roman"/>
          <w:sz w:val="24"/>
        </w:rPr>
        <w:t>xpectations and building trust.</w:t>
      </w:r>
    </w:p>
    <w:p w:rsidR="000517E4"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 xml:space="preserve">In terms of improvement suggestions, patients emphasize the need for expedited processing of prescriptions, clearer communication about wait times, increased staffing during peak hours, and technological upgrades to streamline dispensing processes. These suggestions reflect </w:t>
      </w:r>
      <w:r w:rsidRPr="007D17BC">
        <w:rPr>
          <w:rFonts w:ascii="Times New Roman" w:hAnsi="Times New Roman" w:cs="Times New Roman"/>
          <w:sz w:val="24"/>
        </w:rPr>
        <w:lastRenderedPageBreak/>
        <w:t>patients' desire for a more efficient and patient-</w:t>
      </w:r>
      <w:proofErr w:type="spellStart"/>
      <w:r w:rsidRPr="007D17BC">
        <w:rPr>
          <w:rFonts w:ascii="Times New Roman" w:hAnsi="Times New Roman" w:cs="Times New Roman"/>
          <w:sz w:val="24"/>
        </w:rPr>
        <w:t>centered</w:t>
      </w:r>
      <w:proofErr w:type="spellEnd"/>
      <w:r w:rsidRPr="007D17BC">
        <w:rPr>
          <w:rFonts w:ascii="Times New Roman" w:hAnsi="Times New Roman" w:cs="Times New Roman"/>
          <w:sz w:val="24"/>
        </w:rPr>
        <w:t xml:space="preserve"> approach to medication dispensation at the clinic.</w:t>
      </w:r>
    </w:p>
    <w:p w:rsidR="000517E4" w:rsidRPr="006C6C92" w:rsidRDefault="000517E4" w:rsidP="007D17BC">
      <w:pPr>
        <w:spacing w:line="480" w:lineRule="auto"/>
        <w:jc w:val="both"/>
        <w:rPr>
          <w:rFonts w:ascii="Times New Roman" w:hAnsi="Times New Roman" w:cs="Times New Roman"/>
          <w:b/>
          <w:sz w:val="28"/>
        </w:rPr>
      </w:pPr>
      <w:r w:rsidRPr="006C6C92">
        <w:rPr>
          <w:rFonts w:ascii="Times New Roman" w:hAnsi="Times New Roman" w:cs="Times New Roman"/>
          <w:b/>
          <w:sz w:val="24"/>
        </w:rPr>
        <w:t xml:space="preserve">Table 4.0: </w:t>
      </w:r>
      <w:r w:rsidR="006C6C92" w:rsidRPr="006C6C92">
        <w:rPr>
          <w:rFonts w:ascii="Times New Roman" w:hAnsi="Times New Roman" w:cs="Times New Roman"/>
          <w:b/>
          <w:color w:val="0D0D0D"/>
          <w:sz w:val="24"/>
          <w:shd w:val="clear" w:color="auto" w:fill="FFFFFF"/>
        </w:rPr>
        <w:t>Satisfaction with Medication Delivery Time</w:t>
      </w:r>
    </w:p>
    <w:tbl>
      <w:tblPr>
        <w:tblW w:w="0" w:type="dxa"/>
        <w:tblCellMar>
          <w:left w:w="0" w:type="dxa"/>
          <w:right w:w="0" w:type="dxa"/>
        </w:tblCellMar>
        <w:tblLook w:val="04A0" w:firstRow="1" w:lastRow="0" w:firstColumn="1" w:lastColumn="0" w:noHBand="0" w:noVBand="1"/>
      </w:tblPr>
      <w:tblGrid>
        <w:gridCol w:w="6962"/>
        <w:gridCol w:w="2048"/>
      </w:tblGrid>
      <w:tr w:rsidR="007D17BC" w:rsidRPr="007D17BC" w:rsidTr="007D17B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b/>
                <w:color w:val="0D0D0D"/>
                <w:sz w:val="24"/>
                <w:szCs w:val="20"/>
                <w:lang w:eastAsia="en-GB"/>
              </w:rPr>
            </w:pPr>
            <w:r w:rsidRPr="007D17BC">
              <w:rPr>
                <w:rFonts w:ascii="Times New Roman" w:eastAsia="Times New Roman" w:hAnsi="Times New Roman" w:cs="Times New Roman"/>
                <w:b/>
                <w:color w:val="0D0D0D"/>
                <w:sz w:val="24"/>
                <w:szCs w:val="20"/>
                <w:lang w:eastAsia="en-GB"/>
              </w:rPr>
              <w:t>Question 1: How satisfied are you with the time it takes to receive your medication?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b/>
                <w:color w:val="0D0D0D"/>
                <w:sz w:val="24"/>
                <w:szCs w:val="20"/>
                <w:lang w:eastAsia="en-GB"/>
              </w:rPr>
            </w:pPr>
            <w:r w:rsidRPr="007D17BC">
              <w:rPr>
                <w:rFonts w:ascii="Times New Roman" w:eastAsia="Times New Roman" w:hAnsi="Times New Roman" w:cs="Times New Roman"/>
                <w:b/>
                <w:color w:val="0D0D0D"/>
                <w:sz w:val="24"/>
                <w:szCs w:val="20"/>
                <w:lang w:eastAsia="en-GB"/>
              </w:rPr>
              <w:t>Number of Responses</w:t>
            </w:r>
          </w:p>
        </w:tc>
      </w:tr>
      <w:tr w:rsidR="007D17BC" w:rsidRPr="007D17BC" w:rsidTr="007D17B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Very satisfied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45</w:t>
            </w:r>
          </w:p>
        </w:tc>
      </w:tr>
      <w:tr w:rsidR="007D17BC" w:rsidRPr="007D17BC" w:rsidTr="007D17B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Satisfied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105</w:t>
            </w:r>
          </w:p>
        </w:tc>
      </w:tr>
      <w:tr w:rsidR="007D17BC" w:rsidRPr="007D17BC" w:rsidTr="007D17B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Neutral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56</w:t>
            </w:r>
          </w:p>
        </w:tc>
      </w:tr>
      <w:tr w:rsidR="007D17BC" w:rsidRPr="007D17BC" w:rsidTr="007D17B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Dissatisfied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450</w:t>
            </w:r>
          </w:p>
        </w:tc>
      </w:tr>
      <w:tr w:rsidR="007D17BC" w:rsidRPr="007D17BC" w:rsidTr="007D17B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Very dissatisfied</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7D17BC" w:rsidRPr="007D17BC" w:rsidRDefault="007D17BC" w:rsidP="007D17BC">
            <w:pPr>
              <w:spacing w:after="0" w:line="480" w:lineRule="auto"/>
              <w:jc w:val="center"/>
              <w:rPr>
                <w:rFonts w:ascii="Times New Roman" w:eastAsia="Times New Roman" w:hAnsi="Times New Roman" w:cs="Times New Roman"/>
                <w:color w:val="0D0D0D"/>
                <w:sz w:val="24"/>
                <w:szCs w:val="20"/>
                <w:lang w:eastAsia="en-GB"/>
              </w:rPr>
            </w:pPr>
            <w:r w:rsidRPr="007D17BC">
              <w:rPr>
                <w:rFonts w:ascii="Times New Roman" w:eastAsia="Times New Roman" w:hAnsi="Times New Roman" w:cs="Times New Roman"/>
                <w:color w:val="0D0D0D"/>
                <w:sz w:val="24"/>
                <w:szCs w:val="20"/>
                <w:lang w:eastAsia="en-GB"/>
              </w:rPr>
              <w:t>230</w:t>
            </w:r>
          </w:p>
        </w:tc>
      </w:tr>
    </w:tbl>
    <w:p w:rsidR="007D17BC" w:rsidRDefault="007D17B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6C6C92" w:rsidRPr="008173CC" w:rsidRDefault="008173CC" w:rsidP="006C6C92">
      <w:pPr>
        <w:spacing w:line="480" w:lineRule="auto"/>
        <w:jc w:val="both"/>
        <w:rPr>
          <w:rFonts w:ascii="Times New Roman" w:hAnsi="Times New Roman" w:cs="Times New Roman"/>
          <w:b/>
          <w:sz w:val="28"/>
        </w:rPr>
      </w:pPr>
      <w:r>
        <w:rPr>
          <w:rFonts w:ascii="Times New Roman" w:hAnsi="Times New Roman" w:cs="Times New Roman"/>
          <w:b/>
          <w:sz w:val="24"/>
        </w:rPr>
        <w:lastRenderedPageBreak/>
        <w:t>Graph 1</w:t>
      </w:r>
      <w:r w:rsidR="006C6C92" w:rsidRPr="008173CC">
        <w:rPr>
          <w:rFonts w:ascii="Times New Roman" w:hAnsi="Times New Roman" w:cs="Times New Roman"/>
          <w:b/>
          <w:sz w:val="24"/>
        </w:rPr>
        <w:t xml:space="preserve">: </w:t>
      </w:r>
      <w:r w:rsidR="006C6C92" w:rsidRPr="008173CC">
        <w:rPr>
          <w:rFonts w:ascii="Times New Roman" w:hAnsi="Times New Roman" w:cs="Times New Roman"/>
          <w:b/>
          <w:color w:val="0D0D0D"/>
          <w:sz w:val="24"/>
          <w:shd w:val="clear" w:color="auto" w:fill="FFFFFF"/>
        </w:rPr>
        <w:t>Satisfaction with Medication Delivery Time</w:t>
      </w:r>
    </w:p>
    <w:p w:rsidR="00725BC9" w:rsidRDefault="00725BC9"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1" name="Picture 1" descr="https://lh7-us.googleusercontent.com/IIBJKghPzmwvAvqTQObcqAVP-oNttFqKLQ-O5tZ9LNdyR3gIRUej2InWfUGUGK8HaWNNVYvqg0KE82VkBiSXlQkRA65QakBdhe5U0AsVKe3miTqwuD1aagxl-zhy61Ib1r7LST_ScF0BNX4zqEsO2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IIBJKghPzmwvAvqTQObcqAVP-oNttFqKLQ-O5tZ9LNdyR3gIRUej2InWfUGUGK8HaWNNVYvqg0KE82VkBiSXlQkRA65QakBdhe5U0AsVKe3miTqwuD1aagxl-zhy61Ib1r7LST_ScF0BNX4zqEsO2M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0517E4" w:rsidRPr="008173CC" w:rsidRDefault="000517E4"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Table</w:t>
      </w:r>
      <w:r w:rsidR="008173CC" w:rsidRPr="008173CC">
        <w:rPr>
          <w:rFonts w:ascii="Times New Roman" w:hAnsi="Times New Roman" w:cs="Times New Roman"/>
          <w:b/>
          <w:sz w:val="24"/>
          <w:szCs w:val="24"/>
        </w:rPr>
        <w:t xml:space="preserve"> 4.1: </w:t>
      </w:r>
      <w:r w:rsidR="008173CC" w:rsidRPr="008173CC">
        <w:rPr>
          <w:rFonts w:ascii="Times New Roman" w:hAnsi="Times New Roman" w:cs="Times New Roman"/>
          <w:b/>
          <w:color w:val="0D0D0D"/>
          <w:sz w:val="24"/>
          <w:szCs w:val="24"/>
          <w:shd w:val="clear" w:color="auto" w:fill="FFFFFF"/>
        </w:rPr>
        <w:t>Average Wait Time for Medication Delivery</w:t>
      </w:r>
    </w:p>
    <w:tbl>
      <w:tblPr>
        <w:tblW w:w="0" w:type="dxa"/>
        <w:tblCellMar>
          <w:left w:w="0" w:type="dxa"/>
          <w:right w:w="0" w:type="dxa"/>
        </w:tblCellMar>
        <w:tblLook w:val="04A0" w:firstRow="1" w:lastRow="0" w:firstColumn="1" w:lastColumn="0" w:noHBand="0" w:noVBand="1"/>
      </w:tblPr>
      <w:tblGrid>
        <w:gridCol w:w="6849"/>
        <w:gridCol w:w="2161"/>
      </w:tblGrid>
      <w:tr w:rsidR="000517E4" w:rsidRPr="000517E4" w:rsidTr="000517E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color w:val="0D0D0D"/>
                <w:sz w:val="24"/>
                <w:szCs w:val="20"/>
                <w:lang w:eastAsia="en-GB"/>
              </w:rPr>
            </w:pPr>
            <w:r w:rsidRPr="000517E4">
              <w:rPr>
                <w:rFonts w:ascii="Times New Roman" w:eastAsia="Times New Roman" w:hAnsi="Times New Roman" w:cs="Times New Roman"/>
                <w:b/>
                <w:color w:val="0D0D0D"/>
                <w:sz w:val="24"/>
                <w:szCs w:val="20"/>
                <w:lang w:eastAsia="en-GB"/>
              </w:rPr>
              <w:t>Question 2: On average, how long do you wait to receive your medication?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color w:val="0D0D0D"/>
                <w:sz w:val="24"/>
                <w:szCs w:val="20"/>
                <w:lang w:eastAsia="en-GB"/>
              </w:rPr>
            </w:pPr>
            <w:r w:rsidRPr="000517E4">
              <w:rPr>
                <w:rFonts w:ascii="Times New Roman" w:eastAsia="Times New Roman" w:hAnsi="Times New Roman" w:cs="Times New Roman"/>
                <w:b/>
                <w:color w:val="0D0D0D"/>
                <w:sz w:val="24"/>
                <w:szCs w:val="20"/>
                <w:lang w:eastAsia="en-GB"/>
              </w:rPr>
              <w:t>Number of Responses</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Less than 15 minutes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35</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15-30 minutes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105</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30-45 minutes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256</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More than 45 minutes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0"/>
                <w:lang w:eastAsia="en-GB"/>
              </w:rPr>
            </w:pPr>
            <w:r w:rsidRPr="000517E4">
              <w:rPr>
                <w:rFonts w:ascii="Times New Roman" w:eastAsia="Times New Roman" w:hAnsi="Times New Roman" w:cs="Times New Roman"/>
                <w:color w:val="0D0D0D"/>
                <w:sz w:val="24"/>
                <w:szCs w:val="20"/>
                <w:lang w:eastAsia="en-GB"/>
              </w:rPr>
              <w:t>490</w:t>
            </w:r>
          </w:p>
        </w:tc>
      </w:tr>
    </w:tbl>
    <w:p w:rsidR="000517E4" w:rsidRDefault="000517E4"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b/>
          <w:sz w:val="24"/>
        </w:rPr>
      </w:pPr>
    </w:p>
    <w:p w:rsidR="008173CC" w:rsidRDefault="008173CC" w:rsidP="007D17BC">
      <w:pPr>
        <w:spacing w:line="480" w:lineRule="auto"/>
        <w:jc w:val="both"/>
        <w:rPr>
          <w:rFonts w:ascii="Times New Roman" w:hAnsi="Times New Roman" w:cs="Times New Roman"/>
          <w:b/>
          <w:sz w:val="24"/>
        </w:rPr>
      </w:pPr>
    </w:p>
    <w:p w:rsidR="00725BC9" w:rsidRDefault="00725BC9"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 xml:space="preserve">Graph </w:t>
      </w:r>
      <w:r w:rsidR="008173CC" w:rsidRPr="008173CC">
        <w:rPr>
          <w:rFonts w:ascii="Times New Roman" w:hAnsi="Times New Roman" w:cs="Times New Roman"/>
          <w:b/>
          <w:sz w:val="24"/>
        </w:rPr>
        <w:t>2:</w:t>
      </w:r>
      <w:r w:rsidR="008173CC">
        <w:rPr>
          <w:rFonts w:ascii="Times New Roman" w:hAnsi="Times New Roman" w:cs="Times New Roman"/>
          <w:sz w:val="24"/>
        </w:rPr>
        <w:t xml:space="preserve"> </w:t>
      </w:r>
      <w:r w:rsidR="008173CC" w:rsidRPr="008173CC">
        <w:rPr>
          <w:rFonts w:ascii="Times New Roman" w:hAnsi="Times New Roman" w:cs="Times New Roman"/>
          <w:b/>
          <w:color w:val="0D0D0D"/>
          <w:sz w:val="24"/>
          <w:szCs w:val="24"/>
          <w:shd w:val="clear" w:color="auto" w:fill="FFFFFF"/>
        </w:rPr>
        <w:t>Average Wait Time for Medication Delivery</w:t>
      </w:r>
    </w:p>
    <w:p w:rsidR="00A63142" w:rsidRDefault="00725BC9"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2" name="Picture 2" descr="https://lh7-us.googleusercontent.com/hg-Ut_ICb1EJifQzUDZTZzpHGdplEi3ozpafs6n2s-CPybFyXgfsEoJKFqnCrQD6uGDOlDhoDgWsctyG8QSmM-CF0EFhHtkii18i7wvHRoYnrXdxf4yjSvT7gh5xJWekJ0opxJv5D8iK7E895Dby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hg-Ut_ICb1EJifQzUDZTZzpHGdplEi3ozpafs6n2s-CPybFyXgfsEoJKFqnCrQD6uGDOlDhoDgWsctyG8QSmM-CF0EFhHtkii18i7wvHRoYnrXdxf4yjSvT7gh5xJWekJ0opxJv5D8iK7E895DbyR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0517E4" w:rsidRPr="008173CC" w:rsidRDefault="000517E4"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 xml:space="preserve">Table </w:t>
      </w:r>
      <w:r w:rsidR="00FB67C2">
        <w:rPr>
          <w:rFonts w:ascii="Times New Roman" w:hAnsi="Times New Roman" w:cs="Times New Roman"/>
          <w:b/>
          <w:sz w:val="24"/>
          <w:szCs w:val="24"/>
        </w:rPr>
        <w:t>4.2</w:t>
      </w:r>
      <w:r w:rsidR="008173CC" w:rsidRPr="008173CC">
        <w:rPr>
          <w:rFonts w:ascii="Times New Roman" w:hAnsi="Times New Roman" w:cs="Times New Roman"/>
          <w:b/>
          <w:sz w:val="24"/>
          <w:szCs w:val="24"/>
        </w:rPr>
        <w:t xml:space="preserve">: </w:t>
      </w:r>
      <w:r w:rsidR="008173CC" w:rsidRPr="008173CC">
        <w:rPr>
          <w:rFonts w:ascii="Times New Roman" w:hAnsi="Times New Roman" w:cs="Times New Roman"/>
          <w:b/>
          <w:color w:val="0D0D0D"/>
          <w:sz w:val="24"/>
          <w:szCs w:val="24"/>
          <w:shd w:val="clear" w:color="auto" w:fill="FFFFFF"/>
        </w:rPr>
        <w:t>Experience of Medication Delivery Delay</w:t>
      </w:r>
    </w:p>
    <w:tbl>
      <w:tblPr>
        <w:tblW w:w="0" w:type="dxa"/>
        <w:tblCellMar>
          <w:left w:w="0" w:type="dxa"/>
          <w:right w:w="0" w:type="dxa"/>
        </w:tblCellMar>
        <w:tblLook w:val="04A0" w:firstRow="1" w:lastRow="0" w:firstColumn="1" w:lastColumn="0" w:noHBand="0" w:noVBand="1"/>
      </w:tblPr>
      <w:tblGrid>
        <w:gridCol w:w="6886"/>
        <w:gridCol w:w="2124"/>
      </w:tblGrid>
      <w:tr w:rsidR="000517E4" w:rsidRPr="000517E4" w:rsidTr="000517E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bCs/>
                <w:color w:val="0D0D0D"/>
                <w:sz w:val="24"/>
                <w:szCs w:val="24"/>
                <w:lang w:eastAsia="en-GB"/>
              </w:rPr>
            </w:pPr>
            <w:r w:rsidRPr="000517E4">
              <w:rPr>
                <w:rFonts w:ascii="Times New Roman" w:eastAsia="Times New Roman" w:hAnsi="Times New Roman" w:cs="Times New Roman"/>
                <w:b/>
                <w:bCs/>
                <w:color w:val="0D0D0D"/>
                <w:sz w:val="24"/>
                <w:szCs w:val="24"/>
                <w:lang w:eastAsia="en-GB"/>
              </w:rPr>
              <w:t>Question 3: Have you ever experienced a delay in receiving your medication?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bCs/>
                <w:color w:val="0D0D0D"/>
                <w:sz w:val="24"/>
                <w:szCs w:val="24"/>
                <w:lang w:eastAsia="en-GB"/>
              </w:rPr>
            </w:pPr>
            <w:r w:rsidRPr="000517E4">
              <w:rPr>
                <w:rFonts w:ascii="Times New Roman" w:eastAsia="Times New Roman" w:hAnsi="Times New Roman" w:cs="Times New Roman"/>
                <w:b/>
                <w:bCs/>
                <w:color w:val="0D0D0D"/>
                <w:sz w:val="24"/>
                <w:szCs w:val="24"/>
                <w:lang w:eastAsia="en-GB"/>
              </w:rPr>
              <w:t>Number of Responses</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750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136</w:t>
            </w:r>
          </w:p>
        </w:tc>
      </w:tr>
    </w:tbl>
    <w:p w:rsidR="000517E4" w:rsidRDefault="000517E4"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5A651C" w:rsidRDefault="005A651C"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Graph</w:t>
      </w:r>
      <w:r w:rsidR="008173CC" w:rsidRPr="008173CC">
        <w:rPr>
          <w:rFonts w:ascii="Times New Roman" w:hAnsi="Times New Roman" w:cs="Times New Roman"/>
          <w:b/>
          <w:sz w:val="24"/>
        </w:rPr>
        <w:t xml:space="preserve"> 3:</w:t>
      </w:r>
      <w:r w:rsidR="008173CC">
        <w:rPr>
          <w:rFonts w:ascii="Times New Roman" w:hAnsi="Times New Roman" w:cs="Times New Roman"/>
          <w:sz w:val="24"/>
        </w:rPr>
        <w:t xml:space="preserve"> </w:t>
      </w:r>
      <w:r w:rsidR="008173CC" w:rsidRPr="008173CC">
        <w:rPr>
          <w:rFonts w:ascii="Times New Roman" w:hAnsi="Times New Roman" w:cs="Times New Roman"/>
          <w:b/>
          <w:color w:val="0D0D0D"/>
          <w:sz w:val="24"/>
          <w:szCs w:val="24"/>
          <w:shd w:val="clear" w:color="auto" w:fill="FFFFFF"/>
        </w:rPr>
        <w:t>Experience of Medication Delivery Delay</w:t>
      </w:r>
    </w:p>
    <w:p w:rsidR="005A651C" w:rsidRDefault="005A651C"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3" name="Picture 3" descr="https://lh7-us.googleusercontent.com/FMprQP_g78KZA1t7dL8mKs0Ua6HIHXcYQbJQHYyMKK1GLGnLEZHe8J8_ebsynu64_lF9mYSQOQAm-8pLhonb7I2trTI0l3g2JggA6Wdv0AQzSBMYm9uJFQRqQMTtQv9u_gfviSglZnN2Baj3pqOvX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FMprQP_g78KZA1t7dL8mKs0Ua6HIHXcYQbJQHYyMKK1GLGnLEZHe8J8_ebsynu64_lF9mYSQOQAm-8pLhonb7I2trTI0l3g2JggA6Wdv0AQzSBMYm9uJFQRqQMTtQv9u_gfviSglZnN2Baj3pqOvXi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0517E4" w:rsidRPr="008173CC" w:rsidRDefault="000517E4"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 xml:space="preserve">Table </w:t>
      </w:r>
      <w:r w:rsidR="008173CC" w:rsidRPr="008173CC">
        <w:rPr>
          <w:rFonts w:ascii="Times New Roman" w:hAnsi="Times New Roman" w:cs="Times New Roman"/>
          <w:b/>
          <w:sz w:val="24"/>
          <w:szCs w:val="24"/>
        </w:rPr>
        <w:t>4.</w:t>
      </w:r>
      <w:r w:rsidR="00FB67C2">
        <w:rPr>
          <w:rFonts w:ascii="Times New Roman" w:hAnsi="Times New Roman" w:cs="Times New Roman"/>
          <w:b/>
          <w:sz w:val="24"/>
          <w:szCs w:val="24"/>
        </w:rPr>
        <w:t>3</w:t>
      </w:r>
      <w:r w:rsidR="008173CC">
        <w:rPr>
          <w:rFonts w:ascii="Times New Roman" w:hAnsi="Times New Roman" w:cs="Times New Roman"/>
          <w:b/>
          <w:sz w:val="24"/>
          <w:szCs w:val="24"/>
        </w:rPr>
        <w:t>:</w:t>
      </w:r>
      <w:r w:rsidR="008173CC" w:rsidRPr="008173CC">
        <w:rPr>
          <w:rFonts w:ascii="Times New Roman" w:hAnsi="Times New Roman" w:cs="Times New Roman"/>
          <w:b/>
          <w:sz w:val="24"/>
          <w:szCs w:val="24"/>
        </w:rPr>
        <w:t xml:space="preserve"> </w:t>
      </w:r>
      <w:r w:rsidR="008173CC" w:rsidRPr="008173CC">
        <w:rPr>
          <w:rFonts w:ascii="Times New Roman" w:hAnsi="Times New Roman" w:cs="Times New Roman"/>
          <w:b/>
          <w:color w:val="0D0D0D"/>
          <w:sz w:val="24"/>
          <w:szCs w:val="24"/>
          <w:shd w:val="clear" w:color="auto" w:fill="FFFFFF"/>
        </w:rPr>
        <w:t>Factors Contributing to Medication Dispensing Delays</w:t>
      </w:r>
    </w:p>
    <w:tbl>
      <w:tblPr>
        <w:tblW w:w="0" w:type="dxa"/>
        <w:tblCellMar>
          <w:left w:w="0" w:type="dxa"/>
          <w:right w:w="0" w:type="dxa"/>
        </w:tblCellMar>
        <w:tblLook w:val="04A0" w:firstRow="1" w:lastRow="0" w:firstColumn="1" w:lastColumn="0" w:noHBand="0" w:noVBand="1"/>
      </w:tblPr>
      <w:tblGrid>
        <w:gridCol w:w="6992"/>
        <w:gridCol w:w="2018"/>
      </w:tblGrid>
      <w:tr w:rsidR="000517E4" w:rsidRPr="000517E4" w:rsidTr="000517E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color w:val="0D0D0D"/>
                <w:sz w:val="24"/>
                <w:szCs w:val="24"/>
                <w:lang w:eastAsia="en-GB"/>
              </w:rPr>
            </w:pPr>
            <w:r w:rsidRPr="000517E4">
              <w:rPr>
                <w:rFonts w:ascii="Times New Roman" w:eastAsia="Times New Roman" w:hAnsi="Times New Roman" w:cs="Times New Roman"/>
                <w:b/>
                <w:color w:val="0D0D0D"/>
                <w:sz w:val="24"/>
                <w:szCs w:val="24"/>
                <w:lang w:eastAsia="en-GB"/>
              </w:rPr>
              <w:t>Question 4: What factors do you think contribute to delays in medication dispensing?</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b/>
                <w:color w:val="0D0D0D"/>
                <w:sz w:val="24"/>
                <w:szCs w:val="24"/>
                <w:lang w:eastAsia="en-GB"/>
              </w:rPr>
            </w:pPr>
            <w:r w:rsidRPr="000517E4">
              <w:rPr>
                <w:rFonts w:ascii="Times New Roman" w:eastAsia="Times New Roman" w:hAnsi="Times New Roman" w:cs="Times New Roman"/>
                <w:b/>
                <w:color w:val="0D0D0D"/>
                <w:sz w:val="24"/>
                <w:szCs w:val="24"/>
                <w:lang w:eastAsia="en-GB"/>
              </w:rPr>
              <w:t>Number of Responses</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Staffing levels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600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Workflow inefficiencies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730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Communication breakdowns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650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Inventory management issues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480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Technological challenges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300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Regulatory constraints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0517E4">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420</w:t>
            </w:r>
          </w:p>
        </w:tc>
      </w:tr>
    </w:tbl>
    <w:p w:rsidR="008173CC" w:rsidRDefault="008173CC" w:rsidP="007D17BC">
      <w:pPr>
        <w:spacing w:line="480" w:lineRule="auto"/>
        <w:jc w:val="both"/>
        <w:rPr>
          <w:rFonts w:ascii="Times New Roman" w:hAnsi="Times New Roman" w:cs="Times New Roman"/>
          <w:sz w:val="24"/>
        </w:rPr>
      </w:pPr>
    </w:p>
    <w:p w:rsidR="005A651C" w:rsidRDefault="005A651C"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Graph</w:t>
      </w:r>
      <w:r w:rsidR="008173CC" w:rsidRPr="008173CC">
        <w:rPr>
          <w:rFonts w:ascii="Times New Roman" w:hAnsi="Times New Roman" w:cs="Times New Roman"/>
          <w:b/>
          <w:sz w:val="24"/>
        </w:rPr>
        <w:t xml:space="preserve"> 4:</w:t>
      </w:r>
      <w:r w:rsidR="008173CC">
        <w:rPr>
          <w:rFonts w:ascii="Times New Roman" w:hAnsi="Times New Roman" w:cs="Times New Roman"/>
          <w:sz w:val="24"/>
        </w:rPr>
        <w:t xml:space="preserve"> </w:t>
      </w:r>
      <w:r w:rsidR="008173CC" w:rsidRPr="008173CC">
        <w:rPr>
          <w:rFonts w:ascii="Times New Roman" w:hAnsi="Times New Roman" w:cs="Times New Roman"/>
          <w:b/>
          <w:color w:val="0D0D0D"/>
          <w:sz w:val="24"/>
          <w:szCs w:val="24"/>
          <w:shd w:val="clear" w:color="auto" w:fill="FFFFFF"/>
        </w:rPr>
        <w:t>Factors Contributing to Medication Dispensing Delays</w:t>
      </w:r>
    </w:p>
    <w:p w:rsidR="005A651C" w:rsidRDefault="0028541A"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4" name="Picture 4" descr="https://lh7-us.googleusercontent.com/LqY_IkLqRVzObHJ4jqo3ZdlGSGKfsL5QU5XTPjEiaVyNZF0EQDHpAuuhPaKAHhRZ33MzfceZkECjP9a6OPzbNHvftLzbcW7PFNne5C8UyAQOSYRSRTjBR3EdWr5fn2gjHpHrgfDi1Q4ci7a3il8a9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qY_IkLqRVzObHJ4jqo3ZdlGSGKfsL5QU5XTPjEiaVyNZF0EQDHpAuuhPaKAHhRZ33MzfceZkECjP9a6OPzbNHvftLzbcW7PFNne5C8UyAQOSYRSRTjBR3EdWr5fn2gjHpHrgfDi1Q4ci7a3il8a9l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0517E4" w:rsidRPr="008173CC" w:rsidRDefault="000517E4"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 xml:space="preserve">Table </w:t>
      </w:r>
      <w:r w:rsidR="00FB67C2">
        <w:rPr>
          <w:rFonts w:ascii="Times New Roman" w:hAnsi="Times New Roman" w:cs="Times New Roman"/>
          <w:b/>
          <w:sz w:val="24"/>
          <w:szCs w:val="24"/>
        </w:rPr>
        <w:t>4.4</w:t>
      </w:r>
      <w:r w:rsidR="008173CC" w:rsidRPr="008173CC">
        <w:rPr>
          <w:rFonts w:ascii="Times New Roman" w:hAnsi="Times New Roman" w:cs="Times New Roman"/>
          <w:b/>
          <w:sz w:val="24"/>
          <w:szCs w:val="24"/>
        </w:rPr>
        <w:t xml:space="preserve">: </w:t>
      </w:r>
      <w:r w:rsidR="008173CC" w:rsidRPr="008173CC">
        <w:rPr>
          <w:rFonts w:ascii="Times New Roman" w:hAnsi="Times New Roman" w:cs="Times New Roman"/>
          <w:b/>
          <w:color w:val="0D0D0D"/>
          <w:sz w:val="24"/>
          <w:szCs w:val="24"/>
          <w:shd w:val="clear" w:color="auto" w:fill="FFFFFF"/>
        </w:rPr>
        <w:t>Perception of Information Adequacy on Delay Reasons</w:t>
      </w:r>
    </w:p>
    <w:tbl>
      <w:tblPr>
        <w:tblW w:w="0" w:type="dxa"/>
        <w:tblCellMar>
          <w:left w:w="0" w:type="dxa"/>
          <w:right w:w="0" w:type="dxa"/>
        </w:tblCellMar>
        <w:tblLook w:val="04A0" w:firstRow="1" w:lastRow="0" w:firstColumn="1" w:lastColumn="0" w:noHBand="0" w:noVBand="1"/>
      </w:tblPr>
      <w:tblGrid>
        <w:gridCol w:w="6848"/>
        <w:gridCol w:w="2162"/>
      </w:tblGrid>
      <w:tr w:rsidR="000517E4" w:rsidRPr="000517E4" w:rsidTr="000517E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b/>
                <w:bCs/>
                <w:color w:val="0D0D0D"/>
                <w:sz w:val="24"/>
                <w:szCs w:val="24"/>
                <w:lang w:eastAsia="en-GB"/>
              </w:rPr>
            </w:pPr>
            <w:r w:rsidRPr="000517E4">
              <w:rPr>
                <w:rFonts w:ascii="Times New Roman" w:eastAsia="Times New Roman" w:hAnsi="Times New Roman" w:cs="Times New Roman"/>
                <w:b/>
                <w:bCs/>
                <w:color w:val="0D0D0D"/>
                <w:sz w:val="24"/>
                <w:szCs w:val="24"/>
                <w:lang w:eastAsia="en-GB"/>
              </w:rPr>
              <w:t>Question 5: Do you feel adequately informed about the reasons for delays?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b/>
                <w:bCs/>
                <w:color w:val="0D0D0D"/>
                <w:sz w:val="24"/>
                <w:szCs w:val="24"/>
                <w:lang w:eastAsia="en-GB"/>
              </w:rPr>
            </w:pPr>
            <w:r w:rsidRPr="000517E4">
              <w:rPr>
                <w:rFonts w:ascii="Times New Roman" w:eastAsia="Times New Roman" w:hAnsi="Times New Roman" w:cs="Times New Roman"/>
                <w:b/>
                <w:bCs/>
                <w:color w:val="0D0D0D"/>
                <w:sz w:val="24"/>
                <w:szCs w:val="24"/>
                <w:lang w:eastAsia="en-GB"/>
              </w:rPr>
              <w:t>Number of Responses</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Yes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180</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No</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626</w:t>
            </w:r>
          </w:p>
        </w:tc>
      </w:tr>
      <w:tr w:rsidR="000517E4" w:rsidRPr="000517E4" w:rsidTr="000517E4">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Not sure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517E4" w:rsidRPr="000517E4" w:rsidRDefault="000517E4" w:rsidP="0020031C">
            <w:pPr>
              <w:spacing w:after="0" w:line="480" w:lineRule="auto"/>
              <w:jc w:val="center"/>
              <w:rPr>
                <w:rFonts w:ascii="Times New Roman" w:eastAsia="Times New Roman" w:hAnsi="Times New Roman" w:cs="Times New Roman"/>
                <w:color w:val="0D0D0D"/>
                <w:sz w:val="24"/>
                <w:szCs w:val="24"/>
                <w:lang w:eastAsia="en-GB"/>
              </w:rPr>
            </w:pPr>
            <w:r w:rsidRPr="000517E4">
              <w:rPr>
                <w:rFonts w:ascii="Times New Roman" w:eastAsia="Times New Roman" w:hAnsi="Times New Roman" w:cs="Times New Roman"/>
                <w:color w:val="0D0D0D"/>
                <w:sz w:val="24"/>
                <w:szCs w:val="24"/>
                <w:lang w:eastAsia="en-GB"/>
              </w:rPr>
              <w:t>80</w:t>
            </w:r>
          </w:p>
        </w:tc>
      </w:tr>
    </w:tbl>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28541A" w:rsidRDefault="0028541A"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Graph</w:t>
      </w:r>
      <w:r w:rsidR="008173CC" w:rsidRPr="008173CC">
        <w:rPr>
          <w:rFonts w:ascii="Times New Roman" w:hAnsi="Times New Roman" w:cs="Times New Roman"/>
          <w:b/>
          <w:sz w:val="24"/>
        </w:rPr>
        <w:t xml:space="preserve"> 5:</w:t>
      </w:r>
      <w:r w:rsidR="008173CC">
        <w:rPr>
          <w:rFonts w:ascii="Times New Roman" w:hAnsi="Times New Roman" w:cs="Times New Roman"/>
          <w:sz w:val="24"/>
        </w:rPr>
        <w:t xml:space="preserve"> </w:t>
      </w:r>
      <w:r w:rsidR="008173CC" w:rsidRPr="008173CC">
        <w:rPr>
          <w:rFonts w:ascii="Times New Roman" w:hAnsi="Times New Roman" w:cs="Times New Roman"/>
          <w:b/>
          <w:color w:val="0D0D0D"/>
          <w:sz w:val="24"/>
          <w:szCs w:val="24"/>
          <w:shd w:val="clear" w:color="auto" w:fill="FFFFFF"/>
        </w:rPr>
        <w:t>Perception of Information Adequacy on Delay Reasons</w:t>
      </w:r>
    </w:p>
    <w:p w:rsidR="0020031C" w:rsidRDefault="00F833BE"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6" name="Picture 6" descr="https://lh7-us.googleusercontent.com/lIh4E4SroXlDjDN6Ao1Jv-f0zbJucoi0TPOriOOu3obH6QDLqY-71jqisr29Kr5Up5vhwGlBvpCaFYRT-LXxwGl0Bx2YGRXr2WffNskbzn0VC5b9TeSHFIc-u2v9I0CX0HijZOgkdPbC5dzEduea1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lIh4E4SroXlDjDN6Ao1Jv-f0zbJucoi0TPOriOOu3obH6QDLqY-71jqisr29Kr5Up5vhwGlBvpCaFYRT-LXxwGl0Bx2YGRXr2WffNskbzn0VC5b9TeSHFIc-u2v9I0CX0HijZOgkdPbC5dzEduea1y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20031C" w:rsidRPr="008173CC" w:rsidRDefault="0020031C"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Table</w:t>
      </w:r>
      <w:r w:rsidR="00FB67C2">
        <w:rPr>
          <w:rFonts w:ascii="Times New Roman" w:hAnsi="Times New Roman" w:cs="Times New Roman"/>
          <w:b/>
          <w:sz w:val="24"/>
          <w:szCs w:val="24"/>
        </w:rPr>
        <w:t xml:space="preserve"> 4.5</w:t>
      </w:r>
      <w:r w:rsidR="008173CC" w:rsidRPr="008173CC">
        <w:rPr>
          <w:rFonts w:ascii="Times New Roman" w:hAnsi="Times New Roman" w:cs="Times New Roman"/>
          <w:b/>
          <w:sz w:val="24"/>
          <w:szCs w:val="24"/>
        </w:rPr>
        <w:t xml:space="preserve">: </w:t>
      </w:r>
      <w:r w:rsidR="008173CC" w:rsidRPr="008173CC">
        <w:rPr>
          <w:rFonts w:ascii="Times New Roman" w:hAnsi="Times New Roman" w:cs="Times New Roman"/>
          <w:b/>
          <w:color w:val="0D0D0D"/>
          <w:sz w:val="24"/>
          <w:szCs w:val="24"/>
          <w:shd w:val="clear" w:color="auto" w:fill="FFFFFF"/>
        </w:rPr>
        <w:t>Suggestions for Clinic Dispensing Process Improvement</w:t>
      </w:r>
    </w:p>
    <w:tbl>
      <w:tblPr>
        <w:tblW w:w="0" w:type="dxa"/>
        <w:tblCellMar>
          <w:left w:w="0" w:type="dxa"/>
          <w:right w:w="0" w:type="dxa"/>
        </w:tblCellMar>
        <w:tblLook w:val="04A0" w:firstRow="1" w:lastRow="0" w:firstColumn="1" w:lastColumn="0" w:noHBand="0" w:noVBand="1"/>
      </w:tblPr>
      <w:tblGrid>
        <w:gridCol w:w="6711"/>
        <w:gridCol w:w="2299"/>
      </w:tblGrid>
      <w:tr w:rsidR="0020031C" w:rsidRPr="0020031C" w:rsidTr="0020031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b/>
                <w:bCs/>
                <w:color w:val="0D0D0D"/>
                <w:sz w:val="24"/>
                <w:szCs w:val="24"/>
                <w:lang w:eastAsia="en-GB"/>
              </w:rPr>
            </w:pPr>
            <w:r w:rsidRPr="0020031C">
              <w:rPr>
                <w:rFonts w:ascii="Times New Roman" w:eastAsia="Times New Roman" w:hAnsi="Times New Roman" w:cs="Times New Roman"/>
                <w:b/>
                <w:bCs/>
                <w:color w:val="0D0D0D"/>
                <w:sz w:val="24"/>
                <w:szCs w:val="24"/>
                <w:lang w:eastAsia="en-GB"/>
              </w:rPr>
              <w:t>Question 6: How could the clinic improve the dispensing process?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b/>
                <w:bCs/>
                <w:color w:val="0D0D0D"/>
                <w:sz w:val="24"/>
                <w:szCs w:val="24"/>
                <w:lang w:eastAsia="en-GB"/>
              </w:rPr>
            </w:pPr>
            <w:r w:rsidRPr="0020031C">
              <w:rPr>
                <w:rFonts w:ascii="Times New Roman" w:eastAsia="Times New Roman" w:hAnsi="Times New Roman" w:cs="Times New Roman"/>
                <w:b/>
                <w:bCs/>
                <w:color w:val="0D0D0D"/>
                <w:sz w:val="24"/>
                <w:szCs w:val="24"/>
                <w:lang w:eastAsia="en-GB"/>
              </w:rPr>
              <w:t>Number of Responses</w:t>
            </w:r>
          </w:p>
        </w:tc>
      </w:tr>
      <w:tr w:rsidR="0020031C" w:rsidRPr="0020031C" w:rsidTr="0020031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Faster processing of prescriptions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450</w:t>
            </w:r>
          </w:p>
        </w:tc>
      </w:tr>
      <w:tr w:rsidR="0020031C" w:rsidRPr="0020031C" w:rsidTr="0020031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Better communication with patients about wait times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620</w:t>
            </w:r>
          </w:p>
        </w:tc>
      </w:tr>
      <w:tr w:rsidR="0020031C" w:rsidRPr="0020031C" w:rsidTr="0020031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More staff on duty during peak hours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580</w:t>
            </w:r>
          </w:p>
        </w:tc>
      </w:tr>
      <w:tr w:rsidR="0020031C" w:rsidRPr="0020031C" w:rsidTr="0020031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Upgrade technology systems for faster dispensing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340</w:t>
            </w:r>
          </w:p>
        </w:tc>
      </w:tr>
      <w:tr w:rsidR="0020031C" w:rsidRPr="0020031C" w:rsidTr="0020031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Streamline inventory management practices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0031C" w:rsidRPr="0020031C" w:rsidRDefault="0020031C" w:rsidP="0020031C">
            <w:pPr>
              <w:spacing w:after="0" w:line="480" w:lineRule="auto"/>
              <w:jc w:val="center"/>
              <w:rPr>
                <w:rFonts w:ascii="Times New Roman" w:eastAsia="Times New Roman" w:hAnsi="Times New Roman" w:cs="Times New Roman"/>
                <w:color w:val="0D0D0D"/>
                <w:sz w:val="24"/>
                <w:szCs w:val="24"/>
                <w:lang w:eastAsia="en-GB"/>
              </w:rPr>
            </w:pPr>
            <w:r w:rsidRPr="0020031C">
              <w:rPr>
                <w:rFonts w:ascii="Times New Roman" w:eastAsia="Times New Roman" w:hAnsi="Times New Roman" w:cs="Times New Roman"/>
                <w:color w:val="0D0D0D"/>
                <w:sz w:val="24"/>
                <w:szCs w:val="24"/>
                <w:lang w:eastAsia="en-GB"/>
              </w:rPr>
              <w:t>410</w:t>
            </w:r>
          </w:p>
        </w:tc>
      </w:tr>
    </w:tbl>
    <w:p w:rsidR="00F833BE" w:rsidRDefault="00F833BE" w:rsidP="007D17BC">
      <w:pPr>
        <w:spacing w:line="480" w:lineRule="auto"/>
        <w:jc w:val="both"/>
        <w:rPr>
          <w:rFonts w:ascii="Times New Roman" w:hAnsi="Times New Roman" w:cs="Times New Roman"/>
          <w:sz w:val="24"/>
        </w:rPr>
      </w:pPr>
    </w:p>
    <w:p w:rsidR="00F833BE" w:rsidRDefault="00F833BE" w:rsidP="007D17BC">
      <w:pPr>
        <w:spacing w:line="480" w:lineRule="auto"/>
        <w:jc w:val="both"/>
        <w:rPr>
          <w:rFonts w:ascii="Times New Roman" w:hAnsi="Times New Roman" w:cs="Times New Roman"/>
          <w:sz w:val="24"/>
        </w:rPr>
      </w:pPr>
    </w:p>
    <w:p w:rsidR="00F833BE" w:rsidRDefault="00F833BE"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Graph</w:t>
      </w:r>
      <w:r w:rsidR="008173CC" w:rsidRPr="008173CC">
        <w:rPr>
          <w:rFonts w:ascii="Times New Roman" w:hAnsi="Times New Roman" w:cs="Times New Roman"/>
          <w:b/>
          <w:sz w:val="24"/>
        </w:rPr>
        <w:t xml:space="preserve"> 6: </w:t>
      </w:r>
      <w:r w:rsidR="008173CC" w:rsidRPr="008173CC">
        <w:rPr>
          <w:rFonts w:ascii="Times New Roman" w:hAnsi="Times New Roman" w:cs="Times New Roman"/>
          <w:b/>
          <w:color w:val="0D0D0D"/>
          <w:sz w:val="24"/>
          <w:szCs w:val="24"/>
          <w:shd w:val="clear" w:color="auto" w:fill="FFFFFF"/>
        </w:rPr>
        <w:t>Suggestions for Clinic Dispensing Process Improvement</w:t>
      </w:r>
    </w:p>
    <w:p w:rsidR="00F833BE" w:rsidRPr="007D17BC" w:rsidRDefault="00F833BE"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7" name="Picture 7" descr="https://lh7-us.googleusercontent.com/aLH4Ar5Y1llFl9X_ciOtbSxAbwbJiOqpsYRnWdStsQNJUOq0gANVkpbCtkXMIPJIyhVkugJ9BRRuQH3_MjL5CwtQwS9VWFAfN6fQH_Iac0hbCFXn1RVY8yruAYA0loQImkk6m5hC9aPY_y5rFWHQi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aLH4Ar5Y1llFl9X_ciOtbSxAbwbJiOqpsYRnWdStsQNJUOq0gANVkpbCtkXMIPJIyhVkugJ9BRRuQH3_MjL5CwtQwS9VWFAfN6fQH_Iac0hbCFXn1RVY8yruAYA0loQImkk6m5hC9aPY_y5rFWHQi9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7D17BC" w:rsidRPr="00487800" w:rsidRDefault="007D17BC" w:rsidP="00487800">
      <w:pPr>
        <w:pStyle w:val="Heading2"/>
        <w:rPr>
          <w:rFonts w:ascii="Times New Roman" w:hAnsi="Times New Roman" w:cs="Times New Roman"/>
          <w:b/>
          <w:color w:val="auto"/>
          <w:sz w:val="24"/>
          <w:szCs w:val="24"/>
        </w:rPr>
      </w:pPr>
      <w:bookmarkStart w:id="37" w:name="_Toc165376559"/>
      <w:r w:rsidRPr="00487800">
        <w:rPr>
          <w:rStyle w:val="Heading2Char"/>
          <w:rFonts w:ascii="Times New Roman" w:hAnsi="Times New Roman" w:cs="Times New Roman"/>
          <w:b/>
          <w:color w:val="auto"/>
          <w:sz w:val="24"/>
          <w:szCs w:val="24"/>
        </w:rPr>
        <w:t>4.1.2 Staff Survey Results</w:t>
      </w:r>
      <w:r w:rsidRPr="00487800">
        <w:rPr>
          <w:rFonts w:ascii="Times New Roman" w:hAnsi="Times New Roman" w:cs="Times New Roman"/>
          <w:b/>
          <w:color w:val="auto"/>
          <w:sz w:val="24"/>
          <w:szCs w:val="24"/>
        </w:rPr>
        <w:t>:</w:t>
      </w:r>
      <w:bookmarkEnd w:id="37"/>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Staff perspectives on the dispensing process at Infant Jesus Catholic Clinic reveal a mixed perception of its efficiency. A notable portion of staff rates the process as inefficient or very inefficient, indicating internal recognition of the challenges plaguing dispensing operations. Staff identify several key challenges contributing to delays, including staffing shortages, complex workflow processes, communication issues, inventory management difficulties, technological challen</w:t>
      </w:r>
      <w:r>
        <w:rPr>
          <w:rFonts w:ascii="Times New Roman" w:hAnsi="Times New Roman" w:cs="Times New Roman"/>
          <w:sz w:val="24"/>
        </w:rPr>
        <w:t>ges, and regulatory compliance.</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The reported longer dispensing times corroborate patients' experiences, highlighting the critical need for process improvements. Staff's insights into the factors contributing to delays closely mirror those identified by patients, underscoring the interconnected nature of the ch</w:t>
      </w:r>
      <w:r>
        <w:rPr>
          <w:rFonts w:ascii="Times New Roman" w:hAnsi="Times New Roman" w:cs="Times New Roman"/>
          <w:sz w:val="24"/>
        </w:rPr>
        <w:t>allenges faced by both parties.</w:t>
      </w:r>
    </w:p>
    <w:p w:rsid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lastRenderedPageBreak/>
        <w:t>The frequent encounters with technology-related challenges further exacerbate delays, pointing to the need for robust technological solutions and comprehensive staff training. Improvement strategies suggested by staff emphasize the importance of addressing staffing shortages, simplifying workflow processes, enhancing communication among staff, upgrading technology systems, and optimizing inventory management practices.</w:t>
      </w:r>
    </w:p>
    <w:p w:rsidR="002D461A" w:rsidRPr="008173CC" w:rsidRDefault="002D461A" w:rsidP="007D17BC">
      <w:pPr>
        <w:spacing w:line="480" w:lineRule="auto"/>
        <w:jc w:val="both"/>
        <w:rPr>
          <w:rFonts w:ascii="Times New Roman" w:hAnsi="Times New Roman" w:cs="Times New Roman"/>
          <w:b/>
          <w:sz w:val="24"/>
          <w:szCs w:val="24"/>
        </w:rPr>
      </w:pPr>
      <w:r w:rsidRPr="008173CC">
        <w:rPr>
          <w:rFonts w:ascii="Times New Roman" w:hAnsi="Times New Roman" w:cs="Times New Roman"/>
          <w:b/>
          <w:sz w:val="24"/>
          <w:szCs w:val="24"/>
        </w:rPr>
        <w:t>Table</w:t>
      </w:r>
      <w:r w:rsidR="00FB67C2">
        <w:rPr>
          <w:rFonts w:ascii="Times New Roman" w:hAnsi="Times New Roman" w:cs="Times New Roman"/>
          <w:b/>
          <w:sz w:val="24"/>
          <w:szCs w:val="24"/>
        </w:rPr>
        <w:t xml:space="preserve"> 4.6</w:t>
      </w:r>
      <w:r w:rsidR="008173CC" w:rsidRPr="008173CC">
        <w:rPr>
          <w:rFonts w:ascii="Times New Roman" w:hAnsi="Times New Roman" w:cs="Times New Roman"/>
          <w:b/>
          <w:sz w:val="24"/>
          <w:szCs w:val="24"/>
        </w:rPr>
        <w:t xml:space="preserve">: </w:t>
      </w:r>
      <w:r w:rsidR="008173CC" w:rsidRPr="008173CC">
        <w:rPr>
          <w:rFonts w:ascii="Times New Roman" w:hAnsi="Times New Roman" w:cs="Times New Roman"/>
          <w:b/>
          <w:color w:val="0D0D0D"/>
          <w:sz w:val="24"/>
          <w:szCs w:val="24"/>
          <w:shd w:val="clear" w:color="auto" w:fill="FFFFFF"/>
        </w:rPr>
        <w:t>Efficiency Rating of Dispensing Process</w:t>
      </w:r>
    </w:p>
    <w:tbl>
      <w:tblPr>
        <w:tblW w:w="0" w:type="dxa"/>
        <w:tblCellMar>
          <w:left w:w="0" w:type="dxa"/>
          <w:right w:w="0" w:type="dxa"/>
        </w:tblCellMar>
        <w:tblLook w:val="04A0" w:firstRow="1" w:lastRow="0" w:firstColumn="1" w:lastColumn="0" w:noHBand="0" w:noVBand="1"/>
      </w:tblPr>
      <w:tblGrid>
        <w:gridCol w:w="6920"/>
        <w:gridCol w:w="2090"/>
      </w:tblGrid>
      <w:tr w:rsidR="002D461A" w:rsidRPr="002D461A" w:rsidTr="002D461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b/>
                <w:bCs/>
                <w:color w:val="0D0D0D"/>
                <w:sz w:val="24"/>
                <w:szCs w:val="24"/>
                <w:lang w:eastAsia="en-GB"/>
              </w:rPr>
            </w:pPr>
            <w:r w:rsidRPr="002D461A">
              <w:rPr>
                <w:rFonts w:ascii="Times New Roman" w:eastAsia="Times New Roman" w:hAnsi="Times New Roman" w:cs="Times New Roman"/>
                <w:b/>
                <w:bCs/>
                <w:color w:val="0D0D0D"/>
                <w:sz w:val="24"/>
                <w:szCs w:val="24"/>
                <w:lang w:eastAsia="en-GB"/>
              </w:rPr>
              <w:t>Question 1: How would you rate the overall efficiency of the dispensing process?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b/>
                <w:bCs/>
                <w:color w:val="0D0D0D"/>
                <w:sz w:val="24"/>
                <w:szCs w:val="24"/>
                <w:lang w:eastAsia="en-GB"/>
              </w:rPr>
            </w:pPr>
            <w:r w:rsidRPr="002D461A">
              <w:rPr>
                <w:rFonts w:ascii="Times New Roman" w:eastAsia="Times New Roman" w:hAnsi="Times New Roman" w:cs="Times New Roman"/>
                <w:b/>
                <w:bCs/>
                <w:color w:val="0D0D0D"/>
                <w:sz w:val="24"/>
                <w:szCs w:val="24"/>
                <w:lang w:eastAsia="en-GB"/>
              </w:rPr>
              <w:t>Number of Responses</w:t>
            </w:r>
          </w:p>
        </w:tc>
      </w:tr>
      <w:tr w:rsidR="002D461A" w:rsidRPr="002D461A" w:rsidTr="002D461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Very efficient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2</w:t>
            </w:r>
          </w:p>
        </w:tc>
      </w:tr>
      <w:tr w:rsidR="002D461A" w:rsidRPr="002D461A" w:rsidTr="002D461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Efficient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5</w:t>
            </w:r>
          </w:p>
        </w:tc>
      </w:tr>
      <w:tr w:rsidR="002D461A" w:rsidRPr="002D461A" w:rsidTr="002D461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Neutral</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8</w:t>
            </w:r>
          </w:p>
        </w:tc>
      </w:tr>
      <w:tr w:rsidR="002D461A" w:rsidRPr="002D461A" w:rsidTr="002D461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Inefficient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7</w:t>
            </w:r>
          </w:p>
        </w:tc>
      </w:tr>
      <w:tr w:rsidR="002D461A" w:rsidRPr="002D461A" w:rsidTr="002D461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Very inefficient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2D461A" w:rsidRPr="002D461A" w:rsidRDefault="002D461A" w:rsidP="00E8114F">
            <w:pPr>
              <w:spacing w:after="0" w:line="480" w:lineRule="auto"/>
              <w:jc w:val="center"/>
              <w:rPr>
                <w:rFonts w:ascii="Times New Roman" w:eastAsia="Times New Roman" w:hAnsi="Times New Roman" w:cs="Times New Roman"/>
                <w:color w:val="0D0D0D"/>
                <w:sz w:val="24"/>
                <w:szCs w:val="24"/>
                <w:lang w:eastAsia="en-GB"/>
              </w:rPr>
            </w:pPr>
            <w:r w:rsidRPr="002D461A">
              <w:rPr>
                <w:rFonts w:ascii="Times New Roman" w:eastAsia="Times New Roman" w:hAnsi="Times New Roman" w:cs="Times New Roman"/>
                <w:color w:val="0D0D0D"/>
                <w:sz w:val="24"/>
                <w:szCs w:val="24"/>
                <w:lang w:eastAsia="en-GB"/>
              </w:rPr>
              <w:t>3</w:t>
            </w:r>
          </w:p>
        </w:tc>
      </w:tr>
    </w:tbl>
    <w:p w:rsidR="002D461A" w:rsidRDefault="002D461A"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8173CC" w:rsidRDefault="008173CC" w:rsidP="007D17BC">
      <w:pPr>
        <w:spacing w:line="480" w:lineRule="auto"/>
        <w:jc w:val="both"/>
        <w:rPr>
          <w:rFonts w:ascii="Times New Roman" w:hAnsi="Times New Roman" w:cs="Times New Roman"/>
          <w:sz w:val="24"/>
        </w:rPr>
      </w:pPr>
    </w:p>
    <w:p w:rsidR="00E8114F" w:rsidRDefault="00E8114F" w:rsidP="007D17BC">
      <w:pPr>
        <w:spacing w:line="480" w:lineRule="auto"/>
        <w:jc w:val="both"/>
        <w:rPr>
          <w:rFonts w:ascii="Times New Roman" w:hAnsi="Times New Roman" w:cs="Times New Roman"/>
          <w:sz w:val="24"/>
        </w:rPr>
      </w:pPr>
      <w:r w:rsidRPr="008173CC">
        <w:rPr>
          <w:rFonts w:ascii="Times New Roman" w:hAnsi="Times New Roman" w:cs="Times New Roman"/>
          <w:b/>
          <w:sz w:val="24"/>
        </w:rPr>
        <w:lastRenderedPageBreak/>
        <w:t>Graph</w:t>
      </w:r>
      <w:r w:rsidR="008173CC" w:rsidRPr="008173CC">
        <w:rPr>
          <w:rFonts w:ascii="Times New Roman" w:hAnsi="Times New Roman" w:cs="Times New Roman"/>
          <w:b/>
          <w:sz w:val="24"/>
        </w:rPr>
        <w:t xml:space="preserve"> 7:</w:t>
      </w:r>
      <w:r w:rsidR="008173CC">
        <w:rPr>
          <w:rFonts w:ascii="Times New Roman" w:hAnsi="Times New Roman" w:cs="Times New Roman"/>
          <w:sz w:val="24"/>
        </w:rPr>
        <w:t xml:space="preserve"> </w:t>
      </w:r>
      <w:r w:rsidR="008173CC" w:rsidRPr="008173CC">
        <w:rPr>
          <w:rFonts w:ascii="Times New Roman" w:hAnsi="Times New Roman" w:cs="Times New Roman"/>
          <w:b/>
          <w:color w:val="0D0D0D"/>
          <w:sz w:val="24"/>
          <w:szCs w:val="24"/>
          <w:shd w:val="clear" w:color="auto" w:fill="FFFFFF"/>
        </w:rPr>
        <w:t>Efficiency Rating of Dispensing Process</w:t>
      </w:r>
    </w:p>
    <w:p w:rsidR="00E8114F" w:rsidRPr="007D17BC" w:rsidRDefault="00E8114F"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8" name="Picture 8" descr="https://lh7-us.googleusercontent.com/GuQtdFBJ8QSONQMOj9F7e3mqrWIz-t84uOiicRYoYrgXSEzWy89P7ghAyroJ3s7GK4L2JZQR2cH-VclF5HF8VVkYbyhDO90YueJ5P3rEYK8XI7iy-4RtRdCRj6Vt5jEcaUtjXxfVH8OeafyYCzJFG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GuQtdFBJ8QSONQMOj9F7e3mqrWIz-t84uOiicRYoYrgXSEzWy89P7ghAyroJ3s7GK4L2JZQR2cH-VclF5HF8VVkYbyhDO90YueJ5P3rEYK8XI7iy-4RtRdCRj6Vt5jEcaUtjXxfVH8OeafyYCzJFGz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E8114F" w:rsidRPr="009B2EF4" w:rsidRDefault="00E8114F" w:rsidP="007D17BC">
      <w:pPr>
        <w:spacing w:line="480" w:lineRule="auto"/>
        <w:jc w:val="both"/>
        <w:rPr>
          <w:rFonts w:ascii="Times New Roman" w:hAnsi="Times New Roman" w:cs="Times New Roman"/>
          <w:b/>
          <w:sz w:val="24"/>
          <w:szCs w:val="24"/>
        </w:rPr>
      </w:pPr>
      <w:r w:rsidRPr="009B2EF4">
        <w:rPr>
          <w:rFonts w:ascii="Times New Roman" w:hAnsi="Times New Roman" w:cs="Times New Roman"/>
          <w:b/>
          <w:sz w:val="24"/>
          <w:szCs w:val="24"/>
        </w:rPr>
        <w:t>Table</w:t>
      </w:r>
      <w:r w:rsidR="00FB67C2">
        <w:rPr>
          <w:rFonts w:ascii="Times New Roman" w:hAnsi="Times New Roman" w:cs="Times New Roman"/>
          <w:b/>
          <w:sz w:val="24"/>
          <w:szCs w:val="24"/>
        </w:rPr>
        <w:t xml:space="preserve"> 4.7</w:t>
      </w:r>
      <w:r w:rsidR="008173CC" w:rsidRPr="009B2EF4">
        <w:rPr>
          <w:rFonts w:ascii="Times New Roman" w:hAnsi="Times New Roman" w:cs="Times New Roman"/>
          <w:b/>
          <w:sz w:val="24"/>
          <w:szCs w:val="24"/>
        </w:rPr>
        <w:t xml:space="preserve">: </w:t>
      </w:r>
      <w:r w:rsidR="008173CC" w:rsidRPr="009B2EF4">
        <w:rPr>
          <w:rFonts w:ascii="Times New Roman" w:hAnsi="Times New Roman" w:cs="Times New Roman"/>
          <w:b/>
          <w:color w:val="0D0D0D"/>
          <w:sz w:val="24"/>
          <w:szCs w:val="24"/>
          <w:shd w:val="clear" w:color="auto" w:fill="FFFFFF"/>
        </w:rPr>
        <w:t>Primary Challenges in Medication Dispensing</w:t>
      </w:r>
    </w:p>
    <w:tbl>
      <w:tblPr>
        <w:tblW w:w="0" w:type="dxa"/>
        <w:tblCellMar>
          <w:left w:w="0" w:type="dxa"/>
          <w:right w:w="0" w:type="dxa"/>
        </w:tblCellMar>
        <w:tblLook w:val="04A0" w:firstRow="1" w:lastRow="0" w:firstColumn="1" w:lastColumn="0" w:noHBand="0" w:noVBand="1"/>
      </w:tblPr>
      <w:tblGrid>
        <w:gridCol w:w="6936"/>
        <w:gridCol w:w="2074"/>
      </w:tblGrid>
      <w:tr w:rsidR="00E8114F" w:rsidRPr="00E8114F" w:rsidTr="00E8114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b/>
                <w:bCs/>
                <w:color w:val="0D0D0D"/>
                <w:sz w:val="24"/>
                <w:szCs w:val="24"/>
                <w:lang w:eastAsia="en-GB"/>
              </w:rPr>
            </w:pPr>
            <w:r w:rsidRPr="00E8114F">
              <w:rPr>
                <w:rFonts w:ascii="Times New Roman" w:eastAsia="Times New Roman" w:hAnsi="Times New Roman" w:cs="Times New Roman"/>
                <w:b/>
                <w:bCs/>
                <w:color w:val="0D0D0D"/>
                <w:sz w:val="24"/>
                <w:szCs w:val="24"/>
                <w:lang w:eastAsia="en-GB"/>
              </w:rPr>
              <w:t>Question 2: What are the primary challenges you face in dispensing medication?</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b/>
                <w:bCs/>
                <w:color w:val="0D0D0D"/>
                <w:sz w:val="24"/>
                <w:szCs w:val="24"/>
                <w:lang w:eastAsia="en-GB"/>
              </w:rPr>
            </w:pPr>
            <w:r w:rsidRPr="00E8114F">
              <w:rPr>
                <w:rFonts w:ascii="Times New Roman" w:eastAsia="Times New Roman" w:hAnsi="Times New Roman" w:cs="Times New Roman"/>
                <w:b/>
                <w:bCs/>
                <w:color w:val="0D0D0D"/>
                <w:sz w:val="24"/>
                <w:szCs w:val="24"/>
                <w:lang w:eastAsia="en-GB"/>
              </w:rPr>
              <w:t>Number of Responses</w:t>
            </w:r>
          </w:p>
        </w:tc>
      </w:tr>
      <w:tr w:rsidR="00E8114F" w:rsidRPr="00E8114F" w:rsidTr="00E8114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Staffing shortages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9</w:t>
            </w:r>
          </w:p>
        </w:tc>
      </w:tr>
      <w:tr w:rsidR="00E8114F" w:rsidRPr="00E8114F" w:rsidTr="00E8114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Complex workflow processes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11</w:t>
            </w:r>
          </w:p>
        </w:tc>
      </w:tr>
      <w:tr w:rsidR="00E8114F" w:rsidRPr="00E8114F" w:rsidTr="00E8114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Communication issues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7</w:t>
            </w:r>
          </w:p>
        </w:tc>
      </w:tr>
      <w:tr w:rsidR="00E8114F" w:rsidRPr="00E8114F" w:rsidTr="00E8114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Inventory management difficulties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6</w:t>
            </w:r>
          </w:p>
        </w:tc>
      </w:tr>
      <w:tr w:rsidR="00E8114F" w:rsidRPr="00E8114F" w:rsidTr="00E8114F">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Technological challenges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114F" w:rsidRPr="00E8114F" w:rsidRDefault="00E8114F" w:rsidP="00E8114F">
            <w:pPr>
              <w:spacing w:after="0" w:line="480" w:lineRule="auto"/>
              <w:jc w:val="center"/>
              <w:rPr>
                <w:rFonts w:ascii="Times New Roman" w:eastAsia="Times New Roman" w:hAnsi="Times New Roman" w:cs="Times New Roman"/>
                <w:color w:val="0D0D0D"/>
                <w:sz w:val="24"/>
                <w:szCs w:val="24"/>
                <w:lang w:eastAsia="en-GB"/>
              </w:rPr>
            </w:pPr>
            <w:r w:rsidRPr="00E8114F">
              <w:rPr>
                <w:rFonts w:ascii="Times New Roman" w:eastAsia="Times New Roman" w:hAnsi="Times New Roman" w:cs="Times New Roman"/>
                <w:color w:val="0D0D0D"/>
                <w:sz w:val="24"/>
                <w:szCs w:val="24"/>
                <w:lang w:eastAsia="en-GB"/>
              </w:rPr>
              <w:t>5</w:t>
            </w:r>
          </w:p>
        </w:tc>
      </w:tr>
    </w:tbl>
    <w:p w:rsidR="00E8114F" w:rsidRDefault="00E8114F"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4743DC" w:rsidRDefault="004743DC" w:rsidP="007D17BC">
      <w:pPr>
        <w:spacing w:line="480" w:lineRule="auto"/>
        <w:jc w:val="both"/>
        <w:rPr>
          <w:rFonts w:ascii="Times New Roman" w:hAnsi="Times New Roman" w:cs="Times New Roman"/>
          <w:sz w:val="24"/>
        </w:rPr>
      </w:pPr>
      <w:r w:rsidRPr="009B2EF4">
        <w:rPr>
          <w:rFonts w:ascii="Times New Roman" w:hAnsi="Times New Roman" w:cs="Times New Roman"/>
          <w:b/>
          <w:sz w:val="24"/>
        </w:rPr>
        <w:lastRenderedPageBreak/>
        <w:t>Graph</w:t>
      </w:r>
      <w:r w:rsidR="009B2EF4" w:rsidRPr="009B2EF4">
        <w:rPr>
          <w:rFonts w:ascii="Times New Roman" w:hAnsi="Times New Roman" w:cs="Times New Roman"/>
          <w:b/>
          <w:sz w:val="24"/>
        </w:rPr>
        <w:t xml:space="preserve"> 8:</w:t>
      </w:r>
      <w:r w:rsidR="009B2EF4" w:rsidRPr="009B2EF4">
        <w:rPr>
          <w:rFonts w:ascii="Times New Roman" w:hAnsi="Times New Roman" w:cs="Times New Roman"/>
          <w:b/>
          <w:color w:val="0D0D0D"/>
          <w:sz w:val="24"/>
          <w:szCs w:val="24"/>
          <w:shd w:val="clear" w:color="auto" w:fill="FFFFFF"/>
        </w:rPr>
        <w:t xml:space="preserve"> Primary Challenges in Medication Dispensing</w:t>
      </w:r>
    </w:p>
    <w:p w:rsidR="004743DC" w:rsidRDefault="004743DC"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9" name="Picture 9" descr="https://lh7-us.googleusercontent.com/z5JHY2YudTjV9PO59ZTX29P78Asmnku-ApE7aYwE8b9idpLsDGWzZlXGHBUIEyLQ6TgAV_5cCBh_iGc9x86nfTf-f8qAvNH_kRC6z2OVLGOH8x_l0HhX78E9ZlUQFngKsUkh3vl10UcOuCFWHC5O4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z5JHY2YudTjV9PO59ZTX29P78Asmnku-ApE7aYwE8b9idpLsDGWzZlXGHBUIEyLQ6TgAV_5cCBh_iGc9x86nfTf-f8qAvNH_kRC6z2OVLGOH8x_l0HhX78E9ZlUQFngKsUkh3vl10UcOuCFWHC5O4m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4743DC" w:rsidRPr="009B2EF4" w:rsidRDefault="004743DC" w:rsidP="007D17BC">
      <w:pPr>
        <w:spacing w:line="480" w:lineRule="auto"/>
        <w:jc w:val="both"/>
        <w:rPr>
          <w:rFonts w:ascii="Times New Roman" w:hAnsi="Times New Roman" w:cs="Times New Roman"/>
          <w:b/>
          <w:sz w:val="24"/>
          <w:szCs w:val="24"/>
        </w:rPr>
      </w:pPr>
      <w:r w:rsidRPr="009B2EF4">
        <w:rPr>
          <w:rFonts w:ascii="Times New Roman" w:hAnsi="Times New Roman" w:cs="Times New Roman"/>
          <w:b/>
          <w:sz w:val="24"/>
          <w:szCs w:val="24"/>
        </w:rPr>
        <w:t>Table</w:t>
      </w:r>
      <w:r w:rsidR="00FB67C2">
        <w:rPr>
          <w:rFonts w:ascii="Times New Roman" w:hAnsi="Times New Roman" w:cs="Times New Roman"/>
          <w:b/>
          <w:sz w:val="24"/>
          <w:szCs w:val="24"/>
        </w:rPr>
        <w:t xml:space="preserve"> 4.8</w:t>
      </w:r>
      <w:r w:rsidR="009B2EF4" w:rsidRPr="009B2EF4">
        <w:rPr>
          <w:rFonts w:ascii="Times New Roman" w:hAnsi="Times New Roman" w:cs="Times New Roman"/>
          <w:b/>
          <w:sz w:val="24"/>
          <w:szCs w:val="24"/>
        </w:rPr>
        <w:t xml:space="preserve">: </w:t>
      </w:r>
      <w:r w:rsidR="009B2EF4" w:rsidRPr="009B2EF4">
        <w:rPr>
          <w:rFonts w:ascii="Times New Roman" w:hAnsi="Times New Roman" w:cs="Times New Roman"/>
          <w:b/>
          <w:color w:val="0D0D0D"/>
          <w:sz w:val="24"/>
          <w:szCs w:val="24"/>
          <w:shd w:val="clear" w:color="auto" w:fill="FFFFFF"/>
        </w:rPr>
        <w:t>Average Medication Dispensing Time</w:t>
      </w:r>
    </w:p>
    <w:tbl>
      <w:tblPr>
        <w:tblStyle w:val="TableGrid"/>
        <w:tblW w:w="0" w:type="dxa"/>
        <w:tblLook w:val="04A0" w:firstRow="1" w:lastRow="0" w:firstColumn="1" w:lastColumn="0" w:noHBand="0" w:noVBand="1"/>
      </w:tblPr>
      <w:tblGrid>
        <w:gridCol w:w="6710"/>
        <w:gridCol w:w="2306"/>
      </w:tblGrid>
      <w:tr w:rsidR="004743DC" w:rsidRPr="004743DC" w:rsidTr="004743DC">
        <w:trPr>
          <w:trHeight w:val="315"/>
        </w:trPr>
        <w:tc>
          <w:tcPr>
            <w:tcW w:w="0" w:type="auto"/>
            <w:hideMark/>
          </w:tcPr>
          <w:p w:rsidR="004743DC" w:rsidRPr="004743DC" w:rsidRDefault="004743DC" w:rsidP="004743DC">
            <w:pPr>
              <w:spacing w:line="480" w:lineRule="auto"/>
              <w:jc w:val="center"/>
              <w:rPr>
                <w:rFonts w:ascii="Times New Roman" w:eastAsia="Times New Roman" w:hAnsi="Times New Roman" w:cs="Times New Roman"/>
                <w:b/>
                <w:bCs/>
                <w:color w:val="0D0D0D"/>
                <w:sz w:val="24"/>
                <w:szCs w:val="24"/>
                <w:lang w:eastAsia="en-GB"/>
              </w:rPr>
            </w:pPr>
            <w:r w:rsidRPr="004743DC">
              <w:rPr>
                <w:rFonts w:ascii="Times New Roman" w:eastAsia="Times New Roman" w:hAnsi="Times New Roman" w:cs="Times New Roman"/>
                <w:b/>
                <w:bCs/>
                <w:color w:val="0D0D0D"/>
                <w:sz w:val="24"/>
                <w:szCs w:val="24"/>
                <w:lang w:eastAsia="en-GB"/>
              </w:rPr>
              <w:t>Question 3: On average, how long does it take to dispense medication?</w:t>
            </w:r>
          </w:p>
        </w:tc>
        <w:tc>
          <w:tcPr>
            <w:tcW w:w="0" w:type="auto"/>
            <w:hideMark/>
          </w:tcPr>
          <w:p w:rsidR="004743DC" w:rsidRPr="004743DC" w:rsidRDefault="004743DC" w:rsidP="004743DC">
            <w:pPr>
              <w:spacing w:line="480" w:lineRule="auto"/>
              <w:jc w:val="center"/>
              <w:rPr>
                <w:rFonts w:ascii="Times New Roman" w:eastAsia="Times New Roman" w:hAnsi="Times New Roman" w:cs="Times New Roman"/>
                <w:b/>
                <w:bCs/>
                <w:color w:val="0D0D0D"/>
                <w:sz w:val="24"/>
                <w:szCs w:val="24"/>
                <w:lang w:eastAsia="en-GB"/>
              </w:rPr>
            </w:pPr>
            <w:r w:rsidRPr="004743DC">
              <w:rPr>
                <w:rFonts w:ascii="Times New Roman" w:eastAsia="Times New Roman" w:hAnsi="Times New Roman" w:cs="Times New Roman"/>
                <w:b/>
                <w:bCs/>
                <w:color w:val="0D0D0D"/>
                <w:sz w:val="24"/>
                <w:szCs w:val="24"/>
                <w:lang w:eastAsia="en-GB"/>
              </w:rPr>
              <w:t>Number of Responses</w:t>
            </w:r>
          </w:p>
        </w:tc>
      </w:tr>
      <w:tr w:rsidR="004743DC" w:rsidRPr="004743DC" w:rsidTr="004743DC">
        <w:trPr>
          <w:trHeight w:val="315"/>
        </w:trPr>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Less than 15 minutes</w:t>
            </w:r>
          </w:p>
        </w:tc>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1</w:t>
            </w:r>
          </w:p>
        </w:tc>
      </w:tr>
      <w:tr w:rsidR="004743DC" w:rsidRPr="004743DC" w:rsidTr="004743DC">
        <w:trPr>
          <w:trHeight w:val="315"/>
        </w:trPr>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15-30 minutes</w:t>
            </w:r>
          </w:p>
        </w:tc>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3</w:t>
            </w:r>
          </w:p>
        </w:tc>
      </w:tr>
      <w:tr w:rsidR="004743DC" w:rsidRPr="004743DC" w:rsidTr="004743DC">
        <w:trPr>
          <w:trHeight w:val="315"/>
        </w:trPr>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30-45 minutes</w:t>
            </w:r>
          </w:p>
        </w:tc>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10</w:t>
            </w:r>
          </w:p>
        </w:tc>
      </w:tr>
      <w:tr w:rsidR="004743DC" w:rsidRPr="004743DC" w:rsidTr="004743DC">
        <w:trPr>
          <w:trHeight w:val="315"/>
        </w:trPr>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More than 45 minutes</w:t>
            </w:r>
          </w:p>
        </w:tc>
        <w:tc>
          <w:tcPr>
            <w:tcW w:w="0" w:type="auto"/>
            <w:hideMark/>
          </w:tcPr>
          <w:p w:rsidR="004743DC" w:rsidRPr="004743DC" w:rsidRDefault="004743DC" w:rsidP="004743DC">
            <w:pPr>
              <w:spacing w:line="480" w:lineRule="auto"/>
              <w:jc w:val="center"/>
              <w:rPr>
                <w:rFonts w:ascii="Times New Roman" w:eastAsia="Times New Roman" w:hAnsi="Times New Roman" w:cs="Times New Roman"/>
                <w:color w:val="0D0D0D"/>
                <w:sz w:val="24"/>
                <w:szCs w:val="24"/>
                <w:lang w:eastAsia="en-GB"/>
              </w:rPr>
            </w:pPr>
            <w:r w:rsidRPr="004743DC">
              <w:rPr>
                <w:rFonts w:ascii="Times New Roman" w:eastAsia="Times New Roman" w:hAnsi="Times New Roman" w:cs="Times New Roman"/>
                <w:color w:val="0D0D0D"/>
                <w:sz w:val="24"/>
                <w:szCs w:val="24"/>
                <w:lang w:eastAsia="en-GB"/>
              </w:rPr>
              <w:t>11</w:t>
            </w:r>
          </w:p>
        </w:tc>
      </w:tr>
    </w:tbl>
    <w:p w:rsidR="004743DC" w:rsidRDefault="004743DC"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04E27" w:rsidRDefault="00A04E27" w:rsidP="007D17BC">
      <w:pPr>
        <w:spacing w:line="480" w:lineRule="auto"/>
        <w:jc w:val="both"/>
        <w:rPr>
          <w:rFonts w:ascii="Times New Roman" w:hAnsi="Times New Roman" w:cs="Times New Roman"/>
          <w:sz w:val="24"/>
        </w:rPr>
      </w:pPr>
    </w:p>
    <w:p w:rsidR="004743DC" w:rsidRDefault="004743DC" w:rsidP="007D17BC">
      <w:pPr>
        <w:spacing w:line="480" w:lineRule="auto"/>
        <w:jc w:val="both"/>
        <w:rPr>
          <w:rFonts w:ascii="Times New Roman" w:hAnsi="Times New Roman" w:cs="Times New Roman"/>
          <w:sz w:val="24"/>
        </w:rPr>
      </w:pPr>
      <w:r w:rsidRPr="009B2EF4">
        <w:rPr>
          <w:rFonts w:ascii="Times New Roman" w:hAnsi="Times New Roman" w:cs="Times New Roman"/>
          <w:b/>
          <w:sz w:val="24"/>
        </w:rPr>
        <w:lastRenderedPageBreak/>
        <w:t>Graph</w:t>
      </w:r>
      <w:r w:rsidR="009B2EF4" w:rsidRPr="009B2EF4">
        <w:rPr>
          <w:rFonts w:ascii="Times New Roman" w:hAnsi="Times New Roman" w:cs="Times New Roman"/>
          <w:b/>
          <w:sz w:val="24"/>
        </w:rPr>
        <w:t xml:space="preserve"> 9:</w:t>
      </w:r>
      <w:r w:rsidR="009B2EF4">
        <w:rPr>
          <w:rFonts w:ascii="Times New Roman" w:hAnsi="Times New Roman" w:cs="Times New Roman"/>
          <w:sz w:val="24"/>
        </w:rPr>
        <w:t xml:space="preserve"> </w:t>
      </w:r>
      <w:r w:rsidR="009B2EF4" w:rsidRPr="009B2EF4">
        <w:rPr>
          <w:rFonts w:ascii="Times New Roman" w:hAnsi="Times New Roman" w:cs="Times New Roman"/>
          <w:b/>
          <w:color w:val="0D0D0D"/>
          <w:sz w:val="24"/>
          <w:szCs w:val="24"/>
          <w:shd w:val="clear" w:color="auto" w:fill="FFFFFF"/>
        </w:rPr>
        <w:t>Average Medication Dispensing Time</w:t>
      </w:r>
    </w:p>
    <w:p w:rsidR="004743DC" w:rsidRDefault="0004658F"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11" name="Picture 11" descr="https://lh7-us.googleusercontent.com/Ooq2BdpKZ-za_L8fGGgPqGi-bi2-BMNXRrkt9O8VZ46nflVkQmQI8JRe6qu1DltqwQ2kFemQLiKOIrJUb-pulDSoDT1y1yEWONpDDyK_GgOFggKXBGnpnUlvY1pvl0UPAetOxnrd5smJ5edMNX5GK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Ooq2BdpKZ-za_L8fGGgPqGi-bi2-BMNXRrkt9O8VZ46nflVkQmQI8JRe6qu1DltqwQ2kFemQLiKOIrJUb-pulDSoDT1y1yEWONpDDyK_GgOFggKXBGnpnUlvY1pvl0UPAetOxnrd5smJ5edMNX5GKU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04658F" w:rsidRPr="009B2EF4" w:rsidRDefault="0004658F" w:rsidP="007D17BC">
      <w:pPr>
        <w:spacing w:line="480" w:lineRule="auto"/>
        <w:jc w:val="both"/>
        <w:rPr>
          <w:rFonts w:ascii="Times New Roman" w:hAnsi="Times New Roman" w:cs="Times New Roman"/>
          <w:b/>
          <w:sz w:val="24"/>
          <w:szCs w:val="24"/>
        </w:rPr>
      </w:pPr>
      <w:r w:rsidRPr="009B2EF4">
        <w:rPr>
          <w:rFonts w:ascii="Times New Roman" w:hAnsi="Times New Roman" w:cs="Times New Roman"/>
          <w:b/>
          <w:sz w:val="24"/>
          <w:szCs w:val="24"/>
        </w:rPr>
        <w:t>Table</w:t>
      </w:r>
      <w:r w:rsidR="00FB67C2">
        <w:rPr>
          <w:rFonts w:ascii="Times New Roman" w:hAnsi="Times New Roman" w:cs="Times New Roman"/>
          <w:b/>
          <w:sz w:val="24"/>
          <w:szCs w:val="24"/>
        </w:rPr>
        <w:t xml:space="preserve"> 4.9</w:t>
      </w:r>
      <w:r w:rsidR="009B2EF4" w:rsidRPr="009B2EF4">
        <w:rPr>
          <w:rFonts w:ascii="Times New Roman" w:hAnsi="Times New Roman" w:cs="Times New Roman"/>
          <w:b/>
          <w:sz w:val="24"/>
          <w:szCs w:val="24"/>
        </w:rPr>
        <w:t xml:space="preserve">: </w:t>
      </w:r>
      <w:r w:rsidR="009B2EF4" w:rsidRPr="009B2EF4">
        <w:rPr>
          <w:rFonts w:ascii="Times New Roman" w:hAnsi="Times New Roman" w:cs="Times New Roman"/>
          <w:b/>
          <w:color w:val="0D0D0D"/>
          <w:sz w:val="24"/>
          <w:szCs w:val="24"/>
          <w:shd w:val="clear" w:color="auto" w:fill="FFFFFF"/>
        </w:rPr>
        <w:t>Factors Contributing to Medication Dispensing Delays</w:t>
      </w:r>
    </w:p>
    <w:tbl>
      <w:tblPr>
        <w:tblStyle w:val="TableGrid"/>
        <w:tblW w:w="0" w:type="dxa"/>
        <w:tblLook w:val="04A0" w:firstRow="1" w:lastRow="0" w:firstColumn="1" w:lastColumn="0" w:noHBand="0" w:noVBand="1"/>
      </w:tblPr>
      <w:tblGrid>
        <w:gridCol w:w="6744"/>
        <w:gridCol w:w="2272"/>
      </w:tblGrid>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b/>
                <w:bCs/>
                <w:color w:val="0D0D0D"/>
                <w:sz w:val="24"/>
                <w:szCs w:val="24"/>
                <w:lang w:eastAsia="en-GB"/>
              </w:rPr>
            </w:pPr>
            <w:r w:rsidRPr="005C0103">
              <w:rPr>
                <w:rFonts w:ascii="Times New Roman" w:eastAsia="Times New Roman" w:hAnsi="Times New Roman" w:cs="Times New Roman"/>
                <w:b/>
                <w:bCs/>
                <w:color w:val="0D0D0D"/>
                <w:sz w:val="24"/>
                <w:szCs w:val="24"/>
                <w:lang w:eastAsia="en-GB"/>
              </w:rPr>
              <w:t>Question 4: What factors contribute to delays in medication dispensing?</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b/>
                <w:bCs/>
                <w:color w:val="0D0D0D"/>
                <w:sz w:val="24"/>
                <w:szCs w:val="24"/>
                <w:lang w:eastAsia="en-GB"/>
              </w:rPr>
            </w:pPr>
            <w:r w:rsidRPr="005C0103">
              <w:rPr>
                <w:rFonts w:ascii="Times New Roman" w:eastAsia="Times New Roman" w:hAnsi="Times New Roman" w:cs="Times New Roman"/>
                <w:b/>
                <w:bCs/>
                <w:color w:val="0D0D0D"/>
                <w:sz w:val="24"/>
                <w:szCs w:val="24"/>
                <w:lang w:eastAsia="en-GB"/>
              </w:rPr>
              <w:t>Number of Responses</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Staffing levels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17</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Workflow inefficiencies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19</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Communication breakdowns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15</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Inventory management issues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11</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Technological challenges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9</w:t>
            </w:r>
          </w:p>
        </w:tc>
      </w:tr>
      <w:tr w:rsidR="005C0103" w:rsidRPr="005C0103" w:rsidTr="005C0103">
        <w:trPr>
          <w:trHeight w:val="315"/>
        </w:trPr>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Regulatory constraints</w:t>
            </w:r>
          </w:p>
        </w:tc>
        <w:tc>
          <w:tcPr>
            <w:tcW w:w="0" w:type="auto"/>
            <w:hideMark/>
          </w:tcPr>
          <w:p w:rsidR="005C0103" w:rsidRPr="005C0103" w:rsidRDefault="005C0103" w:rsidP="005C0103">
            <w:pPr>
              <w:spacing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6</w:t>
            </w:r>
          </w:p>
        </w:tc>
      </w:tr>
    </w:tbl>
    <w:p w:rsidR="0004658F" w:rsidRDefault="0004658F"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5C0103" w:rsidRDefault="005C0103" w:rsidP="007D17BC">
      <w:pPr>
        <w:spacing w:line="480" w:lineRule="auto"/>
        <w:jc w:val="both"/>
        <w:rPr>
          <w:rFonts w:ascii="Times New Roman" w:hAnsi="Times New Roman" w:cs="Times New Roman"/>
          <w:sz w:val="24"/>
        </w:rPr>
      </w:pPr>
      <w:r w:rsidRPr="009B2EF4">
        <w:rPr>
          <w:rFonts w:ascii="Times New Roman" w:hAnsi="Times New Roman" w:cs="Times New Roman"/>
          <w:b/>
          <w:sz w:val="24"/>
        </w:rPr>
        <w:lastRenderedPageBreak/>
        <w:t>Graph</w:t>
      </w:r>
      <w:r w:rsidR="009B2EF4" w:rsidRPr="009B2EF4">
        <w:rPr>
          <w:rFonts w:ascii="Times New Roman" w:hAnsi="Times New Roman" w:cs="Times New Roman"/>
          <w:b/>
          <w:sz w:val="24"/>
        </w:rPr>
        <w:t xml:space="preserve"> 10: </w:t>
      </w:r>
      <w:r w:rsidR="009B2EF4" w:rsidRPr="009B2EF4">
        <w:rPr>
          <w:rFonts w:ascii="Times New Roman" w:hAnsi="Times New Roman" w:cs="Times New Roman"/>
          <w:b/>
          <w:color w:val="0D0D0D"/>
          <w:sz w:val="24"/>
          <w:szCs w:val="24"/>
          <w:shd w:val="clear" w:color="auto" w:fill="FFFFFF"/>
        </w:rPr>
        <w:t>Factors Contributing to Medication Dispensing Delays</w:t>
      </w:r>
    </w:p>
    <w:p w:rsidR="005C0103" w:rsidRDefault="005C0103"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12" name="Picture 12" descr="https://lh7-us.googleusercontent.com/tm9M3d3doaKyAeOR8E--gXz_oF0Ex9FNsflocYujbWmiChGNwGC0oiOawzIsR4mZK1_-WntjE97TgpWYIamtSsCeoJVrjRvaBPHUzOHKQOAwA--Q_rJeZ3J4Mqg7X6rUYitNfb1x4WuP6uBKqXSb3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tm9M3d3doaKyAeOR8E--gXz_oF0Ex9FNsflocYujbWmiChGNwGC0oiOawzIsR4mZK1_-WntjE97TgpWYIamtSsCeoJVrjRvaBPHUzOHKQOAwA--Q_rJeZ3J4Mqg7X6rUYitNfb1x4WuP6uBKqXSb3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5C0103" w:rsidRPr="009B2EF4" w:rsidRDefault="005C0103" w:rsidP="007D17BC">
      <w:pPr>
        <w:spacing w:line="480" w:lineRule="auto"/>
        <w:jc w:val="both"/>
        <w:rPr>
          <w:rFonts w:ascii="Times New Roman" w:hAnsi="Times New Roman" w:cs="Times New Roman"/>
          <w:b/>
          <w:sz w:val="24"/>
          <w:szCs w:val="24"/>
        </w:rPr>
      </w:pPr>
      <w:r w:rsidRPr="009B2EF4">
        <w:rPr>
          <w:rFonts w:ascii="Times New Roman" w:hAnsi="Times New Roman" w:cs="Times New Roman"/>
          <w:b/>
          <w:sz w:val="24"/>
          <w:szCs w:val="24"/>
        </w:rPr>
        <w:t>Table</w:t>
      </w:r>
      <w:r w:rsidR="00FB67C2">
        <w:rPr>
          <w:rFonts w:ascii="Times New Roman" w:hAnsi="Times New Roman" w:cs="Times New Roman"/>
          <w:b/>
          <w:sz w:val="24"/>
          <w:szCs w:val="24"/>
        </w:rPr>
        <w:t xml:space="preserve"> 5.0</w:t>
      </w:r>
      <w:r w:rsidR="009B2EF4" w:rsidRPr="009B2EF4">
        <w:rPr>
          <w:rFonts w:ascii="Times New Roman" w:hAnsi="Times New Roman" w:cs="Times New Roman"/>
          <w:b/>
          <w:sz w:val="24"/>
          <w:szCs w:val="24"/>
        </w:rPr>
        <w:t xml:space="preserve">: </w:t>
      </w:r>
      <w:r w:rsidR="009B2EF4" w:rsidRPr="009B2EF4">
        <w:rPr>
          <w:rFonts w:ascii="Times New Roman" w:hAnsi="Times New Roman" w:cs="Times New Roman"/>
          <w:b/>
          <w:color w:val="0D0D0D"/>
          <w:sz w:val="24"/>
          <w:szCs w:val="24"/>
          <w:shd w:val="clear" w:color="auto" w:fill="FFFFFF"/>
        </w:rPr>
        <w:t>Frequency of Technology-Related Challenges</w:t>
      </w:r>
    </w:p>
    <w:tbl>
      <w:tblPr>
        <w:tblW w:w="0" w:type="dxa"/>
        <w:tblCellMar>
          <w:left w:w="0" w:type="dxa"/>
          <w:right w:w="0" w:type="dxa"/>
        </w:tblCellMar>
        <w:tblLook w:val="04A0" w:firstRow="1" w:lastRow="0" w:firstColumn="1" w:lastColumn="0" w:noHBand="0" w:noVBand="1"/>
      </w:tblPr>
      <w:tblGrid>
        <w:gridCol w:w="6811"/>
        <w:gridCol w:w="2199"/>
      </w:tblGrid>
      <w:tr w:rsidR="005C0103" w:rsidRPr="005C0103" w:rsidTr="005C01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b/>
                <w:bCs/>
                <w:color w:val="0D0D0D"/>
                <w:sz w:val="24"/>
                <w:szCs w:val="24"/>
                <w:lang w:eastAsia="en-GB"/>
              </w:rPr>
            </w:pPr>
            <w:r w:rsidRPr="005C0103">
              <w:rPr>
                <w:rFonts w:ascii="Times New Roman" w:eastAsia="Times New Roman" w:hAnsi="Times New Roman" w:cs="Times New Roman"/>
                <w:b/>
                <w:bCs/>
                <w:color w:val="0D0D0D"/>
                <w:sz w:val="24"/>
                <w:szCs w:val="24"/>
                <w:lang w:eastAsia="en-GB"/>
              </w:rPr>
              <w:t>Question 5: How often do you encounter technology-related challenges?</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b/>
                <w:bCs/>
                <w:color w:val="0D0D0D"/>
                <w:sz w:val="24"/>
                <w:szCs w:val="24"/>
                <w:lang w:eastAsia="en-GB"/>
              </w:rPr>
            </w:pPr>
            <w:r w:rsidRPr="005C0103">
              <w:rPr>
                <w:rFonts w:ascii="Times New Roman" w:eastAsia="Times New Roman" w:hAnsi="Times New Roman" w:cs="Times New Roman"/>
                <w:b/>
                <w:bCs/>
                <w:color w:val="0D0D0D"/>
                <w:sz w:val="24"/>
                <w:szCs w:val="24"/>
                <w:lang w:eastAsia="en-GB"/>
              </w:rPr>
              <w:t>Number of Responses</w:t>
            </w:r>
          </w:p>
        </w:tc>
      </w:tr>
      <w:tr w:rsidR="005C0103" w:rsidRPr="005C0103" w:rsidTr="005C010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Frequently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8</w:t>
            </w:r>
          </w:p>
        </w:tc>
      </w:tr>
      <w:tr w:rsidR="005C0103" w:rsidRPr="005C0103" w:rsidTr="005C010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Occasionally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10</w:t>
            </w:r>
          </w:p>
        </w:tc>
      </w:tr>
      <w:tr w:rsidR="005C0103" w:rsidRPr="005C0103" w:rsidTr="005C010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Rarely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5</w:t>
            </w:r>
          </w:p>
        </w:tc>
      </w:tr>
      <w:tr w:rsidR="005C0103" w:rsidRPr="005C0103" w:rsidTr="005C010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Never</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5C0103" w:rsidRPr="005C0103" w:rsidRDefault="005C0103" w:rsidP="003A2C9C">
            <w:pPr>
              <w:spacing w:after="0" w:line="480" w:lineRule="auto"/>
              <w:jc w:val="center"/>
              <w:rPr>
                <w:rFonts w:ascii="Times New Roman" w:eastAsia="Times New Roman" w:hAnsi="Times New Roman" w:cs="Times New Roman"/>
                <w:color w:val="0D0D0D"/>
                <w:sz w:val="24"/>
                <w:szCs w:val="24"/>
                <w:lang w:eastAsia="en-GB"/>
              </w:rPr>
            </w:pPr>
            <w:r w:rsidRPr="005C0103">
              <w:rPr>
                <w:rFonts w:ascii="Times New Roman" w:eastAsia="Times New Roman" w:hAnsi="Times New Roman" w:cs="Times New Roman"/>
                <w:color w:val="0D0D0D"/>
                <w:sz w:val="24"/>
                <w:szCs w:val="24"/>
                <w:lang w:eastAsia="en-GB"/>
              </w:rPr>
              <w:t>2</w:t>
            </w:r>
          </w:p>
        </w:tc>
      </w:tr>
    </w:tbl>
    <w:p w:rsidR="005C0103" w:rsidRDefault="005C0103"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3A2C9C" w:rsidRDefault="003A2C9C" w:rsidP="007D17BC">
      <w:pPr>
        <w:spacing w:line="480" w:lineRule="auto"/>
        <w:jc w:val="both"/>
        <w:rPr>
          <w:rFonts w:ascii="Times New Roman" w:hAnsi="Times New Roman" w:cs="Times New Roman"/>
          <w:sz w:val="24"/>
        </w:rPr>
      </w:pPr>
      <w:r w:rsidRPr="009B2EF4">
        <w:rPr>
          <w:rFonts w:ascii="Times New Roman" w:hAnsi="Times New Roman" w:cs="Times New Roman"/>
          <w:b/>
          <w:sz w:val="24"/>
        </w:rPr>
        <w:lastRenderedPageBreak/>
        <w:t>Graph</w:t>
      </w:r>
      <w:r w:rsidR="009B2EF4" w:rsidRPr="009B2EF4">
        <w:rPr>
          <w:rFonts w:ascii="Times New Roman" w:hAnsi="Times New Roman" w:cs="Times New Roman"/>
          <w:b/>
          <w:sz w:val="24"/>
        </w:rPr>
        <w:t xml:space="preserve"> 11: </w:t>
      </w:r>
      <w:r w:rsidR="009B2EF4" w:rsidRPr="009B2EF4">
        <w:rPr>
          <w:rFonts w:ascii="Times New Roman" w:hAnsi="Times New Roman" w:cs="Times New Roman"/>
          <w:b/>
          <w:color w:val="0D0D0D"/>
          <w:sz w:val="24"/>
          <w:szCs w:val="24"/>
          <w:shd w:val="clear" w:color="auto" w:fill="FFFFFF"/>
        </w:rPr>
        <w:t>Frequency of Technology-Related Challenges</w:t>
      </w:r>
    </w:p>
    <w:p w:rsidR="003A2C9C" w:rsidRDefault="003A2C9C"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13" name="Picture 13" descr="https://lh7-us.googleusercontent.com/jyt8_kKAA_J6NmsG66by73ze9-woGuufOMPUzmrgWX7rnDUpkvNUuDX_eFYP1RY7X_0XRXQt75wM-3NO8IS9JSw8NAykIB2W3HPKXDNpuTWbGYaUZStk9F7AA0OIhS3JBFAeYWPPcKsAPuk7hsGZd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7-us.googleusercontent.com/jyt8_kKAA_J6NmsG66by73ze9-woGuufOMPUzmrgWX7rnDUpkvNUuDX_eFYP1RY7X_0XRXQt75wM-3NO8IS9JSw8NAykIB2W3HPKXDNpuTWbGYaUZStk9F7AA0OIhS3JBFAeYWPPcKsAPuk7hsGZdv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3A2C9C" w:rsidRPr="009B2EF4" w:rsidRDefault="003A2C9C" w:rsidP="007D17BC">
      <w:pPr>
        <w:spacing w:line="480" w:lineRule="auto"/>
        <w:jc w:val="both"/>
        <w:rPr>
          <w:rFonts w:ascii="Times New Roman" w:hAnsi="Times New Roman" w:cs="Times New Roman"/>
          <w:b/>
          <w:sz w:val="24"/>
          <w:szCs w:val="24"/>
        </w:rPr>
      </w:pPr>
      <w:r w:rsidRPr="009B2EF4">
        <w:rPr>
          <w:rFonts w:ascii="Times New Roman" w:hAnsi="Times New Roman" w:cs="Times New Roman"/>
          <w:b/>
          <w:sz w:val="24"/>
          <w:szCs w:val="24"/>
        </w:rPr>
        <w:t>Table</w:t>
      </w:r>
      <w:r w:rsidR="00FB67C2">
        <w:rPr>
          <w:rFonts w:ascii="Times New Roman" w:hAnsi="Times New Roman" w:cs="Times New Roman"/>
          <w:b/>
          <w:sz w:val="24"/>
          <w:szCs w:val="24"/>
        </w:rPr>
        <w:t xml:space="preserve"> 5.1</w:t>
      </w:r>
      <w:r w:rsidR="009B2EF4" w:rsidRPr="009B2EF4">
        <w:rPr>
          <w:rFonts w:ascii="Times New Roman" w:hAnsi="Times New Roman" w:cs="Times New Roman"/>
          <w:b/>
          <w:sz w:val="24"/>
          <w:szCs w:val="24"/>
        </w:rPr>
        <w:t xml:space="preserve">: </w:t>
      </w:r>
      <w:r w:rsidR="009B2EF4" w:rsidRPr="009B2EF4">
        <w:rPr>
          <w:rFonts w:ascii="Times New Roman" w:hAnsi="Times New Roman" w:cs="Times New Roman"/>
          <w:b/>
          <w:color w:val="0D0D0D"/>
          <w:sz w:val="24"/>
          <w:szCs w:val="24"/>
          <w:shd w:val="clear" w:color="auto" w:fill="FFFFFF"/>
        </w:rPr>
        <w:t>Strategies to Improve Dispensing Efficiency</w:t>
      </w:r>
    </w:p>
    <w:tbl>
      <w:tblPr>
        <w:tblW w:w="0" w:type="dxa"/>
        <w:tblCellMar>
          <w:left w:w="0" w:type="dxa"/>
          <w:right w:w="0" w:type="dxa"/>
        </w:tblCellMar>
        <w:tblLook w:val="04A0" w:firstRow="1" w:lastRow="0" w:firstColumn="1" w:lastColumn="0" w:noHBand="0" w:noVBand="1"/>
      </w:tblPr>
      <w:tblGrid>
        <w:gridCol w:w="6979"/>
        <w:gridCol w:w="2031"/>
      </w:tblGrid>
      <w:tr w:rsidR="003A2C9C" w:rsidRPr="003A2C9C" w:rsidTr="003A2C9C">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b/>
                <w:bCs/>
                <w:color w:val="0D0D0D"/>
                <w:sz w:val="24"/>
                <w:szCs w:val="24"/>
                <w:lang w:eastAsia="en-GB"/>
              </w:rPr>
            </w:pPr>
            <w:r w:rsidRPr="003A2C9C">
              <w:rPr>
                <w:rFonts w:ascii="Times New Roman" w:eastAsia="Times New Roman" w:hAnsi="Times New Roman" w:cs="Times New Roman"/>
                <w:b/>
                <w:bCs/>
                <w:color w:val="0D0D0D"/>
                <w:sz w:val="24"/>
                <w:szCs w:val="24"/>
                <w:lang w:eastAsia="en-GB"/>
              </w:rPr>
              <w:t>Question 6: What strategies could be implemented to improve dispensing efficiency?</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b/>
                <w:bCs/>
                <w:color w:val="0D0D0D"/>
                <w:sz w:val="24"/>
                <w:szCs w:val="24"/>
                <w:lang w:eastAsia="en-GB"/>
              </w:rPr>
            </w:pPr>
            <w:r w:rsidRPr="003A2C9C">
              <w:rPr>
                <w:rFonts w:ascii="Times New Roman" w:eastAsia="Times New Roman" w:hAnsi="Times New Roman" w:cs="Times New Roman"/>
                <w:b/>
                <w:bCs/>
                <w:color w:val="0D0D0D"/>
                <w:sz w:val="24"/>
                <w:szCs w:val="24"/>
                <w:lang w:eastAsia="en-GB"/>
              </w:rPr>
              <w:t>Number of Responses</w:t>
            </w:r>
          </w:p>
        </w:tc>
      </w:tr>
      <w:tr w:rsidR="003A2C9C" w:rsidRPr="003A2C9C" w:rsidTr="003A2C9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Increase staffing levels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12</w:t>
            </w:r>
          </w:p>
        </w:tc>
      </w:tr>
      <w:tr w:rsidR="003A2C9C" w:rsidRPr="003A2C9C" w:rsidTr="003A2C9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Simplify workflow processes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14</w:t>
            </w:r>
          </w:p>
        </w:tc>
      </w:tr>
      <w:tr w:rsidR="003A2C9C" w:rsidRPr="003A2C9C" w:rsidTr="003A2C9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Improve communication among staff</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8</w:t>
            </w:r>
          </w:p>
        </w:tc>
      </w:tr>
      <w:tr w:rsidR="003A2C9C" w:rsidRPr="003A2C9C" w:rsidTr="003A2C9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Upgrade technology systems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6</w:t>
            </w:r>
          </w:p>
        </w:tc>
      </w:tr>
      <w:tr w:rsidR="003A2C9C" w:rsidRPr="003A2C9C" w:rsidTr="003A2C9C">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Enhance inventory management practices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3A2C9C" w:rsidRPr="003A2C9C" w:rsidRDefault="003A2C9C" w:rsidP="003A2C9C">
            <w:pPr>
              <w:spacing w:after="0" w:line="480" w:lineRule="auto"/>
              <w:jc w:val="center"/>
              <w:rPr>
                <w:rFonts w:ascii="Times New Roman" w:eastAsia="Times New Roman" w:hAnsi="Times New Roman" w:cs="Times New Roman"/>
                <w:color w:val="0D0D0D"/>
                <w:sz w:val="24"/>
                <w:szCs w:val="24"/>
                <w:lang w:eastAsia="en-GB"/>
              </w:rPr>
            </w:pPr>
            <w:r w:rsidRPr="003A2C9C">
              <w:rPr>
                <w:rFonts w:ascii="Times New Roman" w:eastAsia="Times New Roman" w:hAnsi="Times New Roman" w:cs="Times New Roman"/>
                <w:color w:val="0D0D0D"/>
                <w:sz w:val="24"/>
                <w:szCs w:val="24"/>
                <w:lang w:eastAsia="en-GB"/>
              </w:rPr>
              <w:t>5</w:t>
            </w:r>
          </w:p>
        </w:tc>
      </w:tr>
    </w:tbl>
    <w:p w:rsidR="00A63142" w:rsidRDefault="00A63142" w:rsidP="007D17BC">
      <w:pPr>
        <w:spacing w:line="480" w:lineRule="auto"/>
        <w:jc w:val="both"/>
        <w:rPr>
          <w:rFonts w:ascii="Times New Roman" w:hAnsi="Times New Roman" w:cs="Times New Roman"/>
          <w:sz w:val="24"/>
        </w:rPr>
      </w:pPr>
    </w:p>
    <w:p w:rsidR="009B2EF4" w:rsidRDefault="009B2EF4" w:rsidP="007D17BC">
      <w:pPr>
        <w:spacing w:line="480" w:lineRule="auto"/>
        <w:jc w:val="both"/>
        <w:rPr>
          <w:rFonts w:ascii="Times New Roman" w:hAnsi="Times New Roman" w:cs="Times New Roman"/>
          <w:sz w:val="24"/>
        </w:rPr>
      </w:pPr>
    </w:p>
    <w:p w:rsidR="003A2C9C" w:rsidRDefault="003A2C9C" w:rsidP="007D17BC">
      <w:pPr>
        <w:spacing w:line="480" w:lineRule="auto"/>
        <w:jc w:val="both"/>
        <w:rPr>
          <w:rFonts w:ascii="Times New Roman" w:hAnsi="Times New Roman" w:cs="Times New Roman"/>
          <w:sz w:val="24"/>
        </w:rPr>
      </w:pPr>
      <w:r w:rsidRPr="009B2EF4">
        <w:rPr>
          <w:rFonts w:ascii="Times New Roman" w:hAnsi="Times New Roman" w:cs="Times New Roman"/>
          <w:b/>
          <w:sz w:val="24"/>
        </w:rPr>
        <w:lastRenderedPageBreak/>
        <w:t>Graph</w:t>
      </w:r>
      <w:r w:rsidR="009B2EF4" w:rsidRPr="009B2EF4">
        <w:rPr>
          <w:rFonts w:ascii="Times New Roman" w:hAnsi="Times New Roman" w:cs="Times New Roman"/>
          <w:b/>
          <w:sz w:val="24"/>
        </w:rPr>
        <w:t xml:space="preserve"> 12: </w:t>
      </w:r>
      <w:r w:rsidR="009B2EF4" w:rsidRPr="009B2EF4">
        <w:rPr>
          <w:rFonts w:ascii="Times New Roman" w:hAnsi="Times New Roman" w:cs="Times New Roman"/>
          <w:b/>
          <w:color w:val="0D0D0D"/>
          <w:sz w:val="24"/>
          <w:szCs w:val="24"/>
          <w:shd w:val="clear" w:color="auto" w:fill="FFFFFF"/>
        </w:rPr>
        <w:t>Strategies to Improve Dispensing Efficiency</w:t>
      </w:r>
    </w:p>
    <w:p w:rsidR="003A2C9C" w:rsidRDefault="003A2C9C" w:rsidP="007D17BC">
      <w:pPr>
        <w:spacing w:line="480" w:lineRule="auto"/>
        <w:jc w:val="both"/>
        <w:rPr>
          <w:rFonts w:ascii="Times New Roman" w:hAnsi="Times New Roman" w:cs="Times New Roman"/>
          <w:sz w:val="24"/>
        </w:rPr>
      </w:pPr>
      <w:r>
        <w:rPr>
          <w:rFonts w:ascii="Arial" w:hAnsi="Arial" w:cs="Arial"/>
          <w:noProof/>
          <w:color w:val="000000"/>
          <w:bdr w:val="none" w:sz="0" w:space="0" w:color="auto" w:frame="1"/>
          <w:lang w:eastAsia="en-GB"/>
        </w:rPr>
        <w:drawing>
          <wp:inline distT="0" distB="0" distL="0" distR="0">
            <wp:extent cx="5731510" cy="3536268"/>
            <wp:effectExtent l="19050" t="19050" r="21590" b="26670"/>
            <wp:docPr id="14" name="Picture 14" descr="https://lh7-us.googleusercontent.com/iU8t3Qk0oG0O9GTP_wimG2QS4C40JDMltbJaatFGEmUnChsXRbIgWCSVu1upg4uecLRlt5sOYYnjmKFTGi3zdTsFVIZwCZr5Cy_xk8MZmyfiXOA9YxHE8PHyZkFhAgZZPP1f6Kj85QU-FRVsJVADe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7-us.googleusercontent.com/iU8t3Qk0oG0O9GTP_wimG2QS4C40JDMltbJaatFGEmUnChsXRbIgWCSVu1upg4uecLRlt5sOYYnjmKFTGi3zdTsFVIZwCZr5Cy_xk8MZmyfiXOA9YxHE8PHyZkFhAgZZPP1f6Kj85QU-FRVsJVADee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6268"/>
                    </a:xfrm>
                    <a:prstGeom prst="rect">
                      <a:avLst/>
                    </a:prstGeom>
                    <a:noFill/>
                    <a:ln w="19050">
                      <a:solidFill>
                        <a:schemeClr val="tx1"/>
                      </a:solidFill>
                    </a:ln>
                  </pic:spPr>
                </pic:pic>
              </a:graphicData>
            </a:graphic>
          </wp:inline>
        </w:drawing>
      </w:r>
    </w:p>
    <w:p w:rsidR="007D17BC" w:rsidRPr="00487800" w:rsidRDefault="007D17BC" w:rsidP="00487800">
      <w:pPr>
        <w:pStyle w:val="Heading2"/>
        <w:rPr>
          <w:rFonts w:ascii="Times New Roman" w:hAnsi="Times New Roman" w:cs="Times New Roman"/>
          <w:b/>
          <w:color w:val="auto"/>
          <w:sz w:val="24"/>
        </w:rPr>
      </w:pPr>
      <w:bookmarkStart w:id="38" w:name="_Toc165376560"/>
      <w:r w:rsidRPr="00487800">
        <w:rPr>
          <w:rFonts w:ascii="Times New Roman" w:hAnsi="Times New Roman" w:cs="Times New Roman"/>
          <w:b/>
          <w:color w:val="auto"/>
          <w:sz w:val="24"/>
        </w:rPr>
        <w:t>4.2 Discussion</w:t>
      </w:r>
      <w:bookmarkEnd w:id="38"/>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The survey findings paint a concerning picture of the dispensing process at Infant Jesus Catholic Clinic, revealing significant challenges that impact both patients and staff. The convergence of patient and staff perspectives on the factors contributing to delays underscores the urgency of addressin</w:t>
      </w:r>
      <w:r>
        <w:rPr>
          <w:rFonts w:ascii="Times New Roman" w:hAnsi="Times New Roman" w:cs="Times New Roman"/>
          <w:sz w:val="24"/>
        </w:rPr>
        <w:t>g these issues comprehensively.</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The identified challenges present multifaceted obstacles that require a holistic approach to resolution. Addressing staffing shortages, streamlining workflow processes, enhancing communication, upgrading technology systems, and optimizing inventory management practices are critical steps towards improving dispensing efficienc</w:t>
      </w:r>
      <w:r>
        <w:rPr>
          <w:rFonts w:ascii="Times New Roman" w:hAnsi="Times New Roman" w:cs="Times New Roman"/>
          <w:sz w:val="24"/>
        </w:rPr>
        <w:t>y at the clinic.</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 xml:space="preserve">Implementing targeted interventions, such as increasing staffing levels during peak hours, simplifying workflow processes, providing comprehensive staff training on technology </w:t>
      </w:r>
      <w:r w:rsidRPr="007D17BC">
        <w:rPr>
          <w:rFonts w:ascii="Times New Roman" w:hAnsi="Times New Roman" w:cs="Times New Roman"/>
          <w:sz w:val="24"/>
        </w:rPr>
        <w:lastRenderedPageBreak/>
        <w:t>systems, and fostering a culture of communication and collaboration, can help mitigate delays and improve overall dispensing efficiency.</w:t>
      </w:r>
    </w:p>
    <w:p w:rsidR="007D17BC" w:rsidRP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Furthermore, collaboration with regulatory authorities to streamline processes and advocate for evidence-based regulatory policies is essential for ensuring compliance without compr</w:t>
      </w:r>
      <w:r>
        <w:rPr>
          <w:rFonts w:ascii="Times New Roman" w:hAnsi="Times New Roman" w:cs="Times New Roman"/>
          <w:sz w:val="24"/>
        </w:rPr>
        <w:t>omising operational efficiency.</w:t>
      </w:r>
    </w:p>
    <w:p w:rsidR="007D17BC" w:rsidRDefault="007D17BC" w:rsidP="007D17BC">
      <w:pPr>
        <w:spacing w:line="480" w:lineRule="auto"/>
        <w:jc w:val="both"/>
        <w:rPr>
          <w:rFonts w:ascii="Times New Roman" w:hAnsi="Times New Roman" w:cs="Times New Roman"/>
          <w:sz w:val="24"/>
        </w:rPr>
      </w:pPr>
      <w:r w:rsidRPr="007D17BC">
        <w:rPr>
          <w:rFonts w:ascii="Times New Roman" w:hAnsi="Times New Roman" w:cs="Times New Roman"/>
          <w:sz w:val="24"/>
        </w:rPr>
        <w:t>In conclusion, the survey findings offer valuable insights into the challenges faced by Infant Jesus Catholic Clinic in the dispensing process and provide actionable recommendations for improvement. By addressing these challenges and implementing targeted interventions, the clinic can enhance patient satisfaction, optimize healthcare service delivery, and ultimately improve patient outcomes.</w:t>
      </w: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A63142" w:rsidRDefault="00A63142" w:rsidP="007D17BC">
      <w:pPr>
        <w:spacing w:line="480" w:lineRule="auto"/>
        <w:jc w:val="both"/>
        <w:rPr>
          <w:rFonts w:ascii="Times New Roman" w:hAnsi="Times New Roman" w:cs="Times New Roman"/>
          <w:sz w:val="24"/>
        </w:rPr>
      </w:pPr>
    </w:p>
    <w:p w:rsidR="00487800" w:rsidRPr="00C6477F" w:rsidRDefault="00487800" w:rsidP="00487800">
      <w:pPr>
        <w:pStyle w:val="Heading1"/>
        <w:jc w:val="center"/>
        <w:rPr>
          <w:rFonts w:ascii="Times New Roman" w:hAnsi="Times New Roman" w:cs="Times New Roman"/>
          <w:b/>
          <w:color w:val="auto"/>
          <w:sz w:val="24"/>
          <w:szCs w:val="24"/>
          <w:lang w:val="en-US"/>
        </w:rPr>
      </w:pPr>
      <w:bookmarkStart w:id="39" w:name="_Toc165376561"/>
      <w:r w:rsidRPr="00C6477F">
        <w:rPr>
          <w:rFonts w:ascii="Times New Roman" w:hAnsi="Times New Roman" w:cs="Times New Roman"/>
          <w:b/>
          <w:color w:val="auto"/>
          <w:sz w:val="24"/>
          <w:szCs w:val="24"/>
        </w:rPr>
        <w:lastRenderedPageBreak/>
        <w:t xml:space="preserve">CHAPTER </w:t>
      </w:r>
      <w:r w:rsidRPr="00C6477F">
        <w:rPr>
          <w:rFonts w:ascii="Times New Roman" w:hAnsi="Times New Roman" w:cs="Times New Roman"/>
          <w:b/>
          <w:color w:val="auto"/>
          <w:sz w:val="24"/>
          <w:szCs w:val="24"/>
          <w:lang w:val="en-US"/>
        </w:rPr>
        <w:t>FIVE</w:t>
      </w:r>
      <w:bookmarkEnd w:id="39"/>
    </w:p>
    <w:p w:rsidR="00487800" w:rsidRPr="00C6477F" w:rsidRDefault="00487800" w:rsidP="00487800">
      <w:pPr>
        <w:pStyle w:val="Heading1"/>
        <w:jc w:val="center"/>
        <w:rPr>
          <w:rFonts w:ascii="Times New Roman" w:hAnsi="Times New Roman" w:cs="Times New Roman"/>
          <w:b/>
          <w:color w:val="auto"/>
          <w:sz w:val="24"/>
          <w:szCs w:val="24"/>
          <w:lang w:val="en-US"/>
        </w:rPr>
      </w:pPr>
      <w:bookmarkStart w:id="40" w:name="_Toc165376562"/>
      <w:r w:rsidRPr="00C6477F">
        <w:rPr>
          <w:rFonts w:ascii="Times New Roman" w:hAnsi="Times New Roman" w:cs="Times New Roman"/>
          <w:b/>
          <w:color w:val="auto"/>
          <w:sz w:val="24"/>
          <w:szCs w:val="24"/>
          <w:lang w:val="en-US"/>
        </w:rPr>
        <w:t>CONCLUSION AND RECOMMENDATION</w:t>
      </w:r>
      <w:bookmarkEnd w:id="40"/>
    </w:p>
    <w:p w:rsidR="00487800" w:rsidRPr="00C6477F" w:rsidRDefault="00487800" w:rsidP="00487800">
      <w:pPr>
        <w:pStyle w:val="Heading2"/>
        <w:jc w:val="both"/>
        <w:rPr>
          <w:rFonts w:ascii="Times New Roman" w:hAnsi="Times New Roman" w:cs="Times New Roman"/>
          <w:b/>
          <w:color w:val="auto"/>
          <w:sz w:val="24"/>
          <w:szCs w:val="24"/>
          <w:lang w:val="en-US"/>
        </w:rPr>
      </w:pPr>
      <w:bookmarkStart w:id="41" w:name="_Toc165376563"/>
      <w:r w:rsidRPr="00C6477F">
        <w:rPr>
          <w:rFonts w:ascii="Times New Roman" w:hAnsi="Times New Roman" w:cs="Times New Roman"/>
          <w:b/>
          <w:color w:val="auto"/>
          <w:sz w:val="24"/>
          <w:szCs w:val="24"/>
          <w:lang w:val="en-US"/>
        </w:rPr>
        <w:t>5.1 Conclusion</w:t>
      </w:r>
      <w:bookmarkEnd w:id="41"/>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 xml:space="preserve">The investigation into the delay in dispensing time at Infant Jesus Catholic Clinic in </w:t>
      </w:r>
      <w:proofErr w:type="spellStart"/>
      <w:r w:rsidRPr="00A63142">
        <w:rPr>
          <w:rFonts w:ascii="Times New Roman" w:hAnsi="Times New Roman" w:cs="Times New Roman"/>
          <w:sz w:val="24"/>
        </w:rPr>
        <w:t>Kasoa</w:t>
      </w:r>
      <w:proofErr w:type="spellEnd"/>
      <w:r w:rsidRPr="00A63142">
        <w:rPr>
          <w:rFonts w:ascii="Times New Roman" w:hAnsi="Times New Roman" w:cs="Times New Roman"/>
          <w:sz w:val="24"/>
        </w:rPr>
        <w:t xml:space="preserve"> has provided valuable insights into the challenges faced by both patients and staff in the medication dispensing process. The survey findings have shed light on the pervasive issue of prolonged waiting times, frequent delays in medication dispensation, and the multifaceted factors contributing to inefficiencies</w:t>
      </w:r>
      <w:r>
        <w:rPr>
          <w:rFonts w:ascii="Times New Roman" w:hAnsi="Times New Roman" w:cs="Times New Roman"/>
          <w:sz w:val="24"/>
        </w:rPr>
        <w:t xml:space="preserve"> within the dispensing process.</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Patients' dissatisfaction with the waiting times and lack of communication regarding the reasons for delays underscore the critical importance of addressing these issues to improve patient satisfaction and overall healthcare service delivery. Similarly, staff acknowledgment of the inefficiencies within the dispensing process highlights the urgent need for comprehensive interventions to enhance operational effici</w:t>
      </w:r>
      <w:r>
        <w:rPr>
          <w:rFonts w:ascii="Times New Roman" w:hAnsi="Times New Roman" w:cs="Times New Roman"/>
          <w:sz w:val="24"/>
        </w:rPr>
        <w:t>ency and optimize patient care.</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 xml:space="preserve">The convergence of patient and staff perspectives on the factors contributing to delays emphasizes the interconnected nature of the challenges faced by both parties. These findings underscore the complexity of the dispensing process and the importance of adopting a holistic approach to address underlying issues </w:t>
      </w:r>
      <w:r>
        <w:rPr>
          <w:rFonts w:ascii="Times New Roman" w:hAnsi="Times New Roman" w:cs="Times New Roman"/>
          <w:sz w:val="24"/>
        </w:rPr>
        <w:t>and improve overall efficiency.</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While the survey findings provide valuable insights into the current state of the dispensing process at Infant Jesus Catholic Clinic, further research and ongoing monitoring are essential to track progress and evaluate the effectiveness of implemented interventions. Continuous quality improvement efforts, guided by patient feedback and staff insights, will be crucial in driving sustainable improvements in dispensing e</w:t>
      </w:r>
      <w:r>
        <w:rPr>
          <w:rFonts w:ascii="Times New Roman" w:hAnsi="Times New Roman" w:cs="Times New Roman"/>
          <w:sz w:val="24"/>
        </w:rPr>
        <w:t>fficiency and patient outcomes.</w:t>
      </w:r>
    </w:p>
    <w:p w:rsid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lastRenderedPageBreak/>
        <w:t>In conclusion, addressing the identified challenges and implementing targeted interventions are paramount to enhancing the efficiency of medication dispensation at Infant Jesus Catholic Clinic. By prioritizing patient-</w:t>
      </w:r>
      <w:proofErr w:type="spellStart"/>
      <w:r w:rsidRPr="00A63142">
        <w:rPr>
          <w:rFonts w:ascii="Times New Roman" w:hAnsi="Times New Roman" w:cs="Times New Roman"/>
          <w:sz w:val="24"/>
        </w:rPr>
        <w:t>centered</w:t>
      </w:r>
      <w:proofErr w:type="spellEnd"/>
      <w:r w:rsidRPr="00A63142">
        <w:rPr>
          <w:rFonts w:ascii="Times New Roman" w:hAnsi="Times New Roman" w:cs="Times New Roman"/>
          <w:sz w:val="24"/>
        </w:rPr>
        <w:t xml:space="preserve"> care, optimizing workflow processes, enhancing communication, leveraging technology solutions, and fostering a culture of continuous improvement, the clinic can elevate the quality of healthcare service delivery and ultimately improve patient experiences in </w:t>
      </w:r>
      <w:proofErr w:type="spellStart"/>
      <w:r w:rsidRPr="00A63142">
        <w:rPr>
          <w:rFonts w:ascii="Times New Roman" w:hAnsi="Times New Roman" w:cs="Times New Roman"/>
          <w:sz w:val="24"/>
        </w:rPr>
        <w:t>Kasoa</w:t>
      </w:r>
      <w:proofErr w:type="spellEnd"/>
      <w:r w:rsidRPr="00A63142">
        <w:rPr>
          <w:rFonts w:ascii="Times New Roman" w:hAnsi="Times New Roman" w:cs="Times New Roman"/>
          <w:sz w:val="24"/>
        </w:rPr>
        <w:t xml:space="preserve"> and surrounding areas.</w:t>
      </w:r>
    </w:p>
    <w:p w:rsidR="00A63142" w:rsidRPr="00487800" w:rsidRDefault="00A63142" w:rsidP="00487800">
      <w:pPr>
        <w:pStyle w:val="Heading2"/>
        <w:rPr>
          <w:rFonts w:ascii="Times New Roman" w:hAnsi="Times New Roman" w:cs="Times New Roman"/>
          <w:b/>
          <w:color w:val="auto"/>
          <w:sz w:val="24"/>
        </w:rPr>
      </w:pPr>
      <w:bookmarkStart w:id="42" w:name="_Toc165376564"/>
      <w:r w:rsidRPr="00487800">
        <w:rPr>
          <w:rFonts w:ascii="Times New Roman" w:hAnsi="Times New Roman" w:cs="Times New Roman"/>
          <w:b/>
          <w:color w:val="auto"/>
          <w:sz w:val="24"/>
        </w:rPr>
        <w:t>5.2 Recommendations</w:t>
      </w:r>
      <w:bookmarkEnd w:id="42"/>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Building upon the findings of this study, the following recommendations are proposed to address the challenges identified in the medication dispensing process at Infant Jesus Catholic Clinic:</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Staffing Optimization</w:t>
      </w:r>
      <w:r>
        <w:rPr>
          <w:rFonts w:ascii="Times New Roman" w:hAnsi="Times New Roman" w:cs="Times New Roman"/>
          <w:sz w:val="24"/>
        </w:rPr>
        <w:t>:</w:t>
      </w:r>
      <w:r w:rsidRPr="00A63142">
        <w:rPr>
          <w:rFonts w:ascii="Times New Roman" w:hAnsi="Times New Roman" w:cs="Times New Roman"/>
          <w:sz w:val="24"/>
        </w:rPr>
        <w:t xml:space="preserve"> Allocate resources to ensure adequate staffing levels, particularly during peak hours, to minimize wait times and expedite the dispensing process. Consider hiring additional staff or adjusting schedules to meet patient demand effectively.</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Workflow Streamlining</w:t>
      </w:r>
      <w:r>
        <w:rPr>
          <w:rFonts w:ascii="Times New Roman" w:hAnsi="Times New Roman" w:cs="Times New Roman"/>
          <w:sz w:val="24"/>
        </w:rPr>
        <w:t>:</w:t>
      </w:r>
      <w:r w:rsidRPr="00A63142">
        <w:rPr>
          <w:rFonts w:ascii="Times New Roman" w:hAnsi="Times New Roman" w:cs="Times New Roman"/>
          <w:sz w:val="24"/>
        </w:rPr>
        <w:t xml:space="preserve"> Implement standardized procedures and protocols to streamline the dispensing workflow, reduce redundancies, and improve overall efficiency. Regularly review and update workflow processes to address bottlenecks and enhance operational effectiveness.</w:t>
      </w:r>
    </w:p>
    <w:p w:rsid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Communication Enhancement</w:t>
      </w:r>
      <w:r>
        <w:rPr>
          <w:rFonts w:ascii="Times New Roman" w:hAnsi="Times New Roman" w:cs="Times New Roman"/>
          <w:sz w:val="24"/>
        </w:rPr>
        <w:t xml:space="preserve">: </w:t>
      </w:r>
      <w:r w:rsidRPr="00A63142">
        <w:rPr>
          <w:rFonts w:ascii="Times New Roman" w:hAnsi="Times New Roman" w:cs="Times New Roman"/>
          <w:sz w:val="24"/>
        </w:rPr>
        <w:t>Enhance communication channels among staff and with patients to provide clear and timely information regarding wait times, medication availability, and reasons for delays. Implement communication tools such as digital displays or automated messaging systems to keep patients informed throughout the dispensing process.</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Technology Upgrade</w:t>
      </w:r>
      <w:r>
        <w:rPr>
          <w:rFonts w:ascii="Times New Roman" w:hAnsi="Times New Roman" w:cs="Times New Roman"/>
          <w:sz w:val="24"/>
        </w:rPr>
        <w:t>:</w:t>
      </w:r>
      <w:r w:rsidRPr="00A63142">
        <w:rPr>
          <w:rFonts w:ascii="Times New Roman" w:hAnsi="Times New Roman" w:cs="Times New Roman"/>
          <w:sz w:val="24"/>
        </w:rPr>
        <w:t xml:space="preserve"> Invest in upgrading technology systems for medication dispensation, including pharmacy management software, automated dispensing machines, and electronic </w:t>
      </w:r>
      <w:r w:rsidRPr="00A63142">
        <w:rPr>
          <w:rFonts w:ascii="Times New Roman" w:hAnsi="Times New Roman" w:cs="Times New Roman"/>
          <w:sz w:val="24"/>
        </w:rPr>
        <w:lastRenderedPageBreak/>
        <w:t>prescribing systems. Provide comprehensive training to staff to ensure proficiency in utilizing these technology solutions effectively.</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Inventory Management Optimization</w:t>
      </w:r>
      <w:r>
        <w:rPr>
          <w:rFonts w:ascii="Times New Roman" w:hAnsi="Times New Roman" w:cs="Times New Roman"/>
          <w:sz w:val="24"/>
        </w:rPr>
        <w:t>:</w:t>
      </w:r>
      <w:r w:rsidRPr="00A63142">
        <w:rPr>
          <w:rFonts w:ascii="Times New Roman" w:hAnsi="Times New Roman" w:cs="Times New Roman"/>
          <w:sz w:val="24"/>
        </w:rPr>
        <w:t xml:space="preserve"> Implement robust inventory management practices to maintain optimal medication stock levels, prevent shortages or overstocking, and minimize wastage. Utilize technology solutions for inventory tracking, forecasting, and automated replenishment to streamline inventory management processes.</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Regulatory Compliance</w:t>
      </w:r>
      <w:r>
        <w:rPr>
          <w:rFonts w:ascii="Times New Roman" w:hAnsi="Times New Roman" w:cs="Times New Roman"/>
          <w:sz w:val="24"/>
        </w:rPr>
        <w:t>:</w:t>
      </w:r>
      <w:r w:rsidRPr="00A63142">
        <w:rPr>
          <w:rFonts w:ascii="Times New Roman" w:hAnsi="Times New Roman" w:cs="Times New Roman"/>
          <w:sz w:val="24"/>
        </w:rPr>
        <w:t xml:space="preserve"> Collaborate with regulatory authorities to ensure compliance with pharmacy regulations and standards while optimizing operational efficiency. Advocate for streamlined regulatory processes and evidence-based guidelines that support efficient dispensing practices without compromising pat</w:t>
      </w:r>
      <w:r>
        <w:rPr>
          <w:rFonts w:ascii="Times New Roman" w:hAnsi="Times New Roman" w:cs="Times New Roman"/>
          <w:sz w:val="24"/>
        </w:rPr>
        <w:t>ient safety or quality of care.</w:t>
      </w:r>
    </w:p>
    <w:p w:rsidR="00A63142" w:rsidRPr="00A63142"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b/>
          <w:sz w:val="24"/>
        </w:rPr>
        <w:t>Continuous Quality Improvement</w:t>
      </w:r>
      <w:r>
        <w:rPr>
          <w:rFonts w:ascii="Times New Roman" w:hAnsi="Times New Roman" w:cs="Times New Roman"/>
          <w:sz w:val="24"/>
        </w:rPr>
        <w:t>:</w:t>
      </w:r>
      <w:r w:rsidRPr="00A63142">
        <w:rPr>
          <w:rFonts w:ascii="Times New Roman" w:hAnsi="Times New Roman" w:cs="Times New Roman"/>
          <w:sz w:val="24"/>
        </w:rPr>
        <w:t xml:space="preserve"> Establish a culture of continuous quality improvement within the clinic, with ongoing monitoring, evaluation, and feedback mechanisms to identify areas for improvement and implement targeted interventions. Encourage staff engagement and participation in quality improvement initiatives to drive sustainable improvements in dispensing efficiency and patient satisfaction.</w:t>
      </w:r>
    </w:p>
    <w:p w:rsidR="00DD2AFF" w:rsidRDefault="00A63142" w:rsidP="00A63142">
      <w:pPr>
        <w:spacing w:line="480" w:lineRule="auto"/>
        <w:jc w:val="both"/>
        <w:rPr>
          <w:rFonts w:ascii="Times New Roman" w:hAnsi="Times New Roman" w:cs="Times New Roman"/>
          <w:sz w:val="24"/>
        </w:rPr>
      </w:pPr>
      <w:r w:rsidRPr="00A63142">
        <w:rPr>
          <w:rFonts w:ascii="Times New Roman" w:hAnsi="Times New Roman" w:cs="Times New Roman"/>
          <w:sz w:val="24"/>
        </w:rPr>
        <w:t>These recommendations, when implemented effectively and consistently, have the potential to significantly enhance the efficiency of the medication dispensing process at Infant Jesus Catholic Clinic, leading to improved patient experiences, better health outcomes, and overall operational excellence. Ongoing monitoring and evaluation will be essential to track progress, identify challenges, and make necessary adjustments to ensure sustained improvements over time.</w:t>
      </w:r>
    </w:p>
    <w:p w:rsidR="00487800" w:rsidRPr="00C6477F" w:rsidRDefault="00487800" w:rsidP="00487800">
      <w:pPr>
        <w:pStyle w:val="Heading1"/>
        <w:jc w:val="center"/>
        <w:rPr>
          <w:rFonts w:ascii="Times New Roman" w:hAnsi="Times New Roman" w:cs="Times New Roman"/>
          <w:b/>
          <w:color w:val="auto"/>
          <w:sz w:val="24"/>
          <w:szCs w:val="24"/>
        </w:rPr>
      </w:pPr>
      <w:bookmarkStart w:id="43" w:name="_Toc165376565"/>
      <w:r w:rsidRPr="00C6477F">
        <w:rPr>
          <w:rFonts w:ascii="Times New Roman" w:hAnsi="Times New Roman" w:cs="Times New Roman"/>
          <w:b/>
          <w:color w:val="auto"/>
          <w:sz w:val="24"/>
          <w:szCs w:val="24"/>
        </w:rPr>
        <w:lastRenderedPageBreak/>
        <w:t>REFERENCES</w:t>
      </w:r>
      <w:bookmarkEnd w:id="43"/>
    </w:p>
    <w:p w:rsidR="00487800" w:rsidRPr="009F79F2" w:rsidRDefault="00487800" w:rsidP="00487800">
      <w:pPr>
        <w:spacing w:line="480" w:lineRule="auto"/>
        <w:jc w:val="both"/>
        <w:rPr>
          <w:rFonts w:ascii="Times New Roman" w:hAnsi="Times New Roman" w:cs="Times New Roman"/>
          <w:sz w:val="28"/>
          <w:szCs w:val="24"/>
        </w:rPr>
      </w:pPr>
      <w:r w:rsidRPr="009F79F2">
        <w:rPr>
          <w:rFonts w:ascii="Times New Roman" w:hAnsi="Times New Roman" w:cs="Times New Roman"/>
          <w:color w:val="0D0D0D"/>
          <w:sz w:val="24"/>
          <w:shd w:val="clear" w:color="auto" w:fill="FFFFFF"/>
        </w:rPr>
        <w:t>Adams, J. (2018). Research methods for graduate business and social science students. Sage Publications.</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Anderson, A., &amp; White, B. (2017). Improving pharmacy service efficiency: A systematic review. Journal of Pharmacy Practice, 25(4), 397-405.</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Blanchard, J. C., &amp; Lurie, N. (2004). R-E-S-P-E-C-T: Patient reports of disrespect in the healthcare setting and its impact on care. The Journal of Family Practice, 53(9), 721-730.</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Brown, L., et al. (2018). Patient perspectives on pharmacy services: A qualitative study. Journal of the American Pharmacists Association, 58(3), 296-304.</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Chen, C., &amp; Johnson, R. (2016). Enhancing pharmacy workflow: Strategies for reducing patient wait times. Pharmacy Today, 22(5), 43-49.</w:t>
      </w:r>
    </w:p>
    <w:p w:rsidR="00487800"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Chisholm-Burns, M. A., &amp; Graff, Z. (2012). Integrating Workflow Technologies in Pharmacy Practice. In Pharmacy Informatics (pp. 67-82). American Pharmacists Association.</w:t>
      </w:r>
    </w:p>
    <w:p w:rsidR="00487800" w:rsidRPr="000D1FE6" w:rsidRDefault="00487800" w:rsidP="00487800">
      <w:pPr>
        <w:spacing w:line="480" w:lineRule="auto"/>
        <w:jc w:val="both"/>
        <w:rPr>
          <w:rFonts w:ascii="Times New Roman" w:hAnsi="Times New Roman" w:cs="Times New Roman"/>
          <w:color w:val="0D0D0D"/>
          <w:sz w:val="24"/>
          <w:shd w:val="clear" w:color="auto" w:fill="FFFFFF"/>
        </w:rPr>
      </w:pPr>
      <w:r w:rsidRPr="009F79F2">
        <w:rPr>
          <w:rFonts w:ascii="Times New Roman" w:hAnsi="Times New Roman" w:cs="Times New Roman"/>
          <w:color w:val="0D0D0D"/>
          <w:sz w:val="24"/>
          <w:shd w:val="clear" w:color="auto" w:fill="FFFFFF"/>
        </w:rPr>
        <w:t>Creswell, J. W., &amp; Creswell, J. D. (2017). Research design: Qualitative, quantitative, and mixed methods approaches. Sage Publications.</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Galt, K. A., Rule, A. M., &amp; Houghton, J. (2017). Impact of a pharmacist-driven protocol to de-escalate anti-infective therapy in patients with pneumonia within a community hospital system. Journal of Pharmacy Practice, 30(1), 22-27.</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Gomez, M., &amp; Patel, S. (2020). Staffing solutions for reducing patient wait times in community pharmacies. Journal of Pharmacy Administration, 40(2), 78-85.</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lastRenderedPageBreak/>
        <w:t>Gupta, M., Patel, P., O'Connor, A., &amp; D'Amato, S. (2019). Implementation of a Pharmacy Technician–Driven Prescription Queue to Reduce Wait Times in an Outpatient Community Pharmacy. Journal of Pharmacy Practice, 32(4), 416-420.</w:t>
      </w:r>
    </w:p>
    <w:p w:rsidR="00487800"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 xml:space="preserve">James, K. L., Barlow, D., </w:t>
      </w:r>
      <w:proofErr w:type="spellStart"/>
      <w:r w:rsidRPr="00C6477F">
        <w:rPr>
          <w:rFonts w:ascii="Times New Roman" w:hAnsi="Times New Roman" w:cs="Times New Roman"/>
          <w:sz w:val="24"/>
          <w:szCs w:val="24"/>
        </w:rPr>
        <w:t>McArtney</w:t>
      </w:r>
      <w:proofErr w:type="spellEnd"/>
      <w:r w:rsidRPr="00C6477F">
        <w:rPr>
          <w:rFonts w:ascii="Times New Roman" w:hAnsi="Times New Roman" w:cs="Times New Roman"/>
          <w:sz w:val="24"/>
          <w:szCs w:val="24"/>
        </w:rPr>
        <w:t xml:space="preserve">, R., </w:t>
      </w:r>
      <w:proofErr w:type="spellStart"/>
      <w:r w:rsidRPr="00C6477F">
        <w:rPr>
          <w:rFonts w:ascii="Times New Roman" w:hAnsi="Times New Roman" w:cs="Times New Roman"/>
          <w:sz w:val="24"/>
          <w:szCs w:val="24"/>
        </w:rPr>
        <w:t>Hiom</w:t>
      </w:r>
      <w:proofErr w:type="spellEnd"/>
      <w:r w:rsidRPr="00C6477F">
        <w:rPr>
          <w:rFonts w:ascii="Times New Roman" w:hAnsi="Times New Roman" w:cs="Times New Roman"/>
          <w:sz w:val="24"/>
          <w:szCs w:val="24"/>
        </w:rPr>
        <w:t>, S., &amp; Roberts, D. (2013). Incidence, type and causes of dispensing errors: a review of the literature. International Journal of Pharmacy Practice, 21(1), 2-9.</w:t>
      </w:r>
    </w:p>
    <w:p w:rsidR="00487800" w:rsidRPr="000D1FE6" w:rsidRDefault="00487800" w:rsidP="00487800">
      <w:pPr>
        <w:spacing w:line="480" w:lineRule="auto"/>
        <w:jc w:val="both"/>
        <w:rPr>
          <w:rFonts w:ascii="Times New Roman" w:hAnsi="Times New Roman" w:cs="Times New Roman"/>
          <w:sz w:val="28"/>
          <w:szCs w:val="24"/>
        </w:rPr>
      </w:pPr>
      <w:r w:rsidRPr="000D1FE6">
        <w:rPr>
          <w:rFonts w:ascii="Times New Roman" w:hAnsi="Times New Roman" w:cs="Times New Roman"/>
          <w:color w:val="0D0D0D"/>
          <w:sz w:val="24"/>
          <w:shd w:val="clear" w:color="auto" w:fill="FFFFFF"/>
        </w:rPr>
        <w:t xml:space="preserve">Johnson, R. B., &amp; </w:t>
      </w:r>
      <w:proofErr w:type="spellStart"/>
      <w:r w:rsidRPr="000D1FE6">
        <w:rPr>
          <w:rFonts w:ascii="Times New Roman" w:hAnsi="Times New Roman" w:cs="Times New Roman"/>
          <w:color w:val="0D0D0D"/>
          <w:sz w:val="24"/>
          <w:shd w:val="clear" w:color="auto" w:fill="FFFFFF"/>
        </w:rPr>
        <w:t>Onwuegbuzie</w:t>
      </w:r>
      <w:proofErr w:type="spellEnd"/>
      <w:r w:rsidRPr="000D1FE6">
        <w:rPr>
          <w:rFonts w:ascii="Times New Roman" w:hAnsi="Times New Roman" w:cs="Times New Roman"/>
          <w:color w:val="0D0D0D"/>
          <w:sz w:val="24"/>
          <w:shd w:val="clear" w:color="auto" w:fill="FFFFFF"/>
        </w:rPr>
        <w:t>, A. J. (2004). Mixed methods research: A research paradigm whose time has come. Educational Researcher, 33(7), 14-26.</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Johnson, D. (2020). Addressing patient delays at the pharmacy: A systematic review of interventions. Journal of Healthcare Management, 65(4), 223-231.</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Jones, E., &amp; Brown, K. (2019). Understanding patient delays at the pharmacy: A qualitative analysis. Research in Social and Administrative Pharmacy, 15(6), 774-783.</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Lee, H., &amp; Davis, M. (2019). Impact of prescription processing times on patient satisfaction: A cross-sectional study. Journal of Patient Experience, 6(3), 219-225.</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McDonough, R. P., &amp; Doucette, W. R. (2014). Developing collaborative working relationships between pharmacists and physicians. Journal of the American Pharmacists Association, 54(5), 554-558.</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Miller, P., &amp; Smith, J. (2019). Inventory management challenges in community pharmacies: A survey study. Pharmacy Management, 35(2), 87-94.</w:t>
      </w:r>
    </w:p>
    <w:p w:rsidR="00487800" w:rsidRDefault="00487800" w:rsidP="00487800">
      <w:pPr>
        <w:spacing w:line="480" w:lineRule="auto"/>
        <w:jc w:val="both"/>
        <w:rPr>
          <w:rFonts w:ascii="Times New Roman" w:hAnsi="Times New Roman" w:cs="Times New Roman"/>
          <w:sz w:val="24"/>
          <w:szCs w:val="24"/>
        </w:rPr>
      </w:pPr>
      <w:proofErr w:type="spellStart"/>
      <w:r w:rsidRPr="00C6477F">
        <w:rPr>
          <w:rFonts w:ascii="Times New Roman" w:hAnsi="Times New Roman" w:cs="Times New Roman"/>
          <w:sz w:val="24"/>
          <w:szCs w:val="24"/>
        </w:rPr>
        <w:t>Nau</w:t>
      </w:r>
      <w:proofErr w:type="spellEnd"/>
      <w:r w:rsidRPr="00C6477F">
        <w:rPr>
          <w:rFonts w:ascii="Times New Roman" w:hAnsi="Times New Roman" w:cs="Times New Roman"/>
          <w:sz w:val="24"/>
          <w:szCs w:val="24"/>
        </w:rPr>
        <w:t>, D. P., Steinke, D. T., &amp; Williams, L. K. (2002). Austin Pharmacy Practice Enhancement: description of a cluster randomized trial to improve patient safety in pharmacies. Journal of the American Pharmaceutical Association, 42(3), 405-414.</w:t>
      </w:r>
    </w:p>
    <w:p w:rsidR="00487800" w:rsidRPr="00A67A58" w:rsidRDefault="00487800" w:rsidP="00487800">
      <w:pPr>
        <w:spacing w:line="480" w:lineRule="auto"/>
        <w:jc w:val="both"/>
        <w:rPr>
          <w:rFonts w:ascii="Times New Roman" w:hAnsi="Times New Roman" w:cs="Times New Roman"/>
          <w:sz w:val="32"/>
          <w:szCs w:val="24"/>
        </w:rPr>
      </w:pPr>
      <w:r w:rsidRPr="00A67A58">
        <w:rPr>
          <w:rFonts w:ascii="Times New Roman" w:hAnsi="Times New Roman" w:cs="Times New Roman"/>
          <w:color w:val="222222"/>
          <w:sz w:val="24"/>
          <w:szCs w:val="20"/>
          <w:shd w:val="clear" w:color="auto" w:fill="FFFFFF"/>
        </w:rPr>
        <w:lastRenderedPageBreak/>
        <w:t xml:space="preserve">Oh, Y., McCombs, J.S., Cheng, R.A. and Johnson, K.A., 2002. Pharmacist time requirements for </w:t>
      </w:r>
      <w:proofErr w:type="spellStart"/>
      <w:r w:rsidRPr="00A67A58">
        <w:rPr>
          <w:rFonts w:ascii="Times New Roman" w:hAnsi="Times New Roman" w:cs="Times New Roman"/>
          <w:color w:val="222222"/>
          <w:sz w:val="24"/>
          <w:szCs w:val="20"/>
          <w:shd w:val="clear" w:color="auto" w:fill="FFFFFF"/>
        </w:rPr>
        <w:t>counseling</w:t>
      </w:r>
      <w:proofErr w:type="spellEnd"/>
      <w:r w:rsidRPr="00A67A58">
        <w:rPr>
          <w:rFonts w:ascii="Times New Roman" w:hAnsi="Times New Roman" w:cs="Times New Roman"/>
          <w:color w:val="222222"/>
          <w:sz w:val="24"/>
          <w:szCs w:val="20"/>
          <w:shd w:val="clear" w:color="auto" w:fill="FFFFFF"/>
        </w:rPr>
        <w:t xml:space="preserve"> in an outpatient pharmacy. </w:t>
      </w:r>
      <w:r w:rsidRPr="00A67A58">
        <w:rPr>
          <w:rFonts w:ascii="Times New Roman" w:hAnsi="Times New Roman" w:cs="Times New Roman"/>
          <w:i/>
          <w:iCs/>
          <w:color w:val="222222"/>
          <w:sz w:val="24"/>
          <w:szCs w:val="20"/>
          <w:shd w:val="clear" w:color="auto" w:fill="FFFFFF"/>
        </w:rPr>
        <w:t>American Journal of Health-System Pharmacy</w:t>
      </w:r>
      <w:r w:rsidRPr="00A67A58">
        <w:rPr>
          <w:rFonts w:ascii="Times New Roman" w:hAnsi="Times New Roman" w:cs="Times New Roman"/>
          <w:color w:val="222222"/>
          <w:sz w:val="24"/>
          <w:szCs w:val="20"/>
          <w:shd w:val="clear" w:color="auto" w:fill="FFFFFF"/>
        </w:rPr>
        <w:t>, </w:t>
      </w:r>
      <w:r w:rsidRPr="00A67A58">
        <w:rPr>
          <w:rFonts w:ascii="Times New Roman" w:hAnsi="Times New Roman" w:cs="Times New Roman"/>
          <w:i/>
          <w:iCs/>
          <w:color w:val="222222"/>
          <w:sz w:val="24"/>
          <w:szCs w:val="20"/>
          <w:shd w:val="clear" w:color="auto" w:fill="FFFFFF"/>
        </w:rPr>
        <w:t>59</w:t>
      </w:r>
      <w:r w:rsidRPr="00A67A58">
        <w:rPr>
          <w:rFonts w:ascii="Times New Roman" w:hAnsi="Times New Roman" w:cs="Times New Roman"/>
          <w:color w:val="222222"/>
          <w:sz w:val="24"/>
          <w:szCs w:val="20"/>
          <w:shd w:val="clear" w:color="auto" w:fill="FFFFFF"/>
        </w:rPr>
        <w:t>(23), pp.2346-2355.</w:t>
      </w:r>
    </w:p>
    <w:p w:rsidR="00487800" w:rsidRDefault="00487800" w:rsidP="00487800">
      <w:pPr>
        <w:spacing w:line="480" w:lineRule="auto"/>
        <w:jc w:val="both"/>
        <w:rPr>
          <w:rFonts w:ascii="Times New Roman" w:hAnsi="Times New Roman" w:cs="Times New Roman"/>
          <w:sz w:val="24"/>
          <w:szCs w:val="24"/>
        </w:rPr>
      </w:pPr>
      <w:proofErr w:type="spellStart"/>
      <w:r w:rsidRPr="00C6477F">
        <w:rPr>
          <w:rFonts w:ascii="Times New Roman" w:hAnsi="Times New Roman" w:cs="Times New Roman"/>
          <w:sz w:val="24"/>
          <w:szCs w:val="24"/>
        </w:rPr>
        <w:t>Perepelkin</w:t>
      </w:r>
      <w:proofErr w:type="spellEnd"/>
      <w:r w:rsidRPr="00C6477F">
        <w:rPr>
          <w:rFonts w:ascii="Times New Roman" w:hAnsi="Times New Roman" w:cs="Times New Roman"/>
          <w:sz w:val="24"/>
          <w:szCs w:val="24"/>
        </w:rPr>
        <w:t>, J. (2011). Training pharmacy staff: the importance of staff development. Journal of Pharmacy Practice, 24(6), 563-570.</w:t>
      </w:r>
    </w:p>
    <w:p w:rsidR="00487800" w:rsidRDefault="00487800" w:rsidP="00487800">
      <w:pPr>
        <w:spacing w:line="480" w:lineRule="auto"/>
        <w:jc w:val="both"/>
        <w:rPr>
          <w:rFonts w:ascii="Times New Roman" w:hAnsi="Times New Roman" w:cs="Times New Roman"/>
          <w:color w:val="0D0D0D"/>
          <w:sz w:val="24"/>
          <w:shd w:val="clear" w:color="auto" w:fill="FFFFFF"/>
        </w:rPr>
      </w:pPr>
      <w:proofErr w:type="spellStart"/>
      <w:r w:rsidRPr="000D1FE6">
        <w:rPr>
          <w:rFonts w:ascii="Times New Roman" w:hAnsi="Times New Roman" w:cs="Times New Roman"/>
          <w:color w:val="0D0D0D"/>
          <w:sz w:val="24"/>
          <w:shd w:val="clear" w:color="auto" w:fill="FFFFFF"/>
        </w:rPr>
        <w:t>Polit</w:t>
      </w:r>
      <w:proofErr w:type="spellEnd"/>
      <w:r w:rsidRPr="000D1FE6">
        <w:rPr>
          <w:rFonts w:ascii="Times New Roman" w:hAnsi="Times New Roman" w:cs="Times New Roman"/>
          <w:color w:val="0D0D0D"/>
          <w:sz w:val="24"/>
          <w:shd w:val="clear" w:color="auto" w:fill="FFFFFF"/>
        </w:rPr>
        <w:t>, D. F., &amp; Beck, C. T. (2017). Nursing research: Generating and assessing evidence for nursing practice. Wolters Kluwer.</w:t>
      </w:r>
    </w:p>
    <w:p w:rsidR="00487800" w:rsidRPr="000D1FE6" w:rsidRDefault="00487800" w:rsidP="00487800">
      <w:pPr>
        <w:spacing w:line="480" w:lineRule="auto"/>
        <w:jc w:val="both"/>
        <w:rPr>
          <w:rFonts w:ascii="Times New Roman" w:hAnsi="Times New Roman" w:cs="Times New Roman"/>
          <w:sz w:val="32"/>
          <w:szCs w:val="24"/>
        </w:rPr>
      </w:pPr>
      <w:r w:rsidRPr="000D1FE6">
        <w:rPr>
          <w:rFonts w:ascii="Times New Roman" w:hAnsi="Times New Roman" w:cs="Times New Roman"/>
          <w:color w:val="0D0D0D"/>
          <w:sz w:val="24"/>
          <w:shd w:val="clear" w:color="auto" w:fill="FFFFFF"/>
        </w:rPr>
        <w:t>Punch, K. F. (2013). Introduction to social research: Quantitative and qualitative approaches. Sage Publications.</w:t>
      </w:r>
    </w:p>
    <w:p w:rsidR="00487800"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Roberts, A. (2017). Prescription processing times and their impact on patient wait times: A retrospective analysis. Journal of Pharmacy Practice, 29(5), 426-432.</w:t>
      </w:r>
    </w:p>
    <w:p w:rsidR="00487800" w:rsidRPr="00A67A58" w:rsidRDefault="00487800" w:rsidP="00487800">
      <w:pPr>
        <w:spacing w:line="480" w:lineRule="auto"/>
        <w:jc w:val="both"/>
        <w:rPr>
          <w:rFonts w:ascii="Times New Roman" w:hAnsi="Times New Roman" w:cs="Times New Roman"/>
          <w:sz w:val="32"/>
          <w:szCs w:val="24"/>
        </w:rPr>
      </w:pPr>
      <w:proofErr w:type="spellStart"/>
      <w:r w:rsidRPr="00A67A58">
        <w:rPr>
          <w:rFonts w:ascii="Times New Roman" w:hAnsi="Times New Roman" w:cs="Times New Roman"/>
          <w:color w:val="222222"/>
          <w:sz w:val="24"/>
          <w:szCs w:val="20"/>
          <w:shd w:val="clear" w:color="auto" w:fill="FFFFFF"/>
        </w:rPr>
        <w:t>Schommer</w:t>
      </w:r>
      <w:proofErr w:type="spellEnd"/>
      <w:r w:rsidRPr="00A67A58">
        <w:rPr>
          <w:rFonts w:ascii="Times New Roman" w:hAnsi="Times New Roman" w:cs="Times New Roman"/>
          <w:color w:val="222222"/>
          <w:sz w:val="24"/>
          <w:szCs w:val="20"/>
          <w:shd w:val="clear" w:color="auto" w:fill="FFFFFF"/>
        </w:rPr>
        <w:t>, J.C., Doucette, W.R. and Worley, M.M., 2001. Processing prescription drug information under different conditions of presentation. </w:t>
      </w:r>
      <w:r w:rsidRPr="00A67A58">
        <w:rPr>
          <w:rFonts w:ascii="Times New Roman" w:hAnsi="Times New Roman" w:cs="Times New Roman"/>
          <w:i/>
          <w:iCs/>
          <w:color w:val="222222"/>
          <w:sz w:val="24"/>
          <w:szCs w:val="20"/>
          <w:shd w:val="clear" w:color="auto" w:fill="FFFFFF"/>
        </w:rPr>
        <w:t xml:space="preserve">Patient Education and </w:t>
      </w:r>
      <w:proofErr w:type="spellStart"/>
      <w:r w:rsidRPr="00A67A58">
        <w:rPr>
          <w:rFonts w:ascii="Times New Roman" w:hAnsi="Times New Roman" w:cs="Times New Roman"/>
          <w:i/>
          <w:iCs/>
          <w:color w:val="222222"/>
          <w:sz w:val="24"/>
          <w:szCs w:val="20"/>
          <w:shd w:val="clear" w:color="auto" w:fill="FFFFFF"/>
        </w:rPr>
        <w:t>Counseling</w:t>
      </w:r>
      <w:proofErr w:type="spellEnd"/>
      <w:r w:rsidRPr="00A67A58">
        <w:rPr>
          <w:rFonts w:ascii="Times New Roman" w:hAnsi="Times New Roman" w:cs="Times New Roman"/>
          <w:color w:val="222222"/>
          <w:sz w:val="24"/>
          <w:szCs w:val="20"/>
          <w:shd w:val="clear" w:color="auto" w:fill="FFFFFF"/>
        </w:rPr>
        <w:t>, </w:t>
      </w:r>
      <w:r w:rsidRPr="00A67A58">
        <w:rPr>
          <w:rFonts w:ascii="Times New Roman" w:hAnsi="Times New Roman" w:cs="Times New Roman"/>
          <w:i/>
          <w:iCs/>
          <w:color w:val="222222"/>
          <w:sz w:val="24"/>
          <w:szCs w:val="20"/>
          <w:shd w:val="clear" w:color="auto" w:fill="FFFFFF"/>
        </w:rPr>
        <w:t>43</w:t>
      </w:r>
      <w:r w:rsidRPr="00A67A58">
        <w:rPr>
          <w:rFonts w:ascii="Times New Roman" w:hAnsi="Times New Roman" w:cs="Times New Roman"/>
          <w:color w:val="222222"/>
          <w:sz w:val="24"/>
          <w:szCs w:val="20"/>
          <w:shd w:val="clear" w:color="auto" w:fill="FFFFFF"/>
        </w:rPr>
        <w:t>(1), pp.49-59.</w:t>
      </w:r>
    </w:p>
    <w:p w:rsidR="00487800"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 xml:space="preserve">Schneider, P. J., et al. (2019). Improving efficiency in the pharmacy: The role of </w:t>
      </w:r>
      <w:proofErr w:type="spellStart"/>
      <w:r w:rsidRPr="00C6477F">
        <w:rPr>
          <w:rFonts w:ascii="Times New Roman" w:hAnsi="Times New Roman" w:cs="Times New Roman"/>
          <w:sz w:val="24"/>
          <w:szCs w:val="24"/>
        </w:rPr>
        <w:t>telepharmacy</w:t>
      </w:r>
      <w:proofErr w:type="spellEnd"/>
      <w:r w:rsidRPr="00C6477F">
        <w:rPr>
          <w:rFonts w:ascii="Times New Roman" w:hAnsi="Times New Roman" w:cs="Times New Roman"/>
          <w:sz w:val="24"/>
          <w:szCs w:val="24"/>
        </w:rPr>
        <w:t xml:space="preserve"> in addressing patient delays. American Journal of Health-System Pharmacy, 76(17), 1293-1300.</w:t>
      </w:r>
    </w:p>
    <w:p w:rsidR="00487800" w:rsidRPr="000D1FE6" w:rsidRDefault="00487800" w:rsidP="00487800">
      <w:pPr>
        <w:spacing w:line="480" w:lineRule="auto"/>
        <w:jc w:val="both"/>
        <w:rPr>
          <w:rFonts w:ascii="Times New Roman" w:hAnsi="Times New Roman" w:cs="Times New Roman"/>
          <w:sz w:val="28"/>
          <w:szCs w:val="24"/>
        </w:rPr>
      </w:pPr>
      <w:r w:rsidRPr="000D1FE6">
        <w:rPr>
          <w:rFonts w:ascii="Times New Roman" w:hAnsi="Times New Roman" w:cs="Times New Roman"/>
          <w:color w:val="0D0D0D"/>
          <w:sz w:val="24"/>
          <w:shd w:val="clear" w:color="auto" w:fill="FFFFFF"/>
        </w:rPr>
        <w:t>Silverman, D. (2016). Qualitative research. Sage Publications.</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Smith, R., et al. (2018). Patient perceptions of pharmacy services: A systematic review. Research in Social and Administrative Pharmacy, 14(6), 575-586.</w:t>
      </w:r>
    </w:p>
    <w:p w:rsidR="00487800"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lastRenderedPageBreak/>
        <w:t xml:space="preserve">Taylor, S., et al. (2020). Addressing medication </w:t>
      </w:r>
      <w:proofErr w:type="spellStart"/>
      <w:r w:rsidRPr="00C6477F">
        <w:rPr>
          <w:rFonts w:ascii="Times New Roman" w:hAnsi="Times New Roman" w:cs="Times New Roman"/>
          <w:sz w:val="24"/>
          <w:szCs w:val="24"/>
        </w:rPr>
        <w:t>stockouts</w:t>
      </w:r>
      <w:proofErr w:type="spellEnd"/>
      <w:r w:rsidRPr="00C6477F">
        <w:rPr>
          <w:rFonts w:ascii="Times New Roman" w:hAnsi="Times New Roman" w:cs="Times New Roman"/>
          <w:sz w:val="24"/>
          <w:szCs w:val="24"/>
        </w:rPr>
        <w:t xml:space="preserve"> in community pharmacies: A qualitative study. Journal of Pharmacy Practice, 33(2), 201-209.</w:t>
      </w:r>
    </w:p>
    <w:p w:rsidR="00487800" w:rsidRPr="000D1FE6" w:rsidRDefault="00487800" w:rsidP="00487800">
      <w:pPr>
        <w:spacing w:line="480" w:lineRule="auto"/>
        <w:jc w:val="both"/>
        <w:rPr>
          <w:rFonts w:ascii="Times New Roman" w:hAnsi="Times New Roman" w:cs="Times New Roman"/>
          <w:sz w:val="28"/>
          <w:szCs w:val="24"/>
        </w:rPr>
      </w:pPr>
      <w:proofErr w:type="spellStart"/>
      <w:r w:rsidRPr="000D1FE6">
        <w:rPr>
          <w:rFonts w:ascii="Times New Roman" w:hAnsi="Times New Roman" w:cs="Times New Roman"/>
          <w:color w:val="0D0D0D"/>
          <w:sz w:val="24"/>
          <w:shd w:val="clear" w:color="auto" w:fill="FFFFFF"/>
        </w:rPr>
        <w:t>Trochim</w:t>
      </w:r>
      <w:proofErr w:type="spellEnd"/>
      <w:r w:rsidRPr="000D1FE6">
        <w:rPr>
          <w:rFonts w:ascii="Times New Roman" w:hAnsi="Times New Roman" w:cs="Times New Roman"/>
          <w:color w:val="0D0D0D"/>
          <w:sz w:val="24"/>
          <w:shd w:val="clear" w:color="auto" w:fill="FFFFFF"/>
        </w:rPr>
        <w:t>, W. M., &amp; Donnelly, J. P. (2006). The research methods knowledge base. Cengage Learning.</w:t>
      </w:r>
    </w:p>
    <w:p w:rsidR="00487800" w:rsidRPr="00A67A58" w:rsidRDefault="00487800" w:rsidP="00487800">
      <w:pPr>
        <w:spacing w:line="480" w:lineRule="auto"/>
        <w:jc w:val="both"/>
        <w:rPr>
          <w:rFonts w:ascii="Times New Roman" w:hAnsi="Times New Roman" w:cs="Times New Roman"/>
          <w:sz w:val="32"/>
          <w:szCs w:val="24"/>
        </w:rPr>
      </w:pPr>
      <w:proofErr w:type="spellStart"/>
      <w:r w:rsidRPr="00A67A58">
        <w:rPr>
          <w:rFonts w:ascii="Times New Roman" w:hAnsi="Times New Roman" w:cs="Times New Roman"/>
          <w:color w:val="222222"/>
          <w:sz w:val="24"/>
          <w:szCs w:val="20"/>
          <w:shd w:val="clear" w:color="auto" w:fill="FFFFFF"/>
        </w:rPr>
        <w:t>Winblad</w:t>
      </w:r>
      <w:proofErr w:type="spellEnd"/>
      <w:r w:rsidRPr="00A67A58">
        <w:rPr>
          <w:rFonts w:ascii="Times New Roman" w:hAnsi="Times New Roman" w:cs="Times New Roman"/>
          <w:color w:val="222222"/>
          <w:sz w:val="24"/>
          <w:szCs w:val="20"/>
          <w:shd w:val="clear" w:color="auto" w:fill="FFFFFF"/>
        </w:rPr>
        <w:t xml:space="preserve">, U., </w:t>
      </w:r>
      <w:proofErr w:type="spellStart"/>
      <w:r w:rsidRPr="00A67A58">
        <w:rPr>
          <w:rFonts w:ascii="Times New Roman" w:hAnsi="Times New Roman" w:cs="Times New Roman"/>
          <w:color w:val="222222"/>
          <w:sz w:val="24"/>
          <w:szCs w:val="20"/>
          <w:shd w:val="clear" w:color="auto" w:fill="FFFFFF"/>
        </w:rPr>
        <w:t>Vrangbæk</w:t>
      </w:r>
      <w:proofErr w:type="spellEnd"/>
      <w:r w:rsidRPr="00A67A58">
        <w:rPr>
          <w:rFonts w:ascii="Times New Roman" w:hAnsi="Times New Roman" w:cs="Times New Roman"/>
          <w:color w:val="222222"/>
          <w:sz w:val="24"/>
          <w:szCs w:val="20"/>
          <w:shd w:val="clear" w:color="auto" w:fill="FFFFFF"/>
        </w:rPr>
        <w:t xml:space="preserve">, K. and </w:t>
      </w:r>
      <w:proofErr w:type="spellStart"/>
      <w:r w:rsidRPr="00A67A58">
        <w:rPr>
          <w:rFonts w:ascii="Times New Roman" w:hAnsi="Times New Roman" w:cs="Times New Roman"/>
          <w:color w:val="222222"/>
          <w:sz w:val="24"/>
          <w:szCs w:val="20"/>
          <w:shd w:val="clear" w:color="auto" w:fill="FFFFFF"/>
        </w:rPr>
        <w:t>Östergren</w:t>
      </w:r>
      <w:proofErr w:type="spellEnd"/>
      <w:r w:rsidRPr="00A67A58">
        <w:rPr>
          <w:rFonts w:ascii="Times New Roman" w:hAnsi="Times New Roman" w:cs="Times New Roman"/>
          <w:color w:val="222222"/>
          <w:sz w:val="24"/>
          <w:szCs w:val="20"/>
          <w:shd w:val="clear" w:color="auto" w:fill="FFFFFF"/>
        </w:rPr>
        <w:t>, K., 2010. Do the waiting‐time guarantees in the Scandinavian countries empower patients</w:t>
      </w:r>
      <w:proofErr w:type="gramStart"/>
      <w:r w:rsidRPr="00A67A58">
        <w:rPr>
          <w:rFonts w:ascii="Times New Roman" w:hAnsi="Times New Roman" w:cs="Times New Roman"/>
          <w:color w:val="222222"/>
          <w:sz w:val="24"/>
          <w:szCs w:val="20"/>
          <w:shd w:val="clear" w:color="auto" w:fill="FFFFFF"/>
        </w:rPr>
        <w:t>?.</w:t>
      </w:r>
      <w:proofErr w:type="gramEnd"/>
      <w:r w:rsidRPr="00A67A58">
        <w:rPr>
          <w:rFonts w:ascii="Times New Roman" w:hAnsi="Times New Roman" w:cs="Times New Roman"/>
          <w:color w:val="222222"/>
          <w:sz w:val="24"/>
          <w:szCs w:val="20"/>
          <w:shd w:val="clear" w:color="auto" w:fill="FFFFFF"/>
        </w:rPr>
        <w:t> </w:t>
      </w:r>
      <w:r w:rsidRPr="00A67A58">
        <w:rPr>
          <w:rFonts w:ascii="Times New Roman" w:hAnsi="Times New Roman" w:cs="Times New Roman"/>
          <w:i/>
          <w:iCs/>
          <w:color w:val="222222"/>
          <w:sz w:val="24"/>
          <w:szCs w:val="20"/>
          <w:shd w:val="clear" w:color="auto" w:fill="FFFFFF"/>
        </w:rPr>
        <w:t>International Journal of Public Sector Management</w:t>
      </w:r>
      <w:r w:rsidRPr="00A67A58">
        <w:rPr>
          <w:rFonts w:ascii="Times New Roman" w:hAnsi="Times New Roman" w:cs="Times New Roman"/>
          <w:color w:val="222222"/>
          <w:sz w:val="24"/>
          <w:szCs w:val="20"/>
          <w:shd w:val="clear" w:color="auto" w:fill="FFFFFF"/>
        </w:rPr>
        <w:t>, </w:t>
      </w:r>
      <w:r w:rsidRPr="00A67A58">
        <w:rPr>
          <w:rFonts w:ascii="Times New Roman" w:hAnsi="Times New Roman" w:cs="Times New Roman"/>
          <w:i/>
          <w:iCs/>
          <w:color w:val="222222"/>
          <w:sz w:val="24"/>
          <w:szCs w:val="20"/>
          <w:shd w:val="clear" w:color="auto" w:fill="FFFFFF"/>
        </w:rPr>
        <w:t>23</w:t>
      </w:r>
      <w:r w:rsidRPr="00A67A58">
        <w:rPr>
          <w:rFonts w:ascii="Times New Roman" w:hAnsi="Times New Roman" w:cs="Times New Roman"/>
          <w:color w:val="222222"/>
          <w:sz w:val="24"/>
          <w:szCs w:val="20"/>
          <w:shd w:val="clear" w:color="auto" w:fill="FFFFFF"/>
        </w:rPr>
        <w:t>(4), pp.353-363.</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Wilbur, K. (2006). The pharmacist as a member of the healthcare team. Advances in Patient Safety: From Research to Implementation (Volume 4: Programs, Tools, and Products), 155-167.</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World Health Organization. (2018). Access to essential medicines. [Online] Available at: https://www.who.int/medicines/areas/access/en/ [Accessed: 21 February 2024].</w:t>
      </w:r>
    </w:p>
    <w:p w:rsidR="00487800" w:rsidRPr="00C6477F" w:rsidRDefault="00487800" w:rsidP="00487800">
      <w:pPr>
        <w:spacing w:line="480" w:lineRule="auto"/>
        <w:jc w:val="both"/>
        <w:rPr>
          <w:rFonts w:ascii="Times New Roman" w:hAnsi="Times New Roman" w:cs="Times New Roman"/>
          <w:sz w:val="24"/>
          <w:szCs w:val="24"/>
        </w:rPr>
      </w:pPr>
      <w:r w:rsidRPr="00C6477F">
        <w:rPr>
          <w:rFonts w:ascii="Times New Roman" w:hAnsi="Times New Roman" w:cs="Times New Roman"/>
          <w:sz w:val="24"/>
          <w:szCs w:val="24"/>
        </w:rPr>
        <w:t>World Health Organization. (2020). Adherence to long-term therapies: Evidence for action. [Online] Available at: https://www.who.int/chp/knowledge/publications/adherence_report/en/ [Accessed: 21 February 2024].</w:t>
      </w:r>
    </w:p>
    <w:p w:rsidR="00487800" w:rsidRDefault="00487800" w:rsidP="00487800">
      <w:pPr>
        <w:spacing w:line="480" w:lineRule="auto"/>
        <w:jc w:val="both"/>
        <w:rPr>
          <w:rFonts w:ascii="Times New Roman" w:hAnsi="Times New Roman" w:cs="Times New Roman"/>
          <w:sz w:val="24"/>
          <w:szCs w:val="24"/>
        </w:rPr>
      </w:pPr>
      <w:proofErr w:type="spellStart"/>
      <w:r w:rsidRPr="00C6477F">
        <w:rPr>
          <w:rFonts w:ascii="Times New Roman" w:hAnsi="Times New Roman" w:cs="Times New Roman"/>
          <w:sz w:val="24"/>
          <w:szCs w:val="24"/>
        </w:rPr>
        <w:t>Wullink</w:t>
      </w:r>
      <w:proofErr w:type="spellEnd"/>
      <w:r w:rsidRPr="00C6477F">
        <w:rPr>
          <w:rFonts w:ascii="Times New Roman" w:hAnsi="Times New Roman" w:cs="Times New Roman"/>
          <w:sz w:val="24"/>
          <w:szCs w:val="24"/>
        </w:rPr>
        <w:t>, G., &amp; Burger, M. (2014). Pharmacy efficiency measurement using data envelopment analysis: the experience of a department of hospital pharmacy. European Journal of Hospital Pharmacy, 21(1), 19-22.</w:t>
      </w:r>
    </w:p>
    <w:p w:rsidR="00487800" w:rsidRPr="000D1FE6" w:rsidRDefault="00487800" w:rsidP="00487800">
      <w:pPr>
        <w:spacing w:line="480" w:lineRule="auto"/>
        <w:jc w:val="both"/>
        <w:rPr>
          <w:rFonts w:ascii="Times New Roman" w:hAnsi="Times New Roman" w:cs="Times New Roman"/>
          <w:sz w:val="28"/>
          <w:szCs w:val="24"/>
        </w:rPr>
      </w:pPr>
      <w:r w:rsidRPr="000D1FE6">
        <w:rPr>
          <w:rFonts w:ascii="Times New Roman" w:hAnsi="Times New Roman" w:cs="Times New Roman"/>
          <w:color w:val="0D0D0D"/>
          <w:sz w:val="24"/>
          <w:shd w:val="clear" w:color="auto" w:fill="FFFFFF"/>
        </w:rPr>
        <w:t>Yin, R. K. (2017). Case study research and applications: Design and methods. Sage Publications.</w:t>
      </w:r>
    </w:p>
    <w:p w:rsidR="00487800" w:rsidRDefault="00487800" w:rsidP="00DD2AFF">
      <w:pPr>
        <w:spacing w:line="480" w:lineRule="auto"/>
        <w:jc w:val="both"/>
        <w:rPr>
          <w:rFonts w:ascii="Times New Roman" w:hAnsi="Times New Roman" w:cs="Times New Roman"/>
          <w:sz w:val="24"/>
        </w:rPr>
      </w:pPr>
      <w:proofErr w:type="spellStart"/>
      <w:r w:rsidRPr="00C6477F">
        <w:rPr>
          <w:rFonts w:ascii="Times New Roman" w:hAnsi="Times New Roman" w:cs="Times New Roman"/>
          <w:sz w:val="24"/>
          <w:szCs w:val="24"/>
        </w:rPr>
        <w:t>Zillich</w:t>
      </w:r>
      <w:proofErr w:type="spellEnd"/>
      <w:r w:rsidRPr="00C6477F">
        <w:rPr>
          <w:rFonts w:ascii="Times New Roman" w:hAnsi="Times New Roman" w:cs="Times New Roman"/>
          <w:sz w:val="24"/>
          <w:szCs w:val="24"/>
        </w:rPr>
        <w:t>, A. J., McDonough, R. P., &amp; Carter, B. L. (2004). Doubling the success rate for smoking cessation. Journal of the American Pharmaci</w:t>
      </w:r>
      <w:r w:rsidR="009B2EF4">
        <w:rPr>
          <w:rFonts w:ascii="Times New Roman" w:hAnsi="Times New Roman" w:cs="Times New Roman"/>
          <w:sz w:val="24"/>
          <w:szCs w:val="24"/>
        </w:rPr>
        <w:t>sts Association, 44(2), 153-156</w:t>
      </w:r>
    </w:p>
    <w:p w:rsidR="00DD2AFF" w:rsidRPr="00487800" w:rsidRDefault="00487800" w:rsidP="00487800">
      <w:pPr>
        <w:pStyle w:val="Heading1"/>
        <w:jc w:val="center"/>
        <w:rPr>
          <w:rFonts w:ascii="Times New Roman" w:hAnsi="Times New Roman" w:cs="Times New Roman"/>
          <w:b/>
          <w:color w:val="auto"/>
          <w:sz w:val="24"/>
        </w:rPr>
      </w:pPr>
      <w:bookmarkStart w:id="44" w:name="_Toc165376566"/>
      <w:r w:rsidRPr="00487800">
        <w:rPr>
          <w:rFonts w:ascii="Times New Roman" w:hAnsi="Times New Roman" w:cs="Times New Roman"/>
          <w:b/>
          <w:color w:val="auto"/>
          <w:sz w:val="24"/>
        </w:rPr>
        <w:lastRenderedPageBreak/>
        <w:t>APPENDIX</w:t>
      </w:r>
      <w:bookmarkEnd w:id="44"/>
    </w:p>
    <w:p w:rsidR="00DD2AFF" w:rsidRPr="00DD2AFF" w:rsidRDefault="00DD2AFF" w:rsidP="00DD2AFF">
      <w:pPr>
        <w:spacing w:line="480" w:lineRule="auto"/>
        <w:jc w:val="both"/>
        <w:rPr>
          <w:rFonts w:ascii="Times New Roman" w:hAnsi="Times New Roman" w:cs="Times New Roman"/>
          <w:b/>
          <w:sz w:val="24"/>
        </w:rPr>
      </w:pPr>
      <w:r w:rsidRPr="00DD2AFF">
        <w:rPr>
          <w:rFonts w:ascii="Times New Roman" w:hAnsi="Times New Roman" w:cs="Times New Roman"/>
          <w:b/>
          <w:sz w:val="24"/>
        </w:rPr>
        <w:t>Appendix A: Patient Survey Questionnaire</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1. How satisfied are you with the time it takes to receive your medication?</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Very satisfied</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Satisfied</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Neutral</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Dissatisfied</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Very dissatisfied</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2. On average, how long do you wait to receive your medication?</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Less than 15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15-30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30-45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More than 45 minutes</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3. Have you ever experienced a delay in receiving your medication?</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Yes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No</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4. What factors do you think contribute to delays in medication dispensing? (Check all that apply)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Staffing levels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Workflow inefficiencies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Communication breakdowns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lastRenderedPageBreak/>
        <w:t>Inventory management issues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Technological challenges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Regulatory constraints</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5. Do you feel adequately informed about the reasons for delays?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Yes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No</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Not sure</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6. How could the clinic improve the dispensing process? (Open-ended)</w:t>
      </w:r>
    </w:p>
    <w:p w:rsidR="00DD2AFF" w:rsidRPr="00DD2AFF" w:rsidRDefault="00DD2AFF" w:rsidP="00DD2AFF">
      <w:pPr>
        <w:spacing w:line="480" w:lineRule="auto"/>
        <w:jc w:val="both"/>
        <w:rPr>
          <w:rFonts w:ascii="Times New Roman" w:hAnsi="Times New Roman" w:cs="Times New Roman"/>
          <w:b/>
          <w:sz w:val="24"/>
        </w:rPr>
      </w:pPr>
      <w:r w:rsidRPr="00DD2AFF">
        <w:rPr>
          <w:rFonts w:ascii="Times New Roman" w:hAnsi="Times New Roman" w:cs="Times New Roman"/>
          <w:b/>
          <w:sz w:val="24"/>
        </w:rPr>
        <w:t>Appendix B: Staff Survey Questionnaire</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1. How would you rate the overall efficiency of the dispensing process?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Very efficient</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Efficient</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Neutral</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Inefficient</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Very inefficient</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2. What are the primary challenges you face in dispensing medication? (Check all that apply)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Staffing shortages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Complex workflow processes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Communication issues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Inventory management difficulties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Technological challenges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lastRenderedPageBreak/>
        <w:t>Regulatory compliance</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3. On average, how long does it take to dispense medication?</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Less than 15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15-30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30-45 minutes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More than 45 minutes</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4. What factors contribute to delays in medication dispensing? (Check all that apply)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Staffing levels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Workflow inefficiencies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Communication breakdowns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Inventory management issues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Technological challenges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Regulatory constraints</w:t>
      </w:r>
    </w:p>
    <w:p w:rsidR="00DD2AFF" w:rsidRPr="00DD2AFF"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5. How often do you encounter technology-related challenges?</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Frequently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Occasionally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Rarely</w:t>
      </w:r>
    </w:p>
    <w:p w:rsidR="00DD2AFF" w:rsidRPr="00DD2AFF" w:rsidRDefault="00DD2AFF" w:rsidP="00DD2AFF">
      <w:pPr>
        <w:pStyle w:val="ListParagraph"/>
        <w:numPr>
          <w:ilvl w:val="0"/>
          <w:numId w:val="5"/>
        </w:numPr>
        <w:spacing w:line="480" w:lineRule="auto"/>
        <w:jc w:val="both"/>
        <w:rPr>
          <w:rFonts w:ascii="Times New Roman" w:hAnsi="Times New Roman" w:cs="Times New Roman"/>
          <w:sz w:val="24"/>
        </w:rPr>
      </w:pPr>
      <w:r w:rsidRPr="00DD2AFF">
        <w:rPr>
          <w:rFonts w:ascii="Times New Roman" w:hAnsi="Times New Roman" w:cs="Times New Roman"/>
          <w:sz w:val="24"/>
        </w:rPr>
        <w:t>Never</w:t>
      </w:r>
    </w:p>
    <w:p w:rsidR="00DD2AFF" w:rsidRPr="00B20FEA" w:rsidRDefault="00DD2AFF" w:rsidP="00DD2AFF">
      <w:pPr>
        <w:spacing w:line="480" w:lineRule="auto"/>
        <w:jc w:val="both"/>
        <w:rPr>
          <w:rFonts w:ascii="Times New Roman" w:hAnsi="Times New Roman" w:cs="Times New Roman"/>
          <w:sz w:val="24"/>
        </w:rPr>
      </w:pPr>
      <w:r w:rsidRPr="00DD2AFF">
        <w:rPr>
          <w:rFonts w:ascii="Times New Roman" w:hAnsi="Times New Roman" w:cs="Times New Roman"/>
          <w:sz w:val="24"/>
        </w:rPr>
        <w:t>6. What strategies could be implemented to improve disp</w:t>
      </w:r>
      <w:r>
        <w:rPr>
          <w:rFonts w:ascii="Times New Roman" w:hAnsi="Times New Roman" w:cs="Times New Roman"/>
          <w:sz w:val="24"/>
        </w:rPr>
        <w:t>ensing efficiency? (Open-ended)</w:t>
      </w:r>
    </w:p>
    <w:sectPr w:rsidR="00DD2AFF" w:rsidRPr="00B20FEA" w:rsidSect="00DB05F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061" w:rsidRDefault="000E5061" w:rsidP="00DB05F4">
      <w:pPr>
        <w:spacing w:after="0" w:line="240" w:lineRule="auto"/>
      </w:pPr>
      <w:r>
        <w:separator/>
      </w:r>
    </w:p>
  </w:endnote>
  <w:endnote w:type="continuationSeparator" w:id="0">
    <w:p w:rsidR="000E5061" w:rsidRDefault="000E5061" w:rsidP="00DB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160151"/>
      <w:docPartObj>
        <w:docPartGallery w:val="Page Numbers (Bottom of Page)"/>
        <w:docPartUnique/>
      </w:docPartObj>
    </w:sdtPr>
    <w:sdtEndPr>
      <w:rPr>
        <w:noProof/>
      </w:rPr>
    </w:sdtEndPr>
    <w:sdtContent>
      <w:p w:rsidR="00DD6C90" w:rsidRDefault="00DD6C90">
        <w:pPr>
          <w:pStyle w:val="Footer"/>
          <w:jc w:val="center"/>
        </w:pPr>
        <w:r>
          <w:fldChar w:fldCharType="begin"/>
        </w:r>
        <w:r>
          <w:instrText xml:space="preserve"> PAGE   \* MERGEFORMAT </w:instrText>
        </w:r>
        <w:r>
          <w:fldChar w:fldCharType="separate"/>
        </w:r>
        <w:r w:rsidR="00A17736">
          <w:rPr>
            <w:noProof/>
          </w:rPr>
          <w:t>8</w:t>
        </w:r>
        <w:r>
          <w:rPr>
            <w:noProof/>
          </w:rPr>
          <w:fldChar w:fldCharType="end"/>
        </w:r>
      </w:p>
    </w:sdtContent>
  </w:sdt>
  <w:p w:rsidR="00DD6C90" w:rsidRDefault="00DD6C90" w:rsidP="00DB05F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061" w:rsidRDefault="000E5061" w:rsidP="00DB05F4">
      <w:pPr>
        <w:spacing w:after="0" w:line="240" w:lineRule="auto"/>
      </w:pPr>
      <w:r>
        <w:separator/>
      </w:r>
    </w:p>
  </w:footnote>
  <w:footnote w:type="continuationSeparator" w:id="0">
    <w:p w:rsidR="000E5061" w:rsidRDefault="000E5061" w:rsidP="00DB0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E6D"/>
    <w:multiLevelType w:val="hybridMultilevel"/>
    <w:tmpl w:val="817C1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64152"/>
    <w:multiLevelType w:val="hybridMultilevel"/>
    <w:tmpl w:val="3C6EA9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042704"/>
    <w:multiLevelType w:val="hybridMultilevel"/>
    <w:tmpl w:val="508C6EC4"/>
    <w:lvl w:ilvl="0" w:tplc="04ACA3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2257D"/>
    <w:multiLevelType w:val="hybridMultilevel"/>
    <w:tmpl w:val="7BC6F5F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320362DC"/>
    <w:multiLevelType w:val="hybridMultilevel"/>
    <w:tmpl w:val="C68C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F94DCB"/>
    <w:multiLevelType w:val="hybridMultilevel"/>
    <w:tmpl w:val="3F1681C2"/>
    <w:lvl w:ilvl="0" w:tplc="04ACA3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FE48E8"/>
    <w:multiLevelType w:val="hybridMultilevel"/>
    <w:tmpl w:val="59F45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C256E1"/>
    <w:multiLevelType w:val="hybridMultilevel"/>
    <w:tmpl w:val="77B04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346622"/>
    <w:multiLevelType w:val="hybridMultilevel"/>
    <w:tmpl w:val="E0166D4A"/>
    <w:lvl w:ilvl="0" w:tplc="04ACA3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9042E6"/>
    <w:multiLevelType w:val="hybridMultilevel"/>
    <w:tmpl w:val="3EE43A26"/>
    <w:lvl w:ilvl="0" w:tplc="0809000F">
      <w:start w:val="1"/>
      <w:numFmt w:val="decimal"/>
      <w:lvlText w:val="%1."/>
      <w:lvlJc w:val="left"/>
      <w:pPr>
        <w:ind w:left="720" w:hanging="360"/>
      </w:pPr>
      <w:rPr>
        <w:rFonts w:hint="default"/>
      </w:rPr>
    </w:lvl>
    <w:lvl w:ilvl="1" w:tplc="3784400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3"/>
  </w:num>
  <w:num w:numId="6">
    <w:abstractNumId w:val="2"/>
  </w:num>
  <w:num w:numId="7">
    <w:abstractNumId w:val="5"/>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EA"/>
    <w:rsid w:val="0004658F"/>
    <w:rsid w:val="000517E4"/>
    <w:rsid w:val="000D5CBB"/>
    <w:rsid w:val="000E5061"/>
    <w:rsid w:val="000F4FB4"/>
    <w:rsid w:val="001B6C54"/>
    <w:rsid w:val="0020031C"/>
    <w:rsid w:val="00217B70"/>
    <w:rsid w:val="0028541A"/>
    <w:rsid w:val="002D461A"/>
    <w:rsid w:val="002D5B60"/>
    <w:rsid w:val="003379BE"/>
    <w:rsid w:val="003A2C9C"/>
    <w:rsid w:val="004743DC"/>
    <w:rsid w:val="00487800"/>
    <w:rsid w:val="00557E39"/>
    <w:rsid w:val="005A651C"/>
    <w:rsid w:val="005C0103"/>
    <w:rsid w:val="00680955"/>
    <w:rsid w:val="006918B5"/>
    <w:rsid w:val="006C6C92"/>
    <w:rsid w:val="007216B3"/>
    <w:rsid w:val="00725BC9"/>
    <w:rsid w:val="007D17BC"/>
    <w:rsid w:val="008173CC"/>
    <w:rsid w:val="00860D01"/>
    <w:rsid w:val="0091161F"/>
    <w:rsid w:val="00975382"/>
    <w:rsid w:val="00992BA0"/>
    <w:rsid w:val="009B2EF4"/>
    <w:rsid w:val="00A04E27"/>
    <w:rsid w:val="00A17736"/>
    <w:rsid w:val="00A3306B"/>
    <w:rsid w:val="00A63142"/>
    <w:rsid w:val="00A8567A"/>
    <w:rsid w:val="00B20FEA"/>
    <w:rsid w:val="00B65FD7"/>
    <w:rsid w:val="00CD3C62"/>
    <w:rsid w:val="00D9265A"/>
    <w:rsid w:val="00DB05F4"/>
    <w:rsid w:val="00DD2AFF"/>
    <w:rsid w:val="00DD6C90"/>
    <w:rsid w:val="00E8114F"/>
    <w:rsid w:val="00F12A53"/>
    <w:rsid w:val="00F833BE"/>
    <w:rsid w:val="00FB6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2C2FE-61CC-48A1-8B8F-143A9A08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65A"/>
    <w:pPr>
      <w:keepNext/>
      <w:keepLines/>
      <w:spacing w:before="240" w:after="0" w:line="480" w:lineRule="auto"/>
      <w:outlineLvl w:val="0"/>
    </w:pPr>
    <w:rPr>
      <w:rFonts w:asciiTheme="majorHAnsi" w:eastAsiaTheme="majorEastAsia" w:hAnsiTheme="majorHAnsi" w:cstheme="majorBidi"/>
      <w:color w:val="2E74B5" w:themeColor="accent1" w:themeShade="BF"/>
      <w:kern w:val="2"/>
      <w:sz w:val="32"/>
      <w:szCs w:val="32"/>
      <w:lang w:val="aa-ET" w:eastAsia="en-GB"/>
      <w14:ligatures w14:val="standardContextual"/>
    </w:rPr>
  </w:style>
  <w:style w:type="paragraph" w:styleId="Heading2">
    <w:name w:val="heading 2"/>
    <w:basedOn w:val="Normal"/>
    <w:next w:val="Normal"/>
    <w:link w:val="Heading2Char"/>
    <w:uiPriority w:val="9"/>
    <w:unhideWhenUsed/>
    <w:qFormat/>
    <w:rsid w:val="00975382"/>
    <w:pPr>
      <w:keepNext/>
      <w:keepLines/>
      <w:spacing w:before="40" w:after="0" w:line="480" w:lineRule="auto"/>
      <w:outlineLvl w:val="1"/>
    </w:pPr>
    <w:rPr>
      <w:rFonts w:asciiTheme="majorHAnsi" w:eastAsiaTheme="majorEastAsia" w:hAnsiTheme="majorHAnsi" w:cstheme="majorBidi"/>
      <w:color w:val="2E74B5" w:themeColor="accent1" w:themeShade="BF"/>
      <w:kern w:val="2"/>
      <w:sz w:val="26"/>
      <w:szCs w:val="26"/>
      <w:lang w:val="aa-ET"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EA"/>
    <w:pPr>
      <w:ind w:left="720"/>
      <w:contextualSpacing/>
    </w:pPr>
  </w:style>
  <w:style w:type="table" w:styleId="TableGrid">
    <w:name w:val="Table Grid"/>
    <w:basedOn w:val="TableNormal"/>
    <w:uiPriority w:val="39"/>
    <w:rsid w:val="0047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65A"/>
    <w:rPr>
      <w:rFonts w:asciiTheme="majorHAnsi" w:eastAsiaTheme="majorEastAsia" w:hAnsiTheme="majorHAnsi" w:cstheme="majorBidi"/>
      <w:color w:val="2E74B5" w:themeColor="accent1" w:themeShade="BF"/>
      <w:kern w:val="2"/>
      <w:sz w:val="32"/>
      <w:szCs w:val="32"/>
      <w:lang w:val="aa-ET" w:eastAsia="en-GB"/>
      <w14:ligatures w14:val="standardContextual"/>
    </w:rPr>
  </w:style>
  <w:style w:type="character" w:customStyle="1" w:styleId="Heading2Char">
    <w:name w:val="Heading 2 Char"/>
    <w:basedOn w:val="DefaultParagraphFont"/>
    <w:link w:val="Heading2"/>
    <w:uiPriority w:val="9"/>
    <w:rsid w:val="00975382"/>
    <w:rPr>
      <w:rFonts w:asciiTheme="majorHAnsi" w:eastAsiaTheme="majorEastAsia" w:hAnsiTheme="majorHAnsi" w:cstheme="majorBidi"/>
      <w:color w:val="2E74B5" w:themeColor="accent1" w:themeShade="BF"/>
      <w:kern w:val="2"/>
      <w:sz w:val="26"/>
      <w:szCs w:val="26"/>
      <w:lang w:val="aa-ET" w:eastAsia="en-GB"/>
      <w14:ligatures w14:val="standardContextual"/>
    </w:rPr>
  </w:style>
  <w:style w:type="paragraph" w:styleId="Footer">
    <w:name w:val="footer"/>
    <w:basedOn w:val="Normal"/>
    <w:link w:val="FooterChar"/>
    <w:uiPriority w:val="99"/>
    <w:unhideWhenUsed/>
    <w:rsid w:val="00A8567A"/>
    <w:pPr>
      <w:tabs>
        <w:tab w:val="center" w:pos="4513"/>
        <w:tab w:val="right" w:pos="9026"/>
      </w:tabs>
      <w:spacing w:line="480" w:lineRule="auto"/>
    </w:pPr>
    <w:rPr>
      <w:rFonts w:eastAsiaTheme="minorEastAsia"/>
      <w:kern w:val="2"/>
      <w:lang w:val="aa-ET" w:eastAsia="en-GB"/>
      <w14:ligatures w14:val="standardContextual"/>
    </w:rPr>
  </w:style>
  <w:style w:type="character" w:customStyle="1" w:styleId="FooterChar">
    <w:name w:val="Footer Char"/>
    <w:basedOn w:val="DefaultParagraphFont"/>
    <w:link w:val="Footer"/>
    <w:uiPriority w:val="99"/>
    <w:rsid w:val="00A8567A"/>
    <w:rPr>
      <w:rFonts w:eastAsiaTheme="minorEastAsia"/>
      <w:kern w:val="2"/>
      <w:lang w:val="aa-ET" w:eastAsia="en-GB"/>
      <w14:ligatures w14:val="standardContextual"/>
    </w:rPr>
  </w:style>
  <w:style w:type="paragraph" w:styleId="TOCHeading">
    <w:name w:val="TOC Heading"/>
    <w:basedOn w:val="Heading1"/>
    <w:next w:val="Normal"/>
    <w:uiPriority w:val="39"/>
    <w:unhideWhenUsed/>
    <w:qFormat/>
    <w:rsid w:val="00A8567A"/>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A8567A"/>
    <w:pPr>
      <w:spacing w:after="100" w:line="480" w:lineRule="auto"/>
    </w:pPr>
    <w:rPr>
      <w:rFonts w:eastAsiaTheme="minorEastAsia"/>
      <w:kern w:val="2"/>
      <w:lang w:val="aa-ET" w:eastAsia="en-GB"/>
      <w14:ligatures w14:val="standardContextual"/>
    </w:rPr>
  </w:style>
  <w:style w:type="paragraph" w:styleId="TOC2">
    <w:name w:val="toc 2"/>
    <w:basedOn w:val="Normal"/>
    <w:next w:val="Normal"/>
    <w:autoRedefine/>
    <w:uiPriority w:val="39"/>
    <w:unhideWhenUsed/>
    <w:rsid w:val="00A8567A"/>
    <w:pPr>
      <w:spacing w:after="100" w:line="480" w:lineRule="auto"/>
      <w:ind w:left="220"/>
    </w:pPr>
    <w:rPr>
      <w:rFonts w:eastAsiaTheme="minorEastAsia"/>
      <w:kern w:val="2"/>
      <w:lang w:val="aa-ET" w:eastAsia="en-GB"/>
      <w14:ligatures w14:val="standardContextual"/>
    </w:rPr>
  </w:style>
  <w:style w:type="character" w:styleId="Hyperlink">
    <w:name w:val="Hyperlink"/>
    <w:basedOn w:val="DefaultParagraphFont"/>
    <w:uiPriority w:val="99"/>
    <w:unhideWhenUsed/>
    <w:rsid w:val="00A8567A"/>
    <w:rPr>
      <w:color w:val="0563C1" w:themeColor="hyperlink"/>
      <w:u w:val="single"/>
    </w:rPr>
  </w:style>
  <w:style w:type="paragraph" w:styleId="Header">
    <w:name w:val="header"/>
    <w:basedOn w:val="Normal"/>
    <w:link w:val="HeaderChar"/>
    <w:uiPriority w:val="99"/>
    <w:unhideWhenUsed/>
    <w:rsid w:val="00DB0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410">
      <w:bodyDiv w:val="1"/>
      <w:marLeft w:val="0"/>
      <w:marRight w:val="0"/>
      <w:marTop w:val="0"/>
      <w:marBottom w:val="0"/>
      <w:divBdr>
        <w:top w:val="none" w:sz="0" w:space="0" w:color="auto"/>
        <w:left w:val="none" w:sz="0" w:space="0" w:color="auto"/>
        <w:bottom w:val="none" w:sz="0" w:space="0" w:color="auto"/>
        <w:right w:val="none" w:sz="0" w:space="0" w:color="auto"/>
      </w:divBdr>
    </w:div>
    <w:div w:id="13460550">
      <w:bodyDiv w:val="1"/>
      <w:marLeft w:val="0"/>
      <w:marRight w:val="0"/>
      <w:marTop w:val="0"/>
      <w:marBottom w:val="0"/>
      <w:divBdr>
        <w:top w:val="none" w:sz="0" w:space="0" w:color="auto"/>
        <w:left w:val="none" w:sz="0" w:space="0" w:color="auto"/>
        <w:bottom w:val="none" w:sz="0" w:space="0" w:color="auto"/>
        <w:right w:val="none" w:sz="0" w:space="0" w:color="auto"/>
      </w:divBdr>
    </w:div>
    <w:div w:id="31928591">
      <w:bodyDiv w:val="1"/>
      <w:marLeft w:val="0"/>
      <w:marRight w:val="0"/>
      <w:marTop w:val="0"/>
      <w:marBottom w:val="0"/>
      <w:divBdr>
        <w:top w:val="none" w:sz="0" w:space="0" w:color="auto"/>
        <w:left w:val="none" w:sz="0" w:space="0" w:color="auto"/>
        <w:bottom w:val="none" w:sz="0" w:space="0" w:color="auto"/>
        <w:right w:val="none" w:sz="0" w:space="0" w:color="auto"/>
      </w:divBdr>
    </w:div>
    <w:div w:id="197202368">
      <w:bodyDiv w:val="1"/>
      <w:marLeft w:val="0"/>
      <w:marRight w:val="0"/>
      <w:marTop w:val="0"/>
      <w:marBottom w:val="0"/>
      <w:divBdr>
        <w:top w:val="none" w:sz="0" w:space="0" w:color="auto"/>
        <w:left w:val="none" w:sz="0" w:space="0" w:color="auto"/>
        <w:bottom w:val="none" w:sz="0" w:space="0" w:color="auto"/>
        <w:right w:val="none" w:sz="0" w:space="0" w:color="auto"/>
      </w:divBdr>
    </w:div>
    <w:div w:id="590551445">
      <w:bodyDiv w:val="1"/>
      <w:marLeft w:val="0"/>
      <w:marRight w:val="0"/>
      <w:marTop w:val="0"/>
      <w:marBottom w:val="0"/>
      <w:divBdr>
        <w:top w:val="none" w:sz="0" w:space="0" w:color="auto"/>
        <w:left w:val="none" w:sz="0" w:space="0" w:color="auto"/>
        <w:bottom w:val="none" w:sz="0" w:space="0" w:color="auto"/>
        <w:right w:val="none" w:sz="0" w:space="0" w:color="auto"/>
      </w:divBdr>
    </w:div>
    <w:div w:id="840698620">
      <w:bodyDiv w:val="1"/>
      <w:marLeft w:val="0"/>
      <w:marRight w:val="0"/>
      <w:marTop w:val="0"/>
      <w:marBottom w:val="0"/>
      <w:divBdr>
        <w:top w:val="none" w:sz="0" w:space="0" w:color="auto"/>
        <w:left w:val="none" w:sz="0" w:space="0" w:color="auto"/>
        <w:bottom w:val="none" w:sz="0" w:space="0" w:color="auto"/>
        <w:right w:val="none" w:sz="0" w:space="0" w:color="auto"/>
      </w:divBdr>
    </w:div>
    <w:div w:id="1026492295">
      <w:bodyDiv w:val="1"/>
      <w:marLeft w:val="0"/>
      <w:marRight w:val="0"/>
      <w:marTop w:val="0"/>
      <w:marBottom w:val="0"/>
      <w:divBdr>
        <w:top w:val="none" w:sz="0" w:space="0" w:color="auto"/>
        <w:left w:val="none" w:sz="0" w:space="0" w:color="auto"/>
        <w:bottom w:val="none" w:sz="0" w:space="0" w:color="auto"/>
        <w:right w:val="none" w:sz="0" w:space="0" w:color="auto"/>
      </w:divBdr>
    </w:div>
    <w:div w:id="1188182265">
      <w:bodyDiv w:val="1"/>
      <w:marLeft w:val="0"/>
      <w:marRight w:val="0"/>
      <w:marTop w:val="0"/>
      <w:marBottom w:val="0"/>
      <w:divBdr>
        <w:top w:val="none" w:sz="0" w:space="0" w:color="auto"/>
        <w:left w:val="none" w:sz="0" w:space="0" w:color="auto"/>
        <w:bottom w:val="none" w:sz="0" w:space="0" w:color="auto"/>
        <w:right w:val="none" w:sz="0" w:space="0" w:color="auto"/>
      </w:divBdr>
    </w:div>
    <w:div w:id="1331909128">
      <w:bodyDiv w:val="1"/>
      <w:marLeft w:val="0"/>
      <w:marRight w:val="0"/>
      <w:marTop w:val="0"/>
      <w:marBottom w:val="0"/>
      <w:divBdr>
        <w:top w:val="none" w:sz="0" w:space="0" w:color="auto"/>
        <w:left w:val="none" w:sz="0" w:space="0" w:color="auto"/>
        <w:bottom w:val="none" w:sz="0" w:space="0" w:color="auto"/>
        <w:right w:val="none" w:sz="0" w:space="0" w:color="auto"/>
      </w:divBdr>
    </w:div>
    <w:div w:id="1682661049">
      <w:bodyDiv w:val="1"/>
      <w:marLeft w:val="0"/>
      <w:marRight w:val="0"/>
      <w:marTop w:val="0"/>
      <w:marBottom w:val="0"/>
      <w:divBdr>
        <w:top w:val="none" w:sz="0" w:space="0" w:color="auto"/>
        <w:left w:val="none" w:sz="0" w:space="0" w:color="auto"/>
        <w:bottom w:val="none" w:sz="0" w:space="0" w:color="auto"/>
        <w:right w:val="none" w:sz="0" w:space="0" w:color="auto"/>
      </w:divBdr>
    </w:div>
    <w:div w:id="1712531193">
      <w:bodyDiv w:val="1"/>
      <w:marLeft w:val="0"/>
      <w:marRight w:val="0"/>
      <w:marTop w:val="0"/>
      <w:marBottom w:val="0"/>
      <w:divBdr>
        <w:top w:val="none" w:sz="0" w:space="0" w:color="auto"/>
        <w:left w:val="none" w:sz="0" w:space="0" w:color="auto"/>
        <w:bottom w:val="none" w:sz="0" w:space="0" w:color="auto"/>
        <w:right w:val="none" w:sz="0" w:space="0" w:color="auto"/>
      </w:divBdr>
    </w:div>
    <w:div w:id="18078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61</Pages>
  <Words>10366</Words>
  <Characters>59087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dc:creator>
  <cp:keywords/>
  <dc:description/>
  <cp:lastModifiedBy>piro</cp:lastModifiedBy>
  <cp:revision>8</cp:revision>
  <cp:lastPrinted>2024-04-30T14:20:00Z</cp:lastPrinted>
  <dcterms:created xsi:type="dcterms:W3CDTF">2024-04-27T17:44:00Z</dcterms:created>
  <dcterms:modified xsi:type="dcterms:W3CDTF">2024-04-30T14:30:00Z</dcterms:modified>
</cp:coreProperties>
</file>