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1F3A5F"/>
          </w:tcPr>
          <w:p>
            <w:pPr>
              <w:spacing w:before="200" w:after="40"/>
            </w:pPr>
            <w:r>
              <w:rPr>
                <w:b/>
                <w:color w:val="FFFFFF"/>
                <w:sz w:val="19"/>
              </w:rPr>
              <w:t>REALIZACJA PROJEKTU INFORMATYCZNEGO 2026/2027</w:t>
            </w:r>
          </w:p>
          <w:p>
            <w:pPr>
              <w:spacing w:after="200"/>
            </w:pPr>
            <w:r>
              <w:rPr>
                <w:color w:val="D6E6EA"/>
                <w:sz w:val="18"/>
              </w:rPr>
              <w:t>Politechnika Gdańska, Wydział ETI, Katedra Inżynierii Oprogramowania</w:t>
            </w:r>
          </w:p>
        </w:tc>
      </w:tr>
    </w:tbl>
    <w:p/>
    <w:p/>
    <w:p/>
    <w:p/>
    <w:p/>
    <w:p>
      <w:r>
        <w:rPr>
          <w:b/>
          <w:color w:val="1F3A5F"/>
          <w:sz w:val="68"/>
        </w:rPr>
        <w:t>MedChat</w:t>
      </w:r>
    </w:p>
    <w:p>
      <w:pPr>
        <w:pBdr>
          <w:bottom w:val="single" w:sz="18" w:space="4" w:color="2A7F8F"/>
        </w:pBdr>
      </w:pPr>
      <w:r>
        <w:rPr>
          <w:color w:val="5A6577"/>
          <w:sz w:val="26"/>
        </w:rPr>
        <w:t>Wieloagentowy system LLM do odpowiedzi na pytania medyczne i analiza etykiety „maybe” w PubMedQA</w:t>
      </w:r>
    </w:p>
    <w:p/>
    <w:p>
      <w:r>
        <w:rPr>
          <w:b/>
          <w:color w:val="2A7F8F"/>
          <w:sz w:val="44"/>
        </w:rPr>
        <w:t>[Nazwa dokumentu]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Wersja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[x.y]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[DD.MM.RRRR]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[robocza / do przeglądu / zatwierdzona]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Autorzy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[Autor 1], [Autor 2]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Opiekun projektu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[Opiekun projektu]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  <w:color w:val="1F3A5F"/>
                <w:sz w:val="20"/>
              </w:rPr>
              <w:t>Repozytorium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https://github.com/Kwiatek47/When-Retrieval-Isn-t-the-Problem</w:t>
            </w:r>
          </w:p>
        </w:tc>
      </w:tr>
    </w:tbl>
    <w:p>
      <w:r>
        <w:br w:type="page"/>
      </w:r>
    </w:p>
    <w:p>
      <w:pPr>
        <w:pStyle w:val="Heading1"/>
      </w:pPr>
      <w:r>
        <w:t>Historia zmian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Opis zmian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[x.y]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[DD.MM.RRRR]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20"/>
              </w:rPr>
              <w:t>[Autor]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[Opis zmian]</w:t>
            </w:r>
          </w:p>
        </w:tc>
      </w:tr>
    </w:tbl>
    <w:p>
      <w:pPr>
        <w:pStyle w:val="Heading1"/>
      </w:pPr>
      <w:r>
        <w:t>Spis treści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Kliknij prawym przyciskiem i wybierz „Aktualizuj pole”, aby odświeżyć spis treści.</w:t>
      </w:r>
      <w:r>
        <w:fldChar w:fldCharType="end"/>
      </w:r>
    </w:p>
    <w:p>
      <w:r>
        <w:br w:type="page"/>
      </w:r>
    </w:p>
    <w:p>
      <w:pPr>
        <w:pStyle w:val="Heading1"/>
      </w:pPr>
      <w:r>
        <w:t>1. [Tytuł rozdziału]</w:t>
      </w:r>
    </w:p>
    <w:p>
      <w:r>
        <w:t>[Treść rozdziału. Styl „Normal”: Calibri 11 pt, interlinia 1,15.]</w:t>
      </w:r>
    </w:p>
    <w:p>
      <w:pPr>
        <w:pStyle w:val="Heading2"/>
      </w:pPr>
      <w:r>
        <w:t>1.1. [Tytuł podrozdziału]</w:t>
      </w:r>
    </w:p>
    <w:p>
      <w:r>
        <w:t>[Treść podrozdziału.]</w:t>
      </w:r>
    </w:p>
    <w:p>
      <w:pPr>
        <w:pStyle w:val="ListBullet"/>
      </w:pPr>
      <w:r>
        <w:t>[Punkt listy]</w:t>
      </w:r>
    </w:p>
    <w:p>
      <w:pPr>
        <w:pStyle w:val="ListBullet"/>
      </w:pPr>
      <w:r>
        <w:t>[Punkt listy]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[Kolumna 1]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[Kolumna 2]</w:t>
            </w:r>
          </w:p>
        </w:tc>
        <w:tc>
          <w:tcPr>
            <w:tcW w:type="dxa" w:w="351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[Kolumna 3]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  <w:tc>
          <w:tcPr>
            <w:tcW w:type="dxa" w:w="3515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</w:tr>
      <w:tr>
        <w:tc>
          <w:tcPr>
            <w:tcW w:type="dxa" w:w="2268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  <w:tc>
          <w:tcPr>
            <w:tcW w:type="dxa" w:w="3402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  <w:tc>
          <w:tcPr>
            <w:tcW w:type="dxa" w:w="3515"/>
            <w:shd w:val="clear" w:color="auto" w:fill="E8F1F3"/>
          </w:tcPr>
          <w:p>
            <w:r>
              <w:rPr>
                <w:sz w:val="19"/>
              </w:rPr>
            </w:r>
            <w:r>
              <w:rPr>
                <w:sz w:val="19"/>
              </w:rPr>
              <w:t>[…]</w:t>
            </w:r>
          </w:p>
        </w:tc>
      </w:tr>
    </w:tbl>
    <w:p/>
    <w:p>
      <w:pPr>
        <w:pStyle w:val="Heading1"/>
      </w:pPr>
      <w:r>
        <w:t>2. [Tytuł rozdziału]</w:t>
      </w:r>
    </w:p>
    <w:p>
      <w:r>
        <w:t>[Treść rozdziału.]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</w:pPr>
    <w:r>
      <w:rPr>
        <w:sz w:val="17"/>
      </w:rPr>
    </w:r>
    <w:r>
      <w:rPr>
        <w:color w:val="5A6577"/>
        <w:sz w:val="17"/>
      </w:rPr>
      <w:t>Wersja [x.y]  ·  [DD.MM.RRRR]  ·  Politechnika Gdańska</w:t>
    </w:r>
    <w:r>
      <w:rPr>
        <w:sz w:val="17"/>
      </w:rPr>
      <w:tab/>
    </w:r>
    <w:r>
      <w:rPr>
        <w:color w:val="5A6577"/>
        <w:sz w:val="17"/>
      </w:rPr>
      <w:t xml:space="preserve">Strona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color w:val="5A6577"/>
        <w:sz w:val="17"/>
      </w:rPr>
      <w:t xml:space="preserve"> z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2A7F8F"/>
      </w:pBdr>
      <w:tabs>
        <w:tab w:pos="9184" w:val="right"/>
      </w:tabs>
    </w:pPr>
    <w:r/>
    <w:r>
      <w:rPr>
        <w:color w:val="5A6577"/>
        <w:sz w:val="18"/>
      </w:rPr>
      <w:t>MedChat  |  [Nazwa dokumentu]</w:t>
    </w:r>
    <w:r>
      <w:tab/>
    </w:r>
    <w:r>
      <w:rPr>
        <w:color w:val="5A6577"/>
        <w:sz w:val="18"/>
      </w:rPr>
      <w:t>Realizacja projektu informatycznego 2026/2027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A7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