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8.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B40B5" w14:textId="77777777" w:rsidR="00391862" w:rsidRDefault="003C6703" w:rsidP="00223759">
      <w:pPr>
        <w:pStyle w:val="IMSTitle"/>
      </w:pPr>
      <w:r>
        <w:rPr>
          <w:rFonts w:hint="eastAsia"/>
          <w:lang w:eastAsia="zh-CN"/>
        </w:rPr>
        <w:t>Single</w:t>
      </w:r>
      <w:r>
        <w:t xml:space="preserve"> Image Haze Removal Using Dark Channel Prior</w:t>
      </w:r>
    </w:p>
    <w:p w14:paraId="042E2404" w14:textId="77777777" w:rsidR="00B51D60" w:rsidRPr="00B51D60" w:rsidRDefault="00B51D60" w:rsidP="00916779">
      <w:pPr>
        <w:pStyle w:val="IMSAuthorList"/>
        <w:rPr>
          <w:i/>
          <w:color w:val="000000" w:themeColor="text1"/>
        </w:rPr>
      </w:pPr>
      <w:r w:rsidRPr="00B51D60">
        <w:rPr>
          <w:i/>
          <w:color w:val="000000" w:themeColor="text1"/>
        </w:rPr>
        <w:t>11510223 Wu Weipeng</w:t>
      </w:r>
    </w:p>
    <w:p w14:paraId="79287322" w14:textId="77777777" w:rsidR="00D22F86" w:rsidRPr="00B51D60" w:rsidRDefault="00B51D60" w:rsidP="00916779">
      <w:pPr>
        <w:pStyle w:val="IMSAuthorList"/>
        <w:rPr>
          <w:i/>
          <w:color w:val="000000" w:themeColor="text1"/>
        </w:rPr>
      </w:pPr>
      <w:r w:rsidRPr="00B51D60">
        <w:rPr>
          <w:i/>
          <w:color w:val="000000" w:themeColor="text1"/>
        </w:rPr>
        <w:t>Communication Engineering, Department of Electrical &amp; Electronic Engineer</w:t>
      </w:r>
      <w:r w:rsidR="00F6727D">
        <w:rPr>
          <w:i/>
          <w:color w:val="000000" w:themeColor="text1"/>
        </w:rPr>
        <w:t xml:space="preserve">, </w:t>
      </w:r>
      <w:r w:rsidR="00071C1F">
        <w:rPr>
          <w:i/>
          <w:color w:val="000000" w:themeColor="text1"/>
        </w:rPr>
        <w:t>Southern University</w:t>
      </w:r>
      <w:r w:rsidR="00F6727D">
        <w:rPr>
          <w:i/>
          <w:color w:val="000000" w:themeColor="text1"/>
        </w:rPr>
        <w:t xml:space="preserve"> of Science and Technology</w:t>
      </w:r>
    </w:p>
    <w:p w14:paraId="1FD5DCB5" w14:textId="77777777" w:rsidR="00602FC7" w:rsidRPr="00602FC7" w:rsidRDefault="00602FC7" w:rsidP="00916779">
      <w:pPr>
        <w:pStyle w:val="IMSAuthorList"/>
      </w:pPr>
    </w:p>
    <w:p w14:paraId="6A80E13F" w14:textId="77777777" w:rsidR="00D22F86" w:rsidRDefault="00D22F86" w:rsidP="00916779">
      <w:pPr>
        <w:pStyle w:val="IMSAbstract"/>
      </w:pPr>
    </w:p>
    <w:p w14:paraId="6D4E1164" w14:textId="77777777" w:rsidR="00D22F86" w:rsidRDefault="00D22F86" w:rsidP="00916779">
      <w:pPr>
        <w:pStyle w:val="IMSAuthorList"/>
        <w:sectPr w:rsidR="00D22F86">
          <w:pgSz w:w="12240" w:h="15840" w:code="1"/>
          <w:pgMar w:top="1080" w:right="907" w:bottom="1440" w:left="907" w:header="720" w:footer="720" w:gutter="0"/>
          <w:cols w:space="720"/>
          <w:docGrid w:linePitch="360"/>
        </w:sectPr>
      </w:pPr>
    </w:p>
    <w:p w14:paraId="66FE0B8F" w14:textId="77777777" w:rsidR="00D22F86" w:rsidRPr="00CC63EF" w:rsidRDefault="00D22F86" w:rsidP="00B4674A">
      <w:pPr>
        <w:pStyle w:val="IMSAbstract"/>
      </w:pPr>
      <w:r w:rsidRPr="00F6727D">
        <w:rPr>
          <w:i/>
        </w:rPr>
        <w:t>Abstract</w:t>
      </w:r>
      <w:r w:rsidRPr="00332AFA">
        <w:t>—</w:t>
      </w:r>
      <w:r w:rsidR="00F6727D">
        <w:t xml:space="preserve">The aim of this project is to implement a novel approach for </w:t>
      </w:r>
      <w:r w:rsidR="003C6703">
        <w:t>haze removal using dark channel prior</w:t>
      </w:r>
      <w:r w:rsidR="00F6727D">
        <w:t>.</w:t>
      </w:r>
      <w:r w:rsidR="00DD1ADE">
        <w:t xml:space="preserve"> </w:t>
      </w:r>
      <w:r w:rsidR="001C1AC8">
        <w:t xml:space="preserve">The </w:t>
      </w:r>
      <w:r w:rsidR="00835BF4" w:rsidRPr="00835BF4">
        <w:t xml:space="preserve">referenced </w:t>
      </w:r>
      <w:r w:rsidR="00B4674A">
        <w:t>paper</w:t>
      </w:r>
      <w:r w:rsidR="000C086E">
        <w:t xml:space="preserve"> [1]</w:t>
      </w:r>
      <w:r w:rsidR="00B4674A">
        <w:t xml:space="preserve"> raised a new kind of statistics of haze-free images—</w:t>
      </w:r>
      <w:r w:rsidR="00B4674A">
        <w:rPr>
          <w:rFonts w:hint="eastAsia"/>
        </w:rPr>
        <w:t>D</w:t>
      </w:r>
      <w:r w:rsidR="00B4674A">
        <w:t xml:space="preserve">ark Channel Prior. The paper thought that most local patches in outdoor haze-free images contain some pixels whose intensity is low in at least one color channel. According to </w:t>
      </w:r>
      <w:r w:rsidR="00E0449A">
        <w:rPr>
          <w:rFonts w:hint="eastAsia"/>
          <w:lang w:eastAsia="zh-CN"/>
        </w:rPr>
        <w:t>this</w:t>
      </w:r>
      <w:r w:rsidR="00E0449A">
        <w:t xml:space="preserve"> </w:t>
      </w:r>
      <w:r w:rsidR="00B4674A">
        <w:t>prior, it is possible to estimate the thickness of the haze and recover a high-quality haze-free image based on a general atmospheric model.</w:t>
      </w:r>
      <w:r w:rsidR="00A563B6">
        <w:t xml:space="preserve"> </w:t>
      </w:r>
      <w:r w:rsidR="00854DFA">
        <w:t xml:space="preserve">Furthermore, I tried three methods to improve the performance. Firstly, I replaced the soft matting method with a guided filter to decrease run time. </w:t>
      </w:r>
      <w:r w:rsidR="00E0449A">
        <w:t>The s</w:t>
      </w:r>
      <w:r w:rsidR="00854DFA">
        <w:t>econd</w:t>
      </w:r>
      <w:r w:rsidR="00E0449A">
        <w:t xml:space="preserve"> one is to implement</w:t>
      </w:r>
      <w:r w:rsidR="00854DFA">
        <w:t xml:space="preserve"> the auto color gradation method and auto contrast method to enhance the s</w:t>
      </w:r>
      <w:r w:rsidR="00854DFA" w:rsidRPr="00854DFA">
        <w:t>aturation</w:t>
      </w:r>
      <w:r w:rsidR="00854DFA">
        <w:t xml:space="preserve">. Thirdly, I </w:t>
      </w:r>
      <w:r w:rsidR="00E1019A">
        <w:t>added a threshold for the system to recognize some components like airlight, which can improve the haze removal process on this part.</w:t>
      </w:r>
    </w:p>
    <w:p w14:paraId="3B0E4BE2" w14:textId="77777777" w:rsidR="00D22F86" w:rsidRPr="00CC63EF" w:rsidRDefault="00D22F86" w:rsidP="00916779">
      <w:pPr>
        <w:pStyle w:val="IMSAbstract"/>
      </w:pPr>
      <w:r w:rsidRPr="00F6727D">
        <w:rPr>
          <w:i/>
        </w:rPr>
        <w:t>Index Terms</w:t>
      </w:r>
      <w:r w:rsidRPr="00CC63EF">
        <w:t>—</w:t>
      </w:r>
      <w:r w:rsidR="003D6E83">
        <w:t xml:space="preserve">Haze Removal, Dark Channel Prior (DCP), Guided filter, Auto Color Gradation, Auto Contrast, </w:t>
      </w:r>
      <w:r w:rsidR="00A563B6">
        <w:t>Depth Estimation</w:t>
      </w:r>
      <w:r w:rsidRPr="00CC63EF">
        <w:t>.</w:t>
      </w:r>
    </w:p>
    <w:p w14:paraId="2E81FC43" w14:textId="77777777" w:rsidR="00D22F86" w:rsidRPr="00CC63EF" w:rsidRDefault="00CC63EF" w:rsidP="00223759">
      <w:pPr>
        <w:pStyle w:val="IMSHeading1"/>
      </w:pPr>
      <w:r>
        <w:t xml:space="preserve"> </w:t>
      </w:r>
      <w:r w:rsidRPr="00CC63EF">
        <w:t>I</w:t>
      </w:r>
      <w:r>
        <w:t>ntroduction</w:t>
      </w:r>
    </w:p>
    <w:p w14:paraId="4BB7640A" w14:textId="77777777" w:rsidR="00A97C5C" w:rsidRDefault="00DA1328" w:rsidP="00223759">
      <w:pPr>
        <w:pStyle w:val="IMSBodyText"/>
        <w:tabs>
          <w:tab w:val="left" w:pos="360"/>
        </w:tabs>
        <w:rPr>
          <w:lang w:eastAsia="zh-CN"/>
        </w:rPr>
      </w:pPr>
      <w:r>
        <w:t xml:space="preserve">The particles and water droplets in the atmosphere usually have a bad influence on the image of the outdoor scenes. The </w:t>
      </w:r>
      <w:r w:rsidR="00B74A57">
        <w:t>resulting atmospheric absorption and scattering attenuate the irradiance</w:t>
      </w:r>
      <w:r w:rsidR="008C4378">
        <w:t xml:space="preserve"> of the light</w:t>
      </w:r>
      <w:r w:rsidR="00B74A57">
        <w:t xml:space="preserve">. </w:t>
      </w:r>
      <w:r w:rsidR="008C4378">
        <w:t>What’s more</w:t>
      </w:r>
      <w:r w:rsidR="0095653F">
        <w:t xml:space="preserve">, </w:t>
      </w:r>
      <w:r>
        <w:t xml:space="preserve">the atmospheric degradation </w:t>
      </w:r>
      <w:r w:rsidR="008C4378">
        <w:t>in recent years causes more ashes, haze and smokes as well, more outdoor images lose contrast and color fidelity</w:t>
      </w:r>
      <w:r>
        <w:t xml:space="preserve">. </w:t>
      </w:r>
      <w:r w:rsidR="008C4378">
        <w:t>These degraded images affect related graphic work</w:t>
      </w:r>
      <w:r w:rsidR="00E7398D">
        <w:t>s</w:t>
      </w:r>
      <w:r w:rsidR="008C4378">
        <w:t xml:space="preserve"> like photography, aerial surveying and </w:t>
      </w:r>
      <w:r w:rsidR="00E7398D">
        <w:t>so on.</w:t>
      </w:r>
      <w:r w:rsidR="00261020">
        <w:rPr>
          <w:rFonts w:hint="eastAsia"/>
          <w:lang w:eastAsia="zh-CN"/>
        </w:rPr>
        <w:t xml:space="preserve"> </w:t>
      </w:r>
      <w:r w:rsidR="00E7398D">
        <w:rPr>
          <w:rFonts w:hint="eastAsia"/>
          <w:lang w:eastAsia="zh-CN"/>
        </w:rPr>
        <w:t>T</w:t>
      </w:r>
      <w:r w:rsidR="00E7398D">
        <w:rPr>
          <w:lang w:eastAsia="zh-CN"/>
        </w:rPr>
        <w:t>herefore, haze removal</w:t>
      </w:r>
      <w:r w:rsidR="00E7398D">
        <w:rPr>
          <w:rStyle w:val="af9"/>
          <w:lang w:eastAsia="zh-CN"/>
        </w:rPr>
        <w:footnoteReference w:id="1"/>
      </w:r>
      <w:r w:rsidR="00E7398D">
        <w:rPr>
          <w:lang w:eastAsia="zh-CN"/>
        </w:rPr>
        <w:t xml:space="preserve"> (dehazing) is of vital significance in computer vision and photography application.</w:t>
      </w:r>
    </w:p>
    <w:p w14:paraId="5585BB55" w14:textId="77777777" w:rsidR="00C8640A" w:rsidRDefault="00261020" w:rsidP="00C8640A">
      <w:pPr>
        <w:pStyle w:val="IMSBodyText"/>
        <w:tabs>
          <w:tab w:val="left" w:pos="360"/>
        </w:tabs>
        <w:rPr>
          <w:lang w:eastAsia="zh-CN"/>
        </w:rPr>
      </w:pPr>
      <w:r>
        <w:rPr>
          <w:rFonts w:hint="eastAsia"/>
          <w:lang w:eastAsia="zh-CN"/>
        </w:rPr>
        <w:t>H</w:t>
      </w:r>
      <w:r>
        <w:rPr>
          <w:lang w:eastAsia="zh-CN"/>
        </w:rPr>
        <w:t>owever,</w:t>
      </w:r>
      <w:r w:rsidR="00C8640A">
        <w:rPr>
          <w:lang w:eastAsia="zh-CN"/>
        </w:rPr>
        <w:t xml:space="preserve"> the concentration of the haze is different from place to place in the hazy image and it’s hard to detect that. Thus</w:t>
      </w:r>
      <w:r w:rsidR="000C086E">
        <w:rPr>
          <w:lang w:eastAsia="zh-CN"/>
        </w:rPr>
        <w:t>,</w:t>
      </w:r>
      <w:r w:rsidR="00C8640A">
        <w:rPr>
          <w:lang w:eastAsia="zh-CN"/>
        </w:rPr>
        <w:t xml:space="preserve"> hazy removal is a challenging problem. </w:t>
      </w:r>
      <w:r w:rsidR="000C086E">
        <w:rPr>
          <w:lang w:eastAsia="zh-CN"/>
        </w:rPr>
        <w:t xml:space="preserve">Theoretically, </w:t>
      </w:r>
      <w:r w:rsidR="009B2832">
        <w:rPr>
          <w:lang w:eastAsia="zh-CN"/>
        </w:rPr>
        <w:t>because</w:t>
      </w:r>
      <w:r w:rsidR="000C086E">
        <w:rPr>
          <w:lang w:eastAsia="zh-CN"/>
        </w:rPr>
        <w:t xml:space="preserve"> haze component decreases contrast of the image, the traditional </w:t>
      </w:r>
      <w:r w:rsidR="009B2832">
        <w:rPr>
          <w:lang w:eastAsia="zh-CN"/>
        </w:rPr>
        <w:t xml:space="preserve">dehazing </w:t>
      </w:r>
      <w:r w:rsidR="000C086E">
        <w:rPr>
          <w:lang w:eastAsia="zh-CN"/>
        </w:rPr>
        <w:t xml:space="preserve">methods </w:t>
      </w:r>
      <w:r w:rsidR="009B2832">
        <w:rPr>
          <w:lang w:eastAsia="zh-CN"/>
        </w:rPr>
        <w:t>in [2]-[4]</w:t>
      </w:r>
      <w:r w:rsidR="000C086E">
        <w:rPr>
          <w:lang w:eastAsia="zh-CN"/>
        </w:rPr>
        <w:t xml:space="preserve"> is based on the contrast enhancement like global histogram equalization or local </w:t>
      </w:r>
      <w:r w:rsidR="009B2832">
        <w:rPr>
          <w:lang w:eastAsia="zh-CN"/>
        </w:rPr>
        <w:t xml:space="preserve">adaptive </w:t>
      </w:r>
      <w:r w:rsidR="000C086E">
        <w:rPr>
          <w:lang w:eastAsia="zh-CN"/>
        </w:rPr>
        <w:t xml:space="preserve">histogram equalization. However, these methods are limited if the input is only a single hazy image. The information in the single hazy image is not enough, so the researchers proposed some methods with multiple images as input. </w:t>
      </w:r>
      <w:r w:rsidR="009B2832">
        <w:rPr>
          <w:lang w:eastAsia="zh-CN"/>
        </w:rPr>
        <w:t xml:space="preserve">In [5], [6], [7] researchers raised polarization-based </w:t>
      </w:r>
      <w:r w:rsidR="009B2832">
        <w:rPr>
          <w:lang w:eastAsia="zh-CN"/>
        </w:rPr>
        <w:t>methods using multiple images. In [8], [9], [10], different weather conditions in a same scene were regarded as more constraints. [11] and [12] used the given depth information to remove haze in the hazy image.</w:t>
      </w:r>
    </w:p>
    <w:p w14:paraId="067094B5" w14:textId="77777777" w:rsidR="007159C9" w:rsidRDefault="007159C9" w:rsidP="00C8640A">
      <w:pPr>
        <w:pStyle w:val="IMSBodyText"/>
        <w:tabs>
          <w:tab w:val="left" w:pos="360"/>
        </w:tabs>
        <w:rPr>
          <w:lang w:eastAsia="zh-CN"/>
        </w:rPr>
      </w:pPr>
      <w:r>
        <w:rPr>
          <w:rFonts w:hint="eastAsia"/>
          <w:lang w:eastAsia="zh-CN"/>
        </w:rPr>
        <w:t>W</w:t>
      </w:r>
      <w:r>
        <w:rPr>
          <w:lang w:eastAsia="zh-CN"/>
        </w:rPr>
        <w:t>ith the development of image processing, some novel methods have been proposed recently</w:t>
      </w:r>
      <w:r w:rsidR="00EB7130">
        <w:rPr>
          <w:lang w:eastAsia="zh-CN"/>
        </w:rPr>
        <w:t xml:space="preserve"> in single image haze removal</w:t>
      </w:r>
      <w:r>
        <w:rPr>
          <w:lang w:eastAsia="zh-CN"/>
        </w:rPr>
        <w:t xml:space="preserve">. These approaches are mostly based on the stronger prior or assumptions. In [13], Tan maximized the local contrast of the image based on the Markov random Field (MRF). However, the dehazing is successful but the output image is slightly over-saturated. In [14], </w:t>
      </w:r>
      <w:r w:rsidR="00773752">
        <w:rPr>
          <w:lang w:eastAsia="zh-CN"/>
        </w:rPr>
        <w:t>Fattal used Independent Component Analysis (ICA), but the method is time-consuming and is not suitable for grayscale image.</w:t>
      </w:r>
      <w:r w:rsidR="00902162">
        <w:rPr>
          <w:lang w:eastAsia="zh-CN"/>
        </w:rPr>
        <w:t xml:space="preserve"> </w:t>
      </w:r>
      <w:r w:rsidR="00DE0FBD">
        <w:rPr>
          <w:lang w:eastAsia="zh-CN"/>
        </w:rPr>
        <w:t xml:space="preserve">What’s more, a color attenuation prior [15] has been proposed to restore the scene radiance. They created a linear model for modeling the scene depth of the hazy image to estimate the </w:t>
      </w:r>
      <w:r w:rsidR="00EB7130">
        <w:rPr>
          <w:lang w:eastAsia="zh-CN"/>
        </w:rPr>
        <w:t>transmission and</w:t>
      </w:r>
      <w:r w:rsidR="00DE0FBD">
        <w:rPr>
          <w:lang w:eastAsia="zh-CN"/>
        </w:rPr>
        <w:t xml:space="preserve"> use it to remove the hazy in the hazy image via the atmospheric scattering model. </w:t>
      </w:r>
    </w:p>
    <w:p w14:paraId="28059BA7" w14:textId="77777777" w:rsidR="00773752" w:rsidRDefault="00773752" w:rsidP="00C8640A">
      <w:pPr>
        <w:pStyle w:val="IMSBodyText"/>
        <w:tabs>
          <w:tab w:val="left" w:pos="360"/>
        </w:tabs>
        <w:rPr>
          <w:lang w:eastAsia="zh-CN"/>
        </w:rPr>
      </w:pPr>
      <w:r>
        <w:rPr>
          <w:rFonts w:hint="eastAsia"/>
          <w:lang w:eastAsia="zh-CN"/>
        </w:rPr>
        <w:t>I</w:t>
      </w:r>
      <w:r>
        <w:rPr>
          <w:lang w:eastAsia="zh-CN"/>
        </w:rPr>
        <w:t xml:space="preserve">n 2009, </w:t>
      </w:r>
      <w:r w:rsidRPr="00773752">
        <w:rPr>
          <w:lang w:eastAsia="zh-CN"/>
        </w:rPr>
        <w:t>He</w:t>
      </w:r>
      <w:r>
        <w:rPr>
          <w:lang w:eastAsia="zh-CN"/>
        </w:rPr>
        <w:t xml:space="preserve"> </w:t>
      </w:r>
      <w:r w:rsidRPr="00773752">
        <w:rPr>
          <w:i/>
          <w:lang w:eastAsia="zh-CN"/>
        </w:rPr>
        <w:t>et al.</w:t>
      </w:r>
      <w:r>
        <w:rPr>
          <w:lang w:eastAsia="zh-CN"/>
        </w:rPr>
        <w:t xml:space="preserve"> discovered and raised the principle of Dark Channel Prior based on a big number of experiment [1]. They thought that in most</w:t>
      </w:r>
      <w:r w:rsidR="007220F8">
        <w:rPr>
          <w:lang w:eastAsia="zh-CN"/>
        </w:rPr>
        <w:t xml:space="preserve"> of the non-sky patches in an image</w:t>
      </w:r>
      <w:r>
        <w:rPr>
          <w:lang w:eastAsia="zh-CN"/>
        </w:rPr>
        <w:t xml:space="preserve"> at least one color channel has some pixels whose intensities are very low or close to zero.</w:t>
      </w:r>
      <w:r w:rsidR="007220F8">
        <w:rPr>
          <w:lang w:eastAsia="zh-CN"/>
        </w:rPr>
        <w:t xml:space="preserve"> With this prior and a general atmospheric model, they estimate the thickness of haze and restore the haze-free image.</w:t>
      </w:r>
    </w:p>
    <w:p w14:paraId="7A311C79" w14:textId="77777777" w:rsidR="007220F8" w:rsidRDefault="007220F8" w:rsidP="00C8640A">
      <w:pPr>
        <w:pStyle w:val="IMSBodyText"/>
        <w:tabs>
          <w:tab w:val="left" w:pos="360"/>
        </w:tabs>
        <w:rPr>
          <w:lang w:eastAsia="zh-CN"/>
        </w:rPr>
      </w:pPr>
      <w:r>
        <w:rPr>
          <w:lang w:eastAsia="zh-CN"/>
        </w:rPr>
        <w:t xml:space="preserve">The novelty and efficiency of this method is impressive. Therefore, I choose this paper as my research project. I aim to implement this method to remove haze and improve the performance with more literature reviews. In this paper, I finally succeed in removing haze in the hazy image using the Dark Channel Prior. </w:t>
      </w:r>
      <w:r w:rsidR="000B114D">
        <w:rPr>
          <w:lang w:eastAsia="zh-CN"/>
        </w:rPr>
        <w:t>However</w:t>
      </w:r>
      <w:r>
        <w:rPr>
          <w:lang w:eastAsia="zh-CN"/>
        </w:rPr>
        <w:t xml:space="preserve">, I found that </w:t>
      </w:r>
      <w:r w:rsidR="000B114D">
        <w:rPr>
          <w:lang w:eastAsia="zh-CN"/>
        </w:rPr>
        <w:t xml:space="preserve">it’s hard for </w:t>
      </w:r>
      <w:r>
        <w:rPr>
          <w:lang w:eastAsia="zh-CN"/>
        </w:rPr>
        <w:t xml:space="preserve">the method </w:t>
      </w:r>
      <w:r w:rsidR="000B114D">
        <w:rPr>
          <w:lang w:eastAsia="zh-CN"/>
        </w:rPr>
        <w:t>to</w:t>
      </w:r>
      <w:r>
        <w:rPr>
          <w:lang w:eastAsia="zh-CN"/>
        </w:rPr>
        <w:t xml:space="preserve"> handle the edge of the hazy patch and sky region in the </w:t>
      </w:r>
      <w:r w:rsidR="000B114D">
        <w:rPr>
          <w:lang w:eastAsia="zh-CN"/>
        </w:rPr>
        <w:t>image.</w:t>
      </w:r>
      <w:r>
        <w:rPr>
          <w:lang w:eastAsia="zh-CN"/>
        </w:rPr>
        <w:t xml:space="preserve"> </w:t>
      </w:r>
      <w:r w:rsidR="000B114D">
        <w:rPr>
          <w:lang w:eastAsia="zh-CN"/>
        </w:rPr>
        <w:t>Then I reviewed some literatures for improvement. I applied a guided filter to preserve the edge of the hazy patch and add a parameter to distinguish sky region form the hazy patch in the image. Besides, I also used the auto contrast method to enhance the saturation of the result. In the end, the result showed a good performance in comparison with the result in the original paper.</w:t>
      </w:r>
    </w:p>
    <w:p w14:paraId="491E40BF" w14:textId="36367BB0" w:rsidR="00533BD2" w:rsidRDefault="00533BD2" w:rsidP="00223759">
      <w:pPr>
        <w:pStyle w:val="IMSBodyText"/>
        <w:tabs>
          <w:tab w:val="left" w:pos="360"/>
        </w:tabs>
      </w:pPr>
      <w:r>
        <w:rPr>
          <w:rFonts w:hint="eastAsia"/>
        </w:rPr>
        <w:t>T</w:t>
      </w:r>
      <w:r>
        <w:t xml:space="preserve">he </w:t>
      </w:r>
      <w:r w:rsidR="00A7487B">
        <w:t>remainder</w:t>
      </w:r>
      <w:r>
        <w:t xml:space="preserve"> of this paper is organized as follows: Section II </w:t>
      </w:r>
      <w:r w:rsidR="0080565B">
        <w:t xml:space="preserve">are </w:t>
      </w:r>
      <w:r w:rsidR="00C65D14">
        <w:rPr>
          <w:rFonts w:hint="eastAsia"/>
          <w:lang w:eastAsia="zh-CN"/>
        </w:rPr>
        <w:t>three</w:t>
      </w:r>
      <w:r w:rsidR="00C65D14">
        <w:t xml:space="preserve"> </w:t>
      </w:r>
      <w:r w:rsidR="0080565B">
        <w:t xml:space="preserve">literature reviews. Section III </w:t>
      </w:r>
      <w:r w:rsidR="004F02E4">
        <w:t>presents</w:t>
      </w:r>
      <w:r>
        <w:t xml:space="preserve"> the basic </w:t>
      </w:r>
      <w:r w:rsidR="0071172C">
        <w:t>principle</w:t>
      </w:r>
      <w:r>
        <w:t xml:space="preserve"> of the </w:t>
      </w:r>
      <w:r w:rsidR="000B114D">
        <w:t>Dark Channel Prior</w:t>
      </w:r>
      <w:r w:rsidR="0080565B" w:rsidRPr="0080565B">
        <w:t xml:space="preserve"> </w:t>
      </w:r>
      <w:r w:rsidR="0080565B">
        <w:rPr>
          <w:rFonts w:hint="eastAsia"/>
          <w:lang w:eastAsia="zh-CN"/>
        </w:rPr>
        <w:t>and</w:t>
      </w:r>
      <w:r w:rsidR="0080565B">
        <w:t xml:space="preserve"> the deprivation to the </w:t>
      </w:r>
      <w:r w:rsidR="007C3F8E">
        <w:t>dehazing</w:t>
      </w:r>
      <w:r w:rsidR="0080565B">
        <w:t xml:space="preserve"> image</w:t>
      </w:r>
      <w:r>
        <w:t xml:space="preserve">. </w:t>
      </w:r>
      <w:r w:rsidR="001C3150">
        <w:t>Se</w:t>
      </w:r>
      <w:r>
        <w:t xml:space="preserve">ction </w:t>
      </w:r>
      <w:r w:rsidR="001C3150">
        <w:t>I</w:t>
      </w:r>
      <w:r>
        <w:t xml:space="preserve">V is </w:t>
      </w:r>
      <w:r w:rsidR="0080565B">
        <w:t xml:space="preserve">the </w:t>
      </w:r>
      <w:r w:rsidR="0047712D">
        <w:t>experimental</w:t>
      </w:r>
      <w:r w:rsidR="0080565B">
        <w:t xml:space="preserve"> result</w:t>
      </w:r>
      <w:r w:rsidR="0047712D">
        <w:t xml:space="preserve">. I </w:t>
      </w:r>
      <w:r w:rsidR="00C65D14">
        <w:t>also</w:t>
      </w:r>
      <w:r w:rsidR="0047712D">
        <w:t xml:space="preserve"> show </w:t>
      </w:r>
      <w:r w:rsidR="0080565B">
        <w:t>some</w:t>
      </w:r>
      <w:r>
        <w:t xml:space="preserve"> </w:t>
      </w:r>
      <w:r w:rsidR="000B114D">
        <w:t>improvement</w:t>
      </w:r>
      <w:r w:rsidR="0080565B">
        <w:t>s</w:t>
      </w:r>
      <w:r>
        <w:t xml:space="preserve"> </w:t>
      </w:r>
      <w:r w:rsidR="000B114D">
        <w:t>I’ve implemented</w:t>
      </w:r>
      <w:r w:rsidR="0047712D">
        <w:t xml:space="preserve"> and the related discussion</w:t>
      </w:r>
      <w:r w:rsidR="004F02E4">
        <w:t>.</w:t>
      </w:r>
      <w:r w:rsidR="000B114D">
        <w:t xml:space="preserve"> </w:t>
      </w:r>
      <w:r>
        <w:t xml:space="preserve">Finally, </w:t>
      </w:r>
      <w:r w:rsidR="001C3150">
        <w:t xml:space="preserve">I present </w:t>
      </w:r>
      <w:r w:rsidR="004F02E4">
        <w:t>a</w:t>
      </w:r>
      <w:r w:rsidR="001C3150">
        <w:t xml:space="preserve"> conclusion in the section V</w:t>
      </w:r>
      <w:r>
        <w:t>.</w:t>
      </w:r>
    </w:p>
    <w:p w14:paraId="28A6C3B8" w14:textId="77777777" w:rsidR="00602FC7" w:rsidRDefault="00B33F44" w:rsidP="00602FC7">
      <w:pPr>
        <w:pStyle w:val="IMSHeading1"/>
      </w:pPr>
      <w:r>
        <w:lastRenderedPageBreak/>
        <w:t>Literature review</w:t>
      </w:r>
    </w:p>
    <w:p w14:paraId="20AF25A4" w14:textId="77777777" w:rsidR="00003681" w:rsidRDefault="00EB7130" w:rsidP="00003681">
      <w:pPr>
        <w:pStyle w:val="IMSBodyText"/>
      </w:pPr>
      <w:r>
        <w:t xml:space="preserve">In recent years, most of the methods for single image </w:t>
      </w:r>
      <w:r w:rsidR="000F7E32">
        <w:t>dehazing</w:t>
      </w:r>
      <w:r>
        <w:t xml:space="preserve"> were </w:t>
      </w:r>
      <w:r w:rsidR="000F7E32">
        <w:t xml:space="preserve">based </w:t>
      </w:r>
      <w:r>
        <w:t>on some strong</w:t>
      </w:r>
      <w:r w:rsidR="000F7E32">
        <w:t>er</w:t>
      </w:r>
      <w:r>
        <w:t xml:space="preserve"> prior</w:t>
      </w:r>
      <w:r w:rsidR="000F7E32">
        <w:t xml:space="preserve">s and assumptions. The following </w:t>
      </w:r>
      <w:r w:rsidR="00D62D0F">
        <w:t xml:space="preserve">parts </w:t>
      </w:r>
      <w:r w:rsidR="000F7E32">
        <w:t xml:space="preserve">are two literature reviews </w:t>
      </w:r>
      <w:r w:rsidR="00D30330">
        <w:t>using</w:t>
      </w:r>
      <w:r w:rsidR="000F7E32">
        <w:t xml:space="preserve"> the albedo of the scene and color attenuation prior for haze removal.</w:t>
      </w:r>
    </w:p>
    <w:p w14:paraId="7A43B61A" w14:textId="77777777" w:rsidR="00003681" w:rsidRDefault="002A6BB1" w:rsidP="00003681">
      <w:pPr>
        <w:pStyle w:val="IMSBodyText"/>
      </w:pPr>
      <w:r>
        <w:t>In</w:t>
      </w:r>
      <w:r w:rsidR="00D30330">
        <w:t xml:space="preserve"> [14],</w:t>
      </w:r>
      <w:r>
        <w:t xml:space="preserve"> this paper </w:t>
      </w:r>
      <w:r w:rsidR="00D30330">
        <w:t>formulated a refined image formation model to estimate the optical transmission, which can eliminate the scattered light in hazy image to increase scene visibility and recover haze-free scene contrasts</w:t>
      </w:r>
      <w:r>
        <w:t xml:space="preserve">. </w:t>
      </w:r>
      <w:r w:rsidR="00D30330">
        <w:t>They firstly</w:t>
      </w:r>
      <w:r>
        <w:t xml:space="preserve"> </w:t>
      </w:r>
      <w:r w:rsidR="00D30330">
        <w:t>interpreted</w:t>
      </w:r>
      <w:r>
        <w:t xml:space="preserve"> the image through a model that accounts for surface shading in addition to the scene transmission. </w:t>
      </w:r>
      <w:r w:rsidR="006C6D6E">
        <w:t>According to the</w:t>
      </w:r>
      <w:r>
        <w:t xml:space="preserve"> refined image model, the </w:t>
      </w:r>
      <w:r w:rsidR="006C6D6E">
        <w:t xml:space="preserve">input </w:t>
      </w:r>
      <w:r>
        <w:t>image is broken into regions of a constant albedo</w:t>
      </w:r>
      <w:r w:rsidR="006C6D6E">
        <w:t xml:space="preserve">. For the constant albedo, they proposed an additional constraint which requires the surface shading and medium transmission functions to be locally statistically uncorrelated. </w:t>
      </w:r>
      <w:r w:rsidR="00D75ACA">
        <w:t>Therefore, by depriving the constraint, t</w:t>
      </w:r>
      <w:r>
        <w:t xml:space="preserve">he airlight-albedo ambiguity </w:t>
      </w:r>
      <w:r w:rsidR="00D75ACA">
        <w:t>can be</w:t>
      </w:r>
      <w:r>
        <w:t xml:space="preserve"> resolved</w:t>
      </w:r>
      <w:r w:rsidR="00D75ACA">
        <w:t>, which</w:t>
      </w:r>
      <w:r w:rsidR="00E264D6">
        <w:t xml:space="preserve"> requires the shading component to vary significantly compared to the noise present in the image. </w:t>
      </w:r>
      <w:r w:rsidR="00D75ACA">
        <w:t>A</w:t>
      </w:r>
      <w:r w:rsidR="00E264D6">
        <w:t xml:space="preserve"> graphical model </w:t>
      </w:r>
      <w:r w:rsidR="00D75ACA">
        <w:t xml:space="preserve">is proposed </w:t>
      </w:r>
      <w:r w:rsidR="00E264D6">
        <w:t>to propagate the solution to pixels in which the signal-to</w:t>
      </w:r>
      <w:r>
        <w:t>-</w:t>
      </w:r>
      <w:r w:rsidR="00E264D6">
        <w:t xml:space="preserve">noise ratio falls below an admissible level. </w:t>
      </w:r>
      <w:r w:rsidR="00D75ACA">
        <w:t>Besides, t</w:t>
      </w:r>
      <w:r w:rsidR="00E264D6">
        <w:t xml:space="preserve">he </w:t>
      </w:r>
      <w:r w:rsidR="00D75ACA">
        <w:t xml:space="preserve">deprivation of </w:t>
      </w:r>
      <w:r w:rsidR="00E264D6">
        <w:t xml:space="preserve">airlight color is </w:t>
      </w:r>
      <w:r w:rsidR="00D75ACA">
        <w:t>from</w:t>
      </w:r>
      <w:r w:rsidR="00E264D6">
        <w:t xml:space="preserve"> this uncorrelation principle. </w:t>
      </w:r>
      <w:r w:rsidR="00D75ACA">
        <w:t>In comparison with traditional method for haze removal, t</w:t>
      </w:r>
      <w:r w:rsidR="00E264D6">
        <w:t>his new method is passive; it does not require multiple i</w:t>
      </w:r>
      <w:r w:rsidR="00D75ACA">
        <w:t>nput i</w:t>
      </w:r>
      <w:r w:rsidR="00E264D6">
        <w:t xml:space="preserve">mages of the scene, any light-blocking based polarization, any form of scene depth information, or any specialized sensors or hardware. </w:t>
      </w:r>
      <w:r w:rsidR="00D75ACA">
        <w:t>In fact, t</w:t>
      </w:r>
      <w:r w:rsidR="00E264D6">
        <w:t xml:space="preserve">he minimal requirement </w:t>
      </w:r>
      <w:r w:rsidR="00D75ACA">
        <w:t>is</w:t>
      </w:r>
      <w:r w:rsidR="00E264D6">
        <w:t xml:space="preserve"> </w:t>
      </w:r>
      <w:r w:rsidR="00F648F3">
        <w:t xml:space="preserve">just </w:t>
      </w:r>
      <w:r w:rsidR="00E264D6">
        <w:t xml:space="preserve">a single image acquired by an ordinary consumer camera. </w:t>
      </w:r>
      <w:r w:rsidR="007C7727">
        <w:t>For an input image, the haze layer can be discontinuous in the scene depth or medium thickness, whose results can also</w:t>
      </w:r>
      <w:r w:rsidR="00E264D6">
        <w:t xml:space="preserve"> achieve a significant reduction of the airlight and restores the contrasts of complex scenes. </w:t>
      </w:r>
      <w:r w:rsidR="007C7727">
        <w:t xml:space="preserve">What’ more, </w:t>
      </w:r>
      <w:r w:rsidR="00F648F3">
        <w:t>the recovered</w:t>
      </w:r>
      <w:r w:rsidR="00E264D6">
        <w:t xml:space="preserve"> transmission can </w:t>
      </w:r>
      <w:r w:rsidR="007C7727">
        <w:t xml:space="preserve">help for the </w:t>
      </w:r>
      <w:r w:rsidR="00E264D6">
        <w:t>estimat</w:t>
      </w:r>
      <w:r w:rsidR="007C7727">
        <w:t>ion of</w:t>
      </w:r>
      <w:r w:rsidR="00E264D6">
        <w:t xml:space="preserve"> scene depths and </w:t>
      </w:r>
      <w:r w:rsidR="007C7727">
        <w:t>more</w:t>
      </w:r>
      <w:r w:rsidR="00E264D6">
        <w:t xml:space="preserve"> other applications.</w:t>
      </w:r>
      <w:r w:rsidR="00F648F3">
        <w:t xml:space="preserve"> Nevertheless, this method is easy to be affected by insufficient signal-to-noise ratio or the absence of multiplicative variation in significant portions of the image</w:t>
      </w:r>
      <w:r w:rsidR="008C427D">
        <w:t xml:space="preserve"> like some heavily hazy image</w:t>
      </w:r>
      <w:r w:rsidR="00F648F3">
        <w:t xml:space="preserve">. Besides, </w:t>
      </w:r>
      <w:r w:rsidR="008C427D">
        <w:t>the accuracy of the statistical estimation is also reduced by too few pixels in the image.</w:t>
      </w:r>
    </w:p>
    <w:p w14:paraId="12AE0620" w14:textId="77777777" w:rsidR="00326EE7" w:rsidRPr="00D07A76" w:rsidRDefault="0098471C" w:rsidP="00556CD2">
      <w:pPr>
        <w:pStyle w:val="IMSBodyText"/>
      </w:pPr>
      <w:r>
        <w:rPr>
          <w:rFonts w:hint="eastAsia"/>
        </w:rPr>
        <w:t>[</w:t>
      </w:r>
      <w:r>
        <w:t>15]</w:t>
      </w:r>
      <w:r w:rsidR="005247B4">
        <w:t xml:space="preserve"> proposed a color attenuation prior for the single image haze removal.</w:t>
      </w:r>
      <w:r w:rsidR="006A4753">
        <w:t xml:space="preserve"> Under this prior, the researcher raised a linear model for modeling the scene depth of the hazy image, whose related parameters are deprived by a supervised learning method. As a result, it can recover a significant depth information and restore the corresponding scene radiance via the atmospheric scattering model. According to the observation of a number of hazy images, it can be found that the intensity of each pixel in a hazy image is higher than the intensity of the pixel in real scene, but the saturation of the hazy image is much lower than the one of </w:t>
      </w:r>
      <w:r w:rsidR="00722C01">
        <w:t>real scene</w:t>
      </w:r>
      <w:r w:rsidR="006A4753">
        <w:t xml:space="preserve">. In the opinion of the </w:t>
      </w:r>
      <w:r w:rsidR="00722C01">
        <w:t>researcher</w:t>
      </w:r>
      <w:r w:rsidR="006A4753">
        <w:t xml:space="preserve">, </w:t>
      </w:r>
      <w:r w:rsidR="00722C01">
        <w:t>it is hard to meet such a coincidence. They tested a lot of hazy images and did some related statistical analyses, which finally found an interesting novel prior—</w:t>
      </w:r>
      <w:r w:rsidR="00722C01">
        <w:rPr>
          <w:rFonts w:hint="eastAsia"/>
        </w:rPr>
        <w:t>c</w:t>
      </w:r>
      <w:r w:rsidR="00722C01">
        <w:t xml:space="preserve">olor attenuation prior. The color attenuation prior concludes that the thickness of haze is positively correlated </w:t>
      </w:r>
      <w:r w:rsidR="00722C01">
        <w:t>with the difference between the intensity and the saturation of the pixel. The prior was primarily recognized as a linear correlation</w:t>
      </w:r>
      <w:r w:rsidR="005F4D04">
        <w:t>.</w:t>
      </w:r>
      <w:r w:rsidR="00722C01">
        <w:t xml:space="preserve"> </w:t>
      </w:r>
      <w:r w:rsidR="005F4D04">
        <w:t>Then it was</w:t>
      </w:r>
      <w:r w:rsidR="00722C01">
        <w:t xml:space="preserve"> configured as a corresponding linear model</w:t>
      </w:r>
      <w:r w:rsidR="005F4D04">
        <w:t xml:space="preserve"> with multiple unknown parameters.</w:t>
      </w:r>
      <w:r w:rsidR="00722C01">
        <w:t xml:space="preserve"> </w:t>
      </w:r>
      <w:r w:rsidR="005F4D04">
        <w:t xml:space="preserve">With the method of supervised learning, researchers used about 500 hazy images </w:t>
      </w:r>
      <w:r w:rsidR="00556CD2">
        <w:t xml:space="preserve">and 120 million pixels with 517 generations </w:t>
      </w:r>
      <w:r w:rsidR="005F4D04">
        <w:t xml:space="preserve">as the training samples to determine these parameters. After the deprivation of these parameters, the linear model and correlation can be used to obtain the value of the depth information of the scene. Also, the estimation of the atmospheric light can be deprived from the depth mapping. The top 10% pixels with the highest intensity were recognized as the value of atmospheric light. Finally, based on the depth information and the atmospheric light, </w:t>
      </w:r>
      <w:r w:rsidR="00556CD2">
        <w:t xml:space="preserve">it can recover the scene radiance and restore the corresponding haze-free image. </w:t>
      </w:r>
      <w:r w:rsidR="00161B38">
        <w:t>In conclusion, t</w:t>
      </w:r>
      <w:r w:rsidR="00556CD2">
        <w:t>his method used a novel linear color attenuation prior to deprive the scene depth information based on the relation between the brightness and the saturation of the pixels, which presented a good performance in the experimental result. However, the scattering coefficient β in the atmospheric scattering</w:t>
      </w:r>
      <w:r w:rsidR="00556CD2">
        <w:rPr>
          <w:rFonts w:hint="eastAsia"/>
        </w:rPr>
        <w:t xml:space="preserve"> </w:t>
      </w:r>
      <w:r w:rsidR="00556CD2">
        <w:t>model cannot be regarded as a constant in inhomogeneous</w:t>
      </w:r>
      <w:r w:rsidR="00556CD2">
        <w:rPr>
          <w:rFonts w:hint="eastAsia"/>
        </w:rPr>
        <w:t xml:space="preserve"> </w:t>
      </w:r>
      <w:r w:rsidR="00556CD2">
        <w:t>atmosphere conditions</w:t>
      </w:r>
      <w:r w:rsidR="00AF2D71">
        <w:t>. As a result, it’s easier for the dehazing algorithms to underestimate the transmission based on the atmospheric scattering model, which has a bad effect on the recovered scene depth information and the haze removal.</w:t>
      </w:r>
    </w:p>
    <w:p w14:paraId="392DA4B6" w14:textId="77777777" w:rsidR="00B8031C" w:rsidRDefault="002C62DA" w:rsidP="00B8031C">
      <w:pPr>
        <w:pStyle w:val="IMSHeading1"/>
      </w:pPr>
      <w:r>
        <w:t>Principle</w:t>
      </w:r>
    </w:p>
    <w:p w14:paraId="27149E9A" w14:textId="1BBB6C38" w:rsidR="00C449EA" w:rsidRDefault="00D92A8D" w:rsidP="00C449EA">
      <w:pPr>
        <w:pStyle w:val="IMSBodyText"/>
      </w:pPr>
      <w:r>
        <w:rPr>
          <w:lang w:eastAsia="zh-CN"/>
        </w:rPr>
        <w:t xml:space="preserve">In this paper, I implement haze removal referring to [1] based on </w:t>
      </w:r>
      <w:r>
        <w:rPr>
          <w:rFonts w:hint="eastAsia"/>
        </w:rPr>
        <w:t>D</w:t>
      </w:r>
      <w:r>
        <w:t>ark Channel Prior. This part is going to narrate the related background</w:t>
      </w:r>
      <w:r w:rsidR="00084D82">
        <w:t>s</w:t>
      </w:r>
      <w:r>
        <w:t xml:space="preserve"> and principle</w:t>
      </w:r>
      <w:r w:rsidR="00084D82">
        <w:t>s</w:t>
      </w:r>
      <w:r>
        <w:t>.</w:t>
      </w:r>
    </w:p>
    <w:p w14:paraId="5D155488" w14:textId="77777777" w:rsidR="0064305D" w:rsidRDefault="0064305D" w:rsidP="00C449EA">
      <w:pPr>
        <w:pStyle w:val="IMSBodyText"/>
      </w:pPr>
    </w:p>
    <w:p w14:paraId="1658D667" w14:textId="77777777" w:rsidR="008165B6" w:rsidRPr="00D92A8D" w:rsidRDefault="00D92A8D" w:rsidP="00D92A8D">
      <w:pPr>
        <w:pStyle w:val="IMSBodyText"/>
        <w:ind w:firstLine="0"/>
        <w:jc w:val="left"/>
        <w:rPr>
          <w:i/>
        </w:rPr>
      </w:pPr>
      <w:r>
        <w:rPr>
          <w:rFonts w:cs="Times New Roman"/>
          <w:i/>
          <w:color w:val="000000"/>
          <w:sz w:val="18"/>
        </w:rPr>
        <w:t>ATMOSPHERIC MODEL</w:t>
      </w:r>
    </w:p>
    <w:p w14:paraId="6925DD98" w14:textId="77777777" w:rsidR="00355413" w:rsidRDefault="00D92A8D" w:rsidP="00D92A8D">
      <w:pPr>
        <w:pStyle w:val="IMSBodyText"/>
      </w:pPr>
      <w:r>
        <w:t>For haze removal in computer vision and computer graphics, there is a widely-used atmospheric model:</w:t>
      </w:r>
    </w:p>
    <w:p w14:paraId="6CB3088D" w14:textId="77777777" w:rsidR="00D92A8D" w:rsidRPr="00AF683F" w:rsidRDefault="00AF683F" w:rsidP="00F704BB">
      <w:pPr>
        <w:pStyle w:val="IMSBodyText"/>
        <w:spacing w:line="240" w:lineRule="auto"/>
        <w:rPr>
          <w:rFonts w:cs="Times New Roman"/>
          <w:color w:val="000000"/>
          <w:sz w:val="18"/>
        </w:rPr>
      </w:pPr>
      <m:oMathPara>
        <m:oMathParaPr>
          <m:jc m:val="right"/>
        </m:oMathParaPr>
        <m:oMath>
          <m:r>
            <m:rPr>
              <m:sty m:val="b"/>
            </m:rPr>
            <w:rPr>
              <w:rFonts w:ascii="Cambria Math" w:hAnsi="Cambria Math" w:cs="Times New Roman"/>
              <w:color w:val="000000"/>
            </w:rPr>
            <m:t>I</m:t>
          </m:r>
          <m:d>
            <m:dPr>
              <m:ctrlPr>
                <w:rPr>
                  <w:rFonts w:ascii="Cambria Math" w:hAnsi="Cambria Math" w:cs="Times New Roman"/>
                  <w:i/>
                  <w:color w:val="000000"/>
                </w:rPr>
              </m:ctrlPr>
            </m:dPr>
            <m:e>
              <m:r>
                <m:rPr>
                  <m:sty m:val="p"/>
                </m:rPr>
                <w:rPr>
                  <w:rFonts w:ascii="Cambria Math" w:hAnsi="Cambria Math" w:cs="Times New Roman"/>
                  <w:color w:val="000000"/>
                </w:rPr>
                <m:t>x</m:t>
              </m:r>
            </m:e>
          </m:d>
          <m:r>
            <w:rPr>
              <w:rFonts w:ascii="Cambria Math" w:hAnsi="Cambria Math" w:cs="Times New Roman"/>
              <w:color w:val="000000"/>
            </w:rPr>
            <m:t>=</m:t>
          </m:r>
          <m:r>
            <m:rPr>
              <m:sty m:val="b"/>
            </m:rPr>
            <w:rPr>
              <w:rFonts w:ascii="Cambria Math" w:hAnsi="Cambria Math" w:cs="Times New Roman"/>
              <w:color w:val="000000"/>
            </w:rPr>
            <m:t>J</m:t>
          </m:r>
          <m:d>
            <m:dPr>
              <m:ctrlPr>
                <w:rPr>
                  <w:rFonts w:ascii="Cambria Math" w:hAnsi="Cambria Math" w:cs="Times New Roman"/>
                  <w:i/>
                  <w:color w:val="000000"/>
                </w:rPr>
              </m:ctrlPr>
            </m:dPr>
            <m:e>
              <m:r>
                <m:rPr>
                  <m:sty m:val="p"/>
                </m:rPr>
                <w:rPr>
                  <w:rFonts w:ascii="Cambria Math" w:hAnsi="Cambria Math" w:cs="Times New Roman"/>
                  <w:color w:val="000000"/>
                </w:rPr>
                <m:t>x</m:t>
              </m:r>
            </m:e>
          </m:d>
          <m:r>
            <w:rPr>
              <w:rFonts w:ascii="Cambria Math" w:hAnsi="Cambria Math" w:cs="Times New Roman"/>
              <w:color w:val="000000"/>
            </w:rPr>
            <m:t>t</m:t>
          </m:r>
          <m:d>
            <m:dPr>
              <m:ctrlPr>
                <w:rPr>
                  <w:rFonts w:ascii="Cambria Math" w:hAnsi="Cambria Math" w:cs="Times New Roman"/>
                  <w:i/>
                  <w:color w:val="000000"/>
                </w:rPr>
              </m:ctrlPr>
            </m:dPr>
            <m:e>
              <m:r>
                <m:rPr>
                  <m:sty m:val="p"/>
                </m:rPr>
                <w:rPr>
                  <w:rFonts w:ascii="Cambria Math" w:hAnsi="Cambria Math" w:cs="Times New Roman"/>
                  <w:color w:val="000000"/>
                </w:rPr>
                <m:t>x</m:t>
              </m:r>
            </m:e>
          </m:d>
          <m:r>
            <w:rPr>
              <w:rFonts w:ascii="Cambria Math" w:hAnsi="Cambria Math" w:cs="Times New Roman"/>
              <w:color w:val="000000"/>
            </w:rPr>
            <m:t>+</m:t>
          </m:r>
          <m:r>
            <m:rPr>
              <m:sty m:val="b"/>
            </m:rPr>
            <w:rPr>
              <w:rFonts w:ascii="Cambria Math" w:hAnsi="Cambria Math" w:cs="Times New Roman"/>
              <w:color w:val="000000"/>
            </w:rPr>
            <m:t>A</m:t>
          </m:r>
          <m:d>
            <m:dPr>
              <m:ctrlPr>
                <w:rPr>
                  <w:rFonts w:ascii="Cambria Math" w:hAnsi="Cambria Math" w:cs="Times New Roman"/>
                  <w:i/>
                  <w:color w:val="000000"/>
                </w:rPr>
              </m:ctrlPr>
            </m:dPr>
            <m:e>
              <m:r>
                <w:rPr>
                  <w:rFonts w:ascii="Cambria Math" w:hAnsi="Cambria Math" w:cs="Times New Roman"/>
                  <w:color w:val="000000"/>
                </w:rPr>
                <m:t>1-t</m:t>
              </m:r>
              <m:d>
                <m:dPr>
                  <m:ctrlPr>
                    <w:rPr>
                      <w:rFonts w:ascii="Cambria Math" w:hAnsi="Cambria Math" w:cs="Times New Roman"/>
                      <w:i/>
                      <w:color w:val="000000"/>
                    </w:rPr>
                  </m:ctrlPr>
                </m:dPr>
                <m:e>
                  <m:r>
                    <m:rPr>
                      <m:sty m:val="p"/>
                    </m:rPr>
                    <w:rPr>
                      <w:rFonts w:ascii="Cambria Math" w:hAnsi="Cambria Math" w:cs="Times New Roman"/>
                      <w:color w:val="000000"/>
                    </w:rPr>
                    <m:t>x</m:t>
                  </m:r>
                </m:e>
              </m:d>
            </m:e>
          </m:d>
          <m:r>
            <w:rPr>
              <w:rFonts w:ascii="Cambria Math" w:hAnsi="Cambria Math" w:cs="Times New Roman"/>
              <w:color w:val="000000"/>
            </w:rPr>
            <m:t>,                    (1)</m:t>
          </m:r>
        </m:oMath>
      </m:oMathPara>
    </w:p>
    <w:p w14:paraId="2B5BFE7D" w14:textId="77777777" w:rsidR="00346590" w:rsidRDefault="00EC4067" w:rsidP="00EC4067">
      <w:pPr>
        <w:pStyle w:val="IMSBodyText"/>
        <w:ind w:firstLine="0"/>
      </w:pPr>
      <w:r>
        <w:t>w</w:t>
      </w:r>
      <w:r w:rsidR="00AF683F">
        <w:t xml:space="preserve">here </w:t>
      </w:r>
      <w:r w:rsidR="00AF683F" w:rsidRPr="00AF683F">
        <w:rPr>
          <w:b/>
        </w:rPr>
        <w:t>I</w:t>
      </w:r>
      <w:r w:rsidR="00AF683F">
        <w:t xml:space="preserve"> </w:t>
      </w:r>
      <w:proofErr w:type="gramStart"/>
      <w:r w:rsidR="00AF683F">
        <w:t>is</w:t>
      </w:r>
      <w:proofErr w:type="gramEnd"/>
      <w:r w:rsidR="00AF683F">
        <w:t xml:space="preserve"> the observed intensity in the hazy image, </w:t>
      </w:r>
      <w:r w:rsidR="00AF683F" w:rsidRPr="00AF683F">
        <w:rPr>
          <w:b/>
        </w:rPr>
        <w:t>J</w:t>
      </w:r>
      <w:r w:rsidR="00AF683F">
        <w:t xml:space="preserve"> is the scene radiance, </w:t>
      </w:r>
      <w:r w:rsidR="00AF683F" w:rsidRPr="00AF683F">
        <w:rPr>
          <w:b/>
        </w:rPr>
        <w:t>A</w:t>
      </w:r>
      <w:r w:rsidR="00AF683F">
        <w:t xml:space="preserve"> is the global atmospheric light and t is the medium transmission</w:t>
      </w:r>
      <w:r w:rsidR="006D4CE0">
        <w:t>.</w:t>
      </w:r>
      <w:r w:rsidR="00AF683F">
        <w:t xml:space="preserve"> </w:t>
      </w:r>
      <w:r w:rsidR="00E80C49">
        <w:t>This medium transmission is t</w:t>
      </w:r>
      <w:r w:rsidR="00AF683F">
        <w:t xml:space="preserve">he portion of light which is not scattered and reached the camera directly. Most of the haze removal method </w:t>
      </w:r>
      <w:r w:rsidR="00E80C49">
        <w:t>aim</w:t>
      </w:r>
      <w:r w:rsidR="00AF683F">
        <w:t xml:space="preserve"> to deprive </w:t>
      </w:r>
      <w:r w:rsidR="00AF683F" w:rsidRPr="00AF683F">
        <w:rPr>
          <w:b/>
        </w:rPr>
        <w:t>J</w:t>
      </w:r>
      <w:r w:rsidR="00E80C49" w:rsidRPr="00E80C49">
        <w:t>,</w:t>
      </w:r>
      <w:r w:rsidR="00AF683F">
        <w:t xml:space="preserve"> </w:t>
      </w:r>
      <w:r w:rsidR="00AF683F" w:rsidRPr="00AF683F">
        <w:rPr>
          <w:b/>
        </w:rPr>
        <w:t>A</w:t>
      </w:r>
      <w:r w:rsidR="00AF683F">
        <w:t xml:space="preserve"> and t from </w:t>
      </w:r>
      <w:r w:rsidR="00AF683F" w:rsidRPr="00AF683F">
        <w:rPr>
          <w:b/>
        </w:rPr>
        <w:t>I</w:t>
      </w:r>
      <w:r w:rsidR="00AF683F" w:rsidRPr="00AF683F">
        <w:t>.</w:t>
      </w:r>
      <w:r w:rsidR="0064305D">
        <w:t xml:space="preserve"> According to the </w:t>
      </w:r>
      <w:r w:rsidR="00E80C49">
        <w:t>equation of the atmospheric model</w:t>
      </w:r>
      <w:r w:rsidR="0064305D">
        <w:t xml:space="preserve">, it can be recognized that the hazy image consists of the scene radiance with decays in the medium and the airlight results from previously scattered light. </w:t>
      </w:r>
      <w:r w:rsidR="00E80C49">
        <w:t xml:space="preserve">The challenge of this method is to obtain or estimate the </w:t>
      </w:r>
      <w:r w:rsidR="00346590">
        <w:t>corresponding J</w:t>
      </w:r>
      <w:r w:rsidR="00E80C49" w:rsidRPr="00E80C49">
        <w:t>,</w:t>
      </w:r>
      <w:r w:rsidR="00E80C49">
        <w:t xml:space="preserve"> </w:t>
      </w:r>
      <w:r w:rsidR="00E80C49" w:rsidRPr="00AF683F">
        <w:rPr>
          <w:b/>
        </w:rPr>
        <w:t>A</w:t>
      </w:r>
      <w:r w:rsidR="00E80C49">
        <w:t xml:space="preserve"> and t from </w:t>
      </w:r>
      <w:r w:rsidR="00E80C49" w:rsidRPr="00AF683F">
        <w:rPr>
          <w:b/>
        </w:rPr>
        <w:t>I</w:t>
      </w:r>
      <w:r w:rsidR="00346590">
        <w:rPr>
          <w:b/>
        </w:rPr>
        <w:t xml:space="preserve"> </w:t>
      </w:r>
      <w:r w:rsidR="00346590">
        <w:t>based on the proposed prior</w:t>
      </w:r>
      <w:r w:rsidR="00E80C49" w:rsidRPr="00E80C49">
        <w:t>.</w:t>
      </w:r>
      <w:r w:rsidR="00346590" w:rsidRPr="00346590">
        <w:t xml:space="preserve"> </w:t>
      </w:r>
    </w:p>
    <w:p w14:paraId="033EBF3B" w14:textId="77777777" w:rsidR="00346590" w:rsidRDefault="00346590" w:rsidP="00346590">
      <w:pPr>
        <w:pStyle w:val="IMSBodyText"/>
      </w:pPr>
    </w:p>
    <w:p w14:paraId="193AE84B" w14:textId="77777777" w:rsidR="00346590" w:rsidRPr="00D92A8D" w:rsidRDefault="00346590" w:rsidP="00346590">
      <w:pPr>
        <w:pStyle w:val="IMSBodyText"/>
        <w:ind w:firstLine="0"/>
        <w:jc w:val="left"/>
        <w:rPr>
          <w:i/>
        </w:rPr>
      </w:pPr>
      <w:r>
        <w:rPr>
          <w:rFonts w:cs="Times New Roman"/>
          <w:i/>
          <w:color w:val="000000"/>
          <w:sz w:val="18"/>
        </w:rPr>
        <w:t>DARK CHANNEL PRIOR</w:t>
      </w:r>
    </w:p>
    <w:p w14:paraId="03EE3F06" w14:textId="77777777" w:rsidR="006D4CE0" w:rsidRDefault="00346590" w:rsidP="00CF5C08">
      <w:pPr>
        <w:pStyle w:val="IMSBodyText"/>
        <w:spacing w:line="240" w:lineRule="auto"/>
      </w:pPr>
      <w:r>
        <w:t xml:space="preserve">In the observation on outdoor haze-free images, </w:t>
      </w:r>
      <w:r w:rsidR="00CF5C08">
        <w:t>the author</w:t>
      </w:r>
      <w:r>
        <w:t xml:space="preserve"> </w:t>
      </w:r>
      <w:r w:rsidR="00CF5C08">
        <w:t xml:space="preserve">discovered an interesting phenomenon: In most of the nonsky patches, at least one color channel has some pixels whose intensity are very low and close to zero, which means that the minimum intensity in such a patch is close to zero. </w:t>
      </w:r>
      <w:r w:rsidR="002B41F6">
        <w:t xml:space="preserve">The reason of these low intensities are mainly shadows, colorful objects </w:t>
      </w:r>
      <w:r w:rsidR="002B41F6">
        <w:lastRenderedPageBreak/>
        <w:t xml:space="preserve">of surfaces with low reflectance in any color channel and other dark objects or surfaces. </w:t>
      </w:r>
      <w:r w:rsidR="00CF5C08">
        <w:t xml:space="preserve">According to this observation, the author proposed a novel concept: Dark Channel. The dark channel of an image,  </w:t>
      </w:r>
      <m:oMath>
        <m:sSup>
          <m:sSupPr>
            <m:ctrlPr>
              <w:rPr>
                <w:rFonts w:ascii="Cambria Math" w:hAnsi="Cambria Math"/>
                <w:i/>
              </w:rPr>
            </m:ctrlPr>
          </m:sSupPr>
          <m:e>
            <m:r>
              <w:rPr>
                <w:rFonts w:ascii="Cambria Math" w:hAnsi="Cambria Math"/>
              </w:rPr>
              <m:t>J</m:t>
            </m:r>
          </m:e>
          <m:sup>
            <m:r>
              <w:rPr>
                <w:rFonts w:ascii="Cambria Math" w:hAnsi="Cambria Math"/>
              </w:rPr>
              <m:t>dark</m:t>
            </m:r>
          </m:sup>
        </m:sSup>
        <m:r>
          <w:rPr>
            <w:rFonts w:ascii="Cambria Math" w:hAnsi="Cambria Math"/>
          </w:rPr>
          <m:t>(</m:t>
        </m:r>
        <m:r>
          <m:rPr>
            <m:sty m:val="p"/>
          </m:rPr>
          <w:rPr>
            <w:rFonts w:ascii="Cambria Math" w:hAnsi="Cambria Math"/>
          </w:rPr>
          <m:t>x</m:t>
        </m:r>
        <m:r>
          <w:rPr>
            <w:rFonts w:ascii="Cambria Math" w:hAnsi="Cambria Math"/>
          </w:rPr>
          <m:t>)</m:t>
        </m:r>
      </m:oMath>
      <w:r w:rsidR="00CF5C08">
        <w:rPr>
          <w:rFonts w:hint="eastAsia"/>
        </w:rPr>
        <w:t xml:space="preserve"> </w:t>
      </w:r>
      <w:r w:rsidR="00CF5C08">
        <w:t>is given as:</w:t>
      </w:r>
    </w:p>
    <w:p w14:paraId="65F46F04" w14:textId="77777777" w:rsidR="00CF5C08" w:rsidRPr="00CF5C08" w:rsidRDefault="009545BE" w:rsidP="00CF5C08">
      <w:pPr>
        <w:pStyle w:val="IMSBodyText"/>
        <w:spacing w:line="240" w:lineRule="auto"/>
      </w:pPr>
      <m:oMathPara>
        <m:oMathParaPr>
          <m:jc m:val="right"/>
        </m:oMathParaPr>
        <m:oMath>
          <m:sSup>
            <m:sSupPr>
              <m:ctrlPr>
                <w:rPr>
                  <w:rFonts w:ascii="Cambria Math" w:hAnsi="Cambria Math"/>
                  <w:i/>
                </w:rPr>
              </m:ctrlPr>
            </m:sSupPr>
            <m:e>
              <m:r>
                <w:rPr>
                  <w:rFonts w:ascii="Cambria Math" w:hAnsi="Cambria Math"/>
                </w:rPr>
                <m:t>J</m:t>
              </m:r>
            </m:e>
            <m:sup>
              <m:r>
                <w:rPr>
                  <w:rFonts w:ascii="Cambria Math" w:hAnsi="Cambria Math"/>
                </w:rPr>
                <m:t>dark</m:t>
              </m:r>
            </m:sup>
          </m:sSup>
          <m:d>
            <m:dPr>
              <m:ctrlPr>
                <w:rPr>
                  <w:rFonts w:ascii="Cambria Math" w:hAnsi="Cambria Math" w:cs="Times New Roman"/>
                  <w:i/>
                  <w:color w:val="000000"/>
                </w:rPr>
              </m:ctrlPr>
            </m:dPr>
            <m:e>
              <m:r>
                <m:rPr>
                  <m:sty m:val="p"/>
                </m:rPr>
                <w:rPr>
                  <w:rFonts w:ascii="Cambria Math" w:hAnsi="Cambria Math" w:cs="Times New Roman"/>
                  <w:color w:val="000000"/>
                </w:rPr>
                <m:t>x</m:t>
              </m:r>
            </m:e>
          </m:d>
          <m:r>
            <w:rPr>
              <w:rFonts w:ascii="Cambria Math" w:hAnsi="Cambria Math" w:cs="Times New Roman"/>
              <w:color w:val="000000"/>
            </w:rPr>
            <m:t>=</m:t>
          </m:r>
          <m:func>
            <m:funcPr>
              <m:ctrlPr>
                <w:rPr>
                  <w:rFonts w:ascii="Cambria Math" w:hAnsi="Cambria Math" w:cs="Times New Roman"/>
                  <w:color w:val="000000"/>
                </w:rPr>
              </m:ctrlPr>
            </m:funcPr>
            <m:fName>
              <w:bookmarkStart w:id="0" w:name="_Hlk516661844"/>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y∈</m:t>
                  </m:r>
                  <m:r>
                    <m:rPr>
                      <m:sty m:val="p"/>
                    </m:rPr>
                    <w:rPr>
                      <w:rFonts w:ascii="Cambria Math" w:hAnsi="Cambria Math" w:cs="Times New Roman"/>
                      <w:color w:val="000000"/>
                    </w:rPr>
                    <m:t>Ω</m:t>
                  </m:r>
                  <m:r>
                    <w:rPr>
                      <w:rFonts w:ascii="Cambria Math" w:hAnsi="Cambria Math" w:cs="Times New Roman"/>
                      <w:color w:val="000000"/>
                    </w:rPr>
                    <m:t>(</m:t>
                  </m:r>
                  <m:r>
                    <m:rPr>
                      <m:sty m:val="p"/>
                    </m:rPr>
                    <w:rPr>
                      <w:rFonts w:ascii="Cambria Math" w:hAnsi="Cambria Math" w:cs="Times New Roman"/>
                      <w:color w:val="000000"/>
                    </w:rPr>
                    <m:t>x</m:t>
                  </m:r>
                  <m:r>
                    <w:rPr>
                      <w:rFonts w:ascii="Cambria Math" w:hAnsi="Cambria Math" w:cs="Times New Roman"/>
                      <w:color w:val="000000"/>
                    </w:rPr>
                    <m:t>)</m:t>
                  </m:r>
                </m:lim>
              </m:limLow>
              <w:bookmarkEnd w:id="0"/>
            </m:fName>
            <m:e>
              <m:r>
                <w:rPr>
                  <w:rFonts w:ascii="Cambria Math" w:hAnsi="Cambria Math" w:cs="Times New Roman"/>
                  <w:color w:val="000000"/>
                </w:rPr>
                <m:t>(</m:t>
              </m:r>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c∈{r,g,b}</m:t>
                  </m:r>
                </m:lim>
              </m:limLow>
              <m:sSup>
                <m:sSupPr>
                  <m:ctrlPr>
                    <w:rPr>
                      <w:rFonts w:ascii="Cambria Math" w:hAnsi="Cambria Math"/>
                      <w:i/>
                    </w:rPr>
                  </m:ctrlPr>
                </m:sSupPr>
                <m:e>
                  <m:r>
                    <w:rPr>
                      <w:rFonts w:ascii="Cambria Math" w:hAnsi="Cambria Math"/>
                    </w:rPr>
                    <m:t>J</m:t>
                  </m:r>
                </m:e>
                <m:sup>
                  <m:r>
                    <w:rPr>
                      <w:rFonts w:ascii="Cambria Math" w:hAnsi="Cambria Math"/>
                    </w:rPr>
                    <m:t>c</m:t>
                  </m:r>
                </m:sup>
              </m:sSup>
              <m:d>
                <m:dPr>
                  <m:ctrlPr>
                    <w:rPr>
                      <w:rFonts w:ascii="Cambria Math" w:hAnsi="Cambria Math" w:cs="Times New Roman"/>
                      <w:i/>
                      <w:color w:val="000000"/>
                    </w:rPr>
                  </m:ctrlPr>
                </m:dPr>
                <m:e>
                  <m:r>
                    <m:rPr>
                      <m:sty m:val="p"/>
                    </m:rPr>
                    <w:rPr>
                      <w:rFonts w:ascii="Cambria Math" w:hAnsi="Cambria Math" w:cs="Times New Roman"/>
                      <w:color w:val="000000"/>
                    </w:rPr>
                    <m:t>y</m:t>
                  </m:r>
                </m:e>
              </m:d>
              <m:r>
                <w:rPr>
                  <w:rFonts w:ascii="Cambria Math" w:hAnsi="Cambria Math" w:cs="Times New Roman"/>
                  <w:color w:val="000000"/>
                </w:rPr>
                <m:t>)</m:t>
              </m:r>
            </m:e>
          </m:func>
          <m:r>
            <w:rPr>
              <w:rFonts w:ascii="Cambria Math" w:hAnsi="Cambria Math" w:cs="Times New Roman"/>
              <w:color w:val="000000"/>
            </w:rPr>
            <m:t>,                    (2)</m:t>
          </m:r>
        </m:oMath>
      </m:oMathPara>
    </w:p>
    <w:p w14:paraId="6D53E23D" w14:textId="183FE4EC" w:rsidR="000D500B" w:rsidRDefault="00EC4067" w:rsidP="00C91665">
      <w:pPr>
        <w:pStyle w:val="IMSBodyText"/>
        <w:ind w:firstLine="0"/>
        <w:rPr>
          <w:color w:val="000000"/>
        </w:rPr>
      </w:pPr>
      <w:r>
        <w:t xml:space="preserve">where </w:t>
      </w:r>
      <m:oMath>
        <m:sSup>
          <m:sSupPr>
            <m:ctrlPr>
              <w:rPr>
                <w:rFonts w:ascii="Cambria Math" w:hAnsi="Cambria Math"/>
                <w:i/>
              </w:rPr>
            </m:ctrlPr>
          </m:sSupPr>
          <m:e>
            <m:r>
              <w:rPr>
                <w:rFonts w:ascii="Cambria Math" w:hAnsi="Cambria Math"/>
              </w:rPr>
              <m:t>J</m:t>
            </m:r>
          </m:e>
          <m:sup>
            <m:r>
              <w:rPr>
                <w:rFonts w:ascii="Cambria Math" w:hAnsi="Cambria Math"/>
              </w:rPr>
              <m:t>c</m:t>
            </m:r>
          </m:sup>
        </m:sSup>
        <m:d>
          <m:dPr>
            <m:ctrlPr>
              <w:rPr>
                <w:rFonts w:ascii="Cambria Math" w:hAnsi="Cambria Math" w:cs="Times New Roman"/>
                <w:i/>
                <w:color w:val="000000"/>
              </w:rPr>
            </m:ctrlPr>
          </m:dPr>
          <m:e>
            <m:r>
              <m:rPr>
                <m:sty m:val="p"/>
              </m:rPr>
              <w:rPr>
                <w:rFonts w:ascii="Cambria Math" w:hAnsi="Cambria Math" w:cs="Times New Roman"/>
                <w:color w:val="000000"/>
              </w:rPr>
              <m:t>x</m:t>
            </m:r>
          </m:e>
        </m:d>
      </m:oMath>
      <w:r w:rsidR="00285771">
        <w:rPr>
          <w:rFonts w:hint="eastAsia"/>
          <w:color w:val="000000"/>
        </w:rPr>
        <w:t xml:space="preserve"> </w:t>
      </w:r>
      <w:r w:rsidR="00285771">
        <w:rPr>
          <w:color w:val="000000"/>
        </w:rPr>
        <w:t xml:space="preserve">is a color channel of </w:t>
      </w:r>
      <w:r w:rsidR="00285771" w:rsidRPr="00285771">
        <w:rPr>
          <w:b/>
          <w:color w:val="000000"/>
        </w:rPr>
        <w:t>J</w:t>
      </w:r>
      <w:r w:rsidR="00285771">
        <w:rPr>
          <w:b/>
          <w:color w:val="000000"/>
        </w:rPr>
        <w:t xml:space="preserve"> </w:t>
      </w:r>
      <w:r w:rsidR="00285771" w:rsidRPr="00285771">
        <w:rPr>
          <w:color w:val="000000"/>
        </w:rPr>
        <w:t>and</w:t>
      </w:r>
      <w:r w:rsidR="00285771">
        <w:rPr>
          <w:b/>
          <w:color w:val="000000"/>
        </w:rPr>
        <w:t xml:space="preserve"> </w:t>
      </w:r>
      <m:oMath>
        <m:r>
          <m:rPr>
            <m:sty m:val="p"/>
          </m:rPr>
          <w:rPr>
            <w:rFonts w:ascii="Cambria Math" w:hAnsi="Cambria Math" w:cs="Times New Roman"/>
            <w:color w:val="000000"/>
          </w:rPr>
          <m:t>Ω</m:t>
        </m:r>
        <m:r>
          <w:rPr>
            <w:rFonts w:ascii="Cambria Math" w:hAnsi="Cambria Math" w:cs="Times New Roman"/>
            <w:color w:val="000000"/>
          </w:rPr>
          <m:t>(</m:t>
        </m:r>
        <m:r>
          <m:rPr>
            <m:sty m:val="p"/>
          </m:rPr>
          <w:rPr>
            <w:rFonts w:ascii="Cambria Math" w:hAnsi="Cambria Math" w:cs="Times New Roman"/>
            <w:color w:val="000000"/>
          </w:rPr>
          <m:t>x</m:t>
        </m:r>
        <m:r>
          <w:rPr>
            <w:rFonts w:ascii="Cambria Math" w:hAnsi="Cambria Math"/>
            <w:color w:val="000000"/>
          </w:rPr>
          <m:t>)</m:t>
        </m:r>
      </m:oMath>
      <w:r w:rsidR="00285771">
        <w:rPr>
          <w:rFonts w:hint="eastAsia"/>
          <w:color w:val="000000"/>
        </w:rPr>
        <w:t xml:space="preserve"> </w:t>
      </w:r>
      <w:r w:rsidR="00285771">
        <w:rPr>
          <w:color w:val="000000"/>
        </w:rPr>
        <w:t xml:space="preserve">is a local patch centered at x. The expression includes two minimal operators: </w:t>
      </w:r>
      <m:oMath>
        <m:sSub>
          <m:sSubPr>
            <m:ctrlPr>
              <w:rPr>
                <w:rFonts w:ascii="Cambria Math" w:hAnsi="Cambria Math"/>
                <w:color w:val="000000"/>
                <w:sz w:val="18"/>
              </w:rPr>
            </m:ctrlPr>
          </m:sSubPr>
          <m:e>
            <m:r>
              <m:rPr>
                <m:sty m:val="p"/>
              </m:rPr>
              <w:rPr>
                <w:rFonts w:ascii="Cambria Math" w:hAnsi="Cambria Math"/>
                <w:color w:val="000000"/>
                <w:sz w:val="18"/>
              </w:rPr>
              <m:t>min</m:t>
            </m:r>
          </m:e>
          <m:sub>
            <m:r>
              <w:rPr>
                <w:rFonts w:ascii="Cambria Math" w:hAnsi="Cambria Math"/>
                <w:color w:val="000000"/>
                <w:sz w:val="18"/>
              </w:rPr>
              <m:t>y∈</m:t>
            </m:r>
            <m:r>
              <m:rPr>
                <m:sty m:val="p"/>
              </m:rPr>
              <w:rPr>
                <w:rFonts w:ascii="Cambria Math" w:hAnsi="Cambria Math"/>
                <w:color w:val="000000"/>
                <w:sz w:val="18"/>
              </w:rPr>
              <m:t>Ω</m:t>
            </m:r>
            <m:r>
              <w:rPr>
                <w:rFonts w:ascii="Cambria Math" w:hAnsi="Cambria Math"/>
                <w:color w:val="000000"/>
                <w:sz w:val="18"/>
              </w:rPr>
              <m:t>(</m:t>
            </m:r>
            <m:r>
              <m:rPr>
                <m:sty m:val="p"/>
              </m:rPr>
              <w:rPr>
                <w:rFonts w:ascii="Cambria Math" w:hAnsi="Cambria Math"/>
                <w:color w:val="000000"/>
                <w:sz w:val="18"/>
              </w:rPr>
              <m:t>x</m:t>
            </m:r>
            <m:r>
              <w:rPr>
                <w:rFonts w:ascii="Cambria Math" w:hAnsi="Cambria Math"/>
                <w:color w:val="000000"/>
                <w:sz w:val="18"/>
              </w:rPr>
              <m:t>)</m:t>
            </m:r>
          </m:sub>
        </m:sSub>
      </m:oMath>
      <w:r w:rsidR="000D500B">
        <w:rPr>
          <w:color w:val="000000"/>
          <w:sz w:val="18"/>
        </w:rPr>
        <w:t xml:space="preserve"> </w:t>
      </w:r>
      <w:r w:rsidR="000D500B">
        <w:rPr>
          <w:color w:val="000000"/>
        </w:rPr>
        <w:t xml:space="preserve">is a minimum filter for a fixed window and </w:t>
      </w:r>
      <m:oMath>
        <m:sSub>
          <m:sSubPr>
            <m:ctrlPr>
              <w:rPr>
                <w:rFonts w:ascii="Cambria Math" w:hAnsi="Cambria Math"/>
                <w:color w:val="000000"/>
                <w:sz w:val="18"/>
              </w:rPr>
            </m:ctrlPr>
          </m:sSubPr>
          <m:e>
            <m:r>
              <m:rPr>
                <m:sty m:val="p"/>
              </m:rPr>
              <w:rPr>
                <w:rFonts w:ascii="Cambria Math" w:hAnsi="Cambria Math"/>
                <w:color w:val="000000"/>
                <w:sz w:val="18"/>
              </w:rPr>
              <m:t>min</m:t>
            </m:r>
          </m:e>
          <m:sub>
            <m:r>
              <w:rPr>
                <w:rFonts w:ascii="Cambria Math" w:hAnsi="Cambria Math"/>
                <w:color w:val="000000"/>
                <w:sz w:val="18"/>
              </w:rPr>
              <m:t>cϵ{r,g,b}</m:t>
            </m:r>
          </m:sub>
        </m:sSub>
      </m:oMath>
      <w:r w:rsidR="000D500B">
        <w:rPr>
          <w:rFonts w:hint="eastAsia"/>
          <w:color w:val="000000"/>
          <w:sz w:val="18"/>
        </w:rPr>
        <w:t xml:space="preserve"> </w:t>
      </w:r>
      <w:r w:rsidR="000D500B" w:rsidRPr="000D500B">
        <w:rPr>
          <w:color w:val="000000"/>
        </w:rPr>
        <w:t>is performed on each pixel for three color channels</w:t>
      </w:r>
      <w:r w:rsidR="000D500B">
        <w:rPr>
          <w:color w:val="000000"/>
        </w:rPr>
        <w:t xml:space="preserve">. Base on this concept, the author raised a prior: If </w:t>
      </w:r>
      <w:r w:rsidR="000D500B" w:rsidRPr="000D500B">
        <w:rPr>
          <w:b/>
          <w:color w:val="000000"/>
        </w:rPr>
        <w:t>J</w:t>
      </w:r>
      <w:r w:rsidR="000D500B">
        <w:rPr>
          <w:color w:val="000000"/>
        </w:rPr>
        <w:t xml:space="preserve"> is an outdoor haze-free image, except the sky region, the intensity of </w:t>
      </w:r>
      <w:r w:rsidR="000D500B" w:rsidRPr="000D500B">
        <w:rPr>
          <w:b/>
          <w:color w:val="000000"/>
        </w:rPr>
        <w:t>J</w:t>
      </w:r>
      <w:r w:rsidR="000D500B">
        <w:rPr>
          <w:color w:val="000000"/>
        </w:rPr>
        <w:t xml:space="preserve"> ‘s dark channel is very low and tends to be zero:</w:t>
      </w:r>
    </w:p>
    <w:p w14:paraId="461B2CAE" w14:textId="77777777" w:rsidR="000D500B" w:rsidRPr="00CF5C08" w:rsidRDefault="009545BE" w:rsidP="000D500B">
      <w:pPr>
        <w:pStyle w:val="IMSBodyText"/>
        <w:spacing w:line="240" w:lineRule="auto"/>
      </w:pPr>
      <m:oMathPara>
        <m:oMathParaPr>
          <m:jc m:val="right"/>
        </m:oMathParaPr>
        <m:oMath>
          <m:sSup>
            <m:sSupPr>
              <m:ctrlPr>
                <w:rPr>
                  <w:rFonts w:ascii="Cambria Math" w:hAnsi="Cambria Math"/>
                  <w:i/>
                </w:rPr>
              </m:ctrlPr>
            </m:sSupPr>
            <m:e>
              <m:r>
                <w:rPr>
                  <w:rFonts w:ascii="Cambria Math" w:hAnsi="Cambria Math"/>
                </w:rPr>
                <m:t>J</m:t>
              </m:r>
            </m:e>
            <m:sup>
              <m:r>
                <w:rPr>
                  <w:rFonts w:ascii="Cambria Math" w:hAnsi="Cambria Math"/>
                </w:rPr>
                <m:t>dark</m:t>
              </m:r>
            </m:sup>
          </m:sSup>
          <m:r>
            <w:rPr>
              <w:rFonts w:ascii="Cambria Math" w:hAnsi="Cambria Math" w:cs="Times New Roman"/>
              <w:color w:val="000000"/>
            </w:rPr>
            <m:t>→0,                                            (3)</m:t>
          </m:r>
        </m:oMath>
      </m:oMathPara>
    </w:p>
    <w:p w14:paraId="1B8DE60E" w14:textId="1DD33487" w:rsidR="00064446" w:rsidRDefault="00E60B9B" w:rsidP="00C91665">
      <w:pPr>
        <w:pStyle w:val="IMSBodyText"/>
        <w:ind w:firstLine="0"/>
        <w:rPr>
          <w:color w:val="000000"/>
        </w:rPr>
      </w:pPr>
      <w:r>
        <w:rPr>
          <w:noProof/>
          <w:color w:val="000000"/>
        </w:rPr>
        <w:drawing>
          <wp:anchor distT="0" distB="0" distL="114300" distR="114300" simplePos="0" relativeHeight="251053056" behindDoc="0" locked="0" layoutInCell="1" allowOverlap="1" wp14:anchorId="5CD4D654" wp14:editId="19379904">
            <wp:simplePos x="0" y="0"/>
            <wp:positionH relativeFrom="column">
              <wp:posOffset>1600200</wp:posOffset>
            </wp:positionH>
            <wp:positionV relativeFrom="paragraph">
              <wp:posOffset>179070</wp:posOffset>
            </wp:positionV>
            <wp:extent cx="1587500" cy="1158875"/>
            <wp:effectExtent l="0" t="0" r="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rkChannelPrio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7500" cy="1158875"/>
                    </a:xfrm>
                    <a:prstGeom prst="rect">
                      <a:avLst/>
                    </a:prstGeom>
                  </pic:spPr>
                </pic:pic>
              </a:graphicData>
            </a:graphic>
            <wp14:sizeRelH relativeFrom="margin">
              <wp14:pctWidth>0</wp14:pctWidth>
            </wp14:sizeRelH>
            <wp14:sizeRelV relativeFrom="margin">
              <wp14:pctHeight>0</wp14:pctHeight>
            </wp14:sizeRelV>
          </wp:anchor>
        </w:drawing>
      </w:r>
      <w:r w:rsidRPr="00B31359">
        <w:rPr>
          <w:rFonts w:asciiTheme="majorHAnsi" w:hAnsiTheme="majorHAnsi"/>
          <w:noProof/>
          <w:color w:val="000000"/>
        </w:rPr>
        <w:drawing>
          <wp:anchor distT="0" distB="0" distL="114300" distR="114300" simplePos="0" relativeHeight="251101184" behindDoc="0" locked="0" layoutInCell="1" allowOverlap="1" wp14:anchorId="06002063" wp14:editId="0B8A165C">
            <wp:simplePos x="0" y="0"/>
            <wp:positionH relativeFrom="column">
              <wp:posOffset>0</wp:posOffset>
            </wp:positionH>
            <wp:positionV relativeFrom="paragraph">
              <wp:posOffset>1559442</wp:posOffset>
            </wp:positionV>
            <wp:extent cx="1528445" cy="1272540"/>
            <wp:effectExtent l="0" t="0" r="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zedIMG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8445" cy="1272540"/>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012096" behindDoc="0" locked="0" layoutInCell="1" allowOverlap="1" wp14:anchorId="6D0BBCF2" wp14:editId="6CC66665">
            <wp:simplePos x="0" y="0"/>
            <wp:positionH relativeFrom="column">
              <wp:posOffset>-5715</wp:posOffset>
            </wp:positionH>
            <wp:positionV relativeFrom="paragraph">
              <wp:posOffset>201679</wp:posOffset>
            </wp:positionV>
            <wp:extent cx="1566545" cy="11436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hazedIMG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6545" cy="1143635"/>
                    </a:xfrm>
                    <a:prstGeom prst="rect">
                      <a:avLst/>
                    </a:prstGeom>
                  </pic:spPr>
                </pic:pic>
              </a:graphicData>
            </a:graphic>
            <wp14:sizeRelH relativeFrom="page">
              <wp14:pctWidth>0</wp14:pctWidth>
            </wp14:sizeRelH>
            <wp14:sizeRelV relativeFrom="page">
              <wp14:pctHeight>0</wp14:pctHeight>
            </wp14:sizeRelV>
          </wp:anchor>
        </w:drawing>
      </w:r>
      <w:r w:rsidR="000D500B">
        <w:rPr>
          <w:color w:val="000000"/>
        </w:rPr>
        <w:t xml:space="preserve">which is the </w:t>
      </w:r>
      <w:r w:rsidR="000D500B">
        <w:rPr>
          <w:rFonts w:hint="eastAsia"/>
          <w:color w:val="000000"/>
        </w:rPr>
        <w:t>d</w:t>
      </w:r>
      <w:r w:rsidR="000D500B">
        <w:rPr>
          <w:color w:val="000000"/>
        </w:rPr>
        <w:t>ark channel prior.</w:t>
      </w:r>
      <w:r w:rsidR="002B41F6">
        <w:rPr>
          <w:color w:val="000000"/>
        </w:rPr>
        <w:t xml:space="preserve"> </w:t>
      </w:r>
    </w:p>
    <w:p w14:paraId="560BDE16" w14:textId="5FF99FCD" w:rsidR="00E60B9B" w:rsidRPr="00B31359" w:rsidRDefault="00E60B9B" w:rsidP="00E60B9B">
      <w:pPr>
        <w:pStyle w:val="IMSBodyText"/>
        <w:ind w:firstLine="0"/>
        <w:jc w:val="center"/>
        <w:rPr>
          <w:rFonts w:asciiTheme="majorHAnsi" w:hAnsiTheme="majorHAnsi"/>
          <w:color w:val="000000"/>
        </w:rPr>
      </w:pPr>
      <w:r w:rsidRPr="00B31359">
        <w:rPr>
          <w:rFonts w:asciiTheme="majorHAnsi" w:hAnsiTheme="majorHAnsi"/>
          <w:noProof/>
          <w:color w:val="000000"/>
        </w:rPr>
        <w:drawing>
          <wp:anchor distT="0" distB="0" distL="114300" distR="114300" simplePos="0" relativeHeight="251083776" behindDoc="0" locked="0" layoutInCell="1" allowOverlap="1" wp14:anchorId="57D8233B" wp14:editId="3BF06215">
            <wp:simplePos x="0" y="0"/>
            <wp:positionH relativeFrom="column">
              <wp:posOffset>1652905</wp:posOffset>
            </wp:positionH>
            <wp:positionV relativeFrom="paragraph">
              <wp:posOffset>1414279</wp:posOffset>
            </wp:positionV>
            <wp:extent cx="1528445" cy="1273810"/>
            <wp:effectExtent l="0" t="0" r="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rkChannelPrio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445" cy="1273810"/>
                    </a:xfrm>
                    <a:prstGeom prst="rect">
                      <a:avLst/>
                    </a:prstGeom>
                  </pic:spPr>
                </pic:pic>
              </a:graphicData>
            </a:graphic>
            <wp14:sizeRelH relativeFrom="margin">
              <wp14:pctWidth>0</wp14:pctWidth>
            </wp14:sizeRelH>
            <wp14:sizeRelV relativeFrom="margin">
              <wp14:pctHeight>0</wp14:pctHeight>
            </wp14:sizeRelV>
          </wp:anchor>
        </w:drawing>
      </w:r>
      <w:r w:rsidRPr="00B31359">
        <w:rPr>
          <w:rFonts w:asciiTheme="majorHAnsi" w:eastAsia="等线" w:hAnsiTheme="majorHAnsi"/>
          <w:color w:val="000000"/>
          <w:sz w:val="18"/>
          <w:szCs w:val="18"/>
        </w:rPr>
        <w:t xml:space="preserve">(a)                         </w:t>
      </w:r>
      <w:r>
        <w:rPr>
          <w:rFonts w:asciiTheme="majorHAnsi" w:eastAsia="等线" w:hAnsiTheme="majorHAnsi"/>
          <w:color w:val="000000"/>
          <w:sz w:val="18"/>
          <w:szCs w:val="18"/>
        </w:rPr>
        <w:t xml:space="preserve">           </w:t>
      </w:r>
      <w:r w:rsidRPr="00B31359">
        <w:rPr>
          <w:rFonts w:asciiTheme="majorHAnsi" w:eastAsia="等线" w:hAnsiTheme="majorHAnsi"/>
          <w:color w:val="000000"/>
          <w:sz w:val="18"/>
          <w:szCs w:val="18"/>
        </w:rPr>
        <w:t xml:space="preserve">                    </w:t>
      </w:r>
      <w:proofErr w:type="gramStart"/>
      <w:r w:rsidRPr="00B31359">
        <w:rPr>
          <w:rFonts w:asciiTheme="majorHAnsi" w:eastAsia="等线" w:hAnsiTheme="majorHAnsi"/>
          <w:color w:val="000000"/>
          <w:sz w:val="18"/>
          <w:szCs w:val="18"/>
        </w:rPr>
        <w:t xml:space="preserve">   (</w:t>
      </w:r>
      <w:proofErr w:type="gramEnd"/>
      <w:r w:rsidRPr="00B31359">
        <w:rPr>
          <w:rFonts w:asciiTheme="majorHAnsi" w:eastAsia="等线" w:hAnsiTheme="majorHAnsi"/>
          <w:color w:val="000000"/>
          <w:sz w:val="18"/>
          <w:szCs w:val="18"/>
        </w:rPr>
        <w:t>b)</w:t>
      </w:r>
    </w:p>
    <w:p w14:paraId="2053CC6F" w14:textId="46B45999" w:rsidR="00E60B9B" w:rsidRDefault="007C3F8E" w:rsidP="00E60B9B">
      <w:pPr>
        <w:pStyle w:val="IMSBodyText"/>
        <w:ind w:firstLine="0"/>
        <w:jc w:val="center"/>
        <w:rPr>
          <w:rFonts w:asciiTheme="majorHAnsi" w:eastAsia="等线" w:hAnsiTheme="majorHAnsi"/>
          <w:color w:val="000000"/>
          <w:sz w:val="18"/>
          <w:szCs w:val="18"/>
        </w:rPr>
      </w:pPr>
      <w:r>
        <w:rPr>
          <w:rFonts w:asciiTheme="majorHAnsi" w:eastAsia="等线" w:hAnsiTheme="majorHAnsi"/>
          <w:noProof/>
          <w:color w:val="000000"/>
          <w:sz w:val="18"/>
          <w:szCs w:val="18"/>
        </w:rPr>
        <w:drawing>
          <wp:anchor distT="0" distB="0" distL="114300" distR="114300" simplePos="0" relativeHeight="251136000" behindDoc="0" locked="0" layoutInCell="1" allowOverlap="1" wp14:anchorId="3CB40844" wp14:editId="3C57AE69">
            <wp:simplePos x="0" y="0"/>
            <wp:positionH relativeFrom="column">
              <wp:posOffset>1621155</wp:posOffset>
            </wp:positionH>
            <wp:positionV relativeFrom="paragraph">
              <wp:posOffset>1510030</wp:posOffset>
            </wp:positionV>
            <wp:extent cx="1567180" cy="1306195"/>
            <wp:effectExtent l="0" t="0" r="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rkChanne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67180" cy="130619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等线" w:hAnsiTheme="majorHAnsi"/>
          <w:noProof/>
          <w:color w:val="000000"/>
          <w:sz w:val="18"/>
          <w:szCs w:val="18"/>
        </w:rPr>
        <w:drawing>
          <wp:anchor distT="0" distB="0" distL="114300" distR="114300" simplePos="0" relativeHeight="251128832" behindDoc="0" locked="0" layoutInCell="1" allowOverlap="1" wp14:anchorId="37982C73" wp14:editId="5D7F37CC">
            <wp:simplePos x="0" y="0"/>
            <wp:positionH relativeFrom="column">
              <wp:posOffset>0</wp:posOffset>
            </wp:positionH>
            <wp:positionV relativeFrom="paragraph">
              <wp:posOffset>1521146</wp:posOffset>
            </wp:positionV>
            <wp:extent cx="1558925" cy="129857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HazeRemovedIMG(Autocontra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8925" cy="1298575"/>
                    </a:xfrm>
                    <a:prstGeom prst="rect">
                      <a:avLst/>
                    </a:prstGeom>
                  </pic:spPr>
                </pic:pic>
              </a:graphicData>
            </a:graphic>
            <wp14:sizeRelH relativeFrom="margin">
              <wp14:pctWidth>0</wp14:pctWidth>
            </wp14:sizeRelH>
            <wp14:sizeRelV relativeFrom="margin">
              <wp14:pctHeight>0</wp14:pctHeight>
            </wp14:sizeRelV>
          </wp:anchor>
        </w:drawing>
      </w:r>
      <w:r w:rsidR="00E60B9B" w:rsidRPr="00B31359">
        <w:rPr>
          <w:rFonts w:asciiTheme="majorHAnsi" w:eastAsia="等线" w:hAnsiTheme="majorHAnsi"/>
          <w:color w:val="000000"/>
          <w:sz w:val="18"/>
          <w:szCs w:val="18"/>
        </w:rPr>
        <w:t>(</w:t>
      </w:r>
      <w:r w:rsidR="00E60B9B">
        <w:rPr>
          <w:rFonts w:asciiTheme="majorHAnsi" w:eastAsia="等线" w:hAnsiTheme="majorHAnsi"/>
          <w:color w:val="000000"/>
          <w:sz w:val="18"/>
          <w:szCs w:val="18"/>
        </w:rPr>
        <w:t>c</w:t>
      </w:r>
      <w:r w:rsidR="00E60B9B" w:rsidRPr="00B31359">
        <w:rPr>
          <w:rFonts w:asciiTheme="majorHAnsi" w:eastAsia="等线" w:hAnsiTheme="majorHAnsi"/>
          <w:color w:val="000000"/>
          <w:sz w:val="18"/>
          <w:szCs w:val="18"/>
        </w:rPr>
        <w:t xml:space="preserve">)                         </w:t>
      </w:r>
      <w:r w:rsidR="00E60B9B">
        <w:rPr>
          <w:rFonts w:asciiTheme="majorHAnsi" w:eastAsia="等线" w:hAnsiTheme="majorHAnsi"/>
          <w:color w:val="000000"/>
          <w:sz w:val="18"/>
          <w:szCs w:val="18"/>
        </w:rPr>
        <w:t xml:space="preserve">           </w:t>
      </w:r>
      <w:r w:rsidR="00E60B9B" w:rsidRPr="00B31359">
        <w:rPr>
          <w:rFonts w:asciiTheme="majorHAnsi" w:eastAsia="等线" w:hAnsiTheme="majorHAnsi"/>
          <w:color w:val="000000"/>
          <w:sz w:val="18"/>
          <w:szCs w:val="18"/>
        </w:rPr>
        <w:t xml:space="preserve">                    </w:t>
      </w:r>
      <w:proofErr w:type="gramStart"/>
      <w:r w:rsidR="00E60B9B" w:rsidRPr="00B31359">
        <w:rPr>
          <w:rFonts w:asciiTheme="majorHAnsi" w:eastAsia="等线" w:hAnsiTheme="majorHAnsi"/>
          <w:color w:val="000000"/>
          <w:sz w:val="18"/>
          <w:szCs w:val="18"/>
        </w:rPr>
        <w:t xml:space="preserve">   (</w:t>
      </w:r>
      <w:proofErr w:type="gramEnd"/>
      <w:r w:rsidR="00E60B9B">
        <w:rPr>
          <w:rFonts w:asciiTheme="majorHAnsi" w:eastAsia="等线" w:hAnsiTheme="majorHAnsi"/>
          <w:color w:val="000000"/>
          <w:sz w:val="18"/>
          <w:szCs w:val="18"/>
        </w:rPr>
        <w:t>d</w:t>
      </w:r>
      <w:r w:rsidR="00E60B9B" w:rsidRPr="00B31359">
        <w:rPr>
          <w:rFonts w:asciiTheme="majorHAnsi" w:eastAsia="等线" w:hAnsiTheme="majorHAnsi"/>
          <w:color w:val="000000"/>
          <w:sz w:val="18"/>
          <w:szCs w:val="18"/>
        </w:rPr>
        <w:t>)</w:t>
      </w:r>
    </w:p>
    <w:p w14:paraId="49D67B04" w14:textId="77777777" w:rsidR="00E60B9B" w:rsidRPr="00B31359" w:rsidRDefault="00E60B9B" w:rsidP="00E60B9B">
      <w:pPr>
        <w:pStyle w:val="IMSBodyText"/>
        <w:ind w:firstLine="0"/>
        <w:jc w:val="center"/>
        <w:rPr>
          <w:rFonts w:asciiTheme="majorHAnsi" w:eastAsia="等线" w:hAnsiTheme="majorHAnsi" w:cstheme="minorHAnsi"/>
          <w:color w:val="000000"/>
          <w:sz w:val="18"/>
          <w:szCs w:val="18"/>
        </w:rPr>
      </w:pPr>
      <w:r>
        <w:rPr>
          <w:rFonts w:asciiTheme="majorHAnsi" w:eastAsia="等线" w:hAnsiTheme="majorHAnsi"/>
          <w:color w:val="000000"/>
          <w:sz w:val="18"/>
          <w:szCs w:val="18"/>
        </w:rPr>
        <w:t>(e</w:t>
      </w:r>
      <w:r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w:t>
      </w:r>
      <w:r w:rsidRPr="00B31359">
        <w:rPr>
          <w:rFonts w:asciiTheme="majorHAnsi" w:eastAsia="等线" w:hAnsiTheme="majorHAnsi"/>
          <w:color w:val="000000"/>
          <w:sz w:val="18"/>
          <w:szCs w:val="18"/>
        </w:rPr>
        <w:t xml:space="preserve">                    </w:t>
      </w:r>
      <w:proofErr w:type="gramStart"/>
      <w:r w:rsidRPr="00B31359">
        <w:rPr>
          <w:rFonts w:asciiTheme="majorHAnsi" w:eastAsia="等线" w:hAnsiTheme="majorHAnsi"/>
          <w:color w:val="000000"/>
          <w:sz w:val="18"/>
          <w:szCs w:val="18"/>
        </w:rPr>
        <w:t xml:space="preserve">   (</w:t>
      </w:r>
      <w:proofErr w:type="gramEnd"/>
      <w:r>
        <w:rPr>
          <w:rFonts w:asciiTheme="majorHAnsi" w:eastAsia="等线" w:hAnsiTheme="majorHAnsi"/>
          <w:color w:val="000000"/>
          <w:sz w:val="18"/>
          <w:szCs w:val="18"/>
        </w:rPr>
        <w:t>f</w:t>
      </w:r>
      <w:r w:rsidRPr="00B31359">
        <w:rPr>
          <w:rFonts w:asciiTheme="majorHAnsi" w:eastAsia="等线" w:hAnsiTheme="majorHAnsi"/>
          <w:color w:val="000000"/>
          <w:sz w:val="18"/>
          <w:szCs w:val="18"/>
        </w:rPr>
        <w:t>)</w:t>
      </w:r>
    </w:p>
    <w:p w14:paraId="443A273D" w14:textId="667176BE" w:rsidR="00E60B9B" w:rsidRPr="00666744" w:rsidRDefault="00E60B9B" w:rsidP="00E60B9B">
      <w:pPr>
        <w:pStyle w:val="IMSBodyText"/>
        <w:ind w:firstLine="0"/>
        <w:rPr>
          <w:rFonts w:asciiTheme="minorHAnsi" w:eastAsia="等线" w:hAnsiTheme="minorHAnsi" w:cstheme="minorHAnsi"/>
          <w:color w:val="000000"/>
          <w:sz w:val="18"/>
          <w:szCs w:val="18"/>
        </w:rPr>
      </w:pPr>
      <w:r w:rsidRPr="00666744">
        <w:rPr>
          <w:rFonts w:asciiTheme="minorHAnsi" w:eastAsia="等线" w:hAnsiTheme="minorHAnsi" w:cstheme="minorHAnsi"/>
          <w:color w:val="000000"/>
          <w:sz w:val="18"/>
          <w:szCs w:val="18"/>
        </w:rPr>
        <w:t xml:space="preserve">Fig. 1. (a) Haze-free image. (b) Dark channel of haze-free image. (c) Hazy image. (d) Dark channel of </w:t>
      </w:r>
      <w:r>
        <w:rPr>
          <w:rFonts w:asciiTheme="minorHAnsi" w:eastAsia="等线" w:hAnsiTheme="minorHAnsi" w:cstheme="minorHAnsi"/>
          <w:color w:val="000000"/>
          <w:sz w:val="18"/>
          <w:szCs w:val="18"/>
        </w:rPr>
        <w:t xml:space="preserve">(d). (e) </w:t>
      </w:r>
      <w:r w:rsidR="007C3F8E">
        <w:rPr>
          <w:rFonts w:asciiTheme="minorHAnsi" w:eastAsia="等线" w:hAnsiTheme="minorHAnsi" w:cstheme="minorHAnsi"/>
          <w:color w:val="000000"/>
          <w:sz w:val="18"/>
          <w:szCs w:val="18"/>
        </w:rPr>
        <w:t>Dehazing</w:t>
      </w:r>
      <w:r>
        <w:rPr>
          <w:rFonts w:asciiTheme="minorHAnsi" w:eastAsia="等线" w:hAnsiTheme="minorHAnsi" w:cstheme="minorHAnsi"/>
          <w:color w:val="000000"/>
          <w:sz w:val="18"/>
          <w:szCs w:val="18"/>
        </w:rPr>
        <w:t xml:space="preserve"> image of (c). (f)</w:t>
      </w:r>
      <w:r w:rsidR="00162023">
        <w:rPr>
          <w:rFonts w:asciiTheme="minorHAnsi" w:eastAsia="等线" w:hAnsiTheme="minorHAnsi" w:cstheme="minorHAnsi"/>
          <w:color w:val="000000"/>
          <w:sz w:val="18"/>
          <w:szCs w:val="18"/>
        </w:rPr>
        <w:t xml:space="preserve"> </w:t>
      </w:r>
      <w:bookmarkStart w:id="1" w:name="_GoBack"/>
      <w:bookmarkEnd w:id="1"/>
      <w:r>
        <w:rPr>
          <w:rFonts w:asciiTheme="minorHAnsi" w:eastAsia="等线" w:hAnsiTheme="minorHAnsi" w:cstheme="minorHAnsi"/>
          <w:color w:val="000000"/>
          <w:sz w:val="18"/>
          <w:szCs w:val="18"/>
        </w:rPr>
        <w:t xml:space="preserve">Dark channel of </w:t>
      </w:r>
      <w:r w:rsidR="007C3F8E">
        <w:rPr>
          <w:rFonts w:asciiTheme="minorHAnsi" w:eastAsia="等线" w:hAnsiTheme="minorHAnsi" w:cstheme="minorHAnsi"/>
          <w:color w:val="000000"/>
          <w:sz w:val="18"/>
          <w:szCs w:val="18"/>
        </w:rPr>
        <w:t>dehazing</w:t>
      </w:r>
      <w:r>
        <w:rPr>
          <w:rFonts w:asciiTheme="minorHAnsi" w:eastAsia="等线" w:hAnsiTheme="minorHAnsi" w:cstheme="minorHAnsi"/>
          <w:color w:val="000000"/>
          <w:sz w:val="18"/>
          <w:szCs w:val="18"/>
        </w:rPr>
        <w:t xml:space="preserve"> image of (e)</w:t>
      </w:r>
    </w:p>
    <w:p w14:paraId="57439083" w14:textId="77777777" w:rsidR="00E60B9B" w:rsidRDefault="00E60B9B" w:rsidP="00AE340F">
      <w:pPr>
        <w:pStyle w:val="IMSBodyText"/>
        <w:rPr>
          <w:color w:val="000000"/>
        </w:rPr>
      </w:pPr>
    </w:p>
    <w:p w14:paraId="2DBF6E92" w14:textId="6E616A92" w:rsidR="00346590" w:rsidRDefault="002B41F6" w:rsidP="00AE340F">
      <w:pPr>
        <w:pStyle w:val="IMSBodyText"/>
        <w:rPr>
          <w:color w:val="000000"/>
        </w:rPr>
      </w:pPr>
      <w:r>
        <w:rPr>
          <w:color w:val="000000"/>
        </w:rPr>
        <w:t>In [1], the researcher select</w:t>
      </w:r>
      <w:r w:rsidR="00064446">
        <w:rPr>
          <w:color w:val="000000"/>
        </w:rPr>
        <w:t>ed</w:t>
      </w:r>
      <w:r>
        <w:rPr>
          <w:color w:val="000000"/>
        </w:rPr>
        <w:t xml:space="preserve"> 5000 images with 500 pixels and manually cut out the sky region</w:t>
      </w:r>
      <w:r w:rsidR="00064446">
        <w:rPr>
          <w:color w:val="000000"/>
        </w:rPr>
        <w:t xml:space="preserve">. Then they used these images to compute the dark channels using a patch size </w:t>
      </w:r>
      <m:oMath>
        <m:r>
          <w:rPr>
            <w:rFonts w:ascii="Cambria Math" w:hAnsi="Cambria Math"/>
            <w:color w:val="000000"/>
          </w:rPr>
          <m:t>15×15</m:t>
        </m:r>
      </m:oMath>
      <w:r w:rsidR="00064446">
        <w:rPr>
          <w:rFonts w:hint="eastAsia"/>
          <w:color w:val="000000"/>
        </w:rPr>
        <w:t xml:space="preserve">, </w:t>
      </w:r>
      <w:r w:rsidR="00064446">
        <w:rPr>
          <w:color w:val="000000"/>
        </w:rPr>
        <w:t>which obtain</w:t>
      </w:r>
      <w:r w:rsidR="00084D82">
        <w:rPr>
          <w:color w:val="000000"/>
        </w:rPr>
        <w:t>ed</w:t>
      </w:r>
      <w:r w:rsidR="00064446">
        <w:rPr>
          <w:color w:val="000000"/>
        </w:rPr>
        <w:t xml:space="preserve"> a number of results corresponding to the dark channel prior and verif</w:t>
      </w:r>
      <w:r w:rsidR="00084D82">
        <w:rPr>
          <w:color w:val="000000"/>
        </w:rPr>
        <w:t>ied</w:t>
      </w:r>
      <w:r w:rsidR="00064446">
        <w:rPr>
          <w:color w:val="000000"/>
        </w:rPr>
        <w:t xml:space="preserve"> the significant performance of it. Fig.1 </w:t>
      </w:r>
      <w:r w:rsidR="00084D82">
        <w:rPr>
          <w:color w:val="000000"/>
        </w:rPr>
        <w:t xml:space="preserve">(a-d) </w:t>
      </w:r>
      <w:r w:rsidR="00064446">
        <w:rPr>
          <w:color w:val="000000"/>
        </w:rPr>
        <w:t xml:space="preserve">shows </w:t>
      </w:r>
      <w:r w:rsidR="00084D82">
        <w:rPr>
          <w:color w:val="000000"/>
        </w:rPr>
        <w:t>serval</w:t>
      </w:r>
      <w:r w:rsidR="00064446">
        <w:rPr>
          <w:color w:val="000000"/>
        </w:rPr>
        <w:t xml:space="preserve"> outdoor hazy </w:t>
      </w:r>
      <w:r w:rsidR="00AE340F">
        <w:rPr>
          <w:color w:val="000000"/>
        </w:rPr>
        <w:t>and</w:t>
      </w:r>
      <w:r w:rsidR="00064446">
        <w:rPr>
          <w:color w:val="000000"/>
        </w:rPr>
        <w:t xml:space="preserve"> haze-free images and the corresponding dark channels</w:t>
      </w:r>
      <w:r w:rsidR="00FA52D1">
        <w:rPr>
          <w:color w:val="000000"/>
        </w:rPr>
        <w:t>.</w:t>
      </w:r>
      <w:r w:rsidR="00084D82">
        <w:rPr>
          <w:color w:val="000000"/>
        </w:rPr>
        <w:t xml:space="preserve"> Fig.1 (e) is the </w:t>
      </w:r>
      <w:r w:rsidR="007C3F8E">
        <w:rPr>
          <w:color w:val="000000"/>
        </w:rPr>
        <w:t>dehazing</w:t>
      </w:r>
      <w:r w:rsidR="00084D82">
        <w:rPr>
          <w:color w:val="000000"/>
        </w:rPr>
        <w:t xml:space="preserve"> image of (c</w:t>
      </w:r>
      <w:r w:rsidR="00E60B9B">
        <w:rPr>
          <w:color w:val="000000"/>
        </w:rPr>
        <w:t>) and</w:t>
      </w:r>
      <w:r w:rsidR="00084D82">
        <w:rPr>
          <w:color w:val="000000"/>
        </w:rPr>
        <w:t xml:space="preserve"> (</w:t>
      </w:r>
      <w:r w:rsidR="00E60B9B">
        <w:rPr>
          <w:color w:val="000000"/>
        </w:rPr>
        <w:t>f)</w:t>
      </w:r>
      <w:r w:rsidR="00084D82">
        <w:rPr>
          <w:color w:val="000000"/>
        </w:rPr>
        <w:t xml:space="preserve"> is the dark channel of (e). It can </w:t>
      </w:r>
      <w:r w:rsidR="00084D82">
        <w:rPr>
          <w:color w:val="000000"/>
        </w:rPr>
        <w:t xml:space="preserve">be see that for a single image, the </w:t>
      </w:r>
      <w:r w:rsidR="00E60B9B">
        <w:rPr>
          <w:color w:val="000000"/>
        </w:rPr>
        <w:t xml:space="preserve">intensity of the </w:t>
      </w:r>
      <w:r w:rsidR="00084D82">
        <w:rPr>
          <w:color w:val="000000"/>
        </w:rPr>
        <w:t xml:space="preserve">dark channel of the hazy one is </w:t>
      </w:r>
      <w:r w:rsidR="00E60B9B">
        <w:rPr>
          <w:color w:val="000000"/>
        </w:rPr>
        <w:t>lower than the intensity of haze-free image.</w:t>
      </w:r>
    </w:p>
    <w:p w14:paraId="30F84BD5" w14:textId="77777777" w:rsidR="00F704BB" w:rsidRDefault="00F704BB" w:rsidP="00AE340F">
      <w:pPr>
        <w:pStyle w:val="IMSBodyText"/>
        <w:rPr>
          <w:color w:val="000000"/>
        </w:rPr>
      </w:pPr>
    </w:p>
    <w:p w14:paraId="5E8F3435" w14:textId="77777777" w:rsidR="00666744" w:rsidRPr="00D92A8D" w:rsidRDefault="00666744" w:rsidP="00666744">
      <w:pPr>
        <w:pStyle w:val="IMSBodyText"/>
        <w:ind w:firstLine="0"/>
        <w:jc w:val="left"/>
        <w:rPr>
          <w:i/>
        </w:rPr>
      </w:pPr>
      <w:r>
        <w:rPr>
          <w:rFonts w:cs="Times New Roman"/>
          <w:i/>
          <w:color w:val="000000"/>
          <w:sz w:val="18"/>
        </w:rPr>
        <w:t>HAZE REMOVAL USING DARK CHANNEL PRIOR</w:t>
      </w:r>
    </w:p>
    <w:p w14:paraId="36D2B397" w14:textId="77777777" w:rsidR="00AE58EB" w:rsidRDefault="00AE58EB" w:rsidP="00AE58EB">
      <w:pPr>
        <w:pStyle w:val="IMSBodyText"/>
      </w:pPr>
      <w:r>
        <w:t>According to the atmospheric model (1), we can normalize the haze imaging equation on each color channel independently:</w:t>
      </w:r>
    </w:p>
    <w:p w14:paraId="4C4075A1" w14:textId="77777777" w:rsidR="00AE58EB" w:rsidRPr="00AF683F" w:rsidRDefault="009545BE" w:rsidP="00AE58EB">
      <w:pPr>
        <w:pStyle w:val="IMSBodyText"/>
        <w:spacing w:line="240" w:lineRule="auto"/>
        <w:rPr>
          <w:rFonts w:cs="Times New Roman"/>
          <w:color w:val="000000"/>
          <w:sz w:val="18"/>
        </w:rPr>
      </w:pPr>
      <m:oMathPara>
        <m:oMathParaPr>
          <m:jc m:val="right"/>
        </m:oMathParaPr>
        <m:oMath>
          <m:f>
            <m:fPr>
              <m:ctrlPr>
                <w:rPr>
                  <w:rFonts w:ascii="Cambria Math" w:hAnsi="Cambria Math" w:cs="Times New Roman"/>
                  <w:color w:val="000000"/>
                </w:rPr>
              </m:ctrlPr>
            </m:fPr>
            <m:num>
              <m:sSup>
                <m:sSupPr>
                  <m:ctrlPr>
                    <w:rPr>
                      <w:rFonts w:ascii="Cambria Math" w:hAnsi="Cambria Math" w:cs="Times New Roman"/>
                      <w:color w:val="000000"/>
                    </w:rPr>
                  </m:ctrlPr>
                </m:sSupPr>
                <m:e>
                  <m:r>
                    <w:rPr>
                      <w:rFonts w:ascii="Cambria Math" w:hAnsi="Cambria Math" w:cs="Times New Roman"/>
                      <w:color w:val="000000"/>
                    </w:rPr>
                    <m:t>I</m:t>
                  </m:r>
                </m:e>
                <m:sup>
                  <m:r>
                    <w:rPr>
                      <w:rFonts w:ascii="Cambria Math" w:hAnsi="Cambria Math" w:cs="Times New Roman"/>
                      <w:color w:val="000000"/>
                    </w:rPr>
                    <m:t>c</m:t>
                  </m:r>
                </m:sup>
              </m:sSup>
              <m:d>
                <m:dPr>
                  <m:ctrlPr>
                    <w:rPr>
                      <w:rFonts w:ascii="Cambria Math" w:hAnsi="Cambria Math" w:cs="Times New Roman"/>
                      <w:i/>
                      <w:color w:val="000000"/>
                    </w:rPr>
                  </m:ctrlPr>
                </m:dPr>
                <m:e>
                  <m:r>
                    <m:rPr>
                      <m:sty m:val="p"/>
                    </m:rPr>
                    <w:rPr>
                      <w:rFonts w:ascii="Cambria Math" w:hAnsi="Cambria Math" w:cs="Times New Roman"/>
                      <w:color w:val="000000"/>
                    </w:rPr>
                    <m:t>x</m:t>
                  </m:r>
                </m:e>
              </m:d>
            </m:num>
            <m:den>
              <m:sSup>
                <m:sSupPr>
                  <m:ctrlPr>
                    <w:rPr>
                      <w:rFonts w:ascii="Cambria Math" w:hAnsi="Cambria Math" w:cs="Times New Roman"/>
                      <w:i/>
                      <w:color w:val="000000"/>
                    </w:rPr>
                  </m:ctrlPr>
                </m:sSupPr>
                <m:e>
                  <m:r>
                    <w:rPr>
                      <w:rFonts w:ascii="Cambria Math" w:hAnsi="Cambria Math" w:cs="Times New Roman"/>
                      <w:color w:val="000000"/>
                    </w:rPr>
                    <m:t>A</m:t>
                  </m:r>
                </m:e>
                <m:sup>
                  <m:r>
                    <w:rPr>
                      <w:rFonts w:ascii="Cambria Math" w:hAnsi="Cambria Math" w:cs="Times New Roman"/>
                      <w:color w:val="000000"/>
                    </w:rPr>
                    <m:t>c</m:t>
                  </m:r>
                </m:sup>
              </m:sSup>
            </m:den>
          </m:f>
          <m:r>
            <w:rPr>
              <w:rFonts w:ascii="Cambria Math" w:hAnsi="Cambria Math" w:cs="Times New Roman"/>
              <w:color w:val="000000"/>
            </w:rPr>
            <m:t>=t</m:t>
          </m:r>
          <m:d>
            <m:dPr>
              <m:ctrlPr>
                <w:rPr>
                  <w:rFonts w:ascii="Cambria Math" w:hAnsi="Cambria Math" w:cs="Times New Roman"/>
                  <w:i/>
                  <w:color w:val="000000"/>
                </w:rPr>
              </m:ctrlPr>
            </m:dPr>
            <m:e>
              <m:r>
                <m:rPr>
                  <m:sty m:val="p"/>
                </m:rPr>
                <w:rPr>
                  <w:rFonts w:ascii="Cambria Math" w:hAnsi="Cambria Math" w:cs="Times New Roman"/>
                  <w:color w:val="000000"/>
                </w:rPr>
                <m:t>x</m:t>
              </m:r>
            </m:e>
          </m:d>
          <m:f>
            <m:fPr>
              <m:ctrlPr>
                <w:rPr>
                  <w:rFonts w:ascii="Cambria Math" w:hAnsi="Cambria Math" w:cs="Times New Roman"/>
                  <w:color w:val="000000"/>
                </w:rPr>
              </m:ctrlPr>
            </m:fPr>
            <m:num>
              <m:sSup>
                <m:sSupPr>
                  <m:ctrlPr>
                    <w:rPr>
                      <w:rFonts w:ascii="Cambria Math" w:hAnsi="Cambria Math" w:cs="Times New Roman"/>
                      <w:color w:val="000000"/>
                    </w:rPr>
                  </m:ctrlPr>
                </m:sSupPr>
                <m:e>
                  <m:r>
                    <w:rPr>
                      <w:rFonts w:ascii="Cambria Math" w:hAnsi="Cambria Math" w:cs="Times New Roman"/>
                      <w:color w:val="000000"/>
                    </w:rPr>
                    <m:t>J</m:t>
                  </m:r>
                </m:e>
                <m:sup>
                  <m:r>
                    <w:rPr>
                      <w:rFonts w:ascii="Cambria Math" w:hAnsi="Cambria Math" w:cs="Times New Roman"/>
                      <w:color w:val="000000"/>
                    </w:rPr>
                    <m:t>c</m:t>
                  </m:r>
                </m:sup>
              </m:sSup>
              <m:d>
                <m:dPr>
                  <m:ctrlPr>
                    <w:rPr>
                      <w:rFonts w:ascii="Cambria Math" w:hAnsi="Cambria Math" w:cs="Times New Roman"/>
                      <w:i/>
                      <w:color w:val="000000"/>
                    </w:rPr>
                  </m:ctrlPr>
                </m:dPr>
                <m:e>
                  <m:r>
                    <m:rPr>
                      <m:sty m:val="p"/>
                    </m:rPr>
                    <w:rPr>
                      <w:rFonts w:ascii="Cambria Math" w:hAnsi="Cambria Math" w:cs="Times New Roman"/>
                      <w:color w:val="000000"/>
                    </w:rPr>
                    <m:t>x</m:t>
                  </m:r>
                </m:e>
              </m:d>
            </m:num>
            <m:den>
              <m:sSup>
                <m:sSupPr>
                  <m:ctrlPr>
                    <w:rPr>
                      <w:rFonts w:ascii="Cambria Math" w:hAnsi="Cambria Math" w:cs="Times New Roman"/>
                      <w:i/>
                      <w:color w:val="000000"/>
                    </w:rPr>
                  </m:ctrlPr>
                </m:sSupPr>
                <m:e>
                  <m:r>
                    <w:rPr>
                      <w:rFonts w:ascii="Cambria Math" w:hAnsi="Cambria Math" w:cs="Times New Roman"/>
                      <w:color w:val="000000"/>
                    </w:rPr>
                    <m:t>A</m:t>
                  </m:r>
                </m:e>
                <m:sup>
                  <m:r>
                    <w:rPr>
                      <w:rFonts w:ascii="Cambria Math" w:hAnsi="Cambria Math" w:cs="Times New Roman"/>
                      <w:color w:val="000000"/>
                    </w:rPr>
                    <m:t>c</m:t>
                  </m:r>
                </m:sup>
              </m:sSup>
            </m:den>
          </m:f>
          <m:r>
            <w:rPr>
              <w:rFonts w:ascii="Cambria Math" w:hAnsi="Cambria Math" w:cs="Times New Roman"/>
              <w:color w:val="000000"/>
            </w:rPr>
            <m:t>+1-t</m:t>
          </m:r>
          <m:d>
            <m:dPr>
              <m:ctrlPr>
                <w:rPr>
                  <w:rFonts w:ascii="Cambria Math" w:hAnsi="Cambria Math" w:cs="Times New Roman"/>
                  <w:i/>
                  <w:color w:val="000000"/>
                </w:rPr>
              </m:ctrlPr>
            </m:dPr>
            <m:e>
              <m:r>
                <m:rPr>
                  <m:sty m:val="p"/>
                </m:rPr>
                <w:rPr>
                  <w:rFonts w:ascii="Cambria Math" w:hAnsi="Cambria Math" w:cs="Times New Roman"/>
                  <w:color w:val="000000"/>
                </w:rPr>
                <m:t>x</m:t>
              </m:r>
            </m:e>
          </m:d>
          <m:r>
            <w:rPr>
              <w:rFonts w:ascii="Cambria Math" w:hAnsi="Cambria Math" w:cs="Times New Roman"/>
              <w:color w:val="000000"/>
            </w:rPr>
            <m:t>.                    (4)</m:t>
          </m:r>
        </m:oMath>
      </m:oMathPara>
    </w:p>
    <w:p w14:paraId="5FED9028" w14:textId="77777777" w:rsidR="00AE58EB" w:rsidRDefault="00AE58EB" w:rsidP="00666744">
      <w:pPr>
        <w:pStyle w:val="IMSBodyText"/>
      </w:pPr>
      <w:r>
        <w:t xml:space="preserve">The transmission in each local patch is assumed as constant, which is denoted as </w:t>
      </w:r>
      <m:oMath>
        <m:acc>
          <m:accPr>
            <m:chr m:val="̅"/>
            <m:ctrlPr>
              <w:rPr>
                <w:rFonts w:ascii="Cambria Math" w:hAnsi="Cambria Math"/>
                <w:i/>
              </w:rPr>
            </m:ctrlPr>
          </m:accPr>
          <m:e>
            <m:r>
              <w:rPr>
                <w:rFonts w:ascii="Cambria Math" w:hAnsi="Cambria Math"/>
              </w:rPr>
              <m:t>t</m:t>
            </m:r>
          </m:e>
        </m:acc>
        <m:r>
          <w:rPr>
            <w:rFonts w:ascii="Cambria Math" w:hAnsi="Cambria Math"/>
          </w:rPr>
          <m:t>(</m:t>
        </m:r>
        <m:r>
          <m:rPr>
            <m:sty m:val="p"/>
          </m:rPr>
          <w:rPr>
            <w:rFonts w:ascii="Cambria Math" w:hAnsi="Cambria Math"/>
          </w:rPr>
          <m:t>x</m:t>
        </m:r>
        <m:r>
          <w:rPr>
            <w:rFonts w:ascii="Cambria Math" w:hAnsi="Cambria Math"/>
          </w:rPr>
          <m:t>)</m:t>
        </m:r>
      </m:oMath>
      <w:r>
        <w:rPr>
          <w:rFonts w:hint="eastAsia"/>
        </w:rPr>
        <w:t>.</w:t>
      </w:r>
      <w:r>
        <w:t xml:space="preserve"> For equation (4), we calculate the dark channel on both sides:</w:t>
      </w:r>
    </w:p>
    <w:p w14:paraId="37C0333C" w14:textId="77777777" w:rsidR="00AE58EB" w:rsidRPr="00AE58EB" w:rsidRDefault="009545BE" w:rsidP="00AE58EB">
      <w:pPr>
        <w:pStyle w:val="IMSBodyText"/>
        <w:spacing w:line="240" w:lineRule="auto"/>
        <w:rPr>
          <w:color w:val="000000"/>
        </w:rPr>
      </w:pPr>
      <m:oMathPara>
        <m:oMath>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y∈</m:t>
              </m:r>
              <m:r>
                <m:rPr>
                  <m:sty m:val="p"/>
                </m:rPr>
                <w:rPr>
                  <w:rFonts w:ascii="Cambria Math" w:hAnsi="Cambria Math" w:cs="Times New Roman"/>
                  <w:color w:val="000000"/>
                </w:rPr>
                <m:t>Ω</m:t>
              </m:r>
              <m:d>
                <m:dPr>
                  <m:ctrlPr>
                    <w:rPr>
                      <w:rFonts w:ascii="Cambria Math" w:hAnsi="Cambria Math" w:cs="Times New Roman"/>
                      <w:i/>
                      <w:color w:val="000000"/>
                    </w:rPr>
                  </m:ctrlPr>
                </m:dPr>
                <m:e>
                  <m:r>
                    <m:rPr>
                      <m:sty m:val="p"/>
                    </m:rPr>
                    <w:rPr>
                      <w:rFonts w:ascii="Cambria Math" w:hAnsi="Cambria Math" w:cs="Times New Roman"/>
                      <w:color w:val="000000"/>
                    </w:rPr>
                    <m:t>x</m:t>
                  </m:r>
                </m:e>
              </m:d>
            </m:lim>
          </m:limLow>
          <m:d>
            <m:dPr>
              <m:ctrlPr>
                <w:rPr>
                  <w:rFonts w:ascii="Cambria Math" w:hAnsi="Cambria Math" w:cs="Times New Roman"/>
                  <w:i/>
                  <w:color w:val="000000"/>
                </w:rPr>
              </m:ctrlPr>
            </m:dPr>
            <m:e>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c</m:t>
                  </m:r>
                </m:lim>
              </m:limLow>
              <m:f>
                <m:fPr>
                  <m:ctrlPr>
                    <w:rPr>
                      <w:rFonts w:ascii="Cambria Math" w:hAnsi="Cambria Math" w:cs="Times New Roman"/>
                      <w:color w:val="000000"/>
                    </w:rPr>
                  </m:ctrlPr>
                </m:fPr>
                <m:num>
                  <m:sSup>
                    <m:sSupPr>
                      <m:ctrlPr>
                        <w:rPr>
                          <w:rFonts w:ascii="Cambria Math" w:hAnsi="Cambria Math" w:cs="Times New Roman"/>
                          <w:color w:val="000000"/>
                        </w:rPr>
                      </m:ctrlPr>
                    </m:sSupPr>
                    <m:e>
                      <m:r>
                        <w:rPr>
                          <w:rFonts w:ascii="Cambria Math" w:hAnsi="Cambria Math" w:cs="Times New Roman"/>
                          <w:color w:val="000000"/>
                        </w:rPr>
                        <m:t>I</m:t>
                      </m:r>
                    </m:e>
                    <m:sup>
                      <m:r>
                        <w:rPr>
                          <w:rFonts w:ascii="Cambria Math" w:hAnsi="Cambria Math" w:cs="Times New Roman"/>
                          <w:color w:val="000000"/>
                        </w:rPr>
                        <m:t>c</m:t>
                      </m:r>
                    </m:sup>
                  </m:sSup>
                  <m:d>
                    <m:dPr>
                      <m:ctrlPr>
                        <w:rPr>
                          <w:rFonts w:ascii="Cambria Math" w:hAnsi="Cambria Math" w:cs="Times New Roman"/>
                          <w:i/>
                          <w:color w:val="000000"/>
                        </w:rPr>
                      </m:ctrlPr>
                    </m:dPr>
                    <m:e>
                      <m:r>
                        <m:rPr>
                          <m:sty m:val="p"/>
                        </m:rPr>
                        <w:rPr>
                          <w:rFonts w:ascii="Cambria Math" w:hAnsi="Cambria Math" w:cs="Times New Roman"/>
                          <w:color w:val="000000"/>
                        </w:rPr>
                        <m:t>x</m:t>
                      </m:r>
                    </m:e>
                  </m:d>
                </m:num>
                <m:den>
                  <m:sSup>
                    <m:sSupPr>
                      <m:ctrlPr>
                        <w:rPr>
                          <w:rFonts w:ascii="Cambria Math" w:hAnsi="Cambria Math" w:cs="Times New Roman"/>
                          <w:i/>
                          <w:color w:val="000000"/>
                        </w:rPr>
                      </m:ctrlPr>
                    </m:sSupPr>
                    <m:e>
                      <m:r>
                        <w:rPr>
                          <w:rFonts w:ascii="Cambria Math" w:hAnsi="Cambria Math" w:cs="Times New Roman"/>
                          <w:color w:val="000000"/>
                        </w:rPr>
                        <m:t>A</m:t>
                      </m:r>
                    </m:e>
                    <m:sup>
                      <m:r>
                        <w:rPr>
                          <w:rFonts w:ascii="Cambria Math" w:hAnsi="Cambria Math" w:cs="Times New Roman"/>
                          <w:color w:val="000000"/>
                        </w:rPr>
                        <m:t>c</m:t>
                      </m:r>
                    </m:sup>
                  </m:sSup>
                </m:den>
              </m:f>
            </m:e>
          </m:d>
          <m:r>
            <w:rPr>
              <w:rFonts w:ascii="Cambria Math" w:hAnsi="Cambria Math" w:cs="Times New Roman"/>
              <w:color w:val="000000"/>
            </w:rPr>
            <m:t>=</m:t>
          </m:r>
          <m:acc>
            <m:accPr>
              <m:chr m:val="̅"/>
              <m:ctrlPr>
                <w:rPr>
                  <w:rFonts w:ascii="Cambria Math" w:hAnsi="Cambria Math"/>
                  <w:i/>
                </w:rPr>
              </m:ctrlPr>
            </m:accPr>
            <m:e>
              <m:r>
                <w:rPr>
                  <w:rFonts w:ascii="Cambria Math" w:hAnsi="Cambria Math"/>
                </w:rPr>
                <m:t>t</m:t>
              </m:r>
            </m:e>
          </m:acc>
          <m:d>
            <m:dPr>
              <m:ctrlPr>
                <w:rPr>
                  <w:rFonts w:ascii="Cambria Math" w:hAnsi="Cambria Math" w:cs="Times New Roman"/>
                  <w:i/>
                  <w:color w:val="000000"/>
                </w:rPr>
              </m:ctrlPr>
            </m:dPr>
            <m:e>
              <m:r>
                <m:rPr>
                  <m:sty m:val="p"/>
                </m:rPr>
                <w:rPr>
                  <w:rFonts w:ascii="Cambria Math" w:hAnsi="Cambria Math" w:cs="Times New Roman"/>
                  <w:color w:val="000000"/>
                </w:rPr>
                <m:t>x</m:t>
              </m:r>
            </m:e>
          </m:d>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y∈</m:t>
              </m:r>
              <m:r>
                <m:rPr>
                  <m:sty m:val="p"/>
                </m:rPr>
                <w:rPr>
                  <w:rFonts w:ascii="Cambria Math" w:hAnsi="Cambria Math" w:cs="Times New Roman"/>
                  <w:color w:val="000000"/>
                </w:rPr>
                <m:t>Ω</m:t>
              </m:r>
              <m:d>
                <m:dPr>
                  <m:ctrlPr>
                    <w:rPr>
                      <w:rFonts w:ascii="Cambria Math" w:hAnsi="Cambria Math" w:cs="Times New Roman"/>
                      <w:i/>
                      <w:color w:val="000000"/>
                    </w:rPr>
                  </m:ctrlPr>
                </m:dPr>
                <m:e>
                  <m:r>
                    <m:rPr>
                      <m:sty m:val="p"/>
                    </m:rPr>
                    <w:rPr>
                      <w:rFonts w:ascii="Cambria Math" w:hAnsi="Cambria Math" w:cs="Times New Roman"/>
                      <w:color w:val="000000"/>
                    </w:rPr>
                    <m:t>x</m:t>
                  </m:r>
                </m:e>
              </m:d>
            </m:lim>
          </m:limLow>
          <m:d>
            <m:dPr>
              <m:ctrlPr>
                <w:rPr>
                  <w:rFonts w:ascii="Cambria Math" w:hAnsi="Cambria Math" w:cs="Times New Roman"/>
                  <w:i/>
                  <w:color w:val="000000"/>
                </w:rPr>
              </m:ctrlPr>
            </m:dPr>
            <m:e>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c</m:t>
                  </m:r>
                </m:lim>
              </m:limLow>
              <m:f>
                <m:fPr>
                  <m:ctrlPr>
                    <w:rPr>
                      <w:rFonts w:ascii="Cambria Math" w:hAnsi="Cambria Math" w:cs="Times New Roman"/>
                      <w:color w:val="000000"/>
                    </w:rPr>
                  </m:ctrlPr>
                </m:fPr>
                <m:num>
                  <m:sSup>
                    <m:sSupPr>
                      <m:ctrlPr>
                        <w:rPr>
                          <w:rFonts w:ascii="Cambria Math" w:hAnsi="Cambria Math" w:cs="Times New Roman"/>
                          <w:color w:val="000000"/>
                        </w:rPr>
                      </m:ctrlPr>
                    </m:sSupPr>
                    <m:e>
                      <m:r>
                        <w:rPr>
                          <w:rFonts w:ascii="Cambria Math" w:hAnsi="Cambria Math" w:cs="Times New Roman"/>
                          <w:color w:val="000000"/>
                        </w:rPr>
                        <m:t>J</m:t>
                      </m:r>
                    </m:e>
                    <m:sup>
                      <m:r>
                        <w:rPr>
                          <w:rFonts w:ascii="Cambria Math" w:hAnsi="Cambria Math" w:cs="Times New Roman"/>
                          <w:color w:val="000000"/>
                        </w:rPr>
                        <m:t>c</m:t>
                      </m:r>
                    </m:sup>
                  </m:sSup>
                  <m:d>
                    <m:dPr>
                      <m:ctrlPr>
                        <w:rPr>
                          <w:rFonts w:ascii="Cambria Math" w:hAnsi="Cambria Math" w:cs="Times New Roman"/>
                          <w:i/>
                          <w:color w:val="000000"/>
                        </w:rPr>
                      </m:ctrlPr>
                    </m:dPr>
                    <m:e>
                      <m:r>
                        <m:rPr>
                          <m:sty m:val="p"/>
                        </m:rPr>
                        <w:rPr>
                          <w:rFonts w:ascii="Cambria Math" w:hAnsi="Cambria Math" w:cs="Times New Roman"/>
                          <w:color w:val="000000"/>
                        </w:rPr>
                        <m:t>x</m:t>
                      </m:r>
                    </m:e>
                  </m:d>
                </m:num>
                <m:den>
                  <m:sSup>
                    <m:sSupPr>
                      <m:ctrlPr>
                        <w:rPr>
                          <w:rFonts w:ascii="Cambria Math" w:hAnsi="Cambria Math" w:cs="Times New Roman"/>
                          <w:i/>
                          <w:color w:val="000000"/>
                        </w:rPr>
                      </m:ctrlPr>
                    </m:sSupPr>
                    <m:e>
                      <m:r>
                        <w:rPr>
                          <w:rFonts w:ascii="Cambria Math" w:hAnsi="Cambria Math" w:cs="Times New Roman"/>
                          <w:color w:val="000000"/>
                        </w:rPr>
                        <m:t>A</m:t>
                      </m:r>
                    </m:e>
                    <m:sup>
                      <m:r>
                        <w:rPr>
                          <w:rFonts w:ascii="Cambria Math" w:hAnsi="Cambria Math" w:cs="Times New Roman"/>
                          <w:color w:val="000000"/>
                        </w:rPr>
                        <m:t>c</m:t>
                      </m:r>
                    </m:sup>
                  </m:sSup>
                </m:den>
              </m:f>
            </m:e>
          </m:d>
        </m:oMath>
      </m:oMathPara>
    </w:p>
    <w:p w14:paraId="637A636E" w14:textId="77777777" w:rsidR="00AE58EB" w:rsidRPr="00AE58EB" w:rsidRDefault="00AE58EB" w:rsidP="00AE58EB">
      <w:pPr>
        <w:pStyle w:val="IMSBodyText"/>
        <w:spacing w:line="240" w:lineRule="auto"/>
      </w:pPr>
      <m:oMathPara>
        <m:oMathParaPr>
          <m:jc m:val="right"/>
        </m:oMathParaPr>
        <m:oMath>
          <m:r>
            <w:rPr>
              <w:rFonts w:ascii="Cambria Math" w:hAnsi="Cambria Math" w:cs="Times New Roman"/>
              <w:color w:val="000000"/>
            </w:rPr>
            <m:t>+1-</m:t>
          </m:r>
          <m:acc>
            <m:accPr>
              <m:chr m:val="̅"/>
              <m:ctrlPr>
                <w:rPr>
                  <w:rFonts w:ascii="Cambria Math" w:hAnsi="Cambria Math"/>
                  <w:i/>
                </w:rPr>
              </m:ctrlPr>
            </m:accPr>
            <m:e>
              <m:r>
                <w:rPr>
                  <w:rFonts w:ascii="Cambria Math" w:hAnsi="Cambria Math"/>
                </w:rPr>
                <m:t>t</m:t>
              </m:r>
            </m:e>
          </m:acc>
          <m:d>
            <m:dPr>
              <m:ctrlPr>
                <w:rPr>
                  <w:rFonts w:ascii="Cambria Math" w:hAnsi="Cambria Math" w:cs="Times New Roman"/>
                  <w:i/>
                  <w:color w:val="000000"/>
                </w:rPr>
              </m:ctrlPr>
            </m:dPr>
            <m:e>
              <m:r>
                <m:rPr>
                  <m:sty m:val="p"/>
                </m:rPr>
                <w:rPr>
                  <w:rFonts w:ascii="Cambria Math" w:hAnsi="Cambria Math" w:cs="Times New Roman"/>
                  <w:color w:val="000000"/>
                </w:rPr>
                <m:t>x</m:t>
              </m:r>
            </m:e>
          </m:d>
          <m:r>
            <w:rPr>
              <w:rFonts w:ascii="Cambria Math" w:hAnsi="Cambria Math" w:cs="Times New Roman"/>
              <w:color w:val="000000"/>
            </w:rPr>
            <m:t>.                    (5)</m:t>
          </m:r>
        </m:oMath>
      </m:oMathPara>
    </w:p>
    <w:p w14:paraId="69455C9C" w14:textId="77777777" w:rsidR="00AE58EB" w:rsidRDefault="00A66DA2" w:rsidP="00666744">
      <w:pPr>
        <w:pStyle w:val="IMSBodyText"/>
        <w:rPr>
          <w:color w:val="000000"/>
        </w:rPr>
      </w:pPr>
      <w:r>
        <w:rPr>
          <w:rFonts w:hint="eastAsia"/>
          <w:color w:val="000000"/>
        </w:rPr>
        <w:t>B</w:t>
      </w:r>
      <w:r>
        <w:rPr>
          <w:color w:val="000000"/>
        </w:rPr>
        <w:t>ecause the dark channel of J</w:t>
      </w:r>
      <w:r w:rsidR="009235F5">
        <w:rPr>
          <w:color w:val="000000"/>
        </w:rPr>
        <w:t xml:space="preserve"> tends to zero,</w:t>
      </w:r>
    </w:p>
    <w:p w14:paraId="24FEAADC" w14:textId="77777777" w:rsidR="009235F5" w:rsidRPr="009235F5" w:rsidRDefault="009545BE" w:rsidP="009235F5">
      <w:pPr>
        <w:pStyle w:val="IMSBodyText"/>
        <w:spacing w:line="240" w:lineRule="auto"/>
        <w:rPr>
          <w:color w:val="000000"/>
        </w:rPr>
      </w:pPr>
      <m:oMathPara>
        <m:oMathParaPr>
          <m:jc m:val="right"/>
        </m:oMathParaPr>
        <m:oMath>
          <m:sSup>
            <m:sSupPr>
              <m:ctrlPr>
                <w:rPr>
                  <w:rFonts w:ascii="Cambria Math" w:hAnsi="Cambria Math"/>
                  <w:i/>
                </w:rPr>
              </m:ctrlPr>
            </m:sSupPr>
            <m:e>
              <m:r>
                <w:rPr>
                  <w:rFonts w:ascii="Cambria Math" w:hAnsi="Cambria Math"/>
                </w:rPr>
                <m:t>J</m:t>
              </m:r>
            </m:e>
            <m:sup>
              <m:r>
                <w:rPr>
                  <w:rFonts w:ascii="Cambria Math" w:hAnsi="Cambria Math"/>
                </w:rPr>
                <m:t>dark</m:t>
              </m:r>
            </m:sup>
          </m:sSup>
          <m:d>
            <m:dPr>
              <m:ctrlPr>
                <w:rPr>
                  <w:rFonts w:ascii="Cambria Math" w:hAnsi="Cambria Math" w:cs="Times New Roman"/>
                  <w:i/>
                  <w:color w:val="000000"/>
                </w:rPr>
              </m:ctrlPr>
            </m:dPr>
            <m:e>
              <m:r>
                <m:rPr>
                  <m:sty m:val="p"/>
                </m:rPr>
                <w:rPr>
                  <w:rFonts w:ascii="Cambria Math" w:hAnsi="Cambria Math" w:cs="Times New Roman"/>
                  <w:color w:val="000000"/>
                </w:rPr>
                <m:t>x</m:t>
              </m:r>
            </m:e>
          </m:d>
          <m:r>
            <w:rPr>
              <w:rFonts w:ascii="Cambria Math" w:hAnsi="Cambria Math" w:cs="Times New Roman"/>
              <w:color w:val="000000"/>
            </w:rPr>
            <m:t>=</m:t>
          </m:r>
          <m:func>
            <m:funcPr>
              <m:ctrlPr>
                <w:rPr>
                  <w:rFonts w:ascii="Cambria Math" w:hAnsi="Cambria Math" w:cs="Times New Roman"/>
                  <w:color w:val="000000"/>
                </w:rPr>
              </m:ctrlPr>
            </m:funcPr>
            <m:fName>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y∈</m:t>
                  </m:r>
                  <m:r>
                    <m:rPr>
                      <m:sty m:val="p"/>
                    </m:rPr>
                    <w:rPr>
                      <w:rFonts w:ascii="Cambria Math" w:hAnsi="Cambria Math" w:cs="Times New Roman"/>
                      <w:color w:val="000000"/>
                    </w:rPr>
                    <m:t>Ω</m:t>
                  </m:r>
                  <m:r>
                    <w:rPr>
                      <w:rFonts w:ascii="Cambria Math" w:hAnsi="Cambria Math" w:cs="Times New Roman"/>
                      <w:color w:val="000000"/>
                    </w:rPr>
                    <m:t>(</m:t>
                  </m:r>
                  <m:r>
                    <m:rPr>
                      <m:sty m:val="p"/>
                    </m:rPr>
                    <w:rPr>
                      <w:rFonts w:ascii="Cambria Math" w:hAnsi="Cambria Math" w:cs="Times New Roman"/>
                      <w:color w:val="000000"/>
                    </w:rPr>
                    <m:t>x</m:t>
                  </m:r>
                  <m:r>
                    <w:rPr>
                      <w:rFonts w:ascii="Cambria Math" w:hAnsi="Cambria Math" w:cs="Times New Roman"/>
                      <w:color w:val="000000"/>
                    </w:rPr>
                    <m:t>)</m:t>
                  </m:r>
                </m:lim>
              </m:limLow>
            </m:fName>
            <m:e>
              <m:r>
                <w:rPr>
                  <w:rFonts w:ascii="Cambria Math" w:hAnsi="Cambria Math" w:cs="Times New Roman"/>
                  <w:color w:val="000000"/>
                </w:rPr>
                <m:t>(</m:t>
              </m:r>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c∈{r,g,b}</m:t>
                  </m:r>
                </m:lim>
              </m:limLow>
              <m:sSup>
                <m:sSupPr>
                  <m:ctrlPr>
                    <w:rPr>
                      <w:rFonts w:ascii="Cambria Math" w:hAnsi="Cambria Math"/>
                      <w:i/>
                    </w:rPr>
                  </m:ctrlPr>
                </m:sSupPr>
                <m:e>
                  <m:r>
                    <w:rPr>
                      <w:rFonts w:ascii="Cambria Math" w:hAnsi="Cambria Math"/>
                    </w:rPr>
                    <m:t>J</m:t>
                  </m:r>
                </m:e>
                <m:sup>
                  <m:r>
                    <w:rPr>
                      <w:rFonts w:ascii="Cambria Math" w:hAnsi="Cambria Math"/>
                    </w:rPr>
                    <m:t>c</m:t>
                  </m:r>
                </m:sup>
              </m:sSup>
              <m:d>
                <m:dPr>
                  <m:ctrlPr>
                    <w:rPr>
                      <w:rFonts w:ascii="Cambria Math" w:hAnsi="Cambria Math" w:cs="Times New Roman"/>
                      <w:i/>
                      <w:color w:val="000000"/>
                    </w:rPr>
                  </m:ctrlPr>
                </m:dPr>
                <m:e>
                  <m:r>
                    <m:rPr>
                      <m:sty m:val="p"/>
                    </m:rPr>
                    <w:rPr>
                      <w:rFonts w:ascii="Cambria Math" w:hAnsi="Cambria Math" w:cs="Times New Roman"/>
                      <w:color w:val="000000"/>
                    </w:rPr>
                    <m:t>y</m:t>
                  </m:r>
                </m:e>
              </m:d>
              <m:r>
                <w:rPr>
                  <w:rFonts w:ascii="Cambria Math" w:hAnsi="Cambria Math" w:cs="Times New Roman"/>
                  <w:color w:val="000000"/>
                </w:rPr>
                <m:t>)</m:t>
              </m:r>
            </m:e>
          </m:func>
          <m:r>
            <w:rPr>
              <w:rFonts w:ascii="Cambria Math" w:hAnsi="Cambria Math" w:cs="Times New Roman"/>
              <w:color w:val="000000"/>
            </w:rPr>
            <m:t>=0.                   (6)</m:t>
          </m:r>
        </m:oMath>
      </m:oMathPara>
    </w:p>
    <w:p w14:paraId="58ED79C2" w14:textId="77777777" w:rsidR="009235F5" w:rsidRDefault="009545BE" w:rsidP="009235F5">
      <w:pPr>
        <w:pStyle w:val="IMSBodyText"/>
        <w:spacing w:line="240" w:lineRule="auto"/>
        <w:rPr>
          <w:color w:val="000000"/>
        </w:rPr>
      </w:pPr>
      <m:oMath>
        <m:sSup>
          <m:sSupPr>
            <m:ctrlPr>
              <w:rPr>
                <w:rFonts w:ascii="Cambria Math" w:hAnsi="Cambria Math"/>
                <w:color w:val="000000"/>
              </w:rPr>
            </m:ctrlPr>
          </m:sSupPr>
          <m:e>
            <m:r>
              <m:rPr>
                <m:sty m:val="p"/>
              </m:rPr>
              <w:rPr>
                <w:rFonts w:ascii="Cambria Math" w:hAnsi="Cambria Math"/>
                <w:color w:val="000000"/>
              </w:rPr>
              <m:t>A</m:t>
            </m:r>
          </m:e>
          <m:sup>
            <m:r>
              <w:rPr>
                <w:rFonts w:ascii="Cambria Math" w:hAnsi="Cambria Math"/>
                <w:color w:val="000000"/>
              </w:rPr>
              <m:t>c</m:t>
            </m:r>
          </m:sup>
        </m:sSup>
      </m:oMath>
      <w:r w:rsidR="009235F5">
        <w:rPr>
          <w:rFonts w:hint="eastAsia"/>
          <w:color w:val="000000"/>
        </w:rPr>
        <w:t xml:space="preserve"> </w:t>
      </w:r>
      <w:r w:rsidR="009235F5">
        <w:rPr>
          <w:color w:val="000000"/>
        </w:rPr>
        <w:t>is always positive, then</w:t>
      </w:r>
    </w:p>
    <w:p w14:paraId="2964FE64" w14:textId="77777777" w:rsidR="009235F5" w:rsidRPr="009235F5" w:rsidRDefault="009545BE" w:rsidP="009235F5">
      <w:pPr>
        <w:pStyle w:val="IMSBodyText"/>
        <w:spacing w:line="240" w:lineRule="auto"/>
        <w:rPr>
          <w:color w:val="000000"/>
        </w:rPr>
      </w:pPr>
      <m:oMathPara>
        <m:oMathParaPr>
          <m:jc m:val="right"/>
        </m:oMathParaPr>
        <m:oMath>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y∈</m:t>
              </m:r>
              <m:r>
                <m:rPr>
                  <m:sty m:val="p"/>
                </m:rPr>
                <w:rPr>
                  <w:rFonts w:ascii="Cambria Math" w:hAnsi="Cambria Math" w:cs="Times New Roman"/>
                  <w:color w:val="000000"/>
                </w:rPr>
                <m:t>Ω</m:t>
              </m:r>
              <m:d>
                <m:dPr>
                  <m:ctrlPr>
                    <w:rPr>
                      <w:rFonts w:ascii="Cambria Math" w:hAnsi="Cambria Math" w:cs="Times New Roman"/>
                      <w:i/>
                      <w:color w:val="000000"/>
                    </w:rPr>
                  </m:ctrlPr>
                </m:dPr>
                <m:e>
                  <m:r>
                    <m:rPr>
                      <m:sty m:val="p"/>
                    </m:rPr>
                    <w:rPr>
                      <w:rFonts w:ascii="Cambria Math" w:hAnsi="Cambria Math" w:cs="Times New Roman"/>
                      <w:color w:val="000000"/>
                    </w:rPr>
                    <m:t>x</m:t>
                  </m:r>
                </m:e>
              </m:d>
            </m:lim>
          </m:limLow>
          <m:d>
            <m:dPr>
              <m:ctrlPr>
                <w:rPr>
                  <w:rFonts w:ascii="Cambria Math" w:hAnsi="Cambria Math" w:cs="Times New Roman"/>
                  <w:i/>
                  <w:color w:val="000000"/>
                </w:rPr>
              </m:ctrlPr>
            </m:dPr>
            <m:e>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c</m:t>
                  </m:r>
                </m:lim>
              </m:limLow>
              <m:f>
                <m:fPr>
                  <m:ctrlPr>
                    <w:rPr>
                      <w:rFonts w:ascii="Cambria Math" w:hAnsi="Cambria Math" w:cs="Times New Roman"/>
                      <w:color w:val="000000"/>
                    </w:rPr>
                  </m:ctrlPr>
                </m:fPr>
                <m:num>
                  <m:sSup>
                    <m:sSupPr>
                      <m:ctrlPr>
                        <w:rPr>
                          <w:rFonts w:ascii="Cambria Math" w:hAnsi="Cambria Math" w:cs="Times New Roman"/>
                          <w:color w:val="000000"/>
                        </w:rPr>
                      </m:ctrlPr>
                    </m:sSupPr>
                    <m:e>
                      <m:r>
                        <w:rPr>
                          <w:rFonts w:ascii="Cambria Math" w:hAnsi="Cambria Math" w:cs="Times New Roman"/>
                          <w:color w:val="000000"/>
                        </w:rPr>
                        <m:t>J</m:t>
                      </m:r>
                    </m:e>
                    <m:sup>
                      <m:r>
                        <w:rPr>
                          <w:rFonts w:ascii="Cambria Math" w:hAnsi="Cambria Math" w:cs="Times New Roman"/>
                          <w:color w:val="000000"/>
                        </w:rPr>
                        <m:t>c</m:t>
                      </m:r>
                    </m:sup>
                  </m:sSup>
                  <m:d>
                    <m:dPr>
                      <m:ctrlPr>
                        <w:rPr>
                          <w:rFonts w:ascii="Cambria Math" w:hAnsi="Cambria Math" w:cs="Times New Roman"/>
                          <w:i/>
                          <w:color w:val="000000"/>
                        </w:rPr>
                      </m:ctrlPr>
                    </m:dPr>
                    <m:e>
                      <m:r>
                        <m:rPr>
                          <m:sty m:val="p"/>
                        </m:rPr>
                        <w:rPr>
                          <w:rFonts w:ascii="Cambria Math" w:hAnsi="Cambria Math" w:cs="Times New Roman"/>
                          <w:color w:val="000000"/>
                        </w:rPr>
                        <m:t>x</m:t>
                      </m:r>
                    </m:e>
                  </m:d>
                </m:num>
                <m:den>
                  <m:sSup>
                    <m:sSupPr>
                      <m:ctrlPr>
                        <w:rPr>
                          <w:rFonts w:ascii="Cambria Math" w:hAnsi="Cambria Math" w:cs="Times New Roman"/>
                          <w:i/>
                          <w:color w:val="000000"/>
                        </w:rPr>
                      </m:ctrlPr>
                    </m:sSupPr>
                    <m:e>
                      <m:r>
                        <w:rPr>
                          <w:rFonts w:ascii="Cambria Math" w:hAnsi="Cambria Math" w:cs="Times New Roman"/>
                          <w:color w:val="000000"/>
                        </w:rPr>
                        <m:t>A</m:t>
                      </m:r>
                    </m:e>
                    <m:sup>
                      <m:r>
                        <w:rPr>
                          <w:rFonts w:ascii="Cambria Math" w:hAnsi="Cambria Math" w:cs="Times New Roman"/>
                          <w:color w:val="000000"/>
                        </w:rPr>
                        <m:t>c</m:t>
                      </m:r>
                    </m:sup>
                  </m:sSup>
                </m:den>
              </m:f>
            </m:e>
          </m:d>
          <m:r>
            <w:rPr>
              <w:rFonts w:ascii="Cambria Math" w:hAnsi="Cambria Math" w:cs="Times New Roman"/>
              <w:color w:val="000000"/>
            </w:rPr>
            <m:t>=0.                             (7)</m:t>
          </m:r>
        </m:oMath>
      </m:oMathPara>
    </w:p>
    <w:p w14:paraId="227FFFEC" w14:textId="77777777" w:rsidR="009235F5" w:rsidRPr="009235F5" w:rsidRDefault="009235F5" w:rsidP="009235F5">
      <w:pPr>
        <w:pStyle w:val="IMSBodyText"/>
        <w:spacing w:line="240" w:lineRule="auto"/>
        <w:rPr>
          <w:color w:val="000000"/>
        </w:rPr>
      </w:pPr>
      <w:r>
        <w:rPr>
          <w:rFonts w:hint="eastAsia"/>
          <w:color w:val="000000"/>
        </w:rPr>
        <w:t>T</w:t>
      </w:r>
      <w:r>
        <w:rPr>
          <w:color w:val="000000"/>
        </w:rPr>
        <w:t xml:space="preserve">herefore, we can obtain the estimation of </w:t>
      </w:r>
      <m:oMath>
        <m:acc>
          <m:accPr>
            <m:chr m:val="̅"/>
            <m:ctrlPr>
              <w:rPr>
                <w:rFonts w:ascii="Cambria Math" w:hAnsi="Cambria Math"/>
                <w:i/>
              </w:rPr>
            </m:ctrlPr>
          </m:accPr>
          <m:e>
            <m:r>
              <w:rPr>
                <w:rFonts w:ascii="Cambria Math" w:hAnsi="Cambria Math"/>
              </w:rPr>
              <m:t>t</m:t>
            </m:r>
          </m:e>
        </m:acc>
      </m:oMath>
      <w:r>
        <w:rPr>
          <w:rFonts w:hint="eastAsia"/>
        </w:rPr>
        <w:t>:</w:t>
      </w:r>
    </w:p>
    <w:p w14:paraId="2389C00D" w14:textId="5E93DF7B" w:rsidR="009235F5" w:rsidRPr="009235F5" w:rsidRDefault="009545BE" w:rsidP="009235F5">
      <w:pPr>
        <w:pStyle w:val="IMSBodyText"/>
        <w:spacing w:line="240" w:lineRule="auto"/>
        <w:rPr>
          <w:color w:val="000000"/>
        </w:rPr>
      </w:pPr>
      <m:oMathPara>
        <m:oMathParaPr>
          <m:jc m:val="right"/>
        </m:oMathParaPr>
        <m:oMath>
          <m:acc>
            <m:accPr>
              <m:chr m:val="̅"/>
              <m:ctrlPr>
                <w:rPr>
                  <w:rFonts w:ascii="Cambria Math" w:hAnsi="Cambria Math"/>
                  <w:i/>
                </w:rPr>
              </m:ctrlPr>
            </m:accPr>
            <m:e>
              <m:r>
                <w:rPr>
                  <w:rFonts w:ascii="Cambria Math" w:hAnsi="Cambria Math"/>
                </w:rPr>
                <m:t>t</m:t>
              </m:r>
            </m:e>
          </m:acc>
          <m:r>
            <w:rPr>
              <w:rFonts w:ascii="Cambria Math" w:hAnsi="Cambria Math"/>
            </w:rPr>
            <m:t>(</m:t>
          </m:r>
          <m:r>
            <m:rPr>
              <m:sty m:val="p"/>
            </m:rPr>
            <w:rPr>
              <w:rFonts w:ascii="Cambria Math" w:hAnsi="Cambria Math"/>
            </w:rPr>
            <m:t>x</m:t>
          </m:r>
          <m:r>
            <w:rPr>
              <w:rFonts w:ascii="Cambria Math" w:hAnsi="Cambria Math"/>
            </w:rPr>
            <m:t>)</m:t>
          </m:r>
          <m:r>
            <w:rPr>
              <w:rFonts w:ascii="Cambria Math" w:hAnsi="Cambria Math"/>
            </w:rPr>
            <m:t>=1-</m:t>
          </m:r>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y∈</m:t>
              </m:r>
              <m:r>
                <m:rPr>
                  <m:sty m:val="p"/>
                </m:rPr>
                <w:rPr>
                  <w:rFonts w:ascii="Cambria Math" w:hAnsi="Cambria Math" w:cs="Times New Roman"/>
                  <w:color w:val="000000"/>
                </w:rPr>
                <m:t>Ω</m:t>
              </m:r>
              <m:d>
                <m:dPr>
                  <m:ctrlPr>
                    <w:rPr>
                      <w:rFonts w:ascii="Cambria Math" w:hAnsi="Cambria Math" w:cs="Times New Roman"/>
                      <w:i/>
                      <w:color w:val="000000"/>
                    </w:rPr>
                  </m:ctrlPr>
                </m:dPr>
                <m:e>
                  <m:r>
                    <m:rPr>
                      <m:sty m:val="p"/>
                    </m:rPr>
                    <w:rPr>
                      <w:rFonts w:ascii="Cambria Math" w:hAnsi="Cambria Math" w:cs="Times New Roman"/>
                      <w:color w:val="000000"/>
                    </w:rPr>
                    <m:t>x</m:t>
                  </m:r>
                </m:e>
              </m:d>
            </m:lim>
          </m:limLow>
          <m:d>
            <m:dPr>
              <m:ctrlPr>
                <w:rPr>
                  <w:rFonts w:ascii="Cambria Math" w:hAnsi="Cambria Math" w:cs="Times New Roman"/>
                  <w:i/>
                  <w:color w:val="000000"/>
                </w:rPr>
              </m:ctrlPr>
            </m:dPr>
            <m:e>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c</m:t>
                  </m:r>
                </m:lim>
              </m:limLow>
              <m:f>
                <m:fPr>
                  <m:ctrlPr>
                    <w:rPr>
                      <w:rFonts w:ascii="Cambria Math" w:hAnsi="Cambria Math" w:cs="Times New Roman"/>
                      <w:color w:val="000000"/>
                    </w:rPr>
                  </m:ctrlPr>
                </m:fPr>
                <m:num>
                  <m:sSup>
                    <m:sSupPr>
                      <m:ctrlPr>
                        <w:rPr>
                          <w:rFonts w:ascii="Cambria Math" w:hAnsi="Cambria Math" w:cs="Times New Roman"/>
                          <w:color w:val="000000"/>
                        </w:rPr>
                      </m:ctrlPr>
                    </m:sSupPr>
                    <m:e>
                      <m:r>
                        <w:rPr>
                          <w:rFonts w:ascii="Cambria Math" w:hAnsi="Cambria Math" w:cs="Times New Roman"/>
                          <w:color w:val="000000"/>
                        </w:rPr>
                        <m:t>I</m:t>
                      </m:r>
                    </m:e>
                    <m:sup>
                      <m:r>
                        <w:rPr>
                          <w:rFonts w:ascii="Cambria Math" w:hAnsi="Cambria Math" w:cs="Times New Roman"/>
                          <w:color w:val="000000"/>
                        </w:rPr>
                        <m:t>c</m:t>
                      </m:r>
                    </m:sup>
                  </m:sSup>
                  <m:d>
                    <m:dPr>
                      <m:ctrlPr>
                        <w:rPr>
                          <w:rFonts w:ascii="Cambria Math" w:hAnsi="Cambria Math" w:cs="Times New Roman"/>
                          <w:i/>
                          <w:color w:val="000000"/>
                        </w:rPr>
                      </m:ctrlPr>
                    </m:dPr>
                    <m:e>
                      <m:r>
                        <m:rPr>
                          <m:sty m:val="p"/>
                        </m:rPr>
                        <w:rPr>
                          <w:rFonts w:ascii="Cambria Math" w:hAnsi="Cambria Math" w:cs="Times New Roman"/>
                          <w:color w:val="000000"/>
                        </w:rPr>
                        <m:t>x</m:t>
                      </m:r>
                    </m:e>
                  </m:d>
                </m:num>
                <m:den>
                  <m:sSup>
                    <m:sSupPr>
                      <m:ctrlPr>
                        <w:rPr>
                          <w:rFonts w:ascii="Cambria Math" w:hAnsi="Cambria Math" w:cs="Times New Roman"/>
                          <w:i/>
                          <w:color w:val="000000"/>
                        </w:rPr>
                      </m:ctrlPr>
                    </m:sSupPr>
                    <m:e>
                      <m:r>
                        <w:rPr>
                          <w:rFonts w:ascii="Cambria Math" w:hAnsi="Cambria Math" w:cs="Times New Roman"/>
                          <w:color w:val="000000"/>
                        </w:rPr>
                        <m:t>A</m:t>
                      </m:r>
                    </m:e>
                    <m:sup>
                      <m:r>
                        <w:rPr>
                          <w:rFonts w:ascii="Cambria Math" w:hAnsi="Cambria Math" w:cs="Times New Roman"/>
                          <w:color w:val="000000"/>
                        </w:rPr>
                        <m:t>c</m:t>
                      </m:r>
                    </m:sup>
                  </m:sSup>
                </m:den>
              </m:f>
            </m:e>
          </m:d>
          <m:r>
            <w:rPr>
              <w:rFonts w:ascii="Cambria Math" w:hAnsi="Cambria Math" w:cs="Times New Roman"/>
              <w:color w:val="000000"/>
            </w:rPr>
            <m:t>.                         (8)</m:t>
          </m:r>
        </m:oMath>
      </m:oMathPara>
    </w:p>
    <w:p w14:paraId="769978DA" w14:textId="40AC6FC4" w:rsidR="006E7477" w:rsidRDefault="006E7477" w:rsidP="009235F5">
      <w:pPr>
        <w:pStyle w:val="IMSBodyText"/>
        <w:spacing w:line="240" w:lineRule="auto"/>
        <w:rPr>
          <w:color w:val="000000"/>
        </w:rPr>
      </w:pPr>
      <w:r>
        <w:rPr>
          <w:rFonts w:hint="eastAsia"/>
          <w:color w:val="000000"/>
        </w:rPr>
        <w:t>I</w:t>
      </w:r>
      <w:r>
        <w:rPr>
          <w:color w:val="000000"/>
        </w:rPr>
        <w:t xml:space="preserve">n practice, there are always some particles in the atmosphere even on clear days. Therefore, haze cannot be removed completely considering some distant objects and the performance </w:t>
      </w:r>
      <w:r w:rsidR="007C3F8E">
        <w:rPr>
          <w:color w:val="000000"/>
        </w:rPr>
        <w:t xml:space="preserve">of </w:t>
      </w:r>
      <w:r>
        <w:rPr>
          <w:color w:val="000000"/>
        </w:rPr>
        <w:t xml:space="preserve">scene depth. Therefore, the author proposed a parameter </w:t>
      </w:r>
      <m:oMath>
        <m:r>
          <w:rPr>
            <w:rFonts w:ascii="Cambria Math" w:hAnsi="Cambria Math"/>
            <w:color w:val="000000"/>
          </w:rPr>
          <m:t>ω(0&lt;ω≤1)</m:t>
        </m:r>
      </m:oMath>
      <w:r>
        <w:rPr>
          <w:color w:val="000000"/>
        </w:rPr>
        <w:t xml:space="preserve"> to </w:t>
      </w:r>
      <w:r w:rsidR="007C3F8E">
        <w:rPr>
          <w:color w:val="000000"/>
        </w:rPr>
        <w:t>maintain</w:t>
      </w:r>
      <w:r>
        <w:rPr>
          <w:color w:val="000000"/>
        </w:rPr>
        <w:t xml:space="preserve"> a small </w:t>
      </w:r>
      <w:r w:rsidR="007C3F8E">
        <w:rPr>
          <w:color w:val="000000"/>
        </w:rPr>
        <w:t xml:space="preserve">fraction of </w:t>
      </w:r>
      <w:r>
        <w:rPr>
          <w:color w:val="000000"/>
        </w:rPr>
        <w:t>haze to improve the fidelity of the haze removed image:</w:t>
      </w:r>
    </w:p>
    <w:p w14:paraId="78BE43FE" w14:textId="7486EDC4" w:rsidR="006E7477" w:rsidRPr="006E7477" w:rsidRDefault="009545BE" w:rsidP="006E7477">
      <w:pPr>
        <w:pStyle w:val="IMSBodyText"/>
        <w:spacing w:line="240" w:lineRule="auto"/>
        <w:rPr>
          <w:color w:val="000000"/>
        </w:rPr>
      </w:pPr>
      <m:oMathPara>
        <m:oMathParaPr>
          <m:jc m:val="right"/>
        </m:oMathParaPr>
        <m:oMath>
          <m:acc>
            <m:accPr>
              <m:chr m:val="̅"/>
              <m:ctrlPr>
                <w:rPr>
                  <w:rFonts w:ascii="Cambria Math" w:hAnsi="Cambria Math"/>
                  <w:i/>
                </w:rPr>
              </m:ctrlPr>
            </m:accPr>
            <m:e>
              <m:r>
                <w:rPr>
                  <w:rFonts w:ascii="Cambria Math" w:hAnsi="Cambria Math"/>
                </w:rPr>
                <m:t>t</m:t>
              </m:r>
            </m:e>
          </m:acc>
          <m:r>
            <w:rPr>
              <w:rFonts w:ascii="Cambria Math" w:hAnsi="Cambria Math"/>
            </w:rPr>
            <m:t>(</m:t>
          </m:r>
          <m:r>
            <m:rPr>
              <m:sty m:val="p"/>
            </m:rPr>
            <w:rPr>
              <w:rFonts w:ascii="Cambria Math" w:hAnsi="Cambria Math"/>
            </w:rPr>
            <m:t>x</m:t>
          </m:r>
          <m:r>
            <w:rPr>
              <w:rFonts w:ascii="Cambria Math" w:hAnsi="Cambria Math"/>
            </w:rPr>
            <m:t>)</m:t>
          </m:r>
          <m:r>
            <w:rPr>
              <w:rFonts w:ascii="Cambria Math" w:hAnsi="Cambria Math"/>
            </w:rPr>
            <m:t>=1-</m:t>
          </m:r>
          <m:r>
            <w:rPr>
              <w:rFonts w:ascii="Cambria Math" w:hAnsi="Cambria Math"/>
              <w:color w:val="000000"/>
            </w:rPr>
            <m:t>ω</m:t>
          </m:r>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y∈</m:t>
              </m:r>
              <m:r>
                <m:rPr>
                  <m:sty m:val="p"/>
                </m:rPr>
                <w:rPr>
                  <w:rFonts w:ascii="Cambria Math" w:hAnsi="Cambria Math" w:cs="Times New Roman"/>
                  <w:color w:val="000000"/>
                </w:rPr>
                <m:t>Ω</m:t>
              </m:r>
              <m:d>
                <m:dPr>
                  <m:ctrlPr>
                    <w:rPr>
                      <w:rFonts w:ascii="Cambria Math" w:hAnsi="Cambria Math" w:cs="Times New Roman"/>
                      <w:i/>
                      <w:color w:val="000000"/>
                    </w:rPr>
                  </m:ctrlPr>
                </m:dPr>
                <m:e>
                  <m:r>
                    <m:rPr>
                      <m:sty m:val="p"/>
                    </m:rPr>
                    <w:rPr>
                      <w:rFonts w:ascii="Cambria Math" w:hAnsi="Cambria Math" w:cs="Times New Roman"/>
                      <w:color w:val="000000"/>
                    </w:rPr>
                    <m:t>x</m:t>
                  </m:r>
                </m:e>
              </m:d>
            </m:lim>
          </m:limLow>
          <m:d>
            <m:dPr>
              <m:ctrlPr>
                <w:rPr>
                  <w:rFonts w:ascii="Cambria Math" w:hAnsi="Cambria Math" w:cs="Times New Roman"/>
                  <w:i/>
                  <w:color w:val="000000"/>
                </w:rPr>
              </m:ctrlPr>
            </m:dPr>
            <m:e>
              <m:limLow>
                <m:limLowPr>
                  <m:ctrlPr>
                    <w:rPr>
                      <w:rFonts w:ascii="Cambria Math" w:hAnsi="Cambria Math" w:cs="Times New Roman"/>
                      <w:color w:val="000000"/>
                    </w:rPr>
                  </m:ctrlPr>
                </m:limLowPr>
                <m:e>
                  <m:r>
                    <m:rPr>
                      <m:sty m:val="p"/>
                    </m:rPr>
                    <w:rPr>
                      <w:rFonts w:ascii="Cambria Math" w:hAnsi="Cambria Math" w:cs="Times New Roman"/>
                      <w:color w:val="000000"/>
                    </w:rPr>
                    <m:t>min</m:t>
                  </m:r>
                </m:e>
                <m:lim>
                  <m:r>
                    <w:rPr>
                      <w:rFonts w:ascii="Cambria Math" w:hAnsi="Cambria Math" w:cs="Times New Roman"/>
                      <w:color w:val="000000"/>
                    </w:rPr>
                    <m:t>c</m:t>
                  </m:r>
                </m:lim>
              </m:limLow>
              <m:f>
                <m:fPr>
                  <m:ctrlPr>
                    <w:rPr>
                      <w:rFonts w:ascii="Cambria Math" w:hAnsi="Cambria Math" w:cs="Times New Roman"/>
                      <w:color w:val="000000"/>
                    </w:rPr>
                  </m:ctrlPr>
                </m:fPr>
                <m:num>
                  <m:sSup>
                    <m:sSupPr>
                      <m:ctrlPr>
                        <w:rPr>
                          <w:rFonts w:ascii="Cambria Math" w:hAnsi="Cambria Math" w:cs="Times New Roman"/>
                          <w:color w:val="000000"/>
                        </w:rPr>
                      </m:ctrlPr>
                    </m:sSupPr>
                    <m:e>
                      <m:r>
                        <w:rPr>
                          <w:rFonts w:ascii="Cambria Math" w:hAnsi="Cambria Math" w:cs="Times New Roman"/>
                          <w:color w:val="000000"/>
                        </w:rPr>
                        <m:t>I</m:t>
                      </m:r>
                    </m:e>
                    <m:sup>
                      <m:r>
                        <w:rPr>
                          <w:rFonts w:ascii="Cambria Math" w:hAnsi="Cambria Math" w:cs="Times New Roman"/>
                          <w:color w:val="000000"/>
                        </w:rPr>
                        <m:t>c</m:t>
                      </m:r>
                    </m:sup>
                  </m:sSup>
                  <m:d>
                    <m:dPr>
                      <m:ctrlPr>
                        <w:rPr>
                          <w:rFonts w:ascii="Cambria Math" w:hAnsi="Cambria Math" w:cs="Times New Roman"/>
                          <w:i/>
                          <w:color w:val="000000"/>
                        </w:rPr>
                      </m:ctrlPr>
                    </m:dPr>
                    <m:e>
                      <m:r>
                        <m:rPr>
                          <m:sty m:val="p"/>
                        </m:rPr>
                        <w:rPr>
                          <w:rFonts w:ascii="Cambria Math" w:hAnsi="Cambria Math" w:cs="Times New Roman"/>
                          <w:color w:val="000000"/>
                        </w:rPr>
                        <m:t>x</m:t>
                      </m:r>
                    </m:e>
                  </m:d>
                </m:num>
                <m:den>
                  <m:sSup>
                    <m:sSupPr>
                      <m:ctrlPr>
                        <w:rPr>
                          <w:rFonts w:ascii="Cambria Math" w:hAnsi="Cambria Math" w:cs="Times New Roman"/>
                          <w:i/>
                          <w:color w:val="000000"/>
                        </w:rPr>
                      </m:ctrlPr>
                    </m:sSupPr>
                    <m:e>
                      <m:r>
                        <w:rPr>
                          <w:rFonts w:ascii="Cambria Math" w:hAnsi="Cambria Math" w:cs="Times New Roman"/>
                          <w:color w:val="000000"/>
                        </w:rPr>
                        <m:t>A</m:t>
                      </m:r>
                    </m:e>
                    <m:sup>
                      <m:r>
                        <w:rPr>
                          <w:rFonts w:ascii="Cambria Math" w:hAnsi="Cambria Math" w:cs="Times New Roman"/>
                          <w:color w:val="000000"/>
                        </w:rPr>
                        <m:t>c</m:t>
                      </m:r>
                    </m:sup>
                  </m:sSup>
                </m:den>
              </m:f>
            </m:e>
          </m:d>
          <m:r>
            <w:rPr>
              <w:rFonts w:ascii="Cambria Math" w:hAnsi="Cambria Math" w:cs="Times New Roman"/>
              <w:color w:val="000000"/>
            </w:rPr>
            <m:t>.                    (9)</m:t>
          </m:r>
        </m:oMath>
      </m:oMathPara>
    </w:p>
    <w:p w14:paraId="364370C5" w14:textId="3248903D" w:rsidR="009235F5" w:rsidRDefault="0043660A" w:rsidP="009235F5">
      <w:pPr>
        <w:pStyle w:val="IMSBodyText"/>
        <w:spacing w:line="240" w:lineRule="auto"/>
        <w:rPr>
          <w:color w:val="000000"/>
        </w:rPr>
      </w:pPr>
      <w:r>
        <w:rPr>
          <w:color w:val="000000"/>
        </w:rPr>
        <w:t xml:space="preserve">It is obvious that the estimation of </w:t>
      </w:r>
      <m:oMath>
        <m:acc>
          <m:accPr>
            <m:chr m:val="̅"/>
            <m:ctrlPr>
              <w:rPr>
                <w:rFonts w:ascii="Cambria Math" w:hAnsi="Cambria Math"/>
                <w:i/>
              </w:rPr>
            </m:ctrlPr>
          </m:accPr>
          <m:e>
            <m:r>
              <w:rPr>
                <w:rFonts w:ascii="Cambria Math" w:hAnsi="Cambria Math"/>
              </w:rPr>
              <m:t>t</m:t>
            </m:r>
          </m:e>
        </m:acc>
      </m:oMath>
      <w:r>
        <w:rPr>
          <w:rFonts w:hint="eastAsia"/>
        </w:rPr>
        <w:t xml:space="preserve"> </w:t>
      </w:r>
      <w:r w:rsidR="006E7477">
        <w:t xml:space="preserve">also </w:t>
      </w:r>
      <w:r>
        <w:t xml:space="preserve">derived from the global atmospheric </w:t>
      </w:r>
      <w:r w:rsidR="006E7477">
        <w:t>light and the input hazy image. The estimation of the global atmospheric light</w:t>
      </w:r>
      <w:r w:rsidR="004B0530">
        <w:t xml:space="preserve"> is regarded as the most haze-opaque, which is the only illumination source of the scene. In this paper, the maximum value of top 10% pixels with the highest intensity in all three channels are estimated as the atmospheric light.</w:t>
      </w:r>
    </w:p>
    <w:p w14:paraId="5449F508" w14:textId="4F36D229" w:rsidR="009235F5" w:rsidRDefault="004B0530" w:rsidP="009235F5">
      <w:pPr>
        <w:pStyle w:val="IMSBodyText"/>
        <w:spacing w:line="240" w:lineRule="auto"/>
        <w:rPr>
          <w:color w:val="000000"/>
        </w:rPr>
      </w:pPr>
      <w:r>
        <w:rPr>
          <w:rFonts w:hint="eastAsia"/>
          <w:color w:val="000000"/>
        </w:rPr>
        <w:t>W</w:t>
      </w:r>
      <w:r>
        <w:rPr>
          <w:color w:val="000000"/>
        </w:rPr>
        <w:t xml:space="preserve">ith the atmospheric and transmission map, the scene radiance can be recovered according to (1). However, when the value of transmission is too small, </w:t>
      </w:r>
      <w:r w:rsidR="00221167">
        <w:rPr>
          <w:color w:val="000000"/>
        </w:rPr>
        <w:t xml:space="preserve">the intensity of J (the </w:t>
      </w:r>
      <w:r w:rsidR="007C3F8E">
        <w:rPr>
          <w:color w:val="000000"/>
        </w:rPr>
        <w:t>dehazing</w:t>
      </w:r>
      <w:r w:rsidR="00221167">
        <w:rPr>
          <w:color w:val="000000"/>
        </w:rPr>
        <w:t xml:space="preserve"> image) will increase too much, which is prone to noise. To solve this problem, the author set a threshold to restrict the transmission by a lower bound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0</m:t>
            </m:r>
          </m:sub>
        </m:sSub>
      </m:oMath>
      <w:r w:rsidR="00221167">
        <w:rPr>
          <w:rFonts w:hint="eastAsia"/>
          <w:color w:val="000000"/>
        </w:rPr>
        <w:t>.</w:t>
      </w:r>
      <w:r w:rsidR="00221167">
        <w:rPr>
          <w:color w:val="000000"/>
        </w:rPr>
        <w:t xml:space="preserve"> The final scene radiance </w:t>
      </w:r>
      <m:oMath>
        <m:r>
          <m:rPr>
            <m:sty m:val="b"/>
          </m:rPr>
          <w:rPr>
            <w:rFonts w:ascii="Cambria Math" w:hAnsi="Cambria Math"/>
            <w:color w:val="000000"/>
          </w:rPr>
          <m:t>J</m:t>
        </m:r>
        <m:r>
          <w:rPr>
            <w:rFonts w:ascii="Cambria Math" w:hAnsi="Cambria Math"/>
            <w:color w:val="000000"/>
          </w:rPr>
          <m:t>(</m:t>
        </m:r>
        <m:r>
          <m:rPr>
            <m:sty m:val="p"/>
          </m:rPr>
          <w:rPr>
            <w:rFonts w:ascii="Cambria Math" w:hAnsi="Cambria Math"/>
            <w:color w:val="000000"/>
          </w:rPr>
          <m:t>x</m:t>
        </m:r>
        <m:r>
          <w:rPr>
            <w:rFonts w:ascii="Cambria Math" w:hAnsi="Cambria Math"/>
            <w:color w:val="000000"/>
          </w:rPr>
          <m:t>)</m:t>
        </m:r>
      </m:oMath>
      <w:r w:rsidR="00221167">
        <w:rPr>
          <w:rFonts w:hint="eastAsia"/>
          <w:color w:val="000000"/>
        </w:rPr>
        <w:t xml:space="preserve"> </w:t>
      </w:r>
      <w:r w:rsidR="00221167">
        <w:rPr>
          <w:color w:val="000000"/>
        </w:rPr>
        <w:t>is recovered by:</w:t>
      </w:r>
    </w:p>
    <w:p w14:paraId="344A07FA" w14:textId="77777777" w:rsidR="00AF683F" w:rsidRPr="00FB6FCF" w:rsidRDefault="00221167" w:rsidP="00FB6FCF">
      <w:pPr>
        <w:pStyle w:val="IMSBodyText"/>
        <w:spacing w:line="240" w:lineRule="auto"/>
        <w:rPr>
          <w:color w:val="000000"/>
        </w:rPr>
      </w:pPr>
      <m:oMathPara>
        <m:oMathParaPr>
          <m:jc m:val="right"/>
        </m:oMathParaPr>
        <m:oMath>
          <m:r>
            <m:rPr>
              <m:sty m:val="b"/>
            </m:rPr>
            <w:rPr>
              <w:rFonts w:ascii="Cambria Math" w:hAnsi="Cambria Math"/>
            </w:rPr>
            <m:t>J</m:t>
          </m:r>
          <m:d>
            <m:dPr>
              <m:ctrlPr>
                <w:rPr>
                  <w:rFonts w:ascii="Cambria Math" w:hAnsi="Cambria Math"/>
                  <w:i/>
                </w:rPr>
              </m:ctrlPr>
            </m:dPr>
            <m:e>
              <m:r>
                <m:rPr>
                  <m:sty m:val="p"/>
                </m:rPr>
                <w:rPr>
                  <w:rFonts w:ascii="Cambria Math" w:hAnsi="Cambria Math"/>
                </w:rPr>
                <m:t>x</m:t>
              </m:r>
            </m:e>
          </m:d>
          <m:r>
            <w:rPr>
              <w:rFonts w:ascii="Cambria Math" w:hAnsi="Cambria Math"/>
            </w:rPr>
            <m:t>=</m:t>
          </m:r>
          <m:f>
            <m:fPr>
              <m:ctrlPr>
                <w:rPr>
                  <w:rFonts w:ascii="Cambria Math" w:hAnsi="Cambria Math"/>
                  <w:i/>
                </w:rPr>
              </m:ctrlPr>
            </m:fPr>
            <m:num>
              <m:r>
                <m:rPr>
                  <m:sty m:val="b"/>
                </m:rPr>
                <w:rPr>
                  <w:rFonts w:ascii="Cambria Math" w:hAnsi="Cambria Math"/>
                </w:rPr>
                <m:t>I</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m:rPr>
                  <m:sty m:val="b"/>
                </m:rPr>
                <w:rPr>
                  <w:rFonts w:ascii="Cambria Math" w:hAnsi="Cambria Math"/>
                </w:rPr>
                <m:t>A</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t</m:t>
                      </m:r>
                      <m:d>
                        <m:dPr>
                          <m:ctrlPr>
                            <w:rPr>
                              <w:rFonts w:ascii="Cambria Math" w:hAnsi="Cambria Math"/>
                              <w:i/>
                            </w:rPr>
                          </m:ctrlPr>
                        </m:dPr>
                        <m:e>
                          <m:r>
                            <m:rPr>
                              <m:sty m:val="p"/>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func>
            </m:den>
          </m:f>
          <m:r>
            <w:rPr>
              <w:rFonts w:ascii="Cambria Math" w:hAnsi="Cambria Math"/>
            </w:rPr>
            <m:t>+</m:t>
          </m:r>
          <m:r>
            <m:rPr>
              <m:sty m:val="b"/>
            </m:rPr>
            <w:rPr>
              <w:rFonts w:ascii="Cambria Math" w:hAnsi="Cambria Math"/>
            </w:rPr>
            <m:t>A</m:t>
          </m:r>
          <m:r>
            <w:rPr>
              <w:rFonts w:ascii="Cambria Math" w:hAnsi="Cambria Math" w:cs="Times New Roman"/>
              <w:color w:val="000000"/>
            </w:rPr>
            <m:t>.                        (10)</m:t>
          </m:r>
        </m:oMath>
      </m:oMathPara>
    </w:p>
    <w:p w14:paraId="1720D405" w14:textId="77777777" w:rsidR="00D005C6" w:rsidRDefault="002C62DA" w:rsidP="00194295">
      <w:pPr>
        <w:pStyle w:val="IMSHeading1"/>
      </w:pPr>
      <w:r>
        <w:t xml:space="preserve">Experimental </w:t>
      </w:r>
      <w:r w:rsidR="00FA06A6">
        <w:t>R</w:t>
      </w:r>
      <w:r>
        <w:t>esults</w:t>
      </w:r>
    </w:p>
    <w:p w14:paraId="00D598B9" w14:textId="6D5BCF79" w:rsidR="009C2753" w:rsidRDefault="00D547D5" w:rsidP="007C3F8E">
      <w:pPr>
        <w:pStyle w:val="IMSBodyText"/>
      </w:pPr>
      <w:r>
        <w:t xml:space="preserve">The following </w:t>
      </w:r>
      <w:r w:rsidR="00184D66">
        <w:t xml:space="preserve">is </w:t>
      </w:r>
      <w:r w:rsidR="00D55D0F">
        <w:t xml:space="preserve">the </w:t>
      </w:r>
      <w:r w:rsidR="00184D66">
        <w:t>experimental result</w:t>
      </w:r>
      <w:r w:rsidR="009801BD">
        <w:t>s</w:t>
      </w:r>
      <w:r w:rsidR="00D55D0F">
        <w:t xml:space="preserve"> and some related improvements</w:t>
      </w:r>
      <w:r w:rsidR="00184D66">
        <w:t xml:space="preserve">, which </w:t>
      </w:r>
      <w:r>
        <w:t>derive</w:t>
      </w:r>
      <w:r w:rsidR="006E0162">
        <w:t>s</w:t>
      </w:r>
      <w:r>
        <w:t xml:space="preserve"> from </w:t>
      </w:r>
      <m:oMath>
        <m:r>
          <w:rPr>
            <w:rFonts w:ascii="Cambria Math" w:hAnsi="Cambria Math"/>
          </w:rPr>
          <m:t>15×15</m:t>
        </m:r>
      </m:oMath>
      <w:r w:rsidR="00D55D0F">
        <w:rPr>
          <w:rFonts w:hint="eastAsia"/>
        </w:rPr>
        <w:t xml:space="preserve"> w</w:t>
      </w:r>
      <w:r w:rsidR="00D55D0F">
        <w:t>indow size in dark channel</w:t>
      </w:r>
      <w:r w:rsidR="006E0162">
        <w:t xml:space="preserve">. </w:t>
      </w:r>
      <w:r w:rsidR="009A4B18">
        <w:t xml:space="preserve">The value of </w:t>
      </w:r>
      <m:oMath>
        <m:r>
          <w:rPr>
            <w:rFonts w:ascii="Cambria Math" w:hAnsi="Cambria Math"/>
            <w:color w:val="000000"/>
          </w:rPr>
          <m:t>ω</m:t>
        </m:r>
      </m:oMath>
      <w:r w:rsidR="009A4B18">
        <w:rPr>
          <w:rFonts w:hint="eastAsia"/>
          <w:color w:val="000000"/>
        </w:rPr>
        <w:t xml:space="preserve"> </w:t>
      </w:r>
      <w:r w:rsidR="009A4B18">
        <w:rPr>
          <w:color w:val="000000"/>
        </w:rPr>
        <w:t xml:space="preserve">in the estimation of transmission </w:t>
      </w:r>
      <w:r w:rsidR="009A4B18">
        <w:rPr>
          <w:color w:val="000000"/>
        </w:rPr>
        <w:lastRenderedPageBreak/>
        <w:t xml:space="preserve">is 0.95 and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9A4B18">
        <w:rPr>
          <w:rFonts w:hint="eastAsia"/>
        </w:rPr>
        <w:t xml:space="preserve"> </w:t>
      </w:r>
      <w:r w:rsidR="009A4B18">
        <w:t xml:space="preserve">is 0.1. </w:t>
      </w:r>
      <w:r w:rsidR="006E0162">
        <w:t>All the results are performed on an Intel PC (core i5-7200U @2.50GHz CPU, 8GB RAM).</w:t>
      </w:r>
    </w:p>
    <w:p w14:paraId="55E7D482" w14:textId="21B80189" w:rsidR="00184D66" w:rsidRDefault="001C639A" w:rsidP="003C78FF">
      <w:pPr>
        <w:pStyle w:val="IMSBodyText"/>
      </w:pPr>
      <w:r>
        <w:rPr>
          <w:noProof/>
        </w:rPr>
        <w:drawing>
          <wp:anchor distT="0" distB="0" distL="114300" distR="114300" simplePos="0" relativeHeight="251287552" behindDoc="0" locked="0" layoutInCell="1" allowOverlap="1" wp14:anchorId="2DAFAE20" wp14:editId="15ADAA1A">
            <wp:simplePos x="0" y="0"/>
            <wp:positionH relativeFrom="column">
              <wp:posOffset>3422015</wp:posOffset>
            </wp:positionH>
            <wp:positionV relativeFrom="paragraph">
              <wp:posOffset>2762166</wp:posOffset>
            </wp:positionV>
            <wp:extent cx="1006475" cy="1505585"/>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iginalResul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6475" cy="15055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57184" behindDoc="0" locked="0" layoutInCell="1" allowOverlap="1" wp14:anchorId="10BEB545" wp14:editId="754D41BB">
            <wp:simplePos x="0" y="0"/>
            <wp:positionH relativeFrom="column">
              <wp:posOffset>4507865</wp:posOffset>
            </wp:positionH>
            <wp:positionV relativeFrom="paragraph">
              <wp:posOffset>2753516</wp:posOffset>
            </wp:positionV>
            <wp:extent cx="1006475" cy="1505585"/>
            <wp:effectExtent l="0" t="0" r="317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uidedfilter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6475" cy="150558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等线" w:hAnsiTheme="majorHAnsi" w:cstheme="minorHAnsi"/>
          <w:noProof/>
          <w:color w:val="000000"/>
          <w:sz w:val="18"/>
          <w:szCs w:val="18"/>
        </w:rPr>
        <w:drawing>
          <wp:anchor distT="0" distB="0" distL="114300" distR="114300" simplePos="0" relativeHeight="251408384" behindDoc="0" locked="0" layoutInCell="1" allowOverlap="1" wp14:anchorId="034B5CD6" wp14:editId="5427915C">
            <wp:simplePos x="0" y="0"/>
            <wp:positionH relativeFrom="column">
              <wp:posOffset>5605145</wp:posOffset>
            </wp:positionH>
            <wp:positionV relativeFrom="paragraph">
              <wp:posOffset>2755900</wp:posOffset>
            </wp:positionV>
            <wp:extent cx="1007110" cy="150558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stGuidedfilter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07110" cy="1505585"/>
                    </a:xfrm>
                    <a:prstGeom prst="rect">
                      <a:avLst/>
                    </a:prstGeom>
                  </pic:spPr>
                </pic:pic>
              </a:graphicData>
            </a:graphic>
            <wp14:sizeRelH relativeFrom="page">
              <wp14:pctWidth>0</wp14:pctWidth>
            </wp14:sizeRelH>
            <wp14:sizeRelV relativeFrom="page">
              <wp14:pctHeight>0</wp14:pctHeight>
            </wp14:sizeRelV>
          </wp:anchor>
        </w:drawing>
      </w:r>
      <w:r w:rsidR="005729D2">
        <w:rPr>
          <w:noProof/>
        </w:rPr>
        <w:drawing>
          <wp:anchor distT="0" distB="0" distL="114300" distR="114300" simplePos="0" relativeHeight="251179008" behindDoc="0" locked="0" layoutInCell="1" allowOverlap="1" wp14:anchorId="10EC8F14" wp14:editId="1A091CE1">
            <wp:simplePos x="0" y="0"/>
            <wp:positionH relativeFrom="column">
              <wp:posOffset>184150</wp:posOffset>
            </wp:positionH>
            <wp:positionV relativeFrom="paragraph">
              <wp:posOffset>1752600</wp:posOffset>
            </wp:positionV>
            <wp:extent cx="1268095" cy="1897380"/>
            <wp:effectExtent l="0" t="0" r="8255" b="762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edIMG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8095" cy="1897380"/>
                    </a:xfrm>
                    <a:prstGeom prst="rect">
                      <a:avLst/>
                    </a:prstGeom>
                  </pic:spPr>
                </pic:pic>
              </a:graphicData>
            </a:graphic>
            <wp14:sizeRelH relativeFrom="margin">
              <wp14:pctWidth>0</wp14:pctWidth>
            </wp14:sizeRelH>
            <wp14:sizeRelV relativeFrom="margin">
              <wp14:pctHeight>0</wp14:pctHeight>
            </wp14:sizeRelV>
          </wp:anchor>
        </w:drawing>
      </w:r>
      <w:r w:rsidR="005729D2">
        <w:rPr>
          <w:noProof/>
        </w:rPr>
        <w:drawing>
          <wp:anchor distT="0" distB="0" distL="114300" distR="114300" simplePos="0" relativeHeight="251222016" behindDoc="0" locked="0" layoutInCell="1" allowOverlap="1" wp14:anchorId="02FFAA54" wp14:editId="6C96A67C">
            <wp:simplePos x="0" y="0"/>
            <wp:positionH relativeFrom="column">
              <wp:posOffset>1767274</wp:posOffset>
            </wp:positionH>
            <wp:positionV relativeFrom="paragraph">
              <wp:posOffset>1752600</wp:posOffset>
            </wp:positionV>
            <wp:extent cx="1275080" cy="1906905"/>
            <wp:effectExtent l="0" t="0" r="127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iginalResul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5080" cy="1906905"/>
                    </a:xfrm>
                    <a:prstGeom prst="rect">
                      <a:avLst/>
                    </a:prstGeom>
                  </pic:spPr>
                </pic:pic>
              </a:graphicData>
            </a:graphic>
            <wp14:sizeRelH relativeFrom="page">
              <wp14:pctWidth>0</wp14:pctWidth>
            </wp14:sizeRelH>
            <wp14:sizeRelV relativeFrom="page">
              <wp14:pctHeight>0</wp14:pctHeight>
            </wp14:sizeRelV>
          </wp:anchor>
        </w:drawing>
      </w:r>
      <w:r w:rsidR="009C2753">
        <w:rPr>
          <w:rFonts w:hint="eastAsia"/>
        </w:rPr>
        <w:t>F</w:t>
      </w:r>
      <w:r w:rsidR="009C2753">
        <w:t xml:space="preserve">igs. 2 </w:t>
      </w:r>
      <w:r w:rsidR="007C3F8E">
        <w:t xml:space="preserve">shows a primary result and its related </w:t>
      </w:r>
      <w:r w:rsidR="00AD7E0D">
        <w:t>dark channel and transmission map</w:t>
      </w:r>
      <w:r w:rsidR="009C2753">
        <w:t>.</w:t>
      </w:r>
      <w:r w:rsidR="007C3F8E">
        <w:t xml:space="preserve"> The dark channel </w:t>
      </w:r>
      <w:r w:rsidR="00AD7E0D">
        <w:t>is</w:t>
      </w:r>
      <w:r w:rsidR="007C3F8E">
        <w:t xml:space="preserve"> comput</w:t>
      </w:r>
      <w:r w:rsidR="00AD7E0D">
        <w:t>ed</w:t>
      </w:r>
      <w:r w:rsidR="007C3F8E">
        <w:t xml:space="preserve"> based on (2), while the transmission map </w:t>
      </w:r>
      <w:r w:rsidR="00AD7E0D">
        <w:t>is</w:t>
      </w:r>
      <w:r w:rsidR="007C3F8E">
        <w:t xml:space="preserve"> estimated by (9)</w:t>
      </w:r>
      <w:r w:rsidR="00AD7E0D">
        <w:t xml:space="preserve">. As the comparison shows, </w:t>
      </w:r>
      <w:r w:rsidR="00F017FD">
        <w:t>most of the haze in the original hazy image has been removed. However, it can be seen that there is some haze remained in the edge between hazy portion and haze-free portion in the image. In the original paper, the author used soft matting to improve the result, which can implement a good performance [1]. Nevertheless, the process of soft matting is time-consuming, which is not suitable for many real-time image processing</w:t>
      </w:r>
      <w:r w:rsidR="008E236F">
        <w:t xml:space="preserve"> in practic</w:t>
      </w:r>
      <w:r w:rsidR="00A06B98">
        <w:t>e</w:t>
      </w:r>
      <w:r w:rsidR="00F017FD">
        <w:t>.</w:t>
      </w:r>
    </w:p>
    <w:p w14:paraId="3D34F345" w14:textId="6BA27446" w:rsidR="005729D2" w:rsidRPr="005729D2" w:rsidRDefault="005729D2" w:rsidP="005729D2">
      <w:pPr>
        <w:pStyle w:val="IMSBodyText"/>
        <w:ind w:firstLine="0"/>
        <w:jc w:val="center"/>
        <w:rPr>
          <w:rFonts w:asciiTheme="majorHAnsi" w:eastAsia="等线" w:hAnsiTheme="majorHAnsi" w:cstheme="minorHAnsi"/>
          <w:color w:val="000000"/>
          <w:sz w:val="18"/>
          <w:szCs w:val="18"/>
        </w:rPr>
      </w:pPr>
      <w:r>
        <w:rPr>
          <w:noProof/>
        </w:rPr>
        <w:drawing>
          <wp:anchor distT="0" distB="0" distL="114300" distR="114300" simplePos="0" relativeHeight="251261952" behindDoc="0" locked="0" layoutInCell="1" allowOverlap="1" wp14:anchorId="709A3504" wp14:editId="409B820C">
            <wp:simplePos x="0" y="0"/>
            <wp:positionH relativeFrom="column">
              <wp:posOffset>1797050</wp:posOffset>
            </wp:positionH>
            <wp:positionV relativeFrom="paragraph">
              <wp:posOffset>2164459</wp:posOffset>
            </wp:positionV>
            <wp:extent cx="1275080" cy="1906905"/>
            <wp:effectExtent l="0" t="0" r="127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nsmissionMa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5080" cy="190690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等线" w:hAnsiTheme="minorHAnsi" w:cstheme="minorHAnsi"/>
          <w:noProof/>
          <w:color w:val="000000"/>
          <w:sz w:val="18"/>
          <w:szCs w:val="18"/>
        </w:rPr>
        <w:drawing>
          <wp:anchor distT="0" distB="0" distL="114300" distR="114300" simplePos="0" relativeHeight="251244544" behindDoc="0" locked="0" layoutInCell="1" allowOverlap="1" wp14:anchorId="60659924" wp14:editId="716287B7">
            <wp:simplePos x="0" y="0"/>
            <wp:positionH relativeFrom="column">
              <wp:posOffset>192533</wp:posOffset>
            </wp:positionH>
            <wp:positionV relativeFrom="paragraph">
              <wp:posOffset>2181044</wp:posOffset>
            </wp:positionV>
            <wp:extent cx="1275080" cy="1906905"/>
            <wp:effectExtent l="0" t="0" r="127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rkChanne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5080" cy="190690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等线" w:hAnsiTheme="majorHAnsi"/>
          <w:color w:val="000000"/>
          <w:sz w:val="18"/>
          <w:szCs w:val="18"/>
        </w:rPr>
        <w:t>(a</w:t>
      </w:r>
      <w:r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w:t>
      </w:r>
      <w:r w:rsidRPr="00B31359">
        <w:rPr>
          <w:rFonts w:asciiTheme="majorHAnsi" w:eastAsia="等线" w:hAnsiTheme="majorHAnsi"/>
          <w:color w:val="000000"/>
          <w:sz w:val="18"/>
          <w:szCs w:val="18"/>
        </w:rPr>
        <w:t xml:space="preserve">                    </w:t>
      </w:r>
      <w:proofErr w:type="gramStart"/>
      <w:r w:rsidRPr="00B31359">
        <w:rPr>
          <w:rFonts w:asciiTheme="majorHAnsi" w:eastAsia="等线" w:hAnsiTheme="majorHAnsi"/>
          <w:color w:val="000000"/>
          <w:sz w:val="18"/>
          <w:szCs w:val="18"/>
        </w:rPr>
        <w:t xml:space="preserve">   (</w:t>
      </w:r>
      <w:proofErr w:type="gramEnd"/>
      <w:r>
        <w:rPr>
          <w:rFonts w:asciiTheme="majorHAnsi" w:eastAsia="等线" w:hAnsiTheme="majorHAnsi"/>
          <w:color w:val="000000"/>
          <w:sz w:val="18"/>
          <w:szCs w:val="18"/>
        </w:rPr>
        <w:t>b</w:t>
      </w:r>
      <w:r w:rsidRPr="00B31359">
        <w:rPr>
          <w:rFonts w:asciiTheme="majorHAnsi" w:eastAsia="等线" w:hAnsiTheme="majorHAnsi"/>
          <w:color w:val="000000"/>
          <w:sz w:val="18"/>
          <w:szCs w:val="18"/>
        </w:rPr>
        <w:t>)</w:t>
      </w:r>
    </w:p>
    <w:p w14:paraId="12A7880E" w14:textId="2ABB5C3B" w:rsidR="005729D2" w:rsidRDefault="005729D2" w:rsidP="005729D2">
      <w:pPr>
        <w:pStyle w:val="IMSBodyText"/>
        <w:ind w:firstLine="0"/>
        <w:jc w:val="center"/>
        <w:rPr>
          <w:rFonts w:asciiTheme="minorHAnsi" w:eastAsia="等线" w:hAnsiTheme="minorHAnsi" w:cstheme="minorHAnsi"/>
          <w:color w:val="000000"/>
          <w:sz w:val="18"/>
          <w:szCs w:val="18"/>
        </w:rPr>
      </w:pPr>
      <w:r>
        <w:rPr>
          <w:rFonts w:asciiTheme="majorHAnsi" w:eastAsia="等线" w:hAnsiTheme="majorHAnsi"/>
          <w:color w:val="000000"/>
          <w:sz w:val="18"/>
          <w:szCs w:val="18"/>
        </w:rPr>
        <w:t>(c</w:t>
      </w:r>
      <w:r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w:t>
      </w:r>
      <w:r w:rsidRPr="00B31359">
        <w:rPr>
          <w:rFonts w:asciiTheme="majorHAnsi" w:eastAsia="等线" w:hAnsiTheme="majorHAnsi"/>
          <w:color w:val="000000"/>
          <w:sz w:val="18"/>
          <w:szCs w:val="18"/>
        </w:rPr>
        <w:t xml:space="preserve">                    </w:t>
      </w:r>
      <w:proofErr w:type="gramStart"/>
      <w:r w:rsidRPr="00B31359">
        <w:rPr>
          <w:rFonts w:asciiTheme="majorHAnsi" w:eastAsia="等线" w:hAnsiTheme="majorHAnsi"/>
          <w:color w:val="000000"/>
          <w:sz w:val="18"/>
          <w:szCs w:val="18"/>
        </w:rPr>
        <w:t xml:space="preserve">   (</w:t>
      </w:r>
      <w:proofErr w:type="gramEnd"/>
      <w:r>
        <w:rPr>
          <w:rFonts w:asciiTheme="majorHAnsi" w:eastAsia="等线" w:hAnsiTheme="majorHAnsi"/>
          <w:color w:val="000000"/>
          <w:sz w:val="18"/>
          <w:szCs w:val="18"/>
        </w:rPr>
        <w:t>d</w:t>
      </w:r>
      <w:r w:rsidRPr="00B31359">
        <w:rPr>
          <w:rFonts w:asciiTheme="majorHAnsi" w:eastAsia="等线" w:hAnsiTheme="majorHAnsi"/>
          <w:color w:val="000000"/>
          <w:sz w:val="18"/>
          <w:szCs w:val="18"/>
        </w:rPr>
        <w:t>)</w:t>
      </w:r>
    </w:p>
    <w:p w14:paraId="349D1AD4" w14:textId="400DE664" w:rsidR="005729D2" w:rsidRPr="005729D2" w:rsidRDefault="005729D2" w:rsidP="005729D2">
      <w:pPr>
        <w:pStyle w:val="IMSBodyText"/>
        <w:ind w:firstLine="0"/>
        <w:rPr>
          <w:rFonts w:asciiTheme="minorHAnsi" w:eastAsia="等线" w:hAnsiTheme="minorHAnsi" w:cstheme="minorHAnsi"/>
          <w:color w:val="000000"/>
          <w:sz w:val="18"/>
          <w:szCs w:val="18"/>
        </w:rPr>
      </w:pPr>
      <w:r w:rsidRPr="00666744">
        <w:rPr>
          <w:rFonts w:asciiTheme="minorHAnsi" w:eastAsia="等线" w:hAnsiTheme="minorHAnsi" w:cstheme="minorHAnsi"/>
          <w:color w:val="000000"/>
          <w:sz w:val="18"/>
          <w:szCs w:val="18"/>
        </w:rPr>
        <w:t xml:space="preserve">Fig. </w:t>
      </w:r>
      <w:r>
        <w:rPr>
          <w:rFonts w:asciiTheme="minorHAnsi" w:eastAsia="等线" w:hAnsiTheme="minorHAnsi" w:cstheme="minorHAnsi"/>
          <w:color w:val="000000"/>
          <w:sz w:val="18"/>
          <w:szCs w:val="18"/>
        </w:rPr>
        <w:t>2</w:t>
      </w:r>
      <w:r w:rsidRPr="00666744">
        <w:rPr>
          <w:rFonts w:asciiTheme="minorHAnsi" w:eastAsia="等线" w:hAnsiTheme="minorHAnsi" w:cstheme="minorHAnsi"/>
          <w:color w:val="000000"/>
          <w:sz w:val="18"/>
          <w:szCs w:val="18"/>
        </w:rPr>
        <w:t xml:space="preserve"> (a) Haz</w:t>
      </w:r>
      <w:r>
        <w:rPr>
          <w:rFonts w:asciiTheme="minorHAnsi" w:eastAsia="等线" w:hAnsiTheme="minorHAnsi" w:cstheme="minorHAnsi"/>
          <w:color w:val="000000"/>
          <w:sz w:val="18"/>
          <w:szCs w:val="18"/>
        </w:rPr>
        <w:t>y</w:t>
      </w:r>
      <w:r w:rsidRPr="00666744">
        <w:rPr>
          <w:rFonts w:asciiTheme="minorHAnsi" w:eastAsia="等线" w:hAnsiTheme="minorHAnsi" w:cstheme="minorHAnsi"/>
          <w:color w:val="000000"/>
          <w:sz w:val="18"/>
          <w:szCs w:val="18"/>
        </w:rPr>
        <w:t xml:space="preserve"> </w:t>
      </w:r>
      <w:r>
        <w:rPr>
          <w:rFonts w:asciiTheme="minorHAnsi" w:eastAsia="等线" w:hAnsiTheme="minorHAnsi" w:cstheme="minorHAnsi"/>
          <w:color w:val="000000"/>
          <w:sz w:val="18"/>
          <w:szCs w:val="18"/>
        </w:rPr>
        <w:t>I</w:t>
      </w:r>
      <w:r w:rsidRPr="00666744">
        <w:rPr>
          <w:rFonts w:asciiTheme="minorHAnsi" w:eastAsia="等线" w:hAnsiTheme="minorHAnsi" w:cstheme="minorHAnsi"/>
          <w:color w:val="000000"/>
          <w:sz w:val="18"/>
          <w:szCs w:val="18"/>
        </w:rPr>
        <w:t xml:space="preserve">mage. (b) </w:t>
      </w:r>
      <w:r>
        <w:rPr>
          <w:rFonts w:asciiTheme="minorHAnsi" w:eastAsia="等线" w:hAnsiTheme="minorHAnsi" w:cstheme="minorHAnsi"/>
          <w:color w:val="000000"/>
          <w:sz w:val="18"/>
          <w:szCs w:val="18"/>
        </w:rPr>
        <w:t>Primary Result</w:t>
      </w:r>
      <w:r w:rsidRPr="00666744">
        <w:rPr>
          <w:rFonts w:asciiTheme="minorHAnsi" w:eastAsia="等线" w:hAnsiTheme="minorHAnsi" w:cstheme="minorHAnsi"/>
          <w:color w:val="000000"/>
          <w:sz w:val="18"/>
          <w:szCs w:val="18"/>
        </w:rPr>
        <w:t xml:space="preserve">. (c) </w:t>
      </w:r>
      <w:r>
        <w:rPr>
          <w:rFonts w:asciiTheme="minorHAnsi" w:eastAsia="等线" w:hAnsiTheme="minorHAnsi" w:cstheme="minorHAnsi"/>
          <w:color w:val="000000"/>
          <w:sz w:val="18"/>
          <w:szCs w:val="18"/>
        </w:rPr>
        <w:t>Dark Channel</w:t>
      </w:r>
      <w:r w:rsidRPr="00666744">
        <w:rPr>
          <w:rFonts w:asciiTheme="minorHAnsi" w:eastAsia="等线" w:hAnsiTheme="minorHAnsi" w:cstheme="minorHAnsi"/>
          <w:color w:val="000000"/>
          <w:sz w:val="18"/>
          <w:szCs w:val="18"/>
        </w:rPr>
        <w:t xml:space="preserve">. (d) </w:t>
      </w:r>
      <w:r>
        <w:rPr>
          <w:rFonts w:asciiTheme="minorHAnsi" w:eastAsia="等线" w:hAnsiTheme="minorHAnsi" w:cstheme="minorHAnsi"/>
          <w:color w:val="000000"/>
          <w:sz w:val="18"/>
          <w:szCs w:val="18"/>
        </w:rPr>
        <w:t xml:space="preserve">Transmission Map. </w:t>
      </w:r>
    </w:p>
    <w:p w14:paraId="34963A84" w14:textId="77777777" w:rsidR="001C639A" w:rsidRDefault="001C639A" w:rsidP="00E741F7">
      <w:pPr>
        <w:pStyle w:val="IMSBodyText"/>
      </w:pPr>
    </w:p>
    <w:p w14:paraId="0B84F081" w14:textId="4BDE9210" w:rsidR="009545BE" w:rsidRDefault="00D56DA1" w:rsidP="00E741F7">
      <w:pPr>
        <w:pStyle w:val="IMSBodyText"/>
      </w:pPr>
      <w:r>
        <w:rPr>
          <w:rFonts w:hint="eastAsia"/>
        </w:rPr>
        <w:t>T</w:t>
      </w:r>
      <w:r>
        <w:t>o solve this problem, I reviewed more literature and tried to find some method to process the edge of hazy image. After more learning about the haze removal, I understood that the remained haze came from the accuracy of the transmission map. When the transmission map is more accurate, the edge process of the recovered scene radiance can be more excellent.</w:t>
      </w:r>
      <w:r w:rsidR="008E236F">
        <w:t xml:space="preserve"> Then I learned that He </w:t>
      </w:r>
      <w:r w:rsidR="008E236F" w:rsidRPr="008E236F">
        <w:rPr>
          <w:i/>
        </w:rPr>
        <w:t>et al.</w:t>
      </w:r>
      <w:r w:rsidR="008E236F">
        <w:t xml:space="preserve"> published a paper about the guided filter [</w:t>
      </w:r>
      <w:r w:rsidR="00651D64">
        <w:t>16</w:t>
      </w:r>
      <w:r w:rsidR="008E236F">
        <w:t>]</w:t>
      </w:r>
      <w:r w:rsidR="00651D64">
        <w:t xml:space="preserve"> in 201</w:t>
      </w:r>
      <w:r w:rsidR="00207032">
        <w:t>3</w:t>
      </w:r>
      <w:r w:rsidR="00651D64">
        <w:t>. This filter is also an edge-preserving filter which is similar to b</w:t>
      </w:r>
      <w:r w:rsidR="00651D64" w:rsidRPr="00651D64">
        <w:t xml:space="preserve">ilateral </w:t>
      </w:r>
      <w:r w:rsidR="00651D64">
        <w:t>f</w:t>
      </w:r>
      <w:r w:rsidR="00651D64" w:rsidRPr="00651D64">
        <w:t>ilter</w:t>
      </w:r>
      <w:r w:rsidR="00651D64">
        <w:t>. Derived from a local linear model, the guided filter</w:t>
      </w:r>
      <w:r w:rsidR="00651D64">
        <w:rPr>
          <w:rFonts w:hint="eastAsia"/>
        </w:rPr>
        <w:t xml:space="preserve"> </w:t>
      </w:r>
      <w:r w:rsidR="00651D64">
        <w:t xml:space="preserve">computes the filtering output by considering the content of a guidance </w:t>
      </w:r>
      <w:r w:rsidR="00651D64">
        <w:t>image, which can be the input image itself or another different</w:t>
      </w:r>
      <w:r w:rsidR="00651D64">
        <w:rPr>
          <w:rFonts w:hint="eastAsia"/>
        </w:rPr>
        <w:t xml:space="preserve"> </w:t>
      </w:r>
      <w:r w:rsidR="00651D64">
        <w:t xml:space="preserve">image. </w:t>
      </w:r>
      <w:r w:rsidR="006F08FE">
        <w:t xml:space="preserve">Compare with the traditional edge-preserving filter, the guided filter is one of the fastest edge-preserving filters. </w:t>
      </w:r>
      <w:r w:rsidR="00651D64">
        <w:t xml:space="preserve">Therefore, we can use the original hazy image as </w:t>
      </w:r>
      <w:r w:rsidR="006F08FE">
        <w:t>guidance image to improve the estimation of transmission map. Furthermore, I also learned that another guided filter—</w:t>
      </w:r>
      <w:r w:rsidR="006F08FE">
        <w:rPr>
          <w:rFonts w:hint="eastAsia"/>
        </w:rPr>
        <w:t>f</w:t>
      </w:r>
      <w:r w:rsidR="006F08FE">
        <w:t>ast guided filter can be more efficient than the guided filter. Therefore, I implement both of two methods and did a comparison among all the results. Figs. 3 is the comparison among the result of no guided filter, guided filter</w:t>
      </w:r>
      <w:r w:rsidR="009545BE">
        <w:t xml:space="preserve"> and fast guided filter and the corresponding transmission map. In the comparison, we can see that with the help of guided filter, the transmission can be more accurate, which is more suitable to recover the scene radiance. The time consumption of fast guided filter is lower than the guided filter, but it cannot reach a performance as the guider filter can achieve. The difference in the recovering performance is much bigger than the </w:t>
      </w:r>
      <w:r w:rsidR="0037792A">
        <w:t>comparison</w:t>
      </w:r>
      <w:r w:rsidR="009545BE">
        <w:t xml:space="preserve"> in time-consuming. As a result, I selected the guided filter as the improvement for edge processing in haze removal.</w:t>
      </w:r>
    </w:p>
    <w:p w14:paraId="559F1D74" w14:textId="59657D81" w:rsidR="009545BE" w:rsidRDefault="00E741F7" w:rsidP="009545BE">
      <w:pPr>
        <w:pStyle w:val="IMSBodyText"/>
        <w:ind w:firstLine="0"/>
        <w:jc w:val="center"/>
        <w:rPr>
          <w:rFonts w:asciiTheme="majorHAnsi" w:eastAsia="等线" w:hAnsiTheme="majorHAnsi"/>
          <w:color w:val="000000"/>
          <w:sz w:val="18"/>
          <w:szCs w:val="18"/>
        </w:rPr>
      </w:pPr>
      <w:r>
        <w:rPr>
          <w:rFonts w:asciiTheme="majorHAnsi" w:eastAsia="等线" w:hAnsiTheme="majorHAnsi"/>
          <w:noProof/>
          <w:color w:val="000000"/>
          <w:sz w:val="18"/>
          <w:szCs w:val="18"/>
        </w:rPr>
        <w:drawing>
          <wp:anchor distT="0" distB="0" distL="114300" distR="114300" simplePos="0" relativeHeight="251420672" behindDoc="0" locked="0" layoutInCell="1" allowOverlap="1" wp14:anchorId="3888617A" wp14:editId="502470EB">
            <wp:simplePos x="0" y="0"/>
            <wp:positionH relativeFrom="column">
              <wp:posOffset>2183130</wp:posOffset>
            </wp:positionH>
            <wp:positionV relativeFrom="paragraph">
              <wp:posOffset>1740535</wp:posOffset>
            </wp:positionV>
            <wp:extent cx="1000760" cy="1496695"/>
            <wp:effectExtent l="0" t="0" r="8890" b="825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teredTransmission(fa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00760" cy="14966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12128" behindDoc="0" locked="0" layoutInCell="1" allowOverlap="1" wp14:anchorId="36EC9230" wp14:editId="5FD5BD8D">
            <wp:simplePos x="0" y="0"/>
            <wp:positionH relativeFrom="column">
              <wp:posOffset>-1270</wp:posOffset>
            </wp:positionH>
            <wp:positionV relativeFrom="paragraph">
              <wp:posOffset>1732915</wp:posOffset>
            </wp:positionV>
            <wp:extent cx="1005840" cy="1504315"/>
            <wp:effectExtent l="0" t="0" r="3810" b="63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nsmissionMa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5840" cy="15043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等线" w:hAnsiTheme="majorHAnsi"/>
          <w:noProof/>
          <w:color w:val="000000"/>
          <w:sz w:val="18"/>
          <w:szCs w:val="18"/>
        </w:rPr>
        <w:drawing>
          <wp:anchor distT="0" distB="0" distL="114300" distR="114300" simplePos="0" relativeHeight="251379712" behindDoc="0" locked="0" layoutInCell="1" allowOverlap="1" wp14:anchorId="4DA96CED" wp14:editId="0739DC47">
            <wp:simplePos x="0" y="0"/>
            <wp:positionH relativeFrom="column">
              <wp:posOffset>1096010</wp:posOffset>
            </wp:positionH>
            <wp:positionV relativeFrom="paragraph">
              <wp:posOffset>1737995</wp:posOffset>
            </wp:positionV>
            <wp:extent cx="1000125" cy="1496695"/>
            <wp:effectExtent l="0" t="0" r="9525" b="825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teredTransmiss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00125" cy="1496695"/>
                    </a:xfrm>
                    <a:prstGeom prst="rect">
                      <a:avLst/>
                    </a:prstGeom>
                  </pic:spPr>
                </pic:pic>
              </a:graphicData>
            </a:graphic>
            <wp14:sizeRelH relativeFrom="page">
              <wp14:pctWidth>0</wp14:pctWidth>
            </wp14:sizeRelH>
            <wp14:sizeRelV relativeFrom="page">
              <wp14:pctHeight>0</wp14:pctHeight>
            </wp14:sizeRelV>
          </wp:anchor>
        </w:drawing>
      </w:r>
      <w:r w:rsidR="009545BE">
        <w:rPr>
          <w:rFonts w:asciiTheme="majorHAnsi" w:eastAsia="等线" w:hAnsiTheme="majorHAnsi"/>
          <w:color w:val="000000"/>
          <w:sz w:val="18"/>
          <w:szCs w:val="18"/>
        </w:rPr>
        <w:t>(a</w:t>
      </w:r>
      <w:r w:rsidR="009545BE"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w:t>
      </w:r>
      <w:proofErr w:type="gramStart"/>
      <w:r>
        <w:rPr>
          <w:rFonts w:asciiTheme="majorHAnsi" w:eastAsia="等线" w:hAnsiTheme="majorHAnsi"/>
          <w:color w:val="000000"/>
          <w:sz w:val="18"/>
          <w:szCs w:val="18"/>
        </w:rPr>
        <w:t xml:space="preserve">  </w:t>
      </w:r>
      <w:r w:rsidR="009545BE" w:rsidRPr="00B31359">
        <w:rPr>
          <w:rFonts w:asciiTheme="majorHAnsi" w:eastAsia="等线" w:hAnsiTheme="majorHAnsi"/>
          <w:color w:val="000000"/>
          <w:sz w:val="18"/>
          <w:szCs w:val="18"/>
        </w:rPr>
        <w:t xml:space="preserve"> (</w:t>
      </w:r>
      <w:proofErr w:type="gramEnd"/>
      <w:r w:rsidR="009545BE">
        <w:rPr>
          <w:rFonts w:asciiTheme="majorHAnsi" w:eastAsia="等线" w:hAnsiTheme="majorHAnsi"/>
          <w:color w:val="000000"/>
          <w:sz w:val="18"/>
          <w:szCs w:val="18"/>
        </w:rPr>
        <w:t>b</w:t>
      </w:r>
      <w:r w:rsidR="009545BE" w:rsidRPr="00B31359">
        <w:rPr>
          <w:rFonts w:asciiTheme="majorHAnsi" w:eastAsia="等线" w:hAnsiTheme="majorHAnsi"/>
          <w:color w:val="000000"/>
          <w:sz w:val="18"/>
          <w:szCs w:val="18"/>
        </w:rPr>
        <w:t>)</w:t>
      </w:r>
      <w:r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w:t>
      </w:r>
      <w:r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w:t>
      </w:r>
      <w:r w:rsidR="009545BE">
        <w:rPr>
          <w:rFonts w:asciiTheme="majorHAnsi" w:eastAsia="等线" w:hAnsiTheme="majorHAnsi"/>
          <w:color w:val="000000"/>
          <w:sz w:val="18"/>
          <w:szCs w:val="18"/>
        </w:rPr>
        <w:t>(c)</w:t>
      </w:r>
    </w:p>
    <w:p w14:paraId="60529CAC" w14:textId="78BDF210" w:rsidR="009545BE" w:rsidRPr="009545BE" w:rsidRDefault="00E741F7" w:rsidP="009545BE">
      <w:pPr>
        <w:pStyle w:val="IMSBodyText"/>
        <w:ind w:firstLine="0"/>
        <w:jc w:val="center"/>
        <w:rPr>
          <w:rFonts w:asciiTheme="majorHAnsi" w:eastAsia="等线" w:hAnsiTheme="majorHAnsi"/>
          <w:color w:val="000000"/>
          <w:sz w:val="18"/>
          <w:szCs w:val="18"/>
        </w:rPr>
      </w:pPr>
      <w:r>
        <w:rPr>
          <w:rFonts w:asciiTheme="majorHAnsi" w:eastAsia="等线" w:hAnsiTheme="majorHAnsi"/>
          <w:color w:val="000000"/>
          <w:sz w:val="18"/>
          <w:szCs w:val="18"/>
        </w:rPr>
        <w:t>(d</w:t>
      </w:r>
      <w:r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w:t>
      </w:r>
      <w:proofErr w:type="gramStart"/>
      <w:r>
        <w:rPr>
          <w:rFonts w:asciiTheme="majorHAnsi" w:eastAsia="等线" w:hAnsiTheme="majorHAnsi"/>
          <w:color w:val="000000"/>
          <w:sz w:val="18"/>
          <w:szCs w:val="18"/>
        </w:rPr>
        <w:t xml:space="preserve">  </w:t>
      </w:r>
      <w:r w:rsidRPr="00B31359">
        <w:rPr>
          <w:rFonts w:asciiTheme="majorHAnsi" w:eastAsia="等线" w:hAnsiTheme="majorHAnsi"/>
          <w:color w:val="000000"/>
          <w:sz w:val="18"/>
          <w:szCs w:val="18"/>
        </w:rPr>
        <w:t xml:space="preserve"> (</w:t>
      </w:r>
      <w:proofErr w:type="gramEnd"/>
      <w:r>
        <w:rPr>
          <w:rFonts w:asciiTheme="majorHAnsi" w:eastAsia="等线" w:hAnsiTheme="majorHAnsi"/>
          <w:color w:val="000000"/>
          <w:sz w:val="18"/>
          <w:szCs w:val="18"/>
        </w:rPr>
        <w:t>e</w:t>
      </w:r>
      <w:r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w:t>
      </w:r>
      <w:r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(f)</w:t>
      </w:r>
    </w:p>
    <w:p w14:paraId="114CBC81" w14:textId="740D0318" w:rsidR="009545BE" w:rsidRDefault="009545BE" w:rsidP="00E741F7">
      <w:pPr>
        <w:pStyle w:val="IMSBodyText"/>
        <w:ind w:firstLine="0"/>
        <w:rPr>
          <w:rFonts w:asciiTheme="minorHAnsi" w:eastAsia="等线" w:hAnsiTheme="minorHAnsi" w:cstheme="minorHAnsi"/>
          <w:color w:val="000000"/>
          <w:sz w:val="18"/>
          <w:szCs w:val="18"/>
        </w:rPr>
      </w:pPr>
      <w:r w:rsidRPr="00666744">
        <w:rPr>
          <w:rFonts w:asciiTheme="minorHAnsi" w:eastAsia="等线" w:hAnsiTheme="minorHAnsi" w:cstheme="minorHAnsi"/>
          <w:color w:val="000000"/>
          <w:sz w:val="18"/>
          <w:szCs w:val="18"/>
        </w:rPr>
        <w:t xml:space="preserve">Fig. </w:t>
      </w:r>
      <w:r>
        <w:rPr>
          <w:rFonts w:asciiTheme="minorHAnsi" w:eastAsia="等线" w:hAnsiTheme="minorHAnsi" w:cstheme="minorHAnsi"/>
          <w:color w:val="000000"/>
          <w:sz w:val="18"/>
          <w:szCs w:val="18"/>
        </w:rPr>
        <w:t>3</w:t>
      </w:r>
      <w:r w:rsidRPr="00666744">
        <w:rPr>
          <w:rFonts w:asciiTheme="minorHAnsi" w:eastAsia="等线" w:hAnsiTheme="minorHAnsi" w:cstheme="minorHAnsi"/>
          <w:color w:val="000000"/>
          <w:sz w:val="18"/>
          <w:szCs w:val="18"/>
        </w:rPr>
        <w:t xml:space="preserve"> (a) </w:t>
      </w:r>
      <w:r w:rsidR="00E741F7">
        <w:rPr>
          <w:rFonts w:asciiTheme="minorHAnsi" w:eastAsia="等线" w:hAnsiTheme="minorHAnsi" w:cstheme="minorHAnsi"/>
          <w:color w:val="000000"/>
          <w:sz w:val="18"/>
          <w:szCs w:val="18"/>
        </w:rPr>
        <w:t>Primary Result</w:t>
      </w:r>
      <w:r w:rsidRPr="00666744">
        <w:rPr>
          <w:rFonts w:asciiTheme="minorHAnsi" w:eastAsia="等线" w:hAnsiTheme="minorHAnsi" w:cstheme="minorHAnsi"/>
          <w:color w:val="000000"/>
          <w:sz w:val="18"/>
          <w:szCs w:val="18"/>
        </w:rPr>
        <w:t xml:space="preserve">. (b) </w:t>
      </w:r>
      <w:r w:rsidR="00E741F7">
        <w:rPr>
          <w:rFonts w:asciiTheme="minorHAnsi" w:eastAsia="等线" w:hAnsiTheme="minorHAnsi" w:cstheme="minorHAnsi"/>
          <w:color w:val="000000"/>
          <w:sz w:val="18"/>
          <w:szCs w:val="18"/>
        </w:rPr>
        <w:t>Guided Filtered</w:t>
      </w:r>
      <w:r>
        <w:rPr>
          <w:rFonts w:asciiTheme="minorHAnsi" w:eastAsia="等线" w:hAnsiTheme="minorHAnsi" w:cstheme="minorHAnsi"/>
          <w:color w:val="000000"/>
          <w:sz w:val="18"/>
          <w:szCs w:val="18"/>
        </w:rPr>
        <w:t xml:space="preserve"> Result</w:t>
      </w:r>
      <w:r w:rsidRPr="00666744">
        <w:rPr>
          <w:rFonts w:asciiTheme="minorHAnsi" w:eastAsia="等线" w:hAnsiTheme="minorHAnsi" w:cstheme="minorHAnsi"/>
          <w:color w:val="000000"/>
          <w:sz w:val="18"/>
          <w:szCs w:val="18"/>
        </w:rPr>
        <w:t xml:space="preserve">. (c) </w:t>
      </w:r>
      <w:r w:rsidR="00E741F7">
        <w:rPr>
          <w:rFonts w:asciiTheme="minorHAnsi" w:eastAsia="等线" w:hAnsiTheme="minorHAnsi" w:cstheme="minorHAnsi"/>
          <w:color w:val="000000"/>
          <w:sz w:val="18"/>
          <w:szCs w:val="18"/>
        </w:rPr>
        <w:t>Fast Filtered Result</w:t>
      </w:r>
      <w:r w:rsidRPr="00666744">
        <w:rPr>
          <w:rFonts w:asciiTheme="minorHAnsi" w:eastAsia="等线" w:hAnsiTheme="minorHAnsi" w:cstheme="minorHAnsi"/>
          <w:color w:val="000000"/>
          <w:sz w:val="18"/>
          <w:szCs w:val="18"/>
        </w:rPr>
        <w:t xml:space="preserve">. (d) </w:t>
      </w:r>
      <w:r>
        <w:rPr>
          <w:rFonts w:asciiTheme="minorHAnsi" w:eastAsia="等线" w:hAnsiTheme="minorHAnsi" w:cstheme="minorHAnsi"/>
          <w:color w:val="000000"/>
          <w:sz w:val="18"/>
          <w:szCs w:val="18"/>
        </w:rPr>
        <w:t>Transmission Map</w:t>
      </w:r>
      <w:r w:rsidR="00E741F7">
        <w:rPr>
          <w:rFonts w:asciiTheme="minorHAnsi" w:eastAsia="等线" w:hAnsiTheme="minorHAnsi" w:cstheme="minorHAnsi"/>
          <w:color w:val="000000"/>
          <w:sz w:val="18"/>
          <w:szCs w:val="18"/>
        </w:rPr>
        <w:t xml:space="preserve"> of Primary Result</w:t>
      </w:r>
      <w:r>
        <w:rPr>
          <w:rFonts w:asciiTheme="minorHAnsi" w:eastAsia="等线" w:hAnsiTheme="minorHAnsi" w:cstheme="minorHAnsi"/>
          <w:color w:val="000000"/>
          <w:sz w:val="18"/>
          <w:szCs w:val="18"/>
        </w:rPr>
        <w:t xml:space="preserve">. </w:t>
      </w:r>
      <w:r w:rsidR="00E741F7" w:rsidRPr="00666744">
        <w:rPr>
          <w:rFonts w:asciiTheme="minorHAnsi" w:eastAsia="等线" w:hAnsiTheme="minorHAnsi" w:cstheme="minorHAnsi"/>
          <w:color w:val="000000"/>
          <w:sz w:val="18"/>
          <w:szCs w:val="18"/>
        </w:rPr>
        <w:t>(</w:t>
      </w:r>
      <w:r w:rsidR="00E741F7">
        <w:rPr>
          <w:rFonts w:asciiTheme="minorHAnsi" w:eastAsia="等线" w:hAnsiTheme="minorHAnsi" w:cstheme="minorHAnsi"/>
          <w:color w:val="000000"/>
          <w:sz w:val="18"/>
          <w:szCs w:val="18"/>
        </w:rPr>
        <w:t>e</w:t>
      </w:r>
      <w:r w:rsidR="00E741F7" w:rsidRPr="00666744">
        <w:rPr>
          <w:rFonts w:asciiTheme="minorHAnsi" w:eastAsia="等线" w:hAnsiTheme="minorHAnsi" w:cstheme="minorHAnsi"/>
          <w:color w:val="000000"/>
          <w:sz w:val="18"/>
          <w:szCs w:val="18"/>
        </w:rPr>
        <w:t xml:space="preserve">) </w:t>
      </w:r>
      <w:r w:rsidR="00E741F7">
        <w:rPr>
          <w:rFonts w:asciiTheme="minorHAnsi" w:eastAsia="等线" w:hAnsiTheme="minorHAnsi" w:cstheme="minorHAnsi"/>
          <w:color w:val="000000"/>
          <w:sz w:val="18"/>
          <w:szCs w:val="18"/>
        </w:rPr>
        <w:t>Transmission Map of Guided Filtered Result.</w:t>
      </w:r>
      <w:r w:rsidR="00E741F7" w:rsidRPr="00E741F7">
        <w:rPr>
          <w:rFonts w:asciiTheme="minorHAnsi" w:eastAsia="等线" w:hAnsiTheme="minorHAnsi" w:cstheme="minorHAnsi"/>
          <w:color w:val="000000"/>
          <w:sz w:val="18"/>
          <w:szCs w:val="18"/>
        </w:rPr>
        <w:t xml:space="preserve"> </w:t>
      </w:r>
      <w:r w:rsidR="00E741F7" w:rsidRPr="00666744">
        <w:rPr>
          <w:rFonts w:asciiTheme="minorHAnsi" w:eastAsia="等线" w:hAnsiTheme="minorHAnsi" w:cstheme="minorHAnsi"/>
          <w:color w:val="000000"/>
          <w:sz w:val="18"/>
          <w:szCs w:val="18"/>
        </w:rPr>
        <w:t>(</w:t>
      </w:r>
      <w:r w:rsidR="00E741F7">
        <w:rPr>
          <w:rFonts w:asciiTheme="minorHAnsi" w:eastAsia="等线" w:hAnsiTheme="minorHAnsi" w:cstheme="minorHAnsi"/>
          <w:color w:val="000000"/>
          <w:sz w:val="18"/>
          <w:szCs w:val="18"/>
        </w:rPr>
        <w:t>f</w:t>
      </w:r>
      <w:r w:rsidR="00E741F7" w:rsidRPr="00666744">
        <w:rPr>
          <w:rFonts w:asciiTheme="minorHAnsi" w:eastAsia="等线" w:hAnsiTheme="minorHAnsi" w:cstheme="minorHAnsi"/>
          <w:color w:val="000000"/>
          <w:sz w:val="18"/>
          <w:szCs w:val="18"/>
        </w:rPr>
        <w:t xml:space="preserve">) </w:t>
      </w:r>
      <w:r w:rsidR="00E741F7">
        <w:rPr>
          <w:rFonts w:asciiTheme="minorHAnsi" w:eastAsia="等线" w:hAnsiTheme="minorHAnsi" w:cstheme="minorHAnsi"/>
          <w:color w:val="000000"/>
          <w:sz w:val="18"/>
          <w:szCs w:val="18"/>
        </w:rPr>
        <w:t>Transmission Map of Fast Filtered Result.</w:t>
      </w:r>
    </w:p>
    <w:p w14:paraId="613F66BB" w14:textId="77777777" w:rsidR="0037792A" w:rsidRPr="00E741F7" w:rsidRDefault="0037792A" w:rsidP="00E741F7">
      <w:pPr>
        <w:pStyle w:val="IMSBodyText"/>
        <w:ind w:firstLine="0"/>
        <w:rPr>
          <w:rFonts w:asciiTheme="minorHAnsi" w:eastAsia="等线" w:hAnsiTheme="minorHAnsi" w:cstheme="minorHAnsi"/>
          <w:color w:val="000000"/>
          <w:sz w:val="18"/>
          <w:szCs w:val="18"/>
        </w:rPr>
      </w:pPr>
    </w:p>
    <w:p w14:paraId="21901402" w14:textId="550D8760" w:rsidR="00601A5B" w:rsidRDefault="00601A5B" w:rsidP="00601A5B">
      <w:pPr>
        <w:pStyle w:val="IMSBodyText"/>
      </w:pPr>
      <w:r>
        <w:t xml:space="preserve">As for me, the result of guided filter is still flawed. The dehazing image seems </w:t>
      </w:r>
      <w:r w:rsidR="0093574F">
        <w:t>dimmer</w:t>
      </w:r>
      <w:r>
        <w:t xml:space="preserve"> than the original hazy image. </w:t>
      </w:r>
      <w:r w:rsidR="00D61611">
        <w:t>Firstly, I tried the histogram equalization to enhance the result. What’s more, f</w:t>
      </w:r>
      <w:r>
        <w:t xml:space="preserve">or </w:t>
      </w:r>
      <w:r w:rsidR="00D61611">
        <w:t xml:space="preserve">more </w:t>
      </w:r>
      <w:r>
        <w:t xml:space="preserve">improvement, I </w:t>
      </w:r>
      <w:r w:rsidR="00D61611">
        <w:t xml:space="preserve">also </w:t>
      </w:r>
      <w:r>
        <w:t>reviewed some websites and other literatures, and find two methods—</w:t>
      </w:r>
      <w:r>
        <w:rPr>
          <w:rFonts w:hint="eastAsia"/>
        </w:rPr>
        <w:t>a</w:t>
      </w:r>
      <w:r>
        <w:t>uto color gradation and auto contrast to enhance</w:t>
      </w:r>
      <w:r w:rsidR="0093574F">
        <w:t xml:space="preserve"> the image [17]. </w:t>
      </w:r>
      <w:r w:rsidR="0097395D">
        <w:t xml:space="preserve">According to the input ratio, the auto color gradation can automatically </w:t>
      </w:r>
      <w:r w:rsidR="00915C12">
        <w:t xml:space="preserve">select a portion of pixels of all pixels in each </w:t>
      </w:r>
      <w:r w:rsidR="00915C12">
        <w:lastRenderedPageBreak/>
        <w:t>channel. Then it recognizes</w:t>
      </w:r>
      <w:r w:rsidR="0097395D">
        <w:t xml:space="preserve"> two value</w:t>
      </w:r>
      <w:r w:rsidR="00915C12">
        <w:t>s</w:t>
      </w:r>
      <w:r w:rsidR="0097395D">
        <w:t xml:space="preserve"> </w:t>
      </w:r>
      <w:r w:rsidR="00915C12">
        <w:t xml:space="preserve">in the range </w:t>
      </w:r>
      <w:r w:rsidR="0097395D">
        <w:t>as the brightest and the darkest intensity</w:t>
      </w:r>
      <w:r w:rsidR="00915C12">
        <w:t xml:space="preserve"> and rearrange all the pixels in the channel based on the original distribution. Similarly, the auto contrast does the same adjustment but rearrange the pixel</w:t>
      </w:r>
      <w:r w:rsidR="00D61611">
        <w:t>s</w:t>
      </w:r>
      <w:r w:rsidR="00915C12">
        <w:t xml:space="preserve"> in all the channel field, which can avoid color shift in the result. Figs. 4 shows the comparison among the histogram equalization, auto color gradation and auto contrast. Compare with other results, the result of histogram equalization loses too much details. Besides, there are some color shifts </w:t>
      </w:r>
      <w:r w:rsidR="00D61611">
        <w:t xml:space="preserve">appeared </w:t>
      </w:r>
      <w:r w:rsidR="00915C12">
        <w:t>in the result of auto color gradation, which looks bluish in the image.</w:t>
      </w:r>
      <w:r w:rsidR="00D61611">
        <w:t xml:space="preserve"> As a result, the auto contrast is regarded as the further </w:t>
      </w:r>
      <w:r w:rsidR="0056533E">
        <w:rPr>
          <w:noProof/>
        </w:rPr>
        <w:drawing>
          <wp:anchor distT="0" distB="0" distL="114300" distR="114300" simplePos="0" relativeHeight="251638784" behindDoc="0" locked="0" layoutInCell="1" allowOverlap="1" wp14:anchorId="0C10D533" wp14:editId="2778F69D">
            <wp:simplePos x="0" y="0"/>
            <wp:positionH relativeFrom="column">
              <wp:posOffset>4512945</wp:posOffset>
            </wp:positionH>
            <wp:positionV relativeFrom="paragraph">
              <wp:posOffset>2593340</wp:posOffset>
            </wp:positionV>
            <wp:extent cx="1007745" cy="1507490"/>
            <wp:effectExtent l="0" t="0" r="190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nalHazeRemovedIMG(Autocontra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07745" cy="1507490"/>
                    </a:xfrm>
                    <a:prstGeom prst="rect">
                      <a:avLst/>
                    </a:prstGeom>
                  </pic:spPr>
                </pic:pic>
              </a:graphicData>
            </a:graphic>
            <wp14:sizeRelH relativeFrom="page">
              <wp14:pctWidth>0</wp14:pctWidth>
            </wp14:sizeRelH>
            <wp14:sizeRelV relativeFrom="page">
              <wp14:pctHeight>0</wp14:pctHeight>
            </wp14:sizeRelV>
          </wp:anchor>
        </w:drawing>
      </w:r>
      <w:r w:rsidR="0056533E">
        <w:rPr>
          <w:noProof/>
        </w:rPr>
        <w:drawing>
          <wp:anchor distT="0" distB="0" distL="114300" distR="114300" simplePos="0" relativeHeight="251665408" behindDoc="0" locked="0" layoutInCell="1" allowOverlap="1" wp14:anchorId="1A04EB3A" wp14:editId="49FE704A">
            <wp:simplePos x="0" y="0"/>
            <wp:positionH relativeFrom="column">
              <wp:posOffset>3423285</wp:posOffset>
            </wp:positionH>
            <wp:positionV relativeFrom="paragraph">
              <wp:posOffset>2594053</wp:posOffset>
            </wp:positionV>
            <wp:extent cx="1002665" cy="1500505"/>
            <wp:effectExtent l="0" t="0" r="6985" b="444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edIMG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02665" cy="1500505"/>
                    </a:xfrm>
                    <a:prstGeom prst="rect">
                      <a:avLst/>
                    </a:prstGeom>
                  </pic:spPr>
                </pic:pic>
              </a:graphicData>
            </a:graphic>
            <wp14:sizeRelH relativeFrom="margin">
              <wp14:pctWidth>0</wp14:pctWidth>
            </wp14:sizeRelH>
            <wp14:sizeRelV relativeFrom="margin">
              <wp14:pctHeight>0</wp14:pctHeight>
            </wp14:sizeRelV>
          </wp:anchor>
        </w:drawing>
      </w:r>
      <w:r w:rsidR="00057E1B">
        <w:rPr>
          <w:noProof/>
        </w:rPr>
        <w:drawing>
          <wp:anchor distT="0" distB="0" distL="114300" distR="114300" simplePos="0" relativeHeight="251586560" behindDoc="0" locked="0" layoutInCell="1" allowOverlap="1" wp14:anchorId="6B1E881E" wp14:editId="76704647">
            <wp:simplePos x="0" y="0"/>
            <wp:positionH relativeFrom="column">
              <wp:posOffset>1751034</wp:posOffset>
            </wp:positionH>
            <wp:positionV relativeFrom="paragraph">
              <wp:posOffset>1887304</wp:posOffset>
            </wp:positionV>
            <wp:extent cx="1236980" cy="1850390"/>
            <wp:effectExtent l="0" t="0" r="127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stEquIM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36980" cy="1850390"/>
                    </a:xfrm>
                    <a:prstGeom prst="rect">
                      <a:avLst/>
                    </a:prstGeom>
                  </pic:spPr>
                </pic:pic>
              </a:graphicData>
            </a:graphic>
            <wp14:sizeRelH relativeFrom="page">
              <wp14:pctWidth>0</wp14:pctWidth>
            </wp14:sizeRelH>
            <wp14:sizeRelV relativeFrom="page">
              <wp14:pctHeight>0</wp14:pctHeight>
            </wp14:sizeRelV>
          </wp:anchor>
        </w:drawing>
      </w:r>
      <w:r w:rsidR="00057E1B">
        <w:rPr>
          <w:noProof/>
        </w:rPr>
        <w:drawing>
          <wp:anchor distT="0" distB="0" distL="114300" distR="114300" simplePos="0" relativeHeight="251618304" behindDoc="0" locked="0" layoutInCell="1" allowOverlap="1" wp14:anchorId="05CE64F8" wp14:editId="52BD3C08">
            <wp:simplePos x="0" y="0"/>
            <wp:positionH relativeFrom="column">
              <wp:posOffset>185120</wp:posOffset>
            </wp:positionH>
            <wp:positionV relativeFrom="paragraph">
              <wp:posOffset>1887615</wp:posOffset>
            </wp:positionV>
            <wp:extent cx="1242695" cy="1859280"/>
            <wp:effectExtent l="0" t="0" r="0" b="762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uidedfilter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2695" cy="1859280"/>
                    </a:xfrm>
                    <a:prstGeom prst="rect">
                      <a:avLst/>
                    </a:prstGeom>
                  </pic:spPr>
                </pic:pic>
              </a:graphicData>
            </a:graphic>
            <wp14:sizeRelH relativeFrom="page">
              <wp14:pctWidth>0</wp14:pctWidth>
            </wp14:sizeRelH>
            <wp14:sizeRelV relativeFrom="page">
              <wp14:pctHeight>0</wp14:pctHeight>
            </wp14:sizeRelV>
          </wp:anchor>
        </w:drawing>
      </w:r>
      <w:r w:rsidR="00D61611">
        <w:t>step for improvement.</w:t>
      </w:r>
      <w:r w:rsidR="00057E1B" w:rsidRPr="00057E1B">
        <w:rPr>
          <w:noProof/>
        </w:rPr>
        <w:t xml:space="preserve"> </w:t>
      </w:r>
    </w:p>
    <w:p w14:paraId="165C64BD" w14:textId="2BC1655E" w:rsidR="00057E1B" w:rsidRDefault="00057E1B" w:rsidP="00057E1B">
      <w:pPr>
        <w:pStyle w:val="IMSBodyText"/>
        <w:ind w:firstLine="0"/>
        <w:jc w:val="center"/>
        <w:rPr>
          <w:rFonts w:asciiTheme="majorHAnsi" w:eastAsia="等线" w:hAnsiTheme="majorHAnsi"/>
          <w:color w:val="000000"/>
          <w:sz w:val="18"/>
          <w:szCs w:val="18"/>
        </w:rPr>
      </w:pPr>
      <w:r>
        <w:rPr>
          <w:noProof/>
        </w:rPr>
        <w:drawing>
          <wp:anchor distT="0" distB="0" distL="114300" distR="114300" simplePos="0" relativeHeight="251483136" behindDoc="0" locked="0" layoutInCell="1" allowOverlap="1" wp14:anchorId="3A0E37B5" wp14:editId="70A55E2A">
            <wp:simplePos x="0" y="0"/>
            <wp:positionH relativeFrom="column">
              <wp:posOffset>184640</wp:posOffset>
            </wp:positionH>
            <wp:positionV relativeFrom="paragraph">
              <wp:posOffset>2139315</wp:posOffset>
            </wp:positionV>
            <wp:extent cx="1236980" cy="1851660"/>
            <wp:effectExtent l="0" t="0" r="127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azeRemovedIMG(Autotun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36980" cy="18516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35360" behindDoc="0" locked="0" layoutInCell="1" allowOverlap="1" wp14:anchorId="426C1CF9" wp14:editId="5D09CCC4">
            <wp:simplePos x="0" y="0"/>
            <wp:positionH relativeFrom="column">
              <wp:posOffset>1772608</wp:posOffset>
            </wp:positionH>
            <wp:positionV relativeFrom="paragraph">
              <wp:posOffset>2139159</wp:posOffset>
            </wp:positionV>
            <wp:extent cx="1236980" cy="1849120"/>
            <wp:effectExtent l="0" t="0" r="127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nalHazeRemovedIMG(Autocontra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36980" cy="184912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等线" w:hAnsiTheme="majorHAnsi"/>
          <w:color w:val="000000"/>
          <w:sz w:val="18"/>
          <w:szCs w:val="18"/>
        </w:rPr>
        <w:t>(a</w:t>
      </w:r>
      <w:r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w:t>
      </w:r>
      <w:r w:rsidRPr="00B31359">
        <w:rPr>
          <w:rFonts w:asciiTheme="majorHAnsi" w:eastAsia="等线" w:hAnsiTheme="majorHAnsi"/>
          <w:color w:val="000000"/>
          <w:sz w:val="18"/>
          <w:szCs w:val="18"/>
        </w:rPr>
        <w:t xml:space="preserve">                    </w:t>
      </w:r>
      <w:proofErr w:type="gramStart"/>
      <w:r w:rsidRPr="00B31359">
        <w:rPr>
          <w:rFonts w:asciiTheme="majorHAnsi" w:eastAsia="等线" w:hAnsiTheme="majorHAnsi"/>
          <w:color w:val="000000"/>
          <w:sz w:val="18"/>
          <w:szCs w:val="18"/>
        </w:rPr>
        <w:t xml:space="preserve">   (</w:t>
      </w:r>
      <w:proofErr w:type="gramEnd"/>
      <w:r>
        <w:rPr>
          <w:rFonts w:asciiTheme="majorHAnsi" w:eastAsia="等线" w:hAnsiTheme="majorHAnsi"/>
          <w:color w:val="000000"/>
          <w:sz w:val="18"/>
          <w:szCs w:val="18"/>
        </w:rPr>
        <w:t>b</w:t>
      </w:r>
      <w:r w:rsidRPr="00B31359">
        <w:rPr>
          <w:rFonts w:asciiTheme="majorHAnsi" w:eastAsia="等线" w:hAnsiTheme="majorHAnsi"/>
          <w:color w:val="000000"/>
          <w:sz w:val="18"/>
          <w:szCs w:val="18"/>
        </w:rPr>
        <w:t>)</w:t>
      </w:r>
    </w:p>
    <w:p w14:paraId="16665CB3" w14:textId="6FFF0C47" w:rsidR="00057E1B" w:rsidRDefault="00057E1B" w:rsidP="00057E1B">
      <w:pPr>
        <w:pStyle w:val="IMSBodyText"/>
        <w:ind w:firstLine="0"/>
        <w:jc w:val="center"/>
        <w:rPr>
          <w:rFonts w:asciiTheme="minorHAnsi" w:eastAsia="等线" w:hAnsiTheme="minorHAnsi" w:cstheme="minorHAnsi"/>
          <w:color w:val="000000"/>
          <w:sz w:val="18"/>
          <w:szCs w:val="18"/>
        </w:rPr>
      </w:pPr>
      <w:r>
        <w:rPr>
          <w:rFonts w:asciiTheme="majorHAnsi" w:eastAsia="等线" w:hAnsiTheme="majorHAnsi"/>
          <w:color w:val="000000"/>
          <w:sz w:val="18"/>
          <w:szCs w:val="18"/>
        </w:rPr>
        <w:t>(c</w:t>
      </w:r>
      <w:r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w:t>
      </w:r>
      <w:r w:rsidRPr="00B31359">
        <w:rPr>
          <w:rFonts w:asciiTheme="majorHAnsi" w:eastAsia="等线" w:hAnsiTheme="majorHAnsi"/>
          <w:color w:val="000000"/>
          <w:sz w:val="18"/>
          <w:szCs w:val="18"/>
        </w:rPr>
        <w:t xml:space="preserve">                    </w:t>
      </w:r>
      <w:proofErr w:type="gramStart"/>
      <w:r w:rsidRPr="00B31359">
        <w:rPr>
          <w:rFonts w:asciiTheme="majorHAnsi" w:eastAsia="等线" w:hAnsiTheme="majorHAnsi"/>
          <w:color w:val="000000"/>
          <w:sz w:val="18"/>
          <w:szCs w:val="18"/>
        </w:rPr>
        <w:t xml:space="preserve">   (</w:t>
      </w:r>
      <w:proofErr w:type="gramEnd"/>
      <w:r>
        <w:rPr>
          <w:rFonts w:asciiTheme="majorHAnsi" w:eastAsia="等线" w:hAnsiTheme="majorHAnsi"/>
          <w:color w:val="000000"/>
          <w:sz w:val="18"/>
          <w:szCs w:val="18"/>
        </w:rPr>
        <w:t>d</w:t>
      </w:r>
      <w:r w:rsidRPr="00B31359">
        <w:rPr>
          <w:rFonts w:asciiTheme="majorHAnsi" w:eastAsia="等线" w:hAnsiTheme="majorHAnsi"/>
          <w:color w:val="000000"/>
          <w:sz w:val="18"/>
          <w:szCs w:val="18"/>
        </w:rPr>
        <w:t>)</w:t>
      </w:r>
    </w:p>
    <w:p w14:paraId="268830C3" w14:textId="5A3E31EE" w:rsidR="00D61611" w:rsidRDefault="00D61611" w:rsidP="00D61611">
      <w:pPr>
        <w:pStyle w:val="IMSBodyText"/>
        <w:ind w:firstLine="0"/>
        <w:rPr>
          <w:rFonts w:asciiTheme="minorHAnsi" w:eastAsia="等线" w:hAnsiTheme="minorHAnsi" w:cstheme="minorHAnsi"/>
          <w:color w:val="000000"/>
          <w:sz w:val="18"/>
          <w:szCs w:val="18"/>
        </w:rPr>
      </w:pPr>
      <w:r w:rsidRPr="00666744">
        <w:rPr>
          <w:rFonts w:asciiTheme="minorHAnsi" w:eastAsia="等线" w:hAnsiTheme="minorHAnsi" w:cstheme="minorHAnsi"/>
          <w:color w:val="000000"/>
          <w:sz w:val="18"/>
          <w:szCs w:val="18"/>
        </w:rPr>
        <w:t xml:space="preserve">Fig. </w:t>
      </w:r>
      <w:r w:rsidR="00173503">
        <w:rPr>
          <w:rFonts w:asciiTheme="minorHAnsi" w:eastAsia="等线" w:hAnsiTheme="minorHAnsi" w:cstheme="minorHAnsi"/>
          <w:color w:val="000000"/>
          <w:sz w:val="18"/>
          <w:szCs w:val="18"/>
        </w:rPr>
        <w:t>4</w:t>
      </w:r>
      <w:r w:rsidRPr="00666744">
        <w:rPr>
          <w:rFonts w:asciiTheme="minorHAnsi" w:eastAsia="等线" w:hAnsiTheme="minorHAnsi" w:cstheme="minorHAnsi"/>
          <w:color w:val="000000"/>
          <w:sz w:val="18"/>
          <w:szCs w:val="18"/>
        </w:rPr>
        <w:t xml:space="preserve"> </w:t>
      </w:r>
      <w:r w:rsidR="00057E1B">
        <w:rPr>
          <w:rFonts w:asciiTheme="minorHAnsi" w:eastAsia="等线" w:hAnsiTheme="minorHAnsi" w:cstheme="minorHAnsi"/>
          <w:color w:val="000000"/>
          <w:sz w:val="18"/>
          <w:szCs w:val="18"/>
        </w:rPr>
        <w:t xml:space="preserve">(a) </w:t>
      </w:r>
      <w:r w:rsidR="0013512A">
        <w:rPr>
          <w:rFonts w:asciiTheme="minorHAnsi" w:eastAsia="等线" w:hAnsiTheme="minorHAnsi" w:cstheme="minorHAnsi"/>
          <w:color w:val="000000"/>
          <w:sz w:val="18"/>
          <w:szCs w:val="18"/>
        </w:rPr>
        <w:t xml:space="preserve">Original Result. </w:t>
      </w:r>
      <w:r w:rsidRPr="00666744">
        <w:rPr>
          <w:rFonts w:asciiTheme="minorHAnsi" w:eastAsia="等线" w:hAnsiTheme="minorHAnsi" w:cstheme="minorHAnsi"/>
          <w:color w:val="000000"/>
          <w:sz w:val="18"/>
          <w:szCs w:val="18"/>
        </w:rPr>
        <w:t>(</w:t>
      </w:r>
      <w:r w:rsidR="00057E1B">
        <w:rPr>
          <w:rFonts w:asciiTheme="minorHAnsi" w:eastAsia="等线" w:hAnsiTheme="minorHAnsi" w:cstheme="minorHAnsi"/>
          <w:color w:val="000000"/>
          <w:sz w:val="18"/>
          <w:szCs w:val="18"/>
        </w:rPr>
        <w:t>b</w:t>
      </w:r>
      <w:r w:rsidRPr="00666744">
        <w:rPr>
          <w:rFonts w:asciiTheme="minorHAnsi" w:eastAsia="等线" w:hAnsiTheme="minorHAnsi" w:cstheme="minorHAnsi"/>
          <w:color w:val="000000"/>
          <w:sz w:val="18"/>
          <w:szCs w:val="18"/>
        </w:rPr>
        <w:t xml:space="preserve">) </w:t>
      </w:r>
      <w:r w:rsidR="003A140A">
        <w:rPr>
          <w:rFonts w:asciiTheme="minorHAnsi" w:eastAsia="等线" w:hAnsiTheme="minorHAnsi" w:cstheme="minorHAnsi"/>
          <w:color w:val="000000"/>
          <w:sz w:val="18"/>
          <w:szCs w:val="18"/>
        </w:rPr>
        <w:t>Histogram Equalization</w:t>
      </w:r>
      <w:r w:rsidRPr="00666744">
        <w:rPr>
          <w:rFonts w:asciiTheme="minorHAnsi" w:eastAsia="等线" w:hAnsiTheme="minorHAnsi" w:cstheme="minorHAnsi"/>
          <w:color w:val="000000"/>
          <w:sz w:val="18"/>
          <w:szCs w:val="18"/>
        </w:rPr>
        <w:t>. (</w:t>
      </w:r>
      <w:r w:rsidR="00057E1B">
        <w:rPr>
          <w:rFonts w:asciiTheme="minorHAnsi" w:eastAsia="等线" w:hAnsiTheme="minorHAnsi" w:cstheme="minorHAnsi"/>
          <w:color w:val="000000"/>
          <w:sz w:val="18"/>
          <w:szCs w:val="18"/>
        </w:rPr>
        <w:t>c</w:t>
      </w:r>
      <w:r w:rsidRPr="00666744">
        <w:rPr>
          <w:rFonts w:asciiTheme="minorHAnsi" w:eastAsia="等线" w:hAnsiTheme="minorHAnsi" w:cstheme="minorHAnsi"/>
          <w:color w:val="000000"/>
          <w:sz w:val="18"/>
          <w:szCs w:val="18"/>
        </w:rPr>
        <w:t xml:space="preserve">) </w:t>
      </w:r>
      <w:r w:rsidR="00173503">
        <w:rPr>
          <w:rFonts w:asciiTheme="minorHAnsi" w:eastAsia="等线" w:hAnsiTheme="minorHAnsi" w:cstheme="minorHAnsi"/>
          <w:color w:val="000000"/>
          <w:sz w:val="18"/>
          <w:szCs w:val="18"/>
        </w:rPr>
        <w:t>Auto Color Gradation</w:t>
      </w:r>
      <w:r w:rsidRPr="00666744">
        <w:rPr>
          <w:rFonts w:asciiTheme="minorHAnsi" w:eastAsia="等线" w:hAnsiTheme="minorHAnsi" w:cstheme="minorHAnsi"/>
          <w:color w:val="000000"/>
          <w:sz w:val="18"/>
          <w:szCs w:val="18"/>
        </w:rPr>
        <w:t>. (</w:t>
      </w:r>
      <w:r w:rsidR="00057E1B">
        <w:rPr>
          <w:rFonts w:asciiTheme="minorHAnsi" w:eastAsia="等线" w:hAnsiTheme="minorHAnsi" w:cstheme="minorHAnsi"/>
          <w:color w:val="000000"/>
          <w:sz w:val="18"/>
          <w:szCs w:val="18"/>
        </w:rPr>
        <w:t>d</w:t>
      </w:r>
      <w:r w:rsidRPr="00666744">
        <w:rPr>
          <w:rFonts w:asciiTheme="minorHAnsi" w:eastAsia="等线" w:hAnsiTheme="minorHAnsi" w:cstheme="minorHAnsi"/>
          <w:color w:val="000000"/>
          <w:sz w:val="18"/>
          <w:szCs w:val="18"/>
        </w:rPr>
        <w:t xml:space="preserve">) </w:t>
      </w:r>
      <w:r w:rsidR="00173503">
        <w:rPr>
          <w:rFonts w:asciiTheme="minorHAnsi" w:eastAsia="等线" w:hAnsiTheme="minorHAnsi" w:cstheme="minorHAnsi"/>
          <w:color w:val="000000"/>
          <w:sz w:val="18"/>
          <w:szCs w:val="18"/>
        </w:rPr>
        <w:t>Auto Contrast</w:t>
      </w:r>
      <w:r w:rsidRPr="00666744">
        <w:rPr>
          <w:rFonts w:asciiTheme="minorHAnsi" w:eastAsia="等线" w:hAnsiTheme="minorHAnsi" w:cstheme="minorHAnsi"/>
          <w:color w:val="000000"/>
          <w:sz w:val="18"/>
          <w:szCs w:val="18"/>
        </w:rPr>
        <w:t>.</w:t>
      </w:r>
    </w:p>
    <w:p w14:paraId="04FDFC76" w14:textId="1ECAFE28" w:rsidR="00D61611" w:rsidRDefault="00D61611" w:rsidP="00601A5B">
      <w:pPr>
        <w:pStyle w:val="IMSBodyText"/>
      </w:pPr>
    </w:p>
    <w:p w14:paraId="6D7912D9" w14:textId="6B8D9D12" w:rsidR="00057E1B" w:rsidRDefault="0013512A" w:rsidP="00601A5B">
      <w:pPr>
        <w:pStyle w:val="IMSBodyText"/>
      </w:pPr>
      <w:r>
        <w:t xml:space="preserve">With the help of auto contrast, it’s obvious that the dehazing image was enhanced. However, I noticed that in the sky region, there are some color fringes, which affects the result. As the author says, when the scene objects are inherently similar to the atmospheric light and no shadow is cast on them (such as the marble or snow), the performance of dark channel prior will be influenced badly. Then it will underestimate the transmission of these objects and overestimate the haze region. To sum up, it’s very easy for the dark channel prior to confuse the sky-like objects with haze. To overcome this difficulty, I reviewed other literature </w:t>
      </w:r>
      <w:r w:rsidR="00965A16">
        <w:t xml:space="preserve">[18] </w:t>
      </w:r>
      <w:r>
        <w:t>and found that we can add a parameter to distinguish sky-like region from haze. The</w:t>
      </w:r>
      <w:r w:rsidR="00965A16">
        <w:t xml:space="preserve">n we can respectively process this region and recover the desired </w:t>
      </w:r>
      <w:r w:rsidR="00965A16">
        <w:t>scene radiance.</w:t>
      </w:r>
      <w:r w:rsidR="008C2CFF">
        <w:t xml:space="preserve"> With the addition of K, the equation (10) can be transformed into:</w:t>
      </w:r>
    </w:p>
    <w:p w14:paraId="6C27E5DD" w14:textId="60A5BE39" w:rsidR="008C2CFF" w:rsidRPr="008C2CFF" w:rsidRDefault="008C2CFF" w:rsidP="008C2CFF">
      <w:pPr>
        <w:pStyle w:val="IMSBodyText"/>
        <w:spacing w:line="240" w:lineRule="auto"/>
        <w:ind w:firstLine="0"/>
        <w:rPr>
          <w:color w:val="000000"/>
        </w:rPr>
      </w:pPr>
      <m:oMathPara>
        <m:oMathParaPr>
          <m:jc m:val="right"/>
        </m:oMathParaPr>
        <m:oMath>
          <m:r>
            <m:rPr>
              <m:sty m:val="b"/>
            </m:rPr>
            <w:rPr>
              <w:rFonts w:ascii="Cambria Math" w:hAnsi="Cambria Math"/>
            </w:rPr>
            <m:t>J</m:t>
          </m:r>
          <m:d>
            <m:dPr>
              <m:ctrlPr>
                <w:rPr>
                  <w:rFonts w:ascii="Cambria Math" w:hAnsi="Cambria Math"/>
                  <w:i/>
                </w:rPr>
              </m:ctrlPr>
            </m:dPr>
            <m:e>
              <m:r>
                <m:rPr>
                  <m:sty m:val="p"/>
                </m:rPr>
                <w:rPr>
                  <w:rFonts w:ascii="Cambria Math" w:hAnsi="Cambria Math"/>
                </w:rPr>
                <m:t>x</m:t>
              </m:r>
            </m:e>
          </m:d>
          <m:r>
            <w:rPr>
              <w:rFonts w:ascii="Cambria Math" w:hAnsi="Cambria Math"/>
            </w:rPr>
            <m:t>=</m:t>
          </m:r>
          <m:f>
            <m:fPr>
              <m:ctrlPr>
                <w:rPr>
                  <w:rFonts w:ascii="Cambria Math" w:hAnsi="Cambria Math"/>
                  <w:i/>
                </w:rPr>
              </m:ctrlPr>
            </m:fPr>
            <m:num>
              <m:r>
                <m:rPr>
                  <m:sty m:val="b"/>
                </m:rPr>
                <w:rPr>
                  <w:rFonts w:ascii="Cambria Math" w:hAnsi="Cambria Math"/>
                </w:rPr>
                <m:t>I</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m:rPr>
                  <m:sty m:val="b"/>
                </m:rPr>
                <w:rPr>
                  <w:rFonts w:ascii="Cambria Math" w:hAnsi="Cambria Math"/>
                </w:rPr>
                <m:t>A</m:t>
              </m:r>
            </m:num>
            <m:den>
              <m:func>
                <m:funcPr>
                  <m:ctrlPr>
                    <w:rPr>
                      <w:rFonts w:ascii="Cambria Math" w:hAnsi="Cambria Math"/>
                    </w:rPr>
                  </m:ctrlPr>
                </m:funcPr>
                <m:fName>
                  <m:r>
                    <m:rPr>
                      <m:sty m:val="p"/>
                    </m:rPr>
                    <w:rPr>
                      <w:rFonts w:ascii="Cambria Math" w:hAnsi="Cambria Math"/>
                    </w:rPr>
                    <m:t>min(max(</m:t>
                  </m:r>
                  <m:f>
                    <m:fPr>
                      <m:ctrlPr>
                        <w:rPr>
                          <w:rFonts w:ascii="Cambria Math" w:hAnsi="Cambria Math"/>
                        </w:rPr>
                      </m:ctrlPr>
                    </m:fPr>
                    <m:num>
                      <m:r>
                        <w:rPr>
                          <w:rFonts w:ascii="Cambria Math" w:hAnsi="Cambria Math"/>
                        </w:rPr>
                        <m:t>K</m:t>
                      </m:r>
                    </m:num>
                    <m:den>
                      <m:d>
                        <m:dPr>
                          <m:begChr m:val="|"/>
                          <m:endChr m:val="|"/>
                          <m:ctrlPr>
                            <w:rPr>
                              <w:rFonts w:ascii="Cambria Math" w:hAnsi="Cambria Math"/>
                              <w:i/>
                            </w:rPr>
                          </m:ctrlPr>
                        </m:dPr>
                        <m:e>
                          <m:r>
                            <m:rPr>
                              <m:sty m:val="b"/>
                            </m:rPr>
                            <w:rPr>
                              <w:rFonts w:ascii="Cambria Math" w:hAnsi="Cambria Math"/>
                            </w:rPr>
                            <m:t>I</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m:rPr>
                              <m:sty m:val="b"/>
                            </m:rPr>
                            <w:rPr>
                              <w:rFonts w:ascii="Cambria Math" w:hAnsi="Cambria Math"/>
                            </w:rPr>
                            <m:t>A</m:t>
                          </m:r>
                        </m:e>
                      </m:d>
                    </m:den>
                  </m:f>
                  <m:r>
                    <m:rPr>
                      <m:sty m:val="p"/>
                    </m:rPr>
                    <w:rPr>
                      <w:rFonts w:ascii="Cambria Math" w:hAnsi="Cambria Math"/>
                    </w:rPr>
                    <m:t>,1)×max</m:t>
                  </m:r>
                </m:fName>
                <m:e>
                  <m:d>
                    <m:dPr>
                      <m:ctrlPr>
                        <w:rPr>
                          <w:rFonts w:ascii="Cambria Math" w:hAnsi="Cambria Math"/>
                          <w:i/>
                        </w:rPr>
                      </m:ctrlPr>
                    </m:dPr>
                    <m:e>
                      <m:r>
                        <w:rPr>
                          <w:rFonts w:ascii="Cambria Math" w:hAnsi="Cambria Math"/>
                        </w:rPr>
                        <m:t>t</m:t>
                      </m:r>
                      <m:d>
                        <m:dPr>
                          <m:ctrlPr>
                            <w:rPr>
                              <w:rFonts w:ascii="Cambria Math" w:hAnsi="Cambria Math"/>
                              <w:i/>
                            </w:rPr>
                          </m:ctrlPr>
                        </m:dPr>
                        <m:e>
                          <m:r>
                            <m:rPr>
                              <m:sty m:val="p"/>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,1)</m:t>
                  </m:r>
                </m:e>
              </m:func>
            </m:den>
          </m:f>
          <m:r>
            <w:rPr>
              <w:rFonts w:ascii="Cambria Math" w:hAnsi="Cambria Math"/>
            </w:rPr>
            <m:t>+</m:t>
          </m:r>
          <m:r>
            <m:rPr>
              <m:sty m:val="b"/>
            </m:rPr>
            <w:rPr>
              <w:rFonts w:ascii="Cambria Math" w:hAnsi="Cambria Math"/>
            </w:rPr>
            <m:t>A</m:t>
          </m:r>
          <m:r>
            <w:rPr>
              <w:rFonts w:ascii="Cambria Math" w:hAnsi="Cambria Math" w:cs="Times New Roman"/>
              <w:color w:val="000000"/>
            </w:rPr>
            <m:t>.    (11</m:t>
          </m:r>
          <m:r>
            <w:rPr>
              <w:rFonts w:ascii="Cambria Math" w:hAnsi="Cambria Math" w:cs="Times New Roman"/>
              <w:color w:val="000000"/>
            </w:rPr>
            <m:t>)</m:t>
          </m:r>
        </m:oMath>
      </m:oMathPara>
    </w:p>
    <w:p w14:paraId="34D861AC" w14:textId="420F466C" w:rsidR="008C2CFF" w:rsidRDefault="0056533E" w:rsidP="00601A5B">
      <w:pPr>
        <w:pStyle w:val="IMSBodyText"/>
      </w:pPr>
      <w:r>
        <w:rPr>
          <w:noProof/>
        </w:rPr>
        <w:drawing>
          <wp:anchor distT="0" distB="0" distL="114300" distR="114300" simplePos="0" relativeHeight="251651072" behindDoc="0" locked="0" layoutInCell="1" allowOverlap="1" wp14:anchorId="6EB3D351" wp14:editId="54BC0D6E">
            <wp:simplePos x="0" y="0"/>
            <wp:positionH relativeFrom="column">
              <wp:posOffset>2181225</wp:posOffset>
            </wp:positionH>
            <wp:positionV relativeFrom="paragraph">
              <wp:posOffset>1886013</wp:posOffset>
            </wp:positionV>
            <wp:extent cx="1002665" cy="1500505"/>
            <wp:effectExtent l="0" t="0" r="6985" b="444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azeRemovedIMG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2665" cy="1500505"/>
                    </a:xfrm>
                    <a:prstGeom prst="rect">
                      <a:avLst/>
                    </a:prstGeom>
                  </pic:spPr>
                </pic:pic>
              </a:graphicData>
            </a:graphic>
            <wp14:sizeRelH relativeFrom="page">
              <wp14:pctWidth>0</wp14:pctWidth>
            </wp14:sizeRelH>
            <wp14:sizeRelV relativeFrom="page">
              <wp14:pctHeight>0</wp14:pctHeight>
            </wp14:sizeRelV>
          </wp:anchor>
        </w:drawing>
      </w:r>
      <w:r w:rsidR="00A06B98">
        <w:rPr>
          <w:rFonts w:hint="eastAsia"/>
        </w:rPr>
        <w:t>I</w:t>
      </w:r>
      <w:r w:rsidR="00A06B98">
        <w:t xml:space="preserve">n practice, the addition of K creates a comparison between the </w:t>
      </w:r>
      <m:oMath>
        <m:r>
          <m:rPr>
            <m:sty m:val="b"/>
          </m:rPr>
          <w:rPr>
            <w:rFonts w:ascii="Cambria Math" w:hAnsi="Cambria Math"/>
          </w:rPr>
          <m:t>I</m:t>
        </m:r>
        <m:d>
          <m:dPr>
            <m:ctrlPr>
              <w:rPr>
                <w:rFonts w:ascii="Cambria Math" w:hAnsi="Cambria Math"/>
              </w:rPr>
            </m:ctrlPr>
          </m:dPr>
          <m:e>
            <m:r>
              <m:rPr>
                <m:sty m:val="p"/>
              </m:rPr>
              <w:rPr>
                <w:rFonts w:ascii="Cambria Math" w:hAnsi="Cambria Math"/>
              </w:rPr>
              <m:t>x</m:t>
            </m:r>
          </m:e>
        </m:d>
      </m:oMath>
      <w:r w:rsidR="00A06B98">
        <w:rPr>
          <w:rFonts w:hint="eastAsia"/>
        </w:rPr>
        <w:t xml:space="preserve"> </w:t>
      </w:r>
      <w:r w:rsidR="00A06B98">
        <w:t xml:space="preserve">and </w:t>
      </w:r>
      <m:oMath>
        <m:r>
          <m:rPr>
            <m:sty m:val="b"/>
          </m:rPr>
          <w:rPr>
            <w:rFonts w:ascii="Cambria Math" w:hAnsi="Cambria Math"/>
          </w:rPr>
          <m:t>A</m:t>
        </m:r>
      </m:oMath>
      <w:r w:rsidR="00A06B98">
        <w:rPr>
          <w:rFonts w:hint="eastAsia"/>
        </w:rPr>
        <w:t>.</w:t>
      </w:r>
      <w:r w:rsidR="00A06B98">
        <w:t xml:space="preserve"> If the difference between them is larger than K, this region will be recognized as a normal region with haze. If the difference is smaller than K, it means that the observed intensity of th</w:t>
      </w:r>
      <w:r>
        <w:t>is</w:t>
      </w:r>
      <w:r w:rsidR="00A06B98">
        <w:t xml:space="preserve"> region is similar to the global atmospheric light, which can be recognized as a sky region. When the region is sky, </w:t>
      </w:r>
      <w:r>
        <w:t>then the value of the current recovered scene radiance is the same as the hazy image without haze removal. The comparison is shown in Fig. 5. It can be seen that the haze in the distant area with sky is kept partly, which improves the performance in the sky-like region and remains the scene depth information.</w:t>
      </w:r>
      <w:r w:rsidRPr="0056533E">
        <w:rPr>
          <w:noProof/>
        </w:rPr>
        <w:t xml:space="preserve"> </w:t>
      </w:r>
    </w:p>
    <w:p w14:paraId="1030FB48" w14:textId="29989E25" w:rsidR="0056533E" w:rsidRPr="0056533E" w:rsidRDefault="0056533E" w:rsidP="0056533E">
      <w:pPr>
        <w:pStyle w:val="IMSBodyText"/>
        <w:ind w:firstLine="0"/>
        <w:jc w:val="center"/>
        <w:rPr>
          <w:rFonts w:asciiTheme="majorHAnsi" w:eastAsia="等线" w:hAnsiTheme="majorHAnsi"/>
          <w:color w:val="000000"/>
          <w:sz w:val="18"/>
          <w:szCs w:val="18"/>
        </w:rPr>
      </w:pPr>
      <w:r>
        <w:rPr>
          <w:rFonts w:asciiTheme="majorHAnsi" w:eastAsia="等线" w:hAnsiTheme="majorHAnsi"/>
          <w:color w:val="000000"/>
          <w:sz w:val="18"/>
          <w:szCs w:val="18"/>
        </w:rPr>
        <w:t>(a</w:t>
      </w:r>
      <w:r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w:t>
      </w:r>
      <w:proofErr w:type="gramStart"/>
      <w:r>
        <w:rPr>
          <w:rFonts w:asciiTheme="majorHAnsi" w:eastAsia="等线" w:hAnsiTheme="majorHAnsi"/>
          <w:color w:val="000000"/>
          <w:sz w:val="18"/>
          <w:szCs w:val="18"/>
        </w:rPr>
        <w:t xml:space="preserve">  </w:t>
      </w:r>
      <w:r w:rsidRPr="00B31359">
        <w:rPr>
          <w:rFonts w:asciiTheme="majorHAnsi" w:eastAsia="等线" w:hAnsiTheme="majorHAnsi"/>
          <w:color w:val="000000"/>
          <w:sz w:val="18"/>
          <w:szCs w:val="18"/>
        </w:rPr>
        <w:t xml:space="preserve"> (</w:t>
      </w:r>
      <w:proofErr w:type="gramEnd"/>
      <w:r>
        <w:rPr>
          <w:rFonts w:asciiTheme="majorHAnsi" w:eastAsia="等线" w:hAnsiTheme="majorHAnsi"/>
          <w:color w:val="000000"/>
          <w:sz w:val="18"/>
          <w:szCs w:val="18"/>
        </w:rPr>
        <w:t>b</w:t>
      </w:r>
      <w:r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w:t>
      </w:r>
      <w:r w:rsidRPr="00B31359">
        <w:rPr>
          <w:rFonts w:asciiTheme="majorHAnsi" w:eastAsia="等线" w:hAnsiTheme="majorHAnsi"/>
          <w:color w:val="000000"/>
          <w:sz w:val="18"/>
          <w:szCs w:val="18"/>
        </w:rPr>
        <w:t xml:space="preserve"> </w:t>
      </w:r>
      <w:r>
        <w:rPr>
          <w:rFonts w:asciiTheme="majorHAnsi" w:eastAsia="等线" w:hAnsiTheme="majorHAnsi"/>
          <w:color w:val="000000"/>
          <w:sz w:val="18"/>
          <w:szCs w:val="18"/>
        </w:rPr>
        <w:t xml:space="preserve"> (c)</w:t>
      </w:r>
    </w:p>
    <w:p w14:paraId="3254CF7D" w14:textId="4C8B8914" w:rsidR="0056533E" w:rsidRDefault="0056533E" w:rsidP="0056533E">
      <w:pPr>
        <w:pStyle w:val="IMSBodyText"/>
      </w:pPr>
      <w:r w:rsidRPr="00666744">
        <w:rPr>
          <w:rFonts w:asciiTheme="minorHAnsi" w:eastAsia="等线" w:hAnsiTheme="minorHAnsi" w:cstheme="minorHAnsi"/>
          <w:color w:val="000000"/>
          <w:sz w:val="18"/>
          <w:szCs w:val="18"/>
        </w:rPr>
        <w:t xml:space="preserve">Fig. </w:t>
      </w:r>
      <w:r>
        <w:rPr>
          <w:rFonts w:asciiTheme="minorHAnsi" w:eastAsia="等线" w:hAnsiTheme="minorHAnsi" w:cstheme="minorHAnsi"/>
          <w:color w:val="000000"/>
          <w:sz w:val="18"/>
          <w:szCs w:val="18"/>
        </w:rPr>
        <w:t>5 (a)Hazy Image.</w:t>
      </w:r>
      <w:r w:rsidRPr="00666744">
        <w:rPr>
          <w:rFonts w:asciiTheme="minorHAnsi" w:eastAsia="等线" w:hAnsiTheme="minorHAnsi" w:cstheme="minorHAnsi"/>
          <w:color w:val="000000"/>
          <w:sz w:val="18"/>
          <w:szCs w:val="18"/>
        </w:rPr>
        <w:t xml:space="preserve"> </w:t>
      </w:r>
      <w:r>
        <w:rPr>
          <w:rFonts w:asciiTheme="minorHAnsi" w:eastAsia="等线" w:hAnsiTheme="minorHAnsi" w:cstheme="minorHAnsi"/>
          <w:color w:val="000000"/>
          <w:sz w:val="18"/>
          <w:szCs w:val="18"/>
        </w:rPr>
        <w:t xml:space="preserve">(b) Original Result. </w:t>
      </w:r>
      <w:r w:rsidRPr="00666744">
        <w:rPr>
          <w:rFonts w:asciiTheme="minorHAnsi" w:eastAsia="等线" w:hAnsiTheme="minorHAnsi" w:cstheme="minorHAnsi"/>
          <w:color w:val="000000"/>
          <w:sz w:val="18"/>
          <w:szCs w:val="18"/>
        </w:rPr>
        <w:t>(</w:t>
      </w:r>
      <w:r>
        <w:rPr>
          <w:rFonts w:asciiTheme="minorHAnsi" w:eastAsia="等线" w:hAnsiTheme="minorHAnsi" w:cstheme="minorHAnsi"/>
          <w:color w:val="000000"/>
          <w:sz w:val="18"/>
          <w:szCs w:val="18"/>
        </w:rPr>
        <w:t>c</w:t>
      </w:r>
      <w:r w:rsidRPr="00666744">
        <w:rPr>
          <w:rFonts w:asciiTheme="minorHAnsi" w:eastAsia="等线" w:hAnsiTheme="minorHAnsi" w:cstheme="minorHAnsi"/>
          <w:color w:val="000000"/>
          <w:sz w:val="18"/>
          <w:szCs w:val="18"/>
        </w:rPr>
        <w:t xml:space="preserve">) </w:t>
      </w:r>
      <w:r>
        <w:rPr>
          <w:rFonts w:asciiTheme="minorHAnsi" w:eastAsia="等线" w:hAnsiTheme="minorHAnsi" w:cstheme="minorHAnsi"/>
          <w:color w:val="000000"/>
          <w:sz w:val="18"/>
          <w:szCs w:val="18"/>
        </w:rPr>
        <w:t>Improved Result</w:t>
      </w:r>
      <w:r w:rsidRPr="00666744">
        <w:rPr>
          <w:rFonts w:asciiTheme="minorHAnsi" w:eastAsia="等线" w:hAnsiTheme="minorHAnsi" w:cstheme="minorHAnsi"/>
          <w:color w:val="000000"/>
          <w:sz w:val="18"/>
          <w:szCs w:val="18"/>
        </w:rPr>
        <w:t>.</w:t>
      </w:r>
    </w:p>
    <w:p w14:paraId="75CE67C1" w14:textId="7FA3AB45" w:rsidR="006C1819" w:rsidRDefault="00024B8E" w:rsidP="006436E2">
      <w:pPr>
        <w:pStyle w:val="IMSBodyText"/>
      </w:pPr>
      <w:r>
        <w:t>In the end,</w:t>
      </w:r>
      <w:r w:rsidR="0056533E">
        <w:t xml:space="preserve"> Fig.6</w:t>
      </w:r>
      <w:r>
        <w:t xml:space="preserve"> will </w:t>
      </w:r>
      <w:r w:rsidR="0056533E">
        <w:t>show</w:t>
      </w:r>
      <w:r>
        <w:t xml:space="preserve"> more comparisons among the hazy image, our results and the results from MATLAB example</w:t>
      </w:r>
      <w:r w:rsidR="005B56FF">
        <w:t>. As the result shows,</w:t>
      </w:r>
      <w:r w:rsidR="006436E2">
        <w:t xml:space="preserve"> our </w:t>
      </w:r>
      <w:r w:rsidR="005B56FF">
        <w:t>method</w:t>
      </w:r>
      <w:r w:rsidR="006436E2">
        <w:t xml:space="preserve"> can remove more haze</w:t>
      </w:r>
      <w:r w:rsidR="005B56FF">
        <w:t xml:space="preserve"> than the result from MATLAB example</w:t>
      </w:r>
      <w:r w:rsidR="006436E2">
        <w:t>.</w:t>
      </w:r>
    </w:p>
    <w:p w14:paraId="39D070BE" w14:textId="73ECA1E9" w:rsidR="00FA06A6" w:rsidRDefault="00EF40D3" w:rsidP="00FA06A6">
      <w:pPr>
        <w:pStyle w:val="IMSHeading1"/>
      </w:pPr>
      <w:r>
        <w:t>Conclusion</w:t>
      </w:r>
    </w:p>
    <w:p w14:paraId="1C8DFCA6" w14:textId="77777777" w:rsidR="0063249E" w:rsidRDefault="00024B8E" w:rsidP="006436E2">
      <w:pPr>
        <w:pStyle w:val="IMSBodyText"/>
      </w:pPr>
      <w:r>
        <w:t>As the requirement of outdoor scene images</w:t>
      </w:r>
      <w:r w:rsidR="00A6589A">
        <w:t xml:space="preserve"> </w:t>
      </w:r>
      <w:r>
        <w:t xml:space="preserve">is increasing, haze removal is highly desired in nowadays. </w:t>
      </w:r>
      <w:r w:rsidR="00CD7CFC">
        <w:t xml:space="preserve">According to some literature reviews, the referred paper [1] leverages the concept of dark channel prior to implement haze removal. </w:t>
      </w:r>
      <w:r w:rsidR="00A6589A">
        <w:t xml:space="preserve">In this paper, </w:t>
      </w:r>
      <w:r>
        <w:t xml:space="preserve">I implemented the </w:t>
      </w:r>
      <w:r w:rsidR="00CD7CFC">
        <w:t xml:space="preserve">related </w:t>
      </w:r>
      <w:r>
        <w:t>method, which uses the dark channel prior to estimate the transmission map and recover the scene radiance so as to remoze haze.</w:t>
      </w:r>
      <w:r w:rsidR="00A6589A">
        <w:t xml:space="preserve"> </w:t>
      </w:r>
      <w:r>
        <w:t xml:space="preserve">However, there were </w:t>
      </w:r>
      <w:r w:rsidR="00CD7CFC">
        <w:t xml:space="preserve">still </w:t>
      </w:r>
      <w:r>
        <w:t xml:space="preserve">some aspects for this method to be improved. Therefore, I </w:t>
      </w:r>
      <w:r w:rsidR="00CD7CFC">
        <w:t xml:space="preserve">firstly </w:t>
      </w:r>
      <w:r>
        <w:t xml:space="preserve">tried a guided filter to obtain a more accurate transmission, which </w:t>
      </w:r>
      <w:r w:rsidR="004F520A">
        <w:t>can efficiently decrease the haze in the edge. Then I implemented an auto contrast method to enhance the output image. At last, I added a parameter in the deprivation of the recovered scene radiance to distinguish the sky-like region with the haze.</w:t>
      </w:r>
      <w:r>
        <w:t xml:space="preserve"> </w:t>
      </w:r>
      <w:r w:rsidR="00A6589A">
        <w:t>In the comparison</w:t>
      </w:r>
      <w:r w:rsidR="00F30375">
        <w:t xml:space="preserve"> among</w:t>
      </w:r>
      <w:r w:rsidR="00A6589A">
        <w:t xml:space="preserve"> </w:t>
      </w:r>
      <w:r w:rsidR="004F520A">
        <w:t>previous result</w:t>
      </w:r>
      <w:r w:rsidR="00F30375">
        <w:t xml:space="preserve">s and the results in MATLAB </w:t>
      </w:r>
      <w:r w:rsidR="006436E2">
        <w:t>example</w:t>
      </w:r>
      <w:r w:rsidR="00A6589A">
        <w:t>,</w:t>
      </w:r>
      <w:r w:rsidR="004F520A">
        <w:t xml:space="preserve"> it’s obvious that the method gradually</w:t>
      </w:r>
      <w:r w:rsidR="00A6589A">
        <w:t xml:space="preserve"> performs a better </w:t>
      </w:r>
      <w:r w:rsidR="004F520A">
        <w:t>haze removal with good fidelity</w:t>
      </w:r>
      <w:r w:rsidR="00A6589A">
        <w:t xml:space="preserve">. In the future work, I </w:t>
      </w:r>
      <w:r w:rsidR="004F520A">
        <w:t>may</w:t>
      </w:r>
      <w:r w:rsidR="00A6589A">
        <w:t xml:space="preserve"> try to </w:t>
      </w:r>
      <w:r w:rsidR="004F520A">
        <w:t>find more efficient</w:t>
      </w:r>
      <w:r w:rsidR="00A6589A">
        <w:t xml:space="preserve"> </w:t>
      </w:r>
      <w:r w:rsidR="004F520A">
        <w:t>filters to optimize</w:t>
      </w:r>
      <w:r w:rsidR="00A6589A">
        <w:t xml:space="preserve"> </w:t>
      </w:r>
      <w:r w:rsidR="004F520A">
        <w:t xml:space="preserve">the runtime and </w:t>
      </w:r>
      <w:r w:rsidR="00F30375">
        <w:t>implement a higher quality</w:t>
      </w:r>
      <w:r w:rsidR="004F520A">
        <w:t xml:space="preserve"> of the haze removal</w:t>
      </w:r>
      <w:r w:rsidR="006436E2">
        <w:t>.</w:t>
      </w:r>
    </w:p>
    <w:p w14:paraId="77C8AE77" w14:textId="414C05F9" w:rsidR="006436E2" w:rsidRDefault="006436E2" w:rsidP="006436E2">
      <w:pPr>
        <w:pStyle w:val="IMSBodyText"/>
        <w:sectPr w:rsidR="006436E2" w:rsidSect="00D22F86">
          <w:type w:val="continuous"/>
          <w:pgSz w:w="12240" w:h="15840" w:code="1"/>
          <w:pgMar w:top="1080" w:right="907" w:bottom="1440" w:left="907" w:header="720" w:footer="720" w:gutter="0"/>
          <w:cols w:num="2" w:space="360"/>
          <w:docGrid w:linePitch="360"/>
        </w:sectPr>
      </w:pPr>
    </w:p>
    <w:p w14:paraId="3D6EB8E0" w14:textId="04A4B7C1" w:rsidR="0063249E" w:rsidRPr="006436E2" w:rsidRDefault="006436E2" w:rsidP="006436E2">
      <w:pPr>
        <w:pStyle w:val="IMSBodyText"/>
        <w:ind w:firstLine="0"/>
        <w:jc w:val="center"/>
        <w:rPr>
          <w:rFonts w:asciiTheme="majorHAnsi" w:eastAsia="等线" w:hAnsiTheme="majorHAnsi"/>
          <w:color w:val="000000"/>
          <w:sz w:val="18"/>
          <w:szCs w:val="18"/>
        </w:rPr>
      </w:pPr>
      <w:r w:rsidRPr="006436E2">
        <w:lastRenderedPageBreak/>
        <w:drawing>
          <wp:anchor distT="0" distB="0" distL="114300" distR="114300" simplePos="0" relativeHeight="252283904" behindDoc="0" locked="0" layoutInCell="1" allowOverlap="1" wp14:anchorId="56FC3E73" wp14:editId="46B940F3">
            <wp:simplePos x="0" y="0"/>
            <wp:positionH relativeFrom="column">
              <wp:posOffset>4633595</wp:posOffset>
            </wp:positionH>
            <wp:positionV relativeFrom="paragraph">
              <wp:posOffset>3642349</wp:posOffset>
            </wp:positionV>
            <wp:extent cx="1989455" cy="1492250"/>
            <wp:effectExtent l="0" t="0" r="0" b="0"/>
            <wp:wrapTopAndBottom/>
            <wp:docPr id="15" name="图片 14">
              <a:extLst xmlns:a="http://schemas.openxmlformats.org/drawingml/2006/main">
                <a:ext uri="{FF2B5EF4-FFF2-40B4-BE49-F238E27FC236}">
                  <a16:creationId xmlns:a16="http://schemas.microsoft.com/office/drawing/2014/main" id="{D689153C-B141-47B0-A5BC-9664B9A61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D689153C-B141-47B0-A5BC-9664B9A6115E}"/>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9455" cy="1492250"/>
                    </a:xfrm>
                    <a:prstGeom prst="rect">
                      <a:avLst/>
                    </a:prstGeom>
                  </pic:spPr>
                </pic:pic>
              </a:graphicData>
            </a:graphic>
            <wp14:sizeRelH relativeFrom="margin">
              <wp14:pctWidth>0</wp14:pctWidth>
            </wp14:sizeRelH>
            <wp14:sizeRelV relativeFrom="margin">
              <wp14:pctHeight>0</wp14:pctHeight>
            </wp14:sizeRelV>
          </wp:anchor>
        </w:drawing>
      </w:r>
      <w:r w:rsidRPr="006436E2">
        <w:drawing>
          <wp:anchor distT="0" distB="0" distL="114300" distR="114300" simplePos="0" relativeHeight="252214272" behindDoc="0" locked="0" layoutInCell="1" allowOverlap="1" wp14:anchorId="7AC80577" wp14:editId="6FF2F4C4">
            <wp:simplePos x="0" y="0"/>
            <wp:positionH relativeFrom="column">
              <wp:posOffset>2312670</wp:posOffset>
            </wp:positionH>
            <wp:positionV relativeFrom="paragraph">
              <wp:posOffset>3618662</wp:posOffset>
            </wp:positionV>
            <wp:extent cx="1990090" cy="1492250"/>
            <wp:effectExtent l="0" t="0" r="0" b="0"/>
            <wp:wrapTopAndBottom/>
            <wp:docPr id="50" name="图片 8">
              <a:extLst xmlns:a="http://schemas.openxmlformats.org/drawingml/2006/main">
                <a:ext uri="{FF2B5EF4-FFF2-40B4-BE49-F238E27FC236}">
                  <a16:creationId xmlns:a16="http://schemas.microsoft.com/office/drawing/2014/main" id="{52AD22E2-A079-42E7-945B-7DC3970541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52AD22E2-A079-42E7-945B-7DC3970541E9}"/>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0090" cy="1492250"/>
                    </a:xfrm>
                    <a:prstGeom prst="rect">
                      <a:avLst/>
                    </a:prstGeom>
                  </pic:spPr>
                </pic:pic>
              </a:graphicData>
            </a:graphic>
            <wp14:sizeRelH relativeFrom="margin">
              <wp14:pctWidth>0</wp14:pctWidth>
            </wp14:sizeRelH>
            <wp14:sizeRelV relativeFrom="margin">
              <wp14:pctHeight>0</wp14:pctHeight>
            </wp14:sizeRelV>
          </wp:anchor>
        </w:drawing>
      </w:r>
      <w:r w:rsidRPr="006436E2">
        <w:drawing>
          <wp:anchor distT="0" distB="0" distL="114300" distR="114300" simplePos="0" relativeHeight="252141568" behindDoc="0" locked="0" layoutInCell="1" allowOverlap="1" wp14:anchorId="40DA3F5D" wp14:editId="53D1FC7B">
            <wp:simplePos x="0" y="0"/>
            <wp:positionH relativeFrom="column">
              <wp:posOffset>-7684</wp:posOffset>
            </wp:positionH>
            <wp:positionV relativeFrom="paragraph">
              <wp:posOffset>3617595</wp:posOffset>
            </wp:positionV>
            <wp:extent cx="1990090" cy="1492250"/>
            <wp:effectExtent l="0" t="0" r="0" b="0"/>
            <wp:wrapTopAndBottom/>
            <wp:docPr id="49" name="图片 2">
              <a:extLst xmlns:a="http://schemas.openxmlformats.org/drawingml/2006/main">
                <a:ext uri="{FF2B5EF4-FFF2-40B4-BE49-F238E27FC236}">
                  <a16:creationId xmlns:a16="http://schemas.microsoft.com/office/drawing/2014/main" id="{910868F0-87D9-4C13-9681-F5ED5A80D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10868F0-87D9-4C13-9681-F5ED5A80D10C}"/>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90090" cy="1492250"/>
                    </a:xfrm>
                    <a:prstGeom prst="rect">
                      <a:avLst/>
                    </a:prstGeom>
                  </pic:spPr>
                </pic:pic>
              </a:graphicData>
            </a:graphic>
            <wp14:sizeRelH relativeFrom="margin">
              <wp14:pctWidth>0</wp14:pctWidth>
            </wp14:sizeRelH>
            <wp14:sizeRelV relativeFrom="margin">
              <wp14:pctHeight>0</wp14:pctHeight>
            </wp14:sizeRelV>
          </wp:anchor>
        </w:drawing>
      </w:r>
      <w:r w:rsidRPr="006436E2">
        <w:rPr>
          <w:rFonts w:asciiTheme="majorHAnsi" w:eastAsia="等线" w:hAnsiTheme="majorHAnsi"/>
          <w:color w:val="000000"/>
          <w:sz w:val="18"/>
          <w:szCs w:val="18"/>
        </w:rPr>
        <w:drawing>
          <wp:anchor distT="0" distB="0" distL="114300" distR="114300" simplePos="0" relativeHeight="252069888" behindDoc="0" locked="0" layoutInCell="1" allowOverlap="1" wp14:anchorId="0C1915B5" wp14:editId="787171A7">
            <wp:simplePos x="0" y="0"/>
            <wp:positionH relativeFrom="column">
              <wp:posOffset>4618355</wp:posOffset>
            </wp:positionH>
            <wp:positionV relativeFrom="paragraph">
              <wp:posOffset>1761490</wp:posOffset>
            </wp:positionV>
            <wp:extent cx="2005445" cy="1754764"/>
            <wp:effectExtent l="0" t="0" r="0" b="0"/>
            <wp:wrapTopAndBottom/>
            <wp:docPr id="48" name="图片 13">
              <a:extLst xmlns:a="http://schemas.openxmlformats.org/drawingml/2006/main">
                <a:ext uri="{FF2B5EF4-FFF2-40B4-BE49-F238E27FC236}">
                  <a16:creationId xmlns:a16="http://schemas.microsoft.com/office/drawing/2014/main" id="{D886E6C7-CDF1-4603-8145-8A75A34539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D886E6C7-CDF1-4603-8145-8A75A345394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05445" cy="1754764"/>
                    </a:xfrm>
                    <a:prstGeom prst="rect">
                      <a:avLst/>
                    </a:prstGeom>
                  </pic:spPr>
                </pic:pic>
              </a:graphicData>
            </a:graphic>
            <wp14:sizeRelH relativeFrom="margin">
              <wp14:pctWidth>0</wp14:pctWidth>
            </wp14:sizeRelH>
            <wp14:sizeRelV relativeFrom="margin">
              <wp14:pctHeight>0</wp14:pctHeight>
            </wp14:sizeRelV>
          </wp:anchor>
        </w:drawing>
      </w:r>
      <w:r w:rsidRPr="006436E2">
        <w:rPr>
          <w:rFonts w:asciiTheme="majorHAnsi" w:eastAsia="等线" w:hAnsiTheme="majorHAnsi"/>
          <w:color w:val="000000"/>
          <w:sz w:val="18"/>
          <w:szCs w:val="18"/>
        </w:rPr>
        <w:drawing>
          <wp:anchor distT="0" distB="0" distL="114300" distR="114300" simplePos="0" relativeHeight="251914240" behindDoc="0" locked="0" layoutInCell="1" allowOverlap="1" wp14:anchorId="66323897" wp14:editId="0AA6A24B">
            <wp:simplePos x="0" y="0"/>
            <wp:positionH relativeFrom="column">
              <wp:posOffset>0</wp:posOffset>
            </wp:positionH>
            <wp:positionV relativeFrom="paragraph">
              <wp:posOffset>1758555</wp:posOffset>
            </wp:positionV>
            <wp:extent cx="2005330" cy="1754505"/>
            <wp:effectExtent l="0" t="0" r="0" b="0"/>
            <wp:wrapTopAndBottom/>
            <wp:docPr id="46" name="图片 2">
              <a:extLst xmlns:a="http://schemas.openxmlformats.org/drawingml/2006/main">
                <a:ext uri="{FF2B5EF4-FFF2-40B4-BE49-F238E27FC236}">
                  <a16:creationId xmlns:a16="http://schemas.microsoft.com/office/drawing/2014/main" id="{8C526303-16C6-4EA9-8690-3EEC7A8D7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C526303-16C6-4EA9-8690-3EEC7A8D78CC}"/>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05330" cy="1754505"/>
                    </a:xfrm>
                    <a:prstGeom prst="rect">
                      <a:avLst/>
                    </a:prstGeom>
                  </pic:spPr>
                </pic:pic>
              </a:graphicData>
            </a:graphic>
            <wp14:sizeRelH relativeFrom="margin">
              <wp14:pctWidth>0</wp14:pctWidth>
            </wp14:sizeRelH>
            <wp14:sizeRelV relativeFrom="margin">
              <wp14:pctHeight>0</wp14:pctHeight>
            </wp14:sizeRelV>
          </wp:anchor>
        </w:drawing>
      </w:r>
      <w:r w:rsidRPr="006436E2">
        <w:rPr>
          <w:rFonts w:asciiTheme="majorHAnsi" w:eastAsia="等线" w:hAnsiTheme="majorHAnsi"/>
          <w:color w:val="000000"/>
          <w:sz w:val="18"/>
          <w:szCs w:val="18"/>
        </w:rPr>
        <w:drawing>
          <wp:anchor distT="0" distB="0" distL="114300" distR="114300" simplePos="0" relativeHeight="251997184" behindDoc="0" locked="0" layoutInCell="1" allowOverlap="1" wp14:anchorId="574841AB" wp14:editId="0C2CB681">
            <wp:simplePos x="0" y="0"/>
            <wp:positionH relativeFrom="column">
              <wp:posOffset>2297558</wp:posOffset>
            </wp:positionH>
            <wp:positionV relativeFrom="paragraph">
              <wp:posOffset>1751260</wp:posOffset>
            </wp:positionV>
            <wp:extent cx="2005330" cy="1754505"/>
            <wp:effectExtent l="0" t="0" r="0" b="0"/>
            <wp:wrapTopAndBottom/>
            <wp:docPr id="47" name="图片 8">
              <a:extLst xmlns:a="http://schemas.openxmlformats.org/drawingml/2006/main">
                <a:ext uri="{FF2B5EF4-FFF2-40B4-BE49-F238E27FC236}">
                  <a16:creationId xmlns:a16="http://schemas.microsoft.com/office/drawing/2014/main" id="{982BDF4C-F139-4E42-A2B5-9270D9D80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982BDF4C-F139-4E42-A2B5-9270D9D80485}"/>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05330" cy="1754505"/>
                    </a:xfrm>
                    <a:prstGeom prst="rect">
                      <a:avLst/>
                    </a:prstGeom>
                  </pic:spPr>
                </pic:pic>
              </a:graphicData>
            </a:graphic>
            <wp14:sizeRelH relativeFrom="margin">
              <wp14:pctWidth>0</wp14:pctWidth>
            </wp14:sizeRelH>
            <wp14:sizeRelV relativeFrom="margin">
              <wp14:pctHeight>0</wp14:pctHeight>
            </wp14:sizeRelV>
          </wp:anchor>
        </w:drawing>
      </w:r>
      <w:r w:rsidR="0063249E" w:rsidRPr="0063249E">
        <w:drawing>
          <wp:anchor distT="0" distB="0" distL="114300" distR="114300" simplePos="0" relativeHeight="251787264" behindDoc="0" locked="0" layoutInCell="1" allowOverlap="1" wp14:anchorId="1F2F0CFC" wp14:editId="35994A70">
            <wp:simplePos x="0" y="0"/>
            <wp:positionH relativeFrom="column">
              <wp:posOffset>4633595</wp:posOffset>
            </wp:positionH>
            <wp:positionV relativeFrom="paragraph">
              <wp:posOffset>742</wp:posOffset>
            </wp:positionV>
            <wp:extent cx="1990090" cy="1657985"/>
            <wp:effectExtent l="0" t="0" r="0" b="0"/>
            <wp:wrapTopAndBottom/>
            <wp:docPr id="38" name="图片 23">
              <a:extLst xmlns:a="http://schemas.openxmlformats.org/drawingml/2006/main">
                <a:ext uri="{FF2B5EF4-FFF2-40B4-BE49-F238E27FC236}">
                  <a16:creationId xmlns:a16="http://schemas.microsoft.com/office/drawing/2014/main" id="{63208CC9-BF50-4E0F-AA35-2336D7D9B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a:extLst>
                        <a:ext uri="{FF2B5EF4-FFF2-40B4-BE49-F238E27FC236}">
                          <a16:creationId xmlns:a16="http://schemas.microsoft.com/office/drawing/2014/main" id="{63208CC9-BF50-4E0F-AA35-2336D7D9B46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90090" cy="1657985"/>
                    </a:xfrm>
                    <a:prstGeom prst="rect">
                      <a:avLst/>
                    </a:prstGeom>
                  </pic:spPr>
                </pic:pic>
              </a:graphicData>
            </a:graphic>
            <wp14:sizeRelH relativeFrom="margin">
              <wp14:pctWidth>0</wp14:pctWidth>
            </wp14:sizeRelH>
            <wp14:sizeRelV relativeFrom="margin">
              <wp14:pctHeight>0</wp14:pctHeight>
            </wp14:sizeRelV>
          </wp:anchor>
        </w:drawing>
      </w:r>
      <w:r w:rsidR="0063249E" w:rsidRPr="0063249E">
        <w:drawing>
          <wp:anchor distT="0" distB="0" distL="114300" distR="114300" simplePos="0" relativeHeight="251852800" behindDoc="0" locked="0" layoutInCell="1" allowOverlap="1" wp14:anchorId="2AD5A56F" wp14:editId="54C98460">
            <wp:simplePos x="0" y="0"/>
            <wp:positionH relativeFrom="column">
              <wp:posOffset>2312670</wp:posOffset>
            </wp:positionH>
            <wp:positionV relativeFrom="paragraph">
              <wp:posOffset>1377</wp:posOffset>
            </wp:positionV>
            <wp:extent cx="1990164" cy="1658470"/>
            <wp:effectExtent l="0" t="0" r="0" b="0"/>
            <wp:wrapTopAndBottom/>
            <wp:docPr id="39" name="图片 28">
              <a:extLst xmlns:a="http://schemas.openxmlformats.org/drawingml/2006/main">
                <a:ext uri="{FF2B5EF4-FFF2-40B4-BE49-F238E27FC236}">
                  <a16:creationId xmlns:a16="http://schemas.microsoft.com/office/drawing/2014/main" id="{4E51E81B-C73E-402E-AF05-58EBB4DA9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a:extLst>
                        <a:ext uri="{FF2B5EF4-FFF2-40B4-BE49-F238E27FC236}">
                          <a16:creationId xmlns:a16="http://schemas.microsoft.com/office/drawing/2014/main" id="{4E51E81B-C73E-402E-AF05-58EBB4DA926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990164" cy="1658470"/>
                    </a:xfrm>
                    <a:prstGeom prst="rect">
                      <a:avLst/>
                    </a:prstGeom>
                  </pic:spPr>
                </pic:pic>
              </a:graphicData>
            </a:graphic>
            <wp14:sizeRelH relativeFrom="margin">
              <wp14:pctWidth>0</wp14:pctWidth>
            </wp14:sizeRelH>
            <wp14:sizeRelV relativeFrom="margin">
              <wp14:pctHeight>0</wp14:pctHeight>
            </wp14:sizeRelV>
          </wp:anchor>
        </w:drawing>
      </w:r>
      <w:r w:rsidR="0063249E" w:rsidRPr="0063249E">
        <w:drawing>
          <wp:anchor distT="0" distB="0" distL="114300" distR="114300" simplePos="0" relativeHeight="251727872" behindDoc="0" locked="0" layoutInCell="1" allowOverlap="1" wp14:anchorId="6EFFF204" wp14:editId="03750732">
            <wp:simplePos x="0" y="0"/>
            <wp:positionH relativeFrom="column">
              <wp:posOffset>-64</wp:posOffset>
            </wp:positionH>
            <wp:positionV relativeFrom="paragraph">
              <wp:posOffset>8986</wp:posOffset>
            </wp:positionV>
            <wp:extent cx="1990090" cy="1657985"/>
            <wp:effectExtent l="0" t="0" r="0" b="0"/>
            <wp:wrapTopAndBottom/>
            <wp:docPr id="6" name="图片 5">
              <a:extLst xmlns:a="http://schemas.openxmlformats.org/drawingml/2006/main">
                <a:ext uri="{FF2B5EF4-FFF2-40B4-BE49-F238E27FC236}">
                  <a16:creationId xmlns:a16="http://schemas.microsoft.com/office/drawing/2014/main" id="{5F971020-8D58-45BC-BA3B-36956C21F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5F971020-8D58-45BC-BA3B-36956C21F995}"/>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990090" cy="1657985"/>
                    </a:xfrm>
                    <a:prstGeom prst="rect">
                      <a:avLst/>
                    </a:prstGeom>
                  </pic:spPr>
                </pic:pic>
              </a:graphicData>
            </a:graphic>
            <wp14:sizeRelH relativeFrom="margin">
              <wp14:pctWidth>0</wp14:pctWidth>
            </wp14:sizeRelH>
            <wp14:sizeRelV relativeFrom="margin">
              <wp14:pctHeight>0</wp14:pctHeight>
            </wp14:sizeRelV>
          </wp:anchor>
        </w:drawing>
      </w:r>
      <w:r w:rsidR="0063249E">
        <w:rPr>
          <w:rFonts w:asciiTheme="majorHAnsi" w:eastAsia="等线" w:hAnsiTheme="majorHAnsi"/>
          <w:color w:val="000000"/>
          <w:sz w:val="18"/>
          <w:szCs w:val="18"/>
        </w:rPr>
        <w:t>(</w:t>
      </w:r>
      <w:r>
        <w:rPr>
          <w:rFonts w:asciiTheme="majorHAnsi" w:eastAsia="等线" w:hAnsiTheme="majorHAnsi"/>
          <w:color w:val="000000"/>
          <w:sz w:val="18"/>
          <w:szCs w:val="18"/>
        </w:rPr>
        <w:t>a</w:t>
      </w:r>
      <w:r w:rsidR="0063249E" w:rsidRPr="00B31359">
        <w:rPr>
          <w:rFonts w:asciiTheme="majorHAnsi" w:eastAsia="等线" w:hAnsiTheme="majorHAnsi"/>
          <w:color w:val="000000"/>
          <w:sz w:val="18"/>
          <w:szCs w:val="18"/>
        </w:rPr>
        <w:t xml:space="preserve">)  </w:t>
      </w:r>
      <w:r w:rsidR="0063249E">
        <w:rPr>
          <w:rFonts w:asciiTheme="majorHAnsi" w:eastAsia="等线" w:hAnsiTheme="majorHAnsi"/>
          <w:color w:val="000000"/>
          <w:sz w:val="18"/>
          <w:szCs w:val="18"/>
        </w:rPr>
        <w:t xml:space="preserve">        </w:t>
      </w:r>
      <w:r w:rsidR="0063249E" w:rsidRPr="00B31359">
        <w:rPr>
          <w:rFonts w:asciiTheme="majorHAnsi" w:eastAsia="等线" w:hAnsiTheme="majorHAnsi"/>
          <w:color w:val="000000"/>
          <w:sz w:val="18"/>
          <w:szCs w:val="18"/>
        </w:rPr>
        <w:t xml:space="preserve">  </w:t>
      </w:r>
      <w:r w:rsidR="0063249E">
        <w:rPr>
          <w:rFonts w:asciiTheme="majorHAnsi" w:eastAsia="等线" w:hAnsiTheme="majorHAnsi"/>
          <w:color w:val="000000"/>
          <w:sz w:val="18"/>
          <w:szCs w:val="18"/>
        </w:rPr>
        <w:t xml:space="preserve">                  </w:t>
      </w:r>
      <w:r w:rsidR="0063249E" w:rsidRPr="00B31359">
        <w:rPr>
          <w:rFonts w:asciiTheme="majorHAnsi" w:eastAsia="等线" w:hAnsiTheme="majorHAnsi"/>
          <w:color w:val="000000"/>
          <w:sz w:val="18"/>
          <w:szCs w:val="18"/>
        </w:rPr>
        <w:t xml:space="preserve"> </w:t>
      </w:r>
      <w:r w:rsidR="0063249E">
        <w:rPr>
          <w:rFonts w:asciiTheme="majorHAnsi" w:eastAsia="等线" w:hAnsiTheme="majorHAnsi"/>
          <w:color w:val="000000"/>
          <w:sz w:val="18"/>
          <w:szCs w:val="18"/>
        </w:rPr>
        <w:t xml:space="preserve">                                                  </w:t>
      </w:r>
      <w:proofErr w:type="gramStart"/>
      <w:r w:rsidR="0063249E">
        <w:rPr>
          <w:rFonts w:asciiTheme="majorHAnsi" w:eastAsia="等线" w:hAnsiTheme="majorHAnsi"/>
          <w:color w:val="000000"/>
          <w:sz w:val="18"/>
          <w:szCs w:val="18"/>
        </w:rPr>
        <w:t xml:space="preserve">  </w:t>
      </w:r>
      <w:r w:rsidR="0063249E" w:rsidRPr="00B31359">
        <w:rPr>
          <w:rFonts w:asciiTheme="majorHAnsi" w:eastAsia="等线" w:hAnsiTheme="majorHAnsi"/>
          <w:color w:val="000000"/>
          <w:sz w:val="18"/>
          <w:szCs w:val="18"/>
        </w:rPr>
        <w:t xml:space="preserve"> (</w:t>
      </w:r>
      <w:proofErr w:type="gramEnd"/>
      <w:r>
        <w:rPr>
          <w:rFonts w:asciiTheme="majorHAnsi" w:eastAsia="等线" w:hAnsiTheme="majorHAnsi"/>
          <w:color w:val="000000"/>
          <w:sz w:val="18"/>
          <w:szCs w:val="18"/>
        </w:rPr>
        <w:t>b</w:t>
      </w:r>
      <w:r w:rsidR="0063249E" w:rsidRPr="00B31359">
        <w:rPr>
          <w:rFonts w:asciiTheme="majorHAnsi" w:eastAsia="等线" w:hAnsiTheme="majorHAnsi"/>
          <w:color w:val="000000"/>
          <w:sz w:val="18"/>
          <w:szCs w:val="18"/>
        </w:rPr>
        <w:t xml:space="preserve">)  </w:t>
      </w:r>
      <w:r w:rsidR="0063249E">
        <w:rPr>
          <w:rFonts w:asciiTheme="majorHAnsi" w:eastAsia="等线" w:hAnsiTheme="majorHAnsi"/>
          <w:color w:val="000000"/>
          <w:sz w:val="18"/>
          <w:szCs w:val="18"/>
        </w:rPr>
        <w:t xml:space="preserve">                      </w:t>
      </w:r>
      <w:r w:rsidR="0063249E" w:rsidRPr="00B31359">
        <w:rPr>
          <w:rFonts w:asciiTheme="majorHAnsi" w:eastAsia="等线" w:hAnsiTheme="majorHAnsi"/>
          <w:color w:val="000000"/>
          <w:sz w:val="18"/>
          <w:szCs w:val="18"/>
        </w:rPr>
        <w:t xml:space="preserve">  </w:t>
      </w:r>
      <w:r w:rsidR="0063249E">
        <w:rPr>
          <w:rFonts w:asciiTheme="majorHAnsi" w:eastAsia="等线" w:hAnsiTheme="majorHAnsi"/>
          <w:color w:val="000000"/>
          <w:sz w:val="18"/>
          <w:szCs w:val="18"/>
        </w:rPr>
        <w:t xml:space="preserve">                                    </w:t>
      </w:r>
      <w:r w:rsidR="0063249E" w:rsidRPr="00B31359">
        <w:rPr>
          <w:rFonts w:asciiTheme="majorHAnsi" w:eastAsia="等线" w:hAnsiTheme="majorHAnsi"/>
          <w:color w:val="000000"/>
          <w:sz w:val="18"/>
          <w:szCs w:val="18"/>
        </w:rPr>
        <w:t xml:space="preserve">  </w:t>
      </w:r>
      <w:r w:rsidR="0063249E">
        <w:rPr>
          <w:rFonts w:asciiTheme="majorHAnsi" w:eastAsia="等线" w:hAnsiTheme="majorHAnsi"/>
          <w:color w:val="000000"/>
          <w:sz w:val="18"/>
          <w:szCs w:val="18"/>
        </w:rPr>
        <w:t xml:space="preserve">                    </w:t>
      </w:r>
      <w:r w:rsidR="0063249E" w:rsidRPr="00B31359">
        <w:rPr>
          <w:rFonts w:asciiTheme="majorHAnsi" w:eastAsia="等线" w:hAnsiTheme="majorHAnsi"/>
          <w:color w:val="000000"/>
          <w:sz w:val="18"/>
          <w:szCs w:val="18"/>
        </w:rPr>
        <w:t xml:space="preserve"> </w:t>
      </w:r>
      <w:r w:rsidR="0063249E">
        <w:rPr>
          <w:rFonts w:asciiTheme="majorHAnsi" w:eastAsia="等线" w:hAnsiTheme="majorHAnsi"/>
          <w:color w:val="000000"/>
          <w:sz w:val="18"/>
          <w:szCs w:val="18"/>
        </w:rPr>
        <w:t xml:space="preserve"> (</w:t>
      </w:r>
      <w:r>
        <w:rPr>
          <w:rFonts w:asciiTheme="majorHAnsi" w:eastAsia="等线" w:hAnsiTheme="majorHAnsi"/>
          <w:color w:val="000000"/>
          <w:sz w:val="18"/>
          <w:szCs w:val="18"/>
        </w:rPr>
        <w:t>c</w:t>
      </w:r>
      <w:r w:rsidR="0063249E">
        <w:rPr>
          <w:rFonts w:asciiTheme="majorHAnsi" w:eastAsia="等线" w:hAnsiTheme="majorHAnsi"/>
          <w:color w:val="000000"/>
          <w:sz w:val="18"/>
          <w:szCs w:val="18"/>
        </w:rPr>
        <w:t>)</w:t>
      </w:r>
    </w:p>
    <w:p w14:paraId="7F3C7563" w14:textId="78E6BD2B" w:rsidR="0063249E" w:rsidRDefault="006436E2" w:rsidP="0063249E">
      <w:pPr>
        <w:pStyle w:val="IMSBodyText"/>
        <w:jc w:val="center"/>
        <w:rPr>
          <w:rFonts w:asciiTheme="minorHAnsi" w:eastAsia="等线" w:hAnsiTheme="minorHAnsi" w:cstheme="minorHAnsi"/>
          <w:color w:val="000000"/>
          <w:sz w:val="18"/>
          <w:szCs w:val="18"/>
        </w:rPr>
      </w:pPr>
      <w:r w:rsidRPr="00666744">
        <w:rPr>
          <w:rFonts w:asciiTheme="minorHAnsi" w:eastAsia="等线" w:hAnsiTheme="minorHAnsi" w:cstheme="minorHAnsi"/>
          <w:color w:val="000000"/>
          <w:sz w:val="18"/>
          <w:szCs w:val="18"/>
        </w:rPr>
        <w:t>Fig.</w:t>
      </w:r>
      <w:r>
        <w:rPr>
          <w:rFonts w:asciiTheme="minorHAnsi" w:eastAsia="等线" w:hAnsiTheme="minorHAnsi" w:cstheme="minorHAnsi"/>
          <w:color w:val="000000"/>
          <w:sz w:val="18"/>
          <w:szCs w:val="18"/>
        </w:rPr>
        <w:t>6</w:t>
      </w:r>
      <w:r>
        <w:rPr>
          <w:rFonts w:asciiTheme="minorHAnsi" w:eastAsia="等线" w:hAnsiTheme="minorHAnsi" w:cstheme="minorHAnsi"/>
          <w:color w:val="000000"/>
          <w:sz w:val="18"/>
          <w:szCs w:val="18"/>
        </w:rPr>
        <w:t xml:space="preserve"> (a)Hazy Image</w:t>
      </w:r>
      <w:r>
        <w:rPr>
          <w:rFonts w:asciiTheme="minorHAnsi" w:eastAsia="等线" w:hAnsiTheme="minorHAnsi" w:cstheme="minorHAnsi"/>
          <w:color w:val="000000"/>
          <w:sz w:val="18"/>
          <w:szCs w:val="18"/>
        </w:rPr>
        <w:t xml:space="preserve"> of</w:t>
      </w:r>
      <w:r>
        <w:rPr>
          <w:rFonts w:asciiTheme="minorHAnsi" w:eastAsia="等线" w:hAnsiTheme="minorHAnsi" w:cstheme="minorHAnsi"/>
          <w:color w:val="000000"/>
          <w:sz w:val="18"/>
          <w:szCs w:val="18"/>
        </w:rPr>
        <w:t>.</w:t>
      </w:r>
      <w:r w:rsidRPr="00666744">
        <w:rPr>
          <w:rFonts w:asciiTheme="minorHAnsi" w:eastAsia="等线" w:hAnsiTheme="minorHAnsi" w:cstheme="minorHAnsi"/>
          <w:color w:val="000000"/>
          <w:sz w:val="18"/>
          <w:szCs w:val="18"/>
        </w:rPr>
        <w:t xml:space="preserve"> </w:t>
      </w:r>
      <w:r>
        <w:rPr>
          <w:rFonts w:asciiTheme="minorHAnsi" w:eastAsia="等线" w:hAnsiTheme="minorHAnsi" w:cstheme="minorHAnsi"/>
          <w:color w:val="000000"/>
          <w:sz w:val="18"/>
          <w:szCs w:val="18"/>
        </w:rPr>
        <w:t xml:space="preserve">(b) </w:t>
      </w:r>
      <w:r>
        <w:rPr>
          <w:rFonts w:asciiTheme="minorHAnsi" w:eastAsia="等线" w:hAnsiTheme="minorHAnsi" w:cstheme="minorHAnsi"/>
          <w:color w:val="000000"/>
          <w:sz w:val="18"/>
          <w:szCs w:val="18"/>
        </w:rPr>
        <w:t>MATLAB</w:t>
      </w:r>
      <w:r>
        <w:rPr>
          <w:rFonts w:asciiTheme="minorHAnsi" w:eastAsia="等线" w:hAnsiTheme="minorHAnsi" w:cstheme="minorHAnsi"/>
          <w:color w:val="000000"/>
          <w:sz w:val="18"/>
          <w:szCs w:val="18"/>
        </w:rPr>
        <w:t xml:space="preserve"> Result. </w:t>
      </w:r>
      <w:r w:rsidRPr="00666744">
        <w:rPr>
          <w:rFonts w:asciiTheme="minorHAnsi" w:eastAsia="等线" w:hAnsiTheme="minorHAnsi" w:cstheme="minorHAnsi"/>
          <w:color w:val="000000"/>
          <w:sz w:val="18"/>
          <w:szCs w:val="18"/>
        </w:rPr>
        <w:t>(</w:t>
      </w:r>
      <w:r>
        <w:rPr>
          <w:rFonts w:asciiTheme="minorHAnsi" w:eastAsia="等线" w:hAnsiTheme="minorHAnsi" w:cstheme="minorHAnsi"/>
          <w:color w:val="000000"/>
          <w:sz w:val="18"/>
          <w:szCs w:val="18"/>
        </w:rPr>
        <w:t>c</w:t>
      </w:r>
      <w:r w:rsidRPr="00666744">
        <w:rPr>
          <w:rFonts w:asciiTheme="minorHAnsi" w:eastAsia="等线" w:hAnsiTheme="minorHAnsi" w:cstheme="minorHAnsi"/>
          <w:color w:val="000000"/>
          <w:sz w:val="18"/>
          <w:szCs w:val="18"/>
        </w:rPr>
        <w:t xml:space="preserve">) </w:t>
      </w:r>
      <w:r>
        <w:rPr>
          <w:rFonts w:asciiTheme="minorHAnsi" w:eastAsia="等线" w:hAnsiTheme="minorHAnsi" w:cstheme="minorHAnsi"/>
          <w:color w:val="000000"/>
          <w:sz w:val="18"/>
          <w:szCs w:val="18"/>
        </w:rPr>
        <w:t>My</w:t>
      </w:r>
      <w:r>
        <w:rPr>
          <w:rFonts w:asciiTheme="minorHAnsi" w:eastAsia="等线" w:hAnsiTheme="minorHAnsi" w:cstheme="minorHAnsi"/>
          <w:color w:val="000000"/>
          <w:sz w:val="18"/>
          <w:szCs w:val="18"/>
        </w:rPr>
        <w:t xml:space="preserve"> Result</w:t>
      </w:r>
      <w:r w:rsidRPr="00666744">
        <w:rPr>
          <w:rFonts w:asciiTheme="minorHAnsi" w:eastAsia="等线" w:hAnsiTheme="minorHAnsi" w:cstheme="minorHAnsi"/>
          <w:color w:val="000000"/>
          <w:sz w:val="18"/>
          <w:szCs w:val="18"/>
        </w:rPr>
        <w:t>.</w:t>
      </w:r>
    </w:p>
    <w:p w14:paraId="46F4241D" w14:textId="77777777" w:rsidR="0041559C" w:rsidRDefault="0041559C" w:rsidP="0063249E">
      <w:pPr>
        <w:pStyle w:val="IMSBodyText"/>
        <w:jc w:val="center"/>
        <w:rPr>
          <w:rFonts w:asciiTheme="minorHAnsi" w:eastAsia="等线" w:hAnsiTheme="minorHAnsi" w:cstheme="minorHAnsi"/>
          <w:color w:val="000000"/>
          <w:sz w:val="18"/>
          <w:szCs w:val="18"/>
        </w:rPr>
      </w:pPr>
    </w:p>
    <w:p w14:paraId="48A83ADB" w14:textId="77777777" w:rsidR="0041559C" w:rsidRDefault="0041559C" w:rsidP="0063249E">
      <w:pPr>
        <w:pStyle w:val="IMSBodyText"/>
        <w:jc w:val="center"/>
        <w:sectPr w:rsidR="0041559C" w:rsidSect="0063249E">
          <w:type w:val="continuous"/>
          <w:pgSz w:w="12240" w:h="15840" w:code="1"/>
          <w:pgMar w:top="1080" w:right="907" w:bottom="1440" w:left="907" w:header="720" w:footer="720" w:gutter="0"/>
          <w:cols w:space="720"/>
          <w:docGrid w:linePitch="360"/>
        </w:sectPr>
      </w:pPr>
    </w:p>
    <w:p w14:paraId="2E0A9DD7" w14:textId="68560FC7" w:rsidR="0041559C" w:rsidRPr="00194295" w:rsidRDefault="0041559C" w:rsidP="0063249E">
      <w:pPr>
        <w:pStyle w:val="IMSBodyText"/>
        <w:jc w:val="center"/>
      </w:pPr>
    </w:p>
    <w:p w14:paraId="73C5BDAB" w14:textId="361CA12B" w:rsidR="008916CE" w:rsidRDefault="008916CE" w:rsidP="004F1FDC">
      <w:pPr>
        <w:pStyle w:val="IMSHeadingReferences"/>
      </w:pPr>
      <w:r>
        <w:t>References</w:t>
      </w:r>
    </w:p>
    <w:p w14:paraId="186CB52F" w14:textId="3CD6EC0E" w:rsidR="008916CE" w:rsidRPr="00332AFA" w:rsidRDefault="00332AFA" w:rsidP="00332AFA">
      <w:pPr>
        <w:pStyle w:val="IMSReferences"/>
      </w:pPr>
      <w:r>
        <w:t>[1]</w:t>
      </w:r>
      <w:r>
        <w:tab/>
      </w:r>
      <w:proofErr w:type="spellStart"/>
      <w:r w:rsidR="000C086E" w:rsidRPr="000C086E">
        <w:t>Kaiming</w:t>
      </w:r>
      <w:proofErr w:type="spellEnd"/>
      <w:r w:rsidR="000C086E" w:rsidRPr="000C086E">
        <w:t xml:space="preserve"> He, Jian Sun and </w:t>
      </w:r>
      <w:proofErr w:type="spellStart"/>
      <w:r w:rsidR="000C086E" w:rsidRPr="000C086E">
        <w:t>Xiaoou</w:t>
      </w:r>
      <w:proofErr w:type="spellEnd"/>
      <w:r w:rsidR="000C086E" w:rsidRPr="000C086E">
        <w:t xml:space="preserve"> Tang, "Single Image Haze Removal Using Dark Channel Prior", IEEE Transactions on Pattern Analysis and Machine Intelligence, vol. 33, no. 12, pp. </w:t>
      </w:r>
      <w:r w:rsidR="008916CE" w:rsidRPr="00332AFA">
        <w:t>[2]</w:t>
      </w:r>
      <w:r w:rsidR="005E79A7" w:rsidRPr="005E79A7">
        <w:t xml:space="preserve"> </w:t>
      </w:r>
      <w:r w:rsidR="005E79A7">
        <w:tab/>
      </w:r>
      <w:r w:rsidR="00F35638">
        <w:t>Maurice Clerc, “Discrete Particle Swarm Optimization, illustrated by the Traveling Salesman Problem”, New Optimization Techniques in Engineering Studies in Fuzziness and Soft Computing Volume 141, pp 219-239, 2004.</w:t>
      </w:r>
    </w:p>
    <w:p w14:paraId="1D6F7C2E" w14:textId="77777777" w:rsidR="008916CE" w:rsidRDefault="008916CE" w:rsidP="00F267A6">
      <w:pPr>
        <w:pStyle w:val="IMSReferences"/>
      </w:pPr>
      <w:r w:rsidRPr="00332AFA">
        <w:t>[3]</w:t>
      </w:r>
      <w:r w:rsidRPr="00332AFA">
        <w:tab/>
      </w:r>
      <w:r w:rsidR="00A73C8D">
        <w:t>J. A. Stark, “Adaptive image contrast enhancement using generalizations of histogram equalization,” IEEE Trans. Image Process., vol. 9, no. 5, pp. 889–896, May 2000.</w:t>
      </w:r>
    </w:p>
    <w:p w14:paraId="58FBBBB7" w14:textId="77777777" w:rsidR="00125032" w:rsidRDefault="00F267A6" w:rsidP="00F267A6">
      <w:pPr>
        <w:pStyle w:val="IMSReferences"/>
      </w:pPr>
      <w:r>
        <w:t>[4]</w:t>
      </w:r>
      <w:r w:rsidR="005E79A7" w:rsidRPr="005E79A7">
        <w:t xml:space="preserve"> </w:t>
      </w:r>
      <w:r w:rsidR="005E79A7">
        <w:tab/>
      </w:r>
      <w:r w:rsidR="00A73C8D">
        <w:t xml:space="preserve">J. </w:t>
      </w:r>
      <w:r w:rsidR="00EA04D3">
        <w:t>-</w:t>
      </w:r>
      <w:r w:rsidR="00A73C8D">
        <w:t>Y. Kim, L.-S. Kim, and S.-H. Hwang, “An advanced contrast enhancement using partially overlapped sub-block histogram equalization,” IEEE Trans. Circuits Syst. Video Technol., vol. 11, no. 4, pp. 475–484, Apr. 2001.</w:t>
      </w:r>
    </w:p>
    <w:p w14:paraId="4C5D2E80" w14:textId="77777777" w:rsidR="00F267A6" w:rsidRDefault="00125032" w:rsidP="00F267A6">
      <w:pPr>
        <w:pStyle w:val="IMSReferences"/>
      </w:pPr>
      <w:r>
        <w:t>[5</w:t>
      </w:r>
      <w:r w:rsidR="009B2832">
        <w:t>]</w:t>
      </w:r>
      <w:r w:rsidR="005E79A7" w:rsidRPr="005E79A7">
        <w:t xml:space="preserve"> </w:t>
      </w:r>
      <w:r w:rsidR="005E79A7">
        <w:tab/>
      </w:r>
      <w:r w:rsidR="009B2832">
        <w:t xml:space="preserve">Y. Y. </w:t>
      </w:r>
      <w:proofErr w:type="spellStart"/>
      <w:r w:rsidR="009B2832">
        <w:t>Schechner</w:t>
      </w:r>
      <w:proofErr w:type="spellEnd"/>
      <w:r w:rsidR="009B2832">
        <w:t xml:space="preserve">, S. G. Narasimhan, and S. K. </w:t>
      </w:r>
      <w:proofErr w:type="spellStart"/>
      <w:r w:rsidR="009B2832">
        <w:t>Nayar</w:t>
      </w:r>
      <w:proofErr w:type="spellEnd"/>
      <w:r w:rsidR="009B2832">
        <w:t xml:space="preserve">, “Instant dehazing of images using polarization,” in Proc. IEEE Conf. </w:t>
      </w:r>
      <w:proofErr w:type="spellStart"/>
      <w:r w:rsidR="009B2832">
        <w:t>Comput</w:t>
      </w:r>
      <w:proofErr w:type="spellEnd"/>
      <w:r w:rsidR="009B2832">
        <w:t xml:space="preserve">. Vis. Pattern </w:t>
      </w:r>
      <w:proofErr w:type="spellStart"/>
      <w:r w:rsidR="009B2832">
        <w:t>Recognit</w:t>
      </w:r>
      <w:proofErr w:type="spellEnd"/>
      <w:r w:rsidR="009B2832">
        <w:t>. (CVPR), 2001, pp. I-325–I-332.</w:t>
      </w:r>
    </w:p>
    <w:p w14:paraId="2DCDC83B" w14:textId="129DB3AD" w:rsidR="009B2832" w:rsidRPr="00332AFA" w:rsidRDefault="009B2832" w:rsidP="009B2832">
      <w:pPr>
        <w:pStyle w:val="IMSReferences"/>
      </w:pPr>
      <w:r w:rsidRPr="00332AFA">
        <w:t>[</w:t>
      </w:r>
      <w:r>
        <w:t>6</w:t>
      </w:r>
      <w:r w:rsidRPr="00332AFA">
        <w:t>]</w:t>
      </w:r>
      <w:r w:rsidR="005E79A7" w:rsidRPr="005E79A7">
        <w:t xml:space="preserve"> </w:t>
      </w:r>
      <w:r w:rsidR="005E79A7">
        <w:tab/>
      </w:r>
      <w:r>
        <w:t xml:space="preserve">S. </w:t>
      </w:r>
      <w:proofErr w:type="spellStart"/>
      <w:r>
        <w:t>Shwartz</w:t>
      </w:r>
      <w:proofErr w:type="spellEnd"/>
      <w:r>
        <w:t xml:space="preserve">, E. </w:t>
      </w:r>
      <w:proofErr w:type="spellStart"/>
      <w:r>
        <w:t>Namer</w:t>
      </w:r>
      <w:proofErr w:type="spellEnd"/>
      <w:r>
        <w:t xml:space="preserve">, and Y. Y. </w:t>
      </w:r>
      <w:proofErr w:type="spellStart"/>
      <w:r>
        <w:t>Schechner</w:t>
      </w:r>
      <w:proofErr w:type="spellEnd"/>
      <w:r>
        <w:t xml:space="preserve">, “Blind haze separation,” in Proc. IEEE Conf. </w:t>
      </w:r>
      <w:proofErr w:type="spellStart"/>
      <w:r>
        <w:t>Comput</w:t>
      </w:r>
      <w:proofErr w:type="spellEnd"/>
      <w:r>
        <w:t xml:space="preserve">. Vis. Pattern </w:t>
      </w:r>
      <w:proofErr w:type="spellStart"/>
      <w:r>
        <w:t>Recognit</w:t>
      </w:r>
      <w:proofErr w:type="spellEnd"/>
      <w:r>
        <w:t>. (CVPR), vol. 2. 2006, pp. 1984–1991.</w:t>
      </w:r>
    </w:p>
    <w:p w14:paraId="4A875035" w14:textId="108CBA59" w:rsidR="009B2832" w:rsidRDefault="009B2832" w:rsidP="009B2832">
      <w:pPr>
        <w:pStyle w:val="IMSReferences"/>
      </w:pPr>
      <w:r w:rsidRPr="00332AFA">
        <w:t>[</w:t>
      </w:r>
      <w:r>
        <w:t>7</w:t>
      </w:r>
      <w:r w:rsidRPr="00332AFA">
        <w:t>]</w:t>
      </w:r>
      <w:r w:rsidR="005E79A7" w:rsidRPr="005E79A7">
        <w:t xml:space="preserve"> </w:t>
      </w:r>
      <w:r w:rsidR="005E79A7">
        <w:tab/>
        <w:t xml:space="preserve">Y. Y. </w:t>
      </w:r>
      <w:proofErr w:type="spellStart"/>
      <w:r w:rsidR="005E79A7">
        <w:t>Schechner</w:t>
      </w:r>
      <w:proofErr w:type="spellEnd"/>
      <w:r w:rsidR="005E79A7">
        <w:t xml:space="preserve">, S. G. Narasimhan, and S. K. </w:t>
      </w:r>
      <w:proofErr w:type="spellStart"/>
      <w:r w:rsidR="005E79A7">
        <w:t>Nayar</w:t>
      </w:r>
      <w:proofErr w:type="spellEnd"/>
      <w:r w:rsidR="005E79A7">
        <w:t>, “Polarization-based vision through haze,” Appl. Opt., vol. 42, no. 3, pp. 511–525, 2003.</w:t>
      </w:r>
    </w:p>
    <w:p w14:paraId="441CD3C0" w14:textId="77777777" w:rsidR="009B2832" w:rsidRDefault="009B2832" w:rsidP="009B2832">
      <w:pPr>
        <w:pStyle w:val="IMSReferences"/>
      </w:pPr>
      <w:r>
        <w:t>[8]</w:t>
      </w:r>
      <w:r w:rsidR="005E79A7" w:rsidRPr="005E79A7">
        <w:t xml:space="preserve"> </w:t>
      </w:r>
      <w:r w:rsidR="005E79A7">
        <w:tab/>
        <w:t xml:space="preserve">S. G. Narasimhan and S. K. </w:t>
      </w:r>
      <w:proofErr w:type="spellStart"/>
      <w:r w:rsidR="005E79A7">
        <w:t>Nayar</w:t>
      </w:r>
      <w:proofErr w:type="spellEnd"/>
      <w:r w:rsidR="005E79A7">
        <w:t xml:space="preserve">, “Chromatic framework for vision in bad weather,” in Proc. IEEE Conf. </w:t>
      </w:r>
      <w:proofErr w:type="spellStart"/>
      <w:r w:rsidR="005E79A7">
        <w:t>Comput</w:t>
      </w:r>
      <w:proofErr w:type="spellEnd"/>
      <w:r w:rsidR="005E79A7">
        <w:t xml:space="preserve">. Vis. Pattern </w:t>
      </w:r>
      <w:proofErr w:type="spellStart"/>
      <w:r w:rsidR="005E79A7">
        <w:t>Recognit</w:t>
      </w:r>
      <w:proofErr w:type="spellEnd"/>
      <w:r w:rsidR="005E79A7">
        <w:t>. (CVPR), Jun. 2000, pp. 598–605.</w:t>
      </w:r>
    </w:p>
    <w:p w14:paraId="20F44611" w14:textId="77777777" w:rsidR="009B2832" w:rsidRDefault="009B2832" w:rsidP="009B2832">
      <w:pPr>
        <w:pStyle w:val="IMSReferences"/>
      </w:pPr>
      <w:r>
        <w:t>[9]</w:t>
      </w:r>
      <w:r w:rsidR="005E79A7" w:rsidRPr="005E79A7">
        <w:t xml:space="preserve"> </w:t>
      </w:r>
      <w:r w:rsidR="005E79A7">
        <w:tab/>
        <w:t xml:space="preserve">S. K. </w:t>
      </w:r>
      <w:proofErr w:type="spellStart"/>
      <w:r w:rsidR="005E79A7">
        <w:t>Nayar</w:t>
      </w:r>
      <w:proofErr w:type="spellEnd"/>
      <w:r w:rsidR="005E79A7">
        <w:t xml:space="preserve"> and S. G. Narasimhan, “Vision in bad weather,” in Proc. IEEE Int. Conf. </w:t>
      </w:r>
      <w:proofErr w:type="spellStart"/>
      <w:r w:rsidR="005E79A7">
        <w:t>Comput</w:t>
      </w:r>
      <w:proofErr w:type="spellEnd"/>
      <w:r w:rsidR="005E79A7">
        <w:t>. Vis. (ICCV), vol. 2. Sep. 1999, pp. 820–827.</w:t>
      </w:r>
    </w:p>
    <w:p w14:paraId="5630C16E" w14:textId="77777777" w:rsidR="009B2832" w:rsidRPr="00332AFA" w:rsidRDefault="009B2832" w:rsidP="009B2832">
      <w:pPr>
        <w:pStyle w:val="IMSReferences"/>
      </w:pPr>
      <w:r w:rsidRPr="00332AFA">
        <w:t>[</w:t>
      </w:r>
      <w:r>
        <w:t>10</w:t>
      </w:r>
      <w:r w:rsidRPr="00332AFA">
        <w:t>]</w:t>
      </w:r>
      <w:r w:rsidR="005E79A7" w:rsidRPr="005E79A7">
        <w:t xml:space="preserve"> </w:t>
      </w:r>
      <w:r w:rsidR="005E79A7">
        <w:tab/>
        <w:t xml:space="preserve">S. G. Narasimhan and S. K. </w:t>
      </w:r>
      <w:proofErr w:type="spellStart"/>
      <w:r w:rsidR="005E79A7">
        <w:t>Nayar</w:t>
      </w:r>
      <w:proofErr w:type="spellEnd"/>
      <w:r w:rsidR="005E79A7">
        <w:t xml:space="preserve">, “Contrast restoration of weather degraded images,” IEEE Trans. Pattern Anal. Mach. </w:t>
      </w:r>
      <w:proofErr w:type="spellStart"/>
      <w:r w:rsidR="005E79A7">
        <w:t>Intell</w:t>
      </w:r>
      <w:proofErr w:type="spellEnd"/>
      <w:r w:rsidR="005E79A7">
        <w:t>., vol. 25, no. 6, pp. 713–724, Jun. 2003.</w:t>
      </w:r>
    </w:p>
    <w:p w14:paraId="27798F33" w14:textId="77777777" w:rsidR="009B2832" w:rsidRDefault="009B2832" w:rsidP="009B2832">
      <w:pPr>
        <w:pStyle w:val="IMSReferences"/>
      </w:pPr>
      <w:r w:rsidRPr="00332AFA">
        <w:t>[</w:t>
      </w:r>
      <w:r>
        <w:t>11</w:t>
      </w:r>
      <w:r w:rsidRPr="00332AFA">
        <w:t>]</w:t>
      </w:r>
      <w:r w:rsidR="005E79A7" w:rsidRPr="005E79A7">
        <w:t xml:space="preserve"> </w:t>
      </w:r>
      <w:r w:rsidR="005E79A7">
        <w:tab/>
        <w:t xml:space="preserve">S. G. Narasimhan and S. K. </w:t>
      </w:r>
      <w:proofErr w:type="spellStart"/>
      <w:r w:rsidR="005E79A7">
        <w:t>Nayar</w:t>
      </w:r>
      <w:proofErr w:type="spellEnd"/>
      <w:r w:rsidR="005E79A7">
        <w:t xml:space="preserve">, “Interactive (de) weathering of an image using physical models,” in Proc. IEEE Workshop Color Photometric Methods </w:t>
      </w:r>
      <w:proofErr w:type="spellStart"/>
      <w:r w:rsidR="005E79A7">
        <w:t>Comput</w:t>
      </w:r>
      <w:proofErr w:type="spellEnd"/>
      <w:r w:rsidR="005E79A7">
        <w:t>. Vis., vol. 6. France, 2003, p. 1.</w:t>
      </w:r>
    </w:p>
    <w:p w14:paraId="7D776320" w14:textId="77777777" w:rsidR="009B2832" w:rsidRDefault="009B2832" w:rsidP="009B2832">
      <w:pPr>
        <w:pStyle w:val="IMSReferences"/>
      </w:pPr>
      <w:r>
        <w:t>[12]</w:t>
      </w:r>
      <w:r w:rsidR="005E79A7" w:rsidRPr="005E79A7">
        <w:t xml:space="preserve"> </w:t>
      </w:r>
      <w:r w:rsidR="005E79A7">
        <w:tab/>
        <w:t>J. Kopf et al., “Deep photo: Model-based photograph enhancement and viewing,” ACM Trans. Graph., vol. 27, no. 5, p. 116, Dec. 2008</w:t>
      </w:r>
    </w:p>
    <w:p w14:paraId="6822CD64" w14:textId="77777777" w:rsidR="00773752" w:rsidRDefault="00773752" w:rsidP="00773752">
      <w:pPr>
        <w:pStyle w:val="IMSReferences"/>
      </w:pPr>
      <w:r>
        <w:lastRenderedPageBreak/>
        <w:t>[13]</w:t>
      </w:r>
      <w:r w:rsidRPr="005E79A7">
        <w:t xml:space="preserve"> </w:t>
      </w:r>
      <w:r>
        <w:tab/>
        <w:t xml:space="preserve">R. T. Tan, “Visibility in bad weather from a single image,” in Proc. IEEE Conf. </w:t>
      </w:r>
      <w:proofErr w:type="spellStart"/>
      <w:r>
        <w:t>Comput</w:t>
      </w:r>
      <w:proofErr w:type="spellEnd"/>
      <w:r>
        <w:t xml:space="preserve">. Vis. Pattern </w:t>
      </w:r>
      <w:proofErr w:type="spellStart"/>
      <w:r>
        <w:t>Recognit</w:t>
      </w:r>
      <w:proofErr w:type="spellEnd"/>
      <w:r>
        <w:t>. (CVPR), Jun. 2008, pp. 1–8.</w:t>
      </w:r>
    </w:p>
    <w:p w14:paraId="1A2E5E75" w14:textId="77777777" w:rsidR="00773752" w:rsidRDefault="00773752" w:rsidP="00773752">
      <w:pPr>
        <w:pStyle w:val="IMSReferences"/>
      </w:pPr>
      <w:r>
        <w:t>[14]</w:t>
      </w:r>
      <w:r w:rsidRPr="005E79A7">
        <w:t xml:space="preserve"> </w:t>
      </w:r>
      <w:r>
        <w:tab/>
        <w:t>R. Fattal, “Single image dehazing,” ACM Trans. Graph., vol. 27, no. 3, p. 72, Aug. 2008.</w:t>
      </w:r>
    </w:p>
    <w:p w14:paraId="5026B48D" w14:textId="77777777" w:rsidR="0093574F" w:rsidRDefault="00773752" w:rsidP="0093574F">
      <w:pPr>
        <w:pStyle w:val="IMSReferences"/>
      </w:pPr>
      <w:r>
        <w:t>[15]</w:t>
      </w:r>
      <w:r w:rsidRPr="005E79A7">
        <w:t xml:space="preserve"> </w:t>
      </w:r>
      <w:proofErr w:type="spellStart"/>
      <w:r w:rsidR="00040A13" w:rsidRPr="00040A13">
        <w:t>Qingsong</w:t>
      </w:r>
      <w:proofErr w:type="spellEnd"/>
      <w:r w:rsidR="00040A13" w:rsidRPr="00040A13">
        <w:t xml:space="preserve"> Zhu, Jiaming Mai and Ling Shao, "A </w:t>
      </w:r>
      <w:proofErr w:type="gramStart"/>
      <w:r w:rsidR="00040A13" w:rsidRPr="00040A13">
        <w:t>Fast Single</w:t>
      </w:r>
      <w:proofErr w:type="gramEnd"/>
      <w:r w:rsidR="00040A13" w:rsidRPr="00040A13">
        <w:t xml:space="preserve"> Image Haze Removal Algorithm Using Color Attenuation Prior", IEEE Transactions on Image Processing, vol. 24, no. 11, pp. 3522-3533, 2015.</w:t>
      </w:r>
      <w:r w:rsidR="0093574F" w:rsidRPr="0093574F">
        <w:t xml:space="preserve"> </w:t>
      </w:r>
    </w:p>
    <w:p w14:paraId="7FEA5BE8" w14:textId="66912A64" w:rsidR="009B2832" w:rsidRDefault="0093574F" w:rsidP="0093574F">
      <w:pPr>
        <w:pStyle w:val="IMSReferences"/>
      </w:pPr>
      <w:r>
        <w:t>[15]</w:t>
      </w:r>
      <w:r w:rsidRPr="005E79A7">
        <w:t xml:space="preserve"> </w:t>
      </w:r>
      <w:proofErr w:type="spellStart"/>
      <w:r w:rsidRPr="0093574F">
        <w:t>Kaiming</w:t>
      </w:r>
      <w:proofErr w:type="spellEnd"/>
      <w:r w:rsidRPr="0093574F">
        <w:t xml:space="preserve"> He, Jian Sun and </w:t>
      </w:r>
      <w:proofErr w:type="spellStart"/>
      <w:r w:rsidRPr="0093574F">
        <w:t>Xiaoou</w:t>
      </w:r>
      <w:proofErr w:type="spellEnd"/>
      <w:r w:rsidRPr="0093574F">
        <w:t xml:space="preserve"> Tang, "Guided Image Filtering", </w:t>
      </w:r>
      <w:r w:rsidRPr="0093574F">
        <w:rPr>
          <w:i/>
          <w:iCs/>
        </w:rPr>
        <w:t>IEEE Transactions on Pattern Analysis and Machine Intelligence</w:t>
      </w:r>
      <w:r w:rsidRPr="0093574F">
        <w:t>, vol. 35, no. 6, pp. 1397-1409, 2013.</w:t>
      </w:r>
    </w:p>
    <w:p w14:paraId="37C79E0A" w14:textId="77287D4E" w:rsidR="008E236F" w:rsidRPr="00D005C6" w:rsidRDefault="008E236F" w:rsidP="008E236F">
      <w:pPr>
        <w:pStyle w:val="IMSReferences"/>
      </w:pPr>
      <w:r>
        <w:rPr>
          <w:lang w:eastAsia="zh-CN"/>
        </w:rPr>
        <w:t>[1</w:t>
      </w:r>
      <w:r w:rsidR="0093574F">
        <w:rPr>
          <w:lang w:eastAsia="zh-CN"/>
        </w:rPr>
        <w:t>7</w:t>
      </w:r>
      <w:r>
        <w:rPr>
          <w:lang w:eastAsia="zh-CN"/>
        </w:rPr>
        <w:t>]</w:t>
      </w:r>
      <w:r w:rsidRPr="005E79A7">
        <w:rPr>
          <w:lang w:eastAsia="zh-CN"/>
        </w:rPr>
        <w:t xml:space="preserve"> </w:t>
      </w:r>
      <w:r w:rsidR="0093574F" w:rsidRPr="0093574F">
        <w:rPr>
          <w:lang w:eastAsia="zh-CN"/>
        </w:rPr>
        <w:t>"</w:t>
      </w:r>
      <w:r w:rsidR="0093574F" w:rsidRPr="0093574F">
        <w:rPr>
          <w:rFonts w:hint="eastAsia"/>
          <w:lang w:eastAsia="zh-CN"/>
        </w:rPr>
        <w:t>局部自适应自动色阶</w:t>
      </w:r>
      <w:r w:rsidR="0093574F" w:rsidRPr="0093574F">
        <w:rPr>
          <w:lang w:eastAsia="zh-CN"/>
        </w:rPr>
        <w:t>/</w:t>
      </w:r>
      <w:r w:rsidR="0093574F" w:rsidRPr="0093574F">
        <w:rPr>
          <w:rFonts w:hint="eastAsia"/>
          <w:lang w:eastAsia="zh-CN"/>
        </w:rPr>
        <w:t>对比度算法在图像增强上的应用。</w:t>
      </w:r>
      <w:r w:rsidR="0093574F" w:rsidRPr="0093574F">
        <w:rPr>
          <w:rFonts w:hint="eastAsia"/>
          <w:lang w:eastAsia="zh-CN"/>
        </w:rPr>
        <w:t xml:space="preserve"> </w:t>
      </w:r>
      <w:r w:rsidR="0093574F" w:rsidRPr="0093574F">
        <w:t xml:space="preserve">- </w:t>
      </w:r>
      <w:proofErr w:type="spellStart"/>
      <w:r w:rsidR="0093574F" w:rsidRPr="0093574F">
        <w:t>Imageshop</w:t>
      </w:r>
      <w:proofErr w:type="spellEnd"/>
      <w:r w:rsidR="0093574F" w:rsidRPr="0093574F">
        <w:t xml:space="preserve"> - </w:t>
      </w:r>
      <w:proofErr w:type="spellStart"/>
      <w:r w:rsidR="0093574F" w:rsidRPr="0093574F">
        <w:rPr>
          <w:rFonts w:hint="eastAsia"/>
        </w:rPr>
        <w:t>博客园</w:t>
      </w:r>
      <w:proofErr w:type="spellEnd"/>
      <w:r w:rsidR="0093574F" w:rsidRPr="0093574F">
        <w:t>", </w:t>
      </w:r>
      <w:r w:rsidR="0093574F" w:rsidRPr="0093574F">
        <w:rPr>
          <w:i/>
          <w:iCs/>
        </w:rPr>
        <w:t>Cnblogs.com</w:t>
      </w:r>
      <w:r w:rsidR="0093574F" w:rsidRPr="0093574F">
        <w:t>, 2018. [Online]. Available: http://www.cnblogs.com/Imageshop/p/3395968.html. [Accessed: 05- Jun- 2018].</w:t>
      </w:r>
    </w:p>
    <w:p w14:paraId="64ACCD4B" w14:textId="2190E905" w:rsidR="00173503" w:rsidRPr="00173503" w:rsidRDefault="00173503" w:rsidP="00173503">
      <w:pPr>
        <w:pStyle w:val="IMSReferences"/>
        <w:rPr>
          <w:lang w:eastAsia="zh-CN"/>
        </w:rPr>
      </w:pPr>
      <w:r>
        <w:rPr>
          <w:lang w:eastAsia="zh-CN"/>
        </w:rPr>
        <w:t>[1</w:t>
      </w:r>
      <w:r w:rsidR="00E83DAE">
        <w:rPr>
          <w:lang w:eastAsia="zh-CN"/>
        </w:rPr>
        <w:t>8</w:t>
      </w:r>
      <w:r>
        <w:rPr>
          <w:lang w:eastAsia="zh-CN"/>
        </w:rPr>
        <w:t xml:space="preserve">] </w:t>
      </w:r>
      <w:r w:rsidRPr="00173503">
        <w:rPr>
          <w:rFonts w:hint="eastAsia"/>
          <w:lang w:eastAsia="zh-CN"/>
        </w:rPr>
        <w:t>蒋建国，侯天峰，齐美彬，改进的基于暗原色先验的图像去雾算法</w:t>
      </w:r>
      <w:r w:rsidRPr="00173503">
        <w:rPr>
          <w:lang w:eastAsia="zh-CN"/>
        </w:rPr>
        <w:t>[A]</w:t>
      </w:r>
      <w:r w:rsidRPr="00173503">
        <w:rPr>
          <w:rFonts w:hint="eastAsia"/>
          <w:lang w:eastAsia="zh-CN"/>
        </w:rPr>
        <w:t>，安徽，合肥工业大学，</w:t>
      </w:r>
      <w:r w:rsidRPr="00173503">
        <w:rPr>
          <w:lang w:eastAsia="zh-CN"/>
        </w:rPr>
        <w:t>2011</w:t>
      </w:r>
      <w:r w:rsidRPr="00173503">
        <w:rPr>
          <w:rFonts w:hint="eastAsia"/>
          <w:lang w:eastAsia="zh-CN"/>
        </w:rPr>
        <w:t>，</w:t>
      </w:r>
      <w:r w:rsidRPr="00173503">
        <w:rPr>
          <w:lang w:eastAsia="zh-CN"/>
        </w:rPr>
        <w:t>07-16.</w:t>
      </w:r>
    </w:p>
    <w:p w14:paraId="4365E9D0" w14:textId="77777777" w:rsidR="008E236F" w:rsidRPr="00D005C6" w:rsidRDefault="008E236F" w:rsidP="007002DA">
      <w:pPr>
        <w:pStyle w:val="IMSReferences"/>
        <w:rPr>
          <w:lang w:eastAsia="zh-CN"/>
        </w:rPr>
      </w:pPr>
    </w:p>
    <w:sectPr w:rsidR="008E236F" w:rsidRPr="00D005C6" w:rsidSect="0041559C">
      <w:type w:val="continuous"/>
      <w:pgSz w:w="12240" w:h="15840" w:code="1"/>
      <w:pgMar w:top="1080" w:right="907" w:bottom="1440" w:left="907" w:header="720" w:footer="720"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615C3" w14:textId="77777777" w:rsidR="00D45321" w:rsidRDefault="00D45321" w:rsidP="00E7398D">
      <w:pPr>
        <w:spacing w:after="0" w:line="240" w:lineRule="auto"/>
      </w:pPr>
      <w:r>
        <w:separator/>
      </w:r>
    </w:p>
  </w:endnote>
  <w:endnote w:type="continuationSeparator" w:id="0">
    <w:p w14:paraId="016EF84D" w14:textId="77777777" w:rsidR="00D45321" w:rsidRDefault="00D45321" w:rsidP="00E73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37A3F" w14:textId="77777777" w:rsidR="00D45321" w:rsidRDefault="00D45321" w:rsidP="00E7398D">
      <w:pPr>
        <w:spacing w:after="0" w:line="240" w:lineRule="auto"/>
      </w:pPr>
      <w:r>
        <w:separator/>
      </w:r>
    </w:p>
  </w:footnote>
  <w:footnote w:type="continuationSeparator" w:id="0">
    <w:p w14:paraId="6B032236" w14:textId="77777777" w:rsidR="00D45321" w:rsidRDefault="00D45321" w:rsidP="00E7398D">
      <w:pPr>
        <w:spacing w:after="0" w:line="240" w:lineRule="auto"/>
      </w:pPr>
      <w:r>
        <w:continuationSeparator/>
      </w:r>
    </w:p>
  </w:footnote>
  <w:footnote w:id="1">
    <w:p w14:paraId="7EB2BB13" w14:textId="77777777" w:rsidR="0063249E" w:rsidRDefault="0063249E">
      <w:pPr>
        <w:pStyle w:val="af7"/>
        <w:rPr>
          <w:lang w:eastAsia="zh-CN"/>
        </w:rPr>
      </w:pPr>
      <w:r>
        <w:rPr>
          <w:rStyle w:val="af9"/>
        </w:rPr>
        <w:footnoteRef/>
      </w:r>
      <w:r>
        <w:t xml:space="preserve"> </w:t>
      </w:r>
      <w:r w:rsidRPr="00E7398D">
        <w:rPr>
          <w:rFonts w:ascii="Times New Roman" w:hAnsi="Times New Roman" w:cs="Times New Roman"/>
          <w:lang w:eastAsia="zh-CN"/>
        </w:rPr>
        <w:t>H</w:t>
      </w:r>
      <w:r>
        <w:rPr>
          <w:rFonts w:ascii="Times New Roman" w:hAnsi="Times New Roman" w:cs="Times New Roman" w:hint="eastAsia"/>
          <w:lang w:eastAsia="zh-CN"/>
        </w:rPr>
        <w:t>a</w:t>
      </w:r>
      <w:r w:rsidRPr="00E7398D">
        <w:rPr>
          <w:rFonts w:ascii="Times New Roman" w:hAnsi="Times New Roman" w:cs="Times New Roman"/>
          <w:lang w:eastAsia="zh-CN"/>
        </w:rPr>
        <w:t>ze</w:t>
      </w:r>
      <w:r>
        <w:rPr>
          <w:rFonts w:ascii="Times New Roman" w:hAnsi="Times New Roman" w:cs="Times New Roman"/>
          <w:lang w:eastAsia="zh-CN"/>
        </w:rPr>
        <w:t xml:space="preserve">, fog and smoke differ mainly in the material, size and concentration of the atmospheric particles. In this paper, we do not distinguish these similar phenomena and use the term </w:t>
      </w:r>
      <w:r w:rsidRPr="00E7398D">
        <w:rPr>
          <w:rFonts w:ascii="Times New Roman" w:hAnsi="Times New Roman" w:cs="Times New Roman"/>
          <w:i/>
          <w:lang w:eastAsia="zh-CN"/>
        </w:rPr>
        <w:t xml:space="preserve">haze removal </w:t>
      </w:r>
      <w:r>
        <w:rPr>
          <w:rFonts w:ascii="Times New Roman" w:hAnsi="Times New Roman" w:cs="Times New Roman"/>
          <w:lang w:eastAsia="zh-CN"/>
        </w:rPr>
        <w:t>for simplicity.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4F4FAC"/>
    <w:multiLevelType w:val="hybridMultilevel"/>
    <w:tmpl w:val="3DEA9262"/>
    <w:lvl w:ilvl="0" w:tplc="0E006252">
      <w:start w:val="1"/>
      <w:numFmt w:val="upperRoman"/>
      <w:pStyle w:val="IMSHeading1"/>
      <w:suff w:val="space"/>
      <w:lvlText w:val="%1."/>
      <w:lvlJc w:val="center"/>
      <w:pPr>
        <w:ind w:left="0" w:firstLine="0"/>
      </w:pPr>
      <w:rPr>
        <w:rFonts w:ascii="Times New Roman" w:hAnsi="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4F187C"/>
    <w:multiLevelType w:val="hybridMultilevel"/>
    <w:tmpl w:val="00DEBAD8"/>
    <w:lvl w:ilvl="0" w:tplc="99E69664">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4CD43393"/>
    <w:multiLevelType w:val="hybridMultilevel"/>
    <w:tmpl w:val="C00C2B08"/>
    <w:lvl w:ilvl="0" w:tplc="BA282332">
      <w:start w:val="1"/>
      <w:numFmt w:val="upperRoman"/>
      <w:lvlText w:val="%1."/>
      <w:lvlJc w:val="center"/>
      <w:pPr>
        <w:ind w:left="720" w:hanging="360"/>
      </w:pPr>
      <w:rPr>
        <w:rFonts w:ascii="Times New Roman" w:hAnsi="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236C38"/>
    <w:multiLevelType w:val="hybridMultilevel"/>
    <w:tmpl w:val="BD6C6568"/>
    <w:lvl w:ilvl="0" w:tplc="C98A2FDC">
      <w:start w:val="1"/>
      <w:numFmt w:val="upperLetter"/>
      <w:pStyle w:val="IMSHeading2"/>
      <w:suff w:val="space"/>
      <w:lvlText w:val="%1."/>
      <w:lvlJc w:val="left"/>
      <w:pPr>
        <w:ind w:left="0" w:firstLine="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37A5"/>
    <w:rsid w:val="00003681"/>
    <w:rsid w:val="00024B8E"/>
    <w:rsid w:val="00036A73"/>
    <w:rsid w:val="00040A13"/>
    <w:rsid w:val="00057E1B"/>
    <w:rsid w:val="00064446"/>
    <w:rsid w:val="00071C1F"/>
    <w:rsid w:val="000748C6"/>
    <w:rsid w:val="00084D82"/>
    <w:rsid w:val="00096677"/>
    <w:rsid w:val="000A561C"/>
    <w:rsid w:val="000B114D"/>
    <w:rsid w:val="000C086E"/>
    <w:rsid w:val="000C39BB"/>
    <w:rsid w:val="000D4A87"/>
    <w:rsid w:val="000D500B"/>
    <w:rsid w:val="000E5F62"/>
    <w:rsid w:val="000F76B2"/>
    <w:rsid w:val="000F7E32"/>
    <w:rsid w:val="0012284F"/>
    <w:rsid w:val="00125032"/>
    <w:rsid w:val="00125F4C"/>
    <w:rsid w:val="0013512A"/>
    <w:rsid w:val="00161B38"/>
    <w:rsid w:val="00162023"/>
    <w:rsid w:val="00173503"/>
    <w:rsid w:val="00175917"/>
    <w:rsid w:val="00184D66"/>
    <w:rsid w:val="00187E1F"/>
    <w:rsid w:val="00194295"/>
    <w:rsid w:val="001C1AC8"/>
    <w:rsid w:val="001C3150"/>
    <w:rsid w:val="001C509E"/>
    <w:rsid w:val="001C639A"/>
    <w:rsid w:val="001E3951"/>
    <w:rsid w:val="001F42A1"/>
    <w:rsid w:val="00203D82"/>
    <w:rsid w:val="00207032"/>
    <w:rsid w:val="00221167"/>
    <w:rsid w:val="00223759"/>
    <w:rsid w:val="00261020"/>
    <w:rsid w:val="00285771"/>
    <w:rsid w:val="002A23EC"/>
    <w:rsid w:val="002A6BB1"/>
    <w:rsid w:val="002A7E13"/>
    <w:rsid w:val="002B41F6"/>
    <w:rsid w:val="002C62DA"/>
    <w:rsid w:val="002C630A"/>
    <w:rsid w:val="002F0E2D"/>
    <w:rsid w:val="002F6329"/>
    <w:rsid w:val="00326EE7"/>
    <w:rsid w:val="00332AFA"/>
    <w:rsid w:val="00346590"/>
    <w:rsid w:val="00355413"/>
    <w:rsid w:val="00371624"/>
    <w:rsid w:val="003750B8"/>
    <w:rsid w:val="0037792A"/>
    <w:rsid w:val="0038120E"/>
    <w:rsid w:val="00391862"/>
    <w:rsid w:val="003A140A"/>
    <w:rsid w:val="003A1D74"/>
    <w:rsid w:val="003A6152"/>
    <w:rsid w:val="003C6703"/>
    <w:rsid w:val="003C78FF"/>
    <w:rsid w:val="003D6E83"/>
    <w:rsid w:val="0041559C"/>
    <w:rsid w:val="0043660A"/>
    <w:rsid w:val="004434EA"/>
    <w:rsid w:val="00471F0E"/>
    <w:rsid w:val="0047712D"/>
    <w:rsid w:val="004B0530"/>
    <w:rsid w:val="004F02E4"/>
    <w:rsid w:val="004F1FDC"/>
    <w:rsid w:val="004F520A"/>
    <w:rsid w:val="00521ACC"/>
    <w:rsid w:val="005247B4"/>
    <w:rsid w:val="00533BD2"/>
    <w:rsid w:val="0053431B"/>
    <w:rsid w:val="00556CD2"/>
    <w:rsid w:val="0056533E"/>
    <w:rsid w:val="00566311"/>
    <w:rsid w:val="005729D2"/>
    <w:rsid w:val="00574665"/>
    <w:rsid w:val="005A253C"/>
    <w:rsid w:val="005B56FF"/>
    <w:rsid w:val="005E303C"/>
    <w:rsid w:val="005E79A7"/>
    <w:rsid w:val="005F4D04"/>
    <w:rsid w:val="00600CE0"/>
    <w:rsid w:val="00601A5B"/>
    <w:rsid w:val="00602FC7"/>
    <w:rsid w:val="00624BB5"/>
    <w:rsid w:val="0063249E"/>
    <w:rsid w:val="0064305D"/>
    <w:rsid w:val="006436E2"/>
    <w:rsid w:val="00645D24"/>
    <w:rsid w:val="006508B3"/>
    <w:rsid w:val="00651D64"/>
    <w:rsid w:val="00666744"/>
    <w:rsid w:val="0067252E"/>
    <w:rsid w:val="00692B4D"/>
    <w:rsid w:val="00696E4C"/>
    <w:rsid w:val="006A4753"/>
    <w:rsid w:val="006C1819"/>
    <w:rsid w:val="006C2611"/>
    <w:rsid w:val="006C6D6E"/>
    <w:rsid w:val="006D0CCB"/>
    <w:rsid w:val="006D4CE0"/>
    <w:rsid w:val="006D6FE2"/>
    <w:rsid w:val="006E0162"/>
    <w:rsid w:val="006E7477"/>
    <w:rsid w:val="006F08FE"/>
    <w:rsid w:val="006F5D5E"/>
    <w:rsid w:val="007002DA"/>
    <w:rsid w:val="0071172C"/>
    <w:rsid w:val="007159C9"/>
    <w:rsid w:val="007220F8"/>
    <w:rsid w:val="00722C01"/>
    <w:rsid w:val="007437A5"/>
    <w:rsid w:val="007532AB"/>
    <w:rsid w:val="00761F33"/>
    <w:rsid w:val="0077192D"/>
    <w:rsid w:val="00773752"/>
    <w:rsid w:val="007C3F8E"/>
    <w:rsid w:val="007C5D99"/>
    <w:rsid w:val="007C740E"/>
    <w:rsid w:val="007C7727"/>
    <w:rsid w:val="0080565B"/>
    <w:rsid w:val="00814779"/>
    <w:rsid w:val="008165B6"/>
    <w:rsid w:val="00835BF4"/>
    <w:rsid w:val="00836B0D"/>
    <w:rsid w:val="008509DC"/>
    <w:rsid w:val="00851BD1"/>
    <w:rsid w:val="00854DFA"/>
    <w:rsid w:val="008916CE"/>
    <w:rsid w:val="00894756"/>
    <w:rsid w:val="00894D8F"/>
    <w:rsid w:val="008C2CFF"/>
    <w:rsid w:val="008C427D"/>
    <w:rsid w:val="008C4378"/>
    <w:rsid w:val="008E236F"/>
    <w:rsid w:val="00902162"/>
    <w:rsid w:val="00915C12"/>
    <w:rsid w:val="00916779"/>
    <w:rsid w:val="009211AD"/>
    <w:rsid w:val="009235F5"/>
    <w:rsid w:val="0093574F"/>
    <w:rsid w:val="00950950"/>
    <w:rsid w:val="009543FD"/>
    <w:rsid w:val="009545BE"/>
    <w:rsid w:val="00954B15"/>
    <w:rsid w:val="0095653F"/>
    <w:rsid w:val="00965A16"/>
    <w:rsid w:val="0097395D"/>
    <w:rsid w:val="0097794E"/>
    <w:rsid w:val="009801BD"/>
    <w:rsid w:val="0098471C"/>
    <w:rsid w:val="009A4B18"/>
    <w:rsid w:val="009B2832"/>
    <w:rsid w:val="009C2753"/>
    <w:rsid w:val="009C2C2C"/>
    <w:rsid w:val="009C697B"/>
    <w:rsid w:val="00A066D9"/>
    <w:rsid w:val="00A06B98"/>
    <w:rsid w:val="00A563B6"/>
    <w:rsid w:val="00A6589A"/>
    <w:rsid w:val="00A66DA2"/>
    <w:rsid w:val="00A73C8D"/>
    <w:rsid w:val="00A7487B"/>
    <w:rsid w:val="00A94496"/>
    <w:rsid w:val="00A97C5C"/>
    <w:rsid w:val="00AB6624"/>
    <w:rsid w:val="00AD7E0D"/>
    <w:rsid w:val="00AE340F"/>
    <w:rsid w:val="00AE3E9D"/>
    <w:rsid w:val="00AE58EB"/>
    <w:rsid w:val="00AF2D71"/>
    <w:rsid w:val="00AF683F"/>
    <w:rsid w:val="00B24AF9"/>
    <w:rsid w:val="00B31359"/>
    <w:rsid w:val="00B33F44"/>
    <w:rsid w:val="00B4674A"/>
    <w:rsid w:val="00B51D60"/>
    <w:rsid w:val="00B60345"/>
    <w:rsid w:val="00B74A57"/>
    <w:rsid w:val="00B8031C"/>
    <w:rsid w:val="00B813B9"/>
    <w:rsid w:val="00BC4166"/>
    <w:rsid w:val="00BD0C69"/>
    <w:rsid w:val="00C05AA3"/>
    <w:rsid w:val="00C449EA"/>
    <w:rsid w:val="00C65D14"/>
    <w:rsid w:val="00C8640A"/>
    <w:rsid w:val="00C91665"/>
    <w:rsid w:val="00C95A50"/>
    <w:rsid w:val="00CA2DE8"/>
    <w:rsid w:val="00CB06C9"/>
    <w:rsid w:val="00CC4E40"/>
    <w:rsid w:val="00CC63EF"/>
    <w:rsid w:val="00CD5EEC"/>
    <w:rsid w:val="00CD7CFC"/>
    <w:rsid w:val="00CE11B6"/>
    <w:rsid w:val="00CF5C08"/>
    <w:rsid w:val="00D005C6"/>
    <w:rsid w:val="00D054D6"/>
    <w:rsid w:val="00D07A76"/>
    <w:rsid w:val="00D22F86"/>
    <w:rsid w:val="00D27B4E"/>
    <w:rsid w:val="00D30330"/>
    <w:rsid w:val="00D33B52"/>
    <w:rsid w:val="00D45321"/>
    <w:rsid w:val="00D45959"/>
    <w:rsid w:val="00D5114D"/>
    <w:rsid w:val="00D547D5"/>
    <w:rsid w:val="00D55D0F"/>
    <w:rsid w:val="00D56DA1"/>
    <w:rsid w:val="00D61611"/>
    <w:rsid w:val="00D616A1"/>
    <w:rsid w:val="00D62D0F"/>
    <w:rsid w:val="00D7502C"/>
    <w:rsid w:val="00D75ACA"/>
    <w:rsid w:val="00D867EE"/>
    <w:rsid w:val="00D91662"/>
    <w:rsid w:val="00D92A8D"/>
    <w:rsid w:val="00D9517E"/>
    <w:rsid w:val="00DA1328"/>
    <w:rsid w:val="00DD1ADE"/>
    <w:rsid w:val="00DD3CDC"/>
    <w:rsid w:val="00DE0FBD"/>
    <w:rsid w:val="00DF6DE2"/>
    <w:rsid w:val="00E0449A"/>
    <w:rsid w:val="00E1019A"/>
    <w:rsid w:val="00E25BB3"/>
    <w:rsid w:val="00E264D6"/>
    <w:rsid w:val="00E60B9B"/>
    <w:rsid w:val="00E6125F"/>
    <w:rsid w:val="00E67C66"/>
    <w:rsid w:val="00E7398D"/>
    <w:rsid w:val="00E741F7"/>
    <w:rsid w:val="00E80C49"/>
    <w:rsid w:val="00E83DAE"/>
    <w:rsid w:val="00E93E9C"/>
    <w:rsid w:val="00EA04D3"/>
    <w:rsid w:val="00EB7130"/>
    <w:rsid w:val="00EC4067"/>
    <w:rsid w:val="00EE41E5"/>
    <w:rsid w:val="00EF40D3"/>
    <w:rsid w:val="00F017FD"/>
    <w:rsid w:val="00F267A6"/>
    <w:rsid w:val="00F30375"/>
    <w:rsid w:val="00F35638"/>
    <w:rsid w:val="00F35F6D"/>
    <w:rsid w:val="00F424A4"/>
    <w:rsid w:val="00F61E2E"/>
    <w:rsid w:val="00F648F3"/>
    <w:rsid w:val="00F6727D"/>
    <w:rsid w:val="00F704BB"/>
    <w:rsid w:val="00F8661B"/>
    <w:rsid w:val="00FA06A6"/>
    <w:rsid w:val="00FA52D1"/>
    <w:rsid w:val="00FB6FC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8E401"/>
  <w15:docId w15:val="{A5230FD4-539F-4AEB-BF85-C5BC1F851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99"/>
    <w:semiHidden/>
    <w:rsid w:val="00CE11B6"/>
  </w:style>
  <w:style w:type="paragraph" w:styleId="1">
    <w:name w:val="heading 1"/>
    <w:basedOn w:val="a"/>
    <w:next w:val="a"/>
    <w:link w:val="10"/>
    <w:uiPriority w:val="99"/>
    <w:semiHidden/>
    <w:rsid w:val="007437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9"/>
    <w:semiHidden/>
    <w:rsid w:val="00743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9"/>
    <w:semiHidden/>
    <w:rsid w:val="007437A5"/>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7437A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7437A5"/>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437A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437A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437A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7437A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semiHidden/>
    <w:rsid w:val="00CE11B6"/>
    <w:rPr>
      <w:rFonts w:asciiTheme="majorHAnsi" w:eastAsiaTheme="majorEastAsia" w:hAnsiTheme="majorHAnsi" w:cstheme="majorBidi"/>
      <w:b/>
      <w:bCs/>
      <w:color w:val="365F91" w:themeColor="accent1" w:themeShade="BF"/>
      <w:sz w:val="28"/>
      <w:szCs w:val="28"/>
    </w:rPr>
  </w:style>
  <w:style w:type="character" w:customStyle="1" w:styleId="20">
    <w:name w:val="标题 2 字符"/>
    <w:basedOn w:val="a0"/>
    <w:link w:val="2"/>
    <w:uiPriority w:val="99"/>
    <w:semiHidden/>
    <w:rsid w:val="00CE11B6"/>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9"/>
    <w:semiHidden/>
    <w:rsid w:val="00CE11B6"/>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semiHidden/>
    <w:rsid w:val="007437A5"/>
    <w:rPr>
      <w:rFonts w:asciiTheme="majorHAnsi" w:eastAsiaTheme="majorEastAsia" w:hAnsiTheme="majorHAnsi" w:cstheme="majorBidi"/>
      <w:b/>
      <w:bCs/>
      <w:i/>
      <w:iCs/>
      <w:color w:val="4F81BD" w:themeColor="accent1"/>
    </w:rPr>
  </w:style>
  <w:style w:type="character" w:customStyle="1" w:styleId="50">
    <w:name w:val="标题 5 字符"/>
    <w:basedOn w:val="a0"/>
    <w:link w:val="5"/>
    <w:uiPriority w:val="9"/>
    <w:semiHidden/>
    <w:rsid w:val="007437A5"/>
    <w:rPr>
      <w:rFonts w:asciiTheme="majorHAnsi" w:eastAsiaTheme="majorEastAsia" w:hAnsiTheme="majorHAnsi" w:cstheme="majorBidi"/>
      <w:color w:val="243F60" w:themeColor="accent1" w:themeShade="7F"/>
    </w:rPr>
  </w:style>
  <w:style w:type="character" w:customStyle="1" w:styleId="60">
    <w:name w:val="标题 6 字符"/>
    <w:basedOn w:val="a0"/>
    <w:link w:val="6"/>
    <w:uiPriority w:val="9"/>
    <w:semiHidden/>
    <w:rsid w:val="007437A5"/>
    <w:rPr>
      <w:rFonts w:asciiTheme="majorHAnsi" w:eastAsiaTheme="majorEastAsia" w:hAnsiTheme="majorHAnsi" w:cstheme="majorBidi"/>
      <w:i/>
      <w:iCs/>
      <w:color w:val="243F60" w:themeColor="accent1" w:themeShade="7F"/>
    </w:rPr>
  </w:style>
  <w:style w:type="character" w:customStyle="1" w:styleId="70">
    <w:name w:val="标题 7 字符"/>
    <w:basedOn w:val="a0"/>
    <w:link w:val="7"/>
    <w:uiPriority w:val="9"/>
    <w:semiHidden/>
    <w:rsid w:val="007437A5"/>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7437A5"/>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7437A5"/>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7437A5"/>
    <w:pPr>
      <w:spacing w:line="240" w:lineRule="auto"/>
    </w:pPr>
    <w:rPr>
      <w:b/>
      <w:bCs/>
      <w:color w:val="4F81BD" w:themeColor="accent1"/>
      <w:sz w:val="18"/>
      <w:szCs w:val="18"/>
    </w:rPr>
  </w:style>
  <w:style w:type="paragraph" w:styleId="a4">
    <w:name w:val="Title"/>
    <w:next w:val="a"/>
    <w:link w:val="a5"/>
    <w:uiPriority w:val="99"/>
    <w:semiHidden/>
    <w:rsid w:val="007437A5"/>
    <w:pPr>
      <w:spacing w:before="120" w:after="120" w:line="240" w:lineRule="auto"/>
      <w:contextualSpacing/>
      <w:jc w:val="center"/>
    </w:pPr>
    <w:rPr>
      <w:rFonts w:ascii="Times New Roman" w:eastAsiaTheme="majorEastAsia" w:hAnsi="Times New Roman" w:cstheme="majorBidi"/>
      <w:color w:val="000000" w:themeColor="text1"/>
      <w:spacing w:val="5"/>
      <w:kern w:val="28"/>
      <w:sz w:val="36"/>
      <w:szCs w:val="52"/>
    </w:rPr>
  </w:style>
  <w:style w:type="character" w:customStyle="1" w:styleId="a5">
    <w:name w:val="标题 字符"/>
    <w:basedOn w:val="a0"/>
    <w:link w:val="a4"/>
    <w:uiPriority w:val="99"/>
    <w:semiHidden/>
    <w:rsid w:val="00CE11B6"/>
    <w:rPr>
      <w:rFonts w:ascii="Times New Roman" w:eastAsiaTheme="majorEastAsia" w:hAnsi="Times New Roman" w:cstheme="majorBidi"/>
      <w:color w:val="000000" w:themeColor="text1"/>
      <w:spacing w:val="5"/>
      <w:kern w:val="28"/>
      <w:sz w:val="36"/>
      <w:szCs w:val="52"/>
    </w:rPr>
  </w:style>
  <w:style w:type="paragraph" w:styleId="a6">
    <w:name w:val="Subtitle"/>
    <w:basedOn w:val="a"/>
    <w:next w:val="a"/>
    <w:link w:val="a7"/>
    <w:uiPriority w:val="99"/>
    <w:semiHidden/>
    <w:rsid w:val="007437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标题 字符"/>
    <w:basedOn w:val="a0"/>
    <w:link w:val="a6"/>
    <w:uiPriority w:val="99"/>
    <w:semiHidden/>
    <w:rsid w:val="00CE11B6"/>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semiHidden/>
    <w:qFormat/>
    <w:rsid w:val="007437A5"/>
    <w:rPr>
      <w:b/>
      <w:bCs/>
    </w:rPr>
  </w:style>
  <w:style w:type="character" w:styleId="a9">
    <w:name w:val="Emphasis"/>
    <w:basedOn w:val="a0"/>
    <w:uiPriority w:val="20"/>
    <w:semiHidden/>
    <w:qFormat/>
    <w:rsid w:val="007437A5"/>
    <w:rPr>
      <w:i/>
      <w:iCs/>
    </w:rPr>
  </w:style>
  <w:style w:type="paragraph" w:styleId="aa">
    <w:name w:val="No Spacing"/>
    <w:uiPriority w:val="99"/>
    <w:semiHidden/>
    <w:rsid w:val="007437A5"/>
    <w:pPr>
      <w:spacing w:after="0" w:line="240" w:lineRule="auto"/>
    </w:pPr>
  </w:style>
  <w:style w:type="paragraph" w:styleId="ab">
    <w:name w:val="List Paragraph"/>
    <w:basedOn w:val="a"/>
    <w:uiPriority w:val="34"/>
    <w:semiHidden/>
    <w:qFormat/>
    <w:rsid w:val="007437A5"/>
    <w:pPr>
      <w:ind w:left="720"/>
      <w:contextualSpacing/>
    </w:pPr>
  </w:style>
  <w:style w:type="paragraph" w:styleId="ac">
    <w:name w:val="Quote"/>
    <w:basedOn w:val="a"/>
    <w:next w:val="a"/>
    <w:link w:val="ad"/>
    <w:uiPriority w:val="29"/>
    <w:semiHidden/>
    <w:qFormat/>
    <w:rsid w:val="007437A5"/>
    <w:rPr>
      <w:i/>
      <w:iCs/>
      <w:color w:val="000000" w:themeColor="text1"/>
    </w:rPr>
  </w:style>
  <w:style w:type="character" w:customStyle="1" w:styleId="ad">
    <w:name w:val="引用 字符"/>
    <w:basedOn w:val="a0"/>
    <w:link w:val="ac"/>
    <w:uiPriority w:val="29"/>
    <w:semiHidden/>
    <w:rsid w:val="00D22F86"/>
    <w:rPr>
      <w:i/>
      <w:iCs/>
      <w:color w:val="000000" w:themeColor="text1"/>
    </w:rPr>
  </w:style>
  <w:style w:type="paragraph" w:styleId="ae">
    <w:name w:val="Intense Quote"/>
    <w:basedOn w:val="a"/>
    <w:next w:val="a"/>
    <w:link w:val="af"/>
    <w:uiPriority w:val="30"/>
    <w:semiHidden/>
    <w:qFormat/>
    <w:rsid w:val="007437A5"/>
    <w:pPr>
      <w:pBdr>
        <w:bottom w:val="single" w:sz="4" w:space="4" w:color="4F81BD" w:themeColor="accent1"/>
      </w:pBdr>
      <w:spacing w:before="200" w:after="280"/>
      <w:ind w:left="936" w:right="936"/>
    </w:pPr>
    <w:rPr>
      <w:b/>
      <w:bCs/>
      <w:i/>
      <w:iCs/>
      <w:color w:val="4F81BD" w:themeColor="accent1"/>
    </w:rPr>
  </w:style>
  <w:style w:type="character" w:customStyle="1" w:styleId="af">
    <w:name w:val="明显引用 字符"/>
    <w:basedOn w:val="a0"/>
    <w:link w:val="ae"/>
    <w:uiPriority w:val="30"/>
    <w:semiHidden/>
    <w:rsid w:val="00D22F86"/>
    <w:rPr>
      <w:b/>
      <w:bCs/>
      <w:i/>
      <w:iCs/>
      <w:color w:val="4F81BD" w:themeColor="accent1"/>
    </w:rPr>
  </w:style>
  <w:style w:type="character" w:styleId="af0">
    <w:name w:val="Subtle Emphasis"/>
    <w:basedOn w:val="a0"/>
    <w:uiPriority w:val="19"/>
    <w:semiHidden/>
    <w:qFormat/>
    <w:rsid w:val="007437A5"/>
    <w:rPr>
      <w:i/>
      <w:iCs/>
      <w:color w:val="808080" w:themeColor="text1" w:themeTint="7F"/>
    </w:rPr>
  </w:style>
  <w:style w:type="character" w:styleId="af1">
    <w:name w:val="Intense Emphasis"/>
    <w:basedOn w:val="a0"/>
    <w:uiPriority w:val="21"/>
    <w:semiHidden/>
    <w:qFormat/>
    <w:rsid w:val="007437A5"/>
    <w:rPr>
      <w:b/>
      <w:bCs/>
      <w:i/>
      <w:iCs/>
      <w:color w:val="4F81BD" w:themeColor="accent1"/>
    </w:rPr>
  </w:style>
  <w:style w:type="character" w:styleId="af2">
    <w:name w:val="Subtle Reference"/>
    <w:basedOn w:val="a0"/>
    <w:uiPriority w:val="31"/>
    <w:semiHidden/>
    <w:qFormat/>
    <w:rsid w:val="007437A5"/>
    <w:rPr>
      <w:smallCaps/>
      <w:color w:val="C0504D" w:themeColor="accent2"/>
      <w:u w:val="single"/>
    </w:rPr>
  </w:style>
  <w:style w:type="character" w:styleId="af3">
    <w:name w:val="Intense Reference"/>
    <w:basedOn w:val="a0"/>
    <w:uiPriority w:val="32"/>
    <w:semiHidden/>
    <w:qFormat/>
    <w:rsid w:val="007437A5"/>
    <w:rPr>
      <w:b/>
      <w:bCs/>
      <w:smallCaps/>
      <w:color w:val="C0504D" w:themeColor="accent2"/>
      <w:spacing w:val="5"/>
      <w:u w:val="single"/>
    </w:rPr>
  </w:style>
  <w:style w:type="paragraph" w:customStyle="1" w:styleId="IMSAuthorList">
    <w:name w:val="IMS Author List"/>
    <w:basedOn w:val="a"/>
    <w:qFormat/>
    <w:rsid w:val="00916779"/>
    <w:pPr>
      <w:spacing w:before="120" w:after="120" w:line="240" w:lineRule="auto"/>
      <w:jc w:val="center"/>
    </w:pPr>
    <w:rPr>
      <w:rFonts w:ascii="Times New Roman" w:hAnsi="Times New Roman"/>
      <w:sz w:val="24"/>
    </w:rPr>
  </w:style>
  <w:style w:type="paragraph" w:styleId="TOC">
    <w:name w:val="TOC Heading"/>
    <w:basedOn w:val="1"/>
    <w:next w:val="a"/>
    <w:uiPriority w:val="39"/>
    <w:semiHidden/>
    <w:unhideWhenUsed/>
    <w:qFormat/>
    <w:rsid w:val="007437A5"/>
    <w:pPr>
      <w:outlineLvl w:val="9"/>
    </w:pPr>
  </w:style>
  <w:style w:type="paragraph" w:customStyle="1" w:styleId="IMSAbstract">
    <w:name w:val="IMS Abstract"/>
    <w:basedOn w:val="IMSAuthorList"/>
    <w:next w:val="IMSBodyText"/>
    <w:qFormat/>
    <w:rsid w:val="00916779"/>
    <w:pPr>
      <w:keepNext/>
      <w:spacing w:before="0" w:after="0" w:line="200" w:lineRule="exact"/>
      <w:ind w:firstLine="187"/>
      <w:jc w:val="both"/>
    </w:pPr>
    <w:rPr>
      <w:b/>
      <w:color w:val="000000" w:themeColor="text1"/>
      <w:sz w:val="18"/>
    </w:rPr>
  </w:style>
  <w:style w:type="paragraph" w:customStyle="1" w:styleId="IMSHeading1">
    <w:name w:val="IMS Heading 1"/>
    <w:basedOn w:val="a"/>
    <w:next w:val="IMSBodyText"/>
    <w:qFormat/>
    <w:rsid w:val="00194295"/>
    <w:pPr>
      <w:keepNext/>
      <w:numPr>
        <w:numId w:val="1"/>
      </w:numPr>
      <w:spacing w:before="360" w:after="120" w:line="240" w:lineRule="exact"/>
      <w:jc w:val="center"/>
      <w:outlineLvl w:val="1"/>
    </w:pPr>
    <w:rPr>
      <w:rFonts w:ascii="Times New Roman" w:hAnsi="Times New Roman"/>
      <w:smallCaps/>
      <w:sz w:val="20"/>
    </w:rPr>
  </w:style>
  <w:style w:type="paragraph" w:customStyle="1" w:styleId="IMSBodyText">
    <w:name w:val="IMS Body Text"/>
    <w:qFormat/>
    <w:rsid w:val="004F1FDC"/>
    <w:pPr>
      <w:spacing w:after="0" w:line="240" w:lineRule="exact"/>
      <w:ind w:firstLine="187"/>
      <w:jc w:val="both"/>
    </w:pPr>
    <w:rPr>
      <w:rFonts w:ascii="Times New Roman" w:hAnsi="Times New Roman"/>
      <w:sz w:val="20"/>
    </w:rPr>
  </w:style>
  <w:style w:type="paragraph" w:customStyle="1" w:styleId="IMSTitle">
    <w:name w:val="IMS Title"/>
    <w:basedOn w:val="a4"/>
    <w:next w:val="IMSAuthorList"/>
    <w:qFormat/>
    <w:rsid w:val="00223759"/>
  </w:style>
  <w:style w:type="paragraph" w:customStyle="1" w:styleId="IMSHeading2">
    <w:name w:val="IMS Heading 2"/>
    <w:basedOn w:val="IMSHeading1"/>
    <w:qFormat/>
    <w:rsid w:val="002A7E13"/>
    <w:pPr>
      <w:numPr>
        <w:numId w:val="4"/>
      </w:numPr>
      <w:spacing w:before="120"/>
      <w:jc w:val="left"/>
      <w:outlineLvl w:val="2"/>
    </w:pPr>
    <w:rPr>
      <w:i/>
      <w:smallCaps w:val="0"/>
    </w:rPr>
  </w:style>
  <w:style w:type="paragraph" w:customStyle="1" w:styleId="IMSEquation">
    <w:name w:val="IMS Equation"/>
    <w:basedOn w:val="IMSBodyText"/>
    <w:next w:val="IMSBodyText"/>
    <w:rsid w:val="00D005C6"/>
    <w:pPr>
      <w:tabs>
        <w:tab w:val="center" w:pos="2360"/>
        <w:tab w:val="right" w:pos="4720"/>
      </w:tabs>
      <w:spacing w:before="120" w:after="120" w:line="240" w:lineRule="auto"/>
    </w:pPr>
    <w:rPr>
      <w:rFonts w:eastAsia="宋体" w:cs="Times New Roman"/>
      <w:szCs w:val="20"/>
    </w:rPr>
  </w:style>
  <w:style w:type="paragraph" w:customStyle="1" w:styleId="IMSHeadingReferences">
    <w:name w:val="IMS Heading References"/>
    <w:basedOn w:val="IMSHeading1"/>
    <w:qFormat/>
    <w:rsid w:val="004F1FDC"/>
    <w:pPr>
      <w:numPr>
        <w:numId w:val="0"/>
      </w:numPr>
    </w:pPr>
  </w:style>
  <w:style w:type="paragraph" w:customStyle="1" w:styleId="IMSHeadingTable">
    <w:name w:val="IMS Heading Table"/>
    <w:basedOn w:val="IMSHeadingReferences"/>
    <w:qFormat/>
    <w:rsid w:val="008916CE"/>
    <w:pPr>
      <w:spacing w:before="0" w:after="0"/>
    </w:pPr>
  </w:style>
  <w:style w:type="paragraph" w:styleId="af4">
    <w:name w:val="Balloon Text"/>
    <w:basedOn w:val="a"/>
    <w:link w:val="af5"/>
    <w:uiPriority w:val="99"/>
    <w:semiHidden/>
    <w:unhideWhenUsed/>
    <w:rsid w:val="00194295"/>
    <w:pPr>
      <w:spacing w:after="0" w:line="240" w:lineRule="auto"/>
    </w:pPr>
    <w:rPr>
      <w:rFonts w:ascii="Tahoma" w:hAnsi="Tahoma" w:cs="Tahoma"/>
      <w:sz w:val="16"/>
      <w:szCs w:val="16"/>
    </w:rPr>
  </w:style>
  <w:style w:type="character" w:customStyle="1" w:styleId="af5">
    <w:name w:val="批注框文本 字符"/>
    <w:basedOn w:val="a0"/>
    <w:link w:val="af4"/>
    <w:uiPriority w:val="99"/>
    <w:semiHidden/>
    <w:rsid w:val="00194295"/>
    <w:rPr>
      <w:rFonts w:ascii="Tahoma" w:hAnsi="Tahoma" w:cs="Tahoma"/>
      <w:sz w:val="16"/>
      <w:szCs w:val="16"/>
    </w:rPr>
  </w:style>
  <w:style w:type="paragraph" w:customStyle="1" w:styleId="IMSFigure">
    <w:name w:val="IMS Figure"/>
    <w:basedOn w:val="IMSBodyText"/>
    <w:next w:val="IMSBodyText"/>
    <w:qFormat/>
    <w:rsid w:val="00194295"/>
    <w:pPr>
      <w:spacing w:line="240" w:lineRule="auto"/>
      <w:ind w:firstLine="0"/>
      <w:jc w:val="center"/>
    </w:pPr>
    <w:rPr>
      <w:noProof/>
    </w:rPr>
  </w:style>
  <w:style w:type="paragraph" w:customStyle="1" w:styleId="IMSFigureCaption">
    <w:name w:val="IMS Figure Caption"/>
    <w:basedOn w:val="a"/>
    <w:qFormat/>
    <w:rsid w:val="00332AFA"/>
    <w:pPr>
      <w:tabs>
        <w:tab w:val="left" w:pos="720"/>
      </w:tabs>
      <w:spacing w:before="240" w:line="200" w:lineRule="exact"/>
      <w:jc w:val="both"/>
    </w:pPr>
    <w:rPr>
      <w:rFonts w:ascii="Times New Roman" w:hAnsi="Times New Roman" w:cs="Times New Roman"/>
      <w:color w:val="000000"/>
      <w:sz w:val="18"/>
    </w:rPr>
  </w:style>
  <w:style w:type="paragraph" w:customStyle="1" w:styleId="IMSHeadingAcknowledgement">
    <w:name w:val="IMS Heading Acknowledgement"/>
    <w:basedOn w:val="IMSHeadingReferences"/>
    <w:qFormat/>
    <w:rsid w:val="00332AFA"/>
  </w:style>
  <w:style w:type="paragraph" w:customStyle="1" w:styleId="IMSReferences">
    <w:name w:val="IMS References"/>
    <w:basedOn w:val="IMSBodyText"/>
    <w:qFormat/>
    <w:rsid w:val="00332AFA"/>
    <w:pPr>
      <w:spacing w:line="200" w:lineRule="exact"/>
      <w:ind w:left="360" w:hanging="360"/>
    </w:pPr>
    <w:rPr>
      <w:rFonts w:cs="Times New Roman"/>
      <w:snapToGrid w:val="0"/>
      <w:sz w:val="18"/>
    </w:rPr>
  </w:style>
  <w:style w:type="character" w:styleId="af6">
    <w:name w:val="Placeholder Text"/>
    <w:basedOn w:val="a0"/>
    <w:uiPriority w:val="99"/>
    <w:semiHidden/>
    <w:rsid w:val="006D0CCB"/>
    <w:rPr>
      <w:color w:val="808080"/>
    </w:rPr>
  </w:style>
  <w:style w:type="paragraph" w:styleId="af7">
    <w:name w:val="footnote text"/>
    <w:basedOn w:val="a"/>
    <w:link w:val="af8"/>
    <w:uiPriority w:val="99"/>
    <w:semiHidden/>
    <w:unhideWhenUsed/>
    <w:rsid w:val="00E7398D"/>
    <w:pPr>
      <w:snapToGrid w:val="0"/>
    </w:pPr>
    <w:rPr>
      <w:sz w:val="18"/>
      <w:szCs w:val="18"/>
    </w:rPr>
  </w:style>
  <w:style w:type="character" w:customStyle="1" w:styleId="af8">
    <w:name w:val="脚注文本 字符"/>
    <w:basedOn w:val="a0"/>
    <w:link w:val="af7"/>
    <w:uiPriority w:val="99"/>
    <w:semiHidden/>
    <w:rsid w:val="00E7398D"/>
    <w:rPr>
      <w:sz w:val="18"/>
      <w:szCs w:val="18"/>
    </w:rPr>
  </w:style>
  <w:style w:type="character" w:styleId="af9">
    <w:name w:val="footnote reference"/>
    <w:basedOn w:val="a0"/>
    <w:uiPriority w:val="99"/>
    <w:semiHidden/>
    <w:unhideWhenUsed/>
    <w:rsid w:val="00E7398D"/>
    <w:rPr>
      <w:vertAlign w:val="superscript"/>
    </w:rPr>
  </w:style>
  <w:style w:type="paragraph" w:styleId="afa">
    <w:name w:val="Normal (Web)"/>
    <w:basedOn w:val="a"/>
    <w:uiPriority w:val="99"/>
    <w:semiHidden/>
    <w:unhideWhenUsed/>
    <w:rsid w:val="0093574F"/>
    <w:pPr>
      <w:spacing w:before="100" w:beforeAutospacing="1" w:after="100" w:afterAutospacing="1" w:line="240" w:lineRule="auto"/>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40444">
      <w:bodyDiv w:val="1"/>
      <w:marLeft w:val="0"/>
      <w:marRight w:val="0"/>
      <w:marTop w:val="0"/>
      <w:marBottom w:val="0"/>
      <w:divBdr>
        <w:top w:val="none" w:sz="0" w:space="0" w:color="auto"/>
        <w:left w:val="none" w:sz="0" w:space="0" w:color="auto"/>
        <w:bottom w:val="none" w:sz="0" w:space="0" w:color="auto"/>
        <w:right w:val="none" w:sz="0" w:space="0" w:color="auto"/>
      </w:divBdr>
    </w:div>
    <w:div w:id="492064741">
      <w:bodyDiv w:val="1"/>
      <w:marLeft w:val="0"/>
      <w:marRight w:val="0"/>
      <w:marTop w:val="0"/>
      <w:marBottom w:val="0"/>
      <w:divBdr>
        <w:top w:val="none" w:sz="0" w:space="0" w:color="auto"/>
        <w:left w:val="none" w:sz="0" w:space="0" w:color="auto"/>
        <w:bottom w:val="none" w:sz="0" w:space="0" w:color="auto"/>
        <w:right w:val="none" w:sz="0" w:space="0" w:color="auto"/>
      </w:divBdr>
    </w:div>
    <w:div w:id="1050346910">
      <w:bodyDiv w:val="1"/>
      <w:marLeft w:val="0"/>
      <w:marRight w:val="0"/>
      <w:marTop w:val="0"/>
      <w:marBottom w:val="0"/>
      <w:divBdr>
        <w:top w:val="none" w:sz="0" w:space="0" w:color="auto"/>
        <w:left w:val="none" w:sz="0" w:space="0" w:color="auto"/>
        <w:bottom w:val="none" w:sz="0" w:space="0" w:color="auto"/>
        <w:right w:val="none" w:sz="0" w:space="0" w:color="auto"/>
      </w:divBdr>
    </w:div>
    <w:div w:id="1425567981">
      <w:bodyDiv w:val="1"/>
      <w:marLeft w:val="0"/>
      <w:marRight w:val="0"/>
      <w:marTop w:val="0"/>
      <w:marBottom w:val="0"/>
      <w:divBdr>
        <w:top w:val="none" w:sz="0" w:space="0" w:color="auto"/>
        <w:left w:val="none" w:sz="0" w:space="0" w:color="auto"/>
        <w:bottom w:val="none" w:sz="0" w:space="0" w:color="auto"/>
        <w:right w:val="none" w:sz="0" w:space="0" w:color="auto"/>
      </w:divBdr>
    </w:div>
    <w:div w:id="1661347000">
      <w:bodyDiv w:val="1"/>
      <w:marLeft w:val="0"/>
      <w:marRight w:val="0"/>
      <w:marTop w:val="0"/>
      <w:marBottom w:val="0"/>
      <w:divBdr>
        <w:top w:val="none" w:sz="0" w:space="0" w:color="auto"/>
        <w:left w:val="none" w:sz="0" w:space="0" w:color="auto"/>
        <w:bottom w:val="none" w:sz="0" w:space="0" w:color="auto"/>
        <w:right w:val="none" w:sz="0" w:space="0" w:color="auto"/>
      </w:divBdr>
      <w:divsChild>
        <w:div w:id="1775200256">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527329-84ED-4984-B504-F9AD96164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7</Pages>
  <Words>3924</Words>
  <Characters>22368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IMS Submission Template</vt:lpstr>
    </vt:vector>
  </TitlesOfParts>
  <Company>RFMD, Inc.</Company>
  <LinksUpToDate>false</LinksUpToDate>
  <CharactersWithSpaces>26240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IMS Submission Template</dc:title>
  <dc:creator>IMS 2013</dc:creator>
  <cp:lastModifiedBy>伍 伟鹏</cp:lastModifiedBy>
  <cp:revision>110</cp:revision>
  <cp:lastPrinted>2018-06-13T08:55:00Z</cp:lastPrinted>
  <dcterms:created xsi:type="dcterms:W3CDTF">2014-09-24T16:38:00Z</dcterms:created>
  <dcterms:modified xsi:type="dcterms:W3CDTF">2018-06-13T14:49:00Z</dcterms:modified>
</cp:coreProperties>
</file>