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9E" w:rsidRDefault="00C763FB" w:rsidP="00592A9E">
      <w:pPr>
        <w:spacing w:after="0"/>
      </w:pPr>
      <w:r>
        <w:rPr>
          <w:rFonts w:hint="eastAsia"/>
        </w:rPr>
        <w:t xml:space="preserve">주제: </w:t>
      </w:r>
      <w:proofErr w:type="spellStart"/>
      <w:r w:rsidR="00A4176A">
        <w:rPr>
          <w:rFonts w:hint="eastAsia"/>
        </w:rPr>
        <w:t>IoT</w:t>
      </w:r>
      <w:proofErr w:type="spellEnd"/>
      <w:r w:rsidR="00A4176A">
        <w:rPr>
          <w:rFonts w:hint="eastAsia"/>
        </w:rPr>
        <w:t xml:space="preserve"> 기기와 관련한 사생활 침해</w:t>
      </w:r>
      <w:r w:rsidR="00486C0E">
        <w:rPr>
          <w:rFonts w:hint="eastAsia"/>
        </w:rPr>
        <w:t>: 개인정보보호법 제정의 필요성</w:t>
      </w:r>
    </w:p>
    <w:p w:rsidR="00813441" w:rsidRDefault="007B64B2" w:rsidP="00A4176A">
      <w:pPr>
        <w:spacing w:after="0"/>
        <w:rPr>
          <w:rFonts w:hint="eastAsia"/>
        </w:rPr>
      </w:pPr>
      <w:r>
        <w:rPr>
          <w:rFonts w:hint="eastAsia"/>
        </w:rPr>
        <w:t xml:space="preserve">기사 요약: </w:t>
      </w:r>
      <w:r w:rsidR="00A4176A">
        <w:rPr>
          <w:rFonts w:hint="eastAsia"/>
        </w:rPr>
        <w:t xml:space="preserve">최근 미국 </w:t>
      </w:r>
      <w:proofErr w:type="spellStart"/>
      <w:r w:rsidR="00A4176A">
        <w:rPr>
          <w:rFonts w:hint="eastAsia"/>
        </w:rPr>
        <w:t>아칸소</w:t>
      </w:r>
      <w:proofErr w:type="spellEnd"/>
      <w:r w:rsidR="00A4176A">
        <w:rPr>
          <w:rFonts w:hint="eastAsia"/>
        </w:rPr>
        <w:t xml:space="preserve"> 주 지방 법 집행 기관이 살인 사건 수사 증거를 수집하며, 아마존 에코(Amazon Echo) 기록을 입수하려 한 일이 있었다. 그리고 이미 </w:t>
      </w:r>
      <w:proofErr w:type="spellStart"/>
      <w:r w:rsidR="00A4176A">
        <w:rPr>
          <w:rFonts w:hint="eastAsia"/>
        </w:rPr>
        <w:t>IoT</w:t>
      </w:r>
      <w:proofErr w:type="spellEnd"/>
      <w:r w:rsidR="00A4176A">
        <w:rPr>
          <w:rFonts w:hint="eastAsia"/>
        </w:rPr>
        <w:t xml:space="preserve"> 온수기의 파일과 관련된 증거를 획득한 상태이다.</w:t>
      </w:r>
    </w:p>
    <w:p w:rsidR="00A4176A" w:rsidRDefault="00A4176A" w:rsidP="00A4176A">
      <w:pPr>
        <w:spacing w:after="0"/>
        <w:rPr>
          <w:rFonts w:hint="eastAsia"/>
        </w:rPr>
      </w:pPr>
      <w:r>
        <w:rPr>
          <w:rFonts w:hint="eastAsia"/>
        </w:rPr>
        <w:t xml:space="preserve"> 한 검사가 밤새 술을 먹고 뜨거운 물이 담긴 </w:t>
      </w:r>
      <w:proofErr w:type="spellStart"/>
      <w:r>
        <w:rPr>
          <w:rFonts w:hint="eastAsia"/>
        </w:rPr>
        <w:t>온조에서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시ㅔ로</w:t>
      </w:r>
      <w:proofErr w:type="spellEnd"/>
      <w:r>
        <w:rPr>
          <w:rFonts w:hint="eastAsia"/>
        </w:rPr>
        <w:t xml:space="preserve"> 발견된 사건의 용의자로 집주인인 친구를 기소한 사건인데, 검사 측은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온수기의 기록을 입수해 이른 아침에 증거를 없애는 데 쓰인 것으로 추정되는 양의 물이 사용됐다고 주장했다.</w:t>
      </w:r>
    </w:p>
    <w:p w:rsidR="00A4176A" w:rsidRDefault="00A4176A" w:rsidP="00A4176A">
      <w:pPr>
        <w:spacing w:after="0"/>
        <w:rPr>
          <w:rFonts w:hint="eastAsia"/>
        </w:rPr>
      </w:pPr>
      <w:r>
        <w:rPr>
          <w:rFonts w:hint="eastAsia"/>
        </w:rPr>
        <w:t xml:space="preserve"> 여기서 에코와 애플 시리 같은 </w:t>
      </w:r>
      <w:r>
        <w:t>‘</w:t>
      </w:r>
      <w:proofErr w:type="spellStart"/>
      <w:r>
        <w:rPr>
          <w:rFonts w:hint="eastAsia"/>
        </w:rPr>
        <w:t>올웨이즈</w:t>
      </w:r>
      <w:proofErr w:type="spellEnd"/>
      <w:r>
        <w:rPr>
          <w:rFonts w:hint="eastAsia"/>
        </w:rPr>
        <w:t>-온</w:t>
      </w:r>
      <w:r>
        <w:t>’</w:t>
      </w:r>
      <w:r>
        <w:rPr>
          <w:rFonts w:hint="eastAsia"/>
        </w:rPr>
        <w:t xml:space="preserve"> 기기의 문제점을 발견할 수 있다. 이들은 매직 워드를 듣고 반응하기 위해 항상 귀를 기울여야 한다는 것이다. 캐시에 저장된 검색 엔진 쿼리에 대한 접근은 물론, 주변 모든 대화와 음성을 엿들을 수 있다는 것이다. </w:t>
      </w:r>
    </w:p>
    <w:p w:rsidR="00A4176A" w:rsidRDefault="00A4176A" w:rsidP="00A4176A">
      <w:pPr>
        <w:spacing w:after="0"/>
      </w:pPr>
      <w:r>
        <w:rPr>
          <w:rFonts w:hint="eastAsia"/>
        </w:rPr>
        <w:t xml:space="preserve"> 그렇기에 개인정보 보호에 대한 규정이 </w:t>
      </w:r>
      <w:proofErr w:type="spellStart"/>
      <w:r>
        <w:rPr>
          <w:rFonts w:hint="eastAsia"/>
        </w:rPr>
        <w:t>명확치</w:t>
      </w:r>
      <w:proofErr w:type="spellEnd"/>
      <w:r>
        <w:rPr>
          <w:rFonts w:hint="eastAsia"/>
        </w:rPr>
        <w:t xml:space="preserve"> 않으면, 이런 질문과 요청에 한계가 없다. 아마존은 유효하면서도 구속력 있는 법정 명령 없이 고객 정보를 공개하지 않을 것이라는 성명을 발표하며, 너무 지나친 부적절한 요구는 반대한다고 강조했지만, 판사가 서명한 영장이 유효하면서도 </w:t>
      </w:r>
      <w:proofErr w:type="spellStart"/>
      <w:r>
        <w:rPr>
          <w:rFonts w:hint="eastAsia"/>
        </w:rPr>
        <w:t>구속력있는</w:t>
      </w:r>
      <w:proofErr w:type="spellEnd"/>
      <w:r>
        <w:rPr>
          <w:rFonts w:hint="eastAsia"/>
        </w:rPr>
        <w:t xml:space="preserve"> 법정 명령이기에 </w:t>
      </w:r>
      <w:r w:rsidR="00811C47">
        <w:rPr>
          <w:rFonts w:hint="eastAsia"/>
        </w:rPr>
        <w:t xml:space="preserve">그들의 의도와 상관없이 </w:t>
      </w:r>
      <w:proofErr w:type="spellStart"/>
      <w:r w:rsidR="00811C47">
        <w:rPr>
          <w:rFonts w:hint="eastAsia"/>
        </w:rPr>
        <w:t>IoT</w:t>
      </w:r>
      <w:proofErr w:type="spellEnd"/>
      <w:r w:rsidR="00811C47">
        <w:rPr>
          <w:rFonts w:hint="eastAsia"/>
        </w:rPr>
        <w:t>에 대한 개인의 정보접근이 가능하게 될 수 있을 것이다.</w:t>
      </w:r>
      <w:r w:rsidR="00811C47">
        <w:t xml:space="preserve"> </w:t>
      </w:r>
    </w:p>
    <w:p w:rsidR="00813441" w:rsidRDefault="00027A53" w:rsidP="00592A9E">
      <w:pPr>
        <w:spacing w:after="0"/>
        <w:rPr>
          <w:rFonts w:hint="eastAsia"/>
        </w:rPr>
      </w:pPr>
      <w:hyperlink r:id="rId8" w:history="1">
        <w:r w:rsidRPr="00D018A1">
          <w:rPr>
            <w:rStyle w:val="a3"/>
          </w:rPr>
          <w:t>http://www.itworld.co.kr/news/103396</w:t>
        </w:r>
      </w:hyperlink>
    </w:p>
    <w:p w:rsidR="00027A53" w:rsidRDefault="00027A53" w:rsidP="00592A9E">
      <w:pPr>
        <w:spacing w:after="0"/>
      </w:pPr>
      <w:bookmarkStart w:id="0" w:name="_GoBack"/>
      <w:bookmarkEnd w:id="0"/>
    </w:p>
    <w:p w:rsidR="00AE0C35" w:rsidRPr="003728D4" w:rsidRDefault="00AE0C35" w:rsidP="00592A9E">
      <w:pPr>
        <w:spacing w:after="0"/>
      </w:pPr>
    </w:p>
    <w:sectPr w:rsidR="00AE0C35" w:rsidRPr="00372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67" w:rsidRDefault="00C70B67" w:rsidP="00A4176A">
      <w:pPr>
        <w:spacing w:after="0" w:line="240" w:lineRule="auto"/>
      </w:pPr>
      <w:r>
        <w:separator/>
      </w:r>
    </w:p>
  </w:endnote>
  <w:endnote w:type="continuationSeparator" w:id="0">
    <w:p w:rsidR="00C70B67" w:rsidRDefault="00C70B67" w:rsidP="00A4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67" w:rsidRDefault="00C70B67" w:rsidP="00A4176A">
      <w:pPr>
        <w:spacing w:after="0" w:line="240" w:lineRule="auto"/>
      </w:pPr>
      <w:r>
        <w:separator/>
      </w:r>
    </w:p>
  </w:footnote>
  <w:footnote w:type="continuationSeparator" w:id="0">
    <w:p w:rsidR="00C70B67" w:rsidRDefault="00C70B67" w:rsidP="00A4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65BED"/>
    <w:multiLevelType w:val="hybridMultilevel"/>
    <w:tmpl w:val="CDBE7F3E"/>
    <w:lvl w:ilvl="0" w:tplc="74F0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D4"/>
    <w:rsid w:val="00027A53"/>
    <w:rsid w:val="0003410C"/>
    <w:rsid w:val="0008594F"/>
    <w:rsid w:val="001447A2"/>
    <w:rsid w:val="00241FCD"/>
    <w:rsid w:val="003728D4"/>
    <w:rsid w:val="003821B3"/>
    <w:rsid w:val="0041266F"/>
    <w:rsid w:val="00486C0E"/>
    <w:rsid w:val="00592A9E"/>
    <w:rsid w:val="007B64B2"/>
    <w:rsid w:val="00811C47"/>
    <w:rsid w:val="00813441"/>
    <w:rsid w:val="0097051E"/>
    <w:rsid w:val="00A4176A"/>
    <w:rsid w:val="00AE0C35"/>
    <w:rsid w:val="00B1144F"/>
    <w:rsid w:val="00C70B67"/>
    <w:rsid w:val="00C763FB"/>
    <w:rsid w:val="00DB1ACD"/>
    <w:rsid w:val="00F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417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4176A"/>
  </w:style>
  <w:style w:type="paragraph" w:styleId="a7">
    <w:name w:val="footer"/>
    <w:basedOn w:val="a"/>
    <w:link w:val="Char0"/>
    <w:uiPriority w:val="99"/>
    <w:unhideWhenUsed/>
    <w:rsid w:val="00A417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417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417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4176A"/>
  </w:style>
  <w:style w:type="paragraph" w:styleId="a7">
    <w:name w:val="footer"/>
    <w:basedOn w:val="a"/>
    <w:link w:val="Char0"/>
    <w:uiPriority w:val="99"/>
    <w:unhideWhenUsed/>
    <w:rsid w:val="00A417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4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world.co.kr/news/10339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Genie</dc:creator>
  <cp:lastModifiedBy>Genie</cp:lastModifiedBy>
  <cp:revision>15</cp:revision>
  <dcterms:created xsi:type="dcterms:W3CDTF">2017-02-02T08:19:00Z</dcterms:created>
  <dcterms:modified xsi:type="dcterms:W3CDTF">2017-02-13T00:04:00Z</dcterms:modified>
</cp:coreProperties>
</file>