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07" w:rsidRPr="00013BA6" w:rsidRDefault="00013BA6" w:rsidP="00013BA6">
      <w:pPr>
        <w:jc w:val="center"/>
        <w:rPr>
          <w:sz w:val="50"/>
          <w:szCs w:val="50"/>
        </w:rPr>
      </w:pPr>
      <w:r w:rsidRPr="00013BA6">
        <w:rPr>
          <w:rFonts w:hint="eastAsia"/>
          <w:sz w:val="50"/>
          <w:szCs w:val="50"/>
        </w:rPr>
        <w:t>게임 디자인 기초:</w:t>
      </w:r>
      <w:r w:rsidRPr="00013BA6">
        <w:rPr>
          <w:sz w:val="50"/>
          <w:szCs w:val="50"/>
        </w:rPr>
        <w:t xml:space="preserve"> </w:t>
      </w:r>
      <w:r w:rsidRPr="00013BA6">
        <w:rPr>
          <w:rFonts w:hint="eastAsia"/>
          <w:sz w:val="50"/>
          <w:szCs w:val="50"/>
        </w:rPr>
        <w:t>시스템 디자인 입문</w:t>
      </w:r>
    </w:p>
    <w:p w:rsidR="00013BA6" w:rsidRDefault="00013BA6"/>
    <w:p w:rsidR="0086715D" w:rsidRPr="0086715D" w:rsidRDefault="0086715D" w:rsidP="0086715D">
      <w:pPr>
        <w:jc w:val="center"/>
        <w:rPr>
          <w:sz w:val="34"/>
          <w:szCs w:val="34"/>
        </w:rPr>
      </w:pPr>
      <w:r w:rsidRPr="0086715D">
        <w:rPr>
          <w:rFonts w:hint="eastAsia"/>
          <w:sz w:val="34"/>
          <w:szCs w:val="34"/>
        </w:rPr>
        <w:t xml:space="preserve">시스템 기획 </w:t>
      </w:r>
      <w:r w:rsidRPr="0086715D">
        <w:rPr>
          <w:sz w:val="34"/>
          <w:szCs w:val="34"/>
        </w:rPr>
        <w:t xml:space="preserve">= </w:t>
      </w:r>
      <w:r w:rsidRPr="0086715D">
        <w:rPr>
          <w:rFonts w:hint="eastAsia"/>
          <w:sz w:val="34"/>
          <w:szCs w:val="34"/>
        </w:rPr>
        <w:t>프로그램 설계</w:t>
      </w:r>
    </w:p>
    <w:p w:rsidR="0086715D" w:rsidRDefault="004848C9">
      <w:r>
        <w:rPr>
          <w:rFonts w:hint="eastAsia"/>
        </w:rPr>
        <w:t>어떤 기능 요소로 만들어야 되고,</w:t>
      </w:r>
      <w:r>
        <w:t xml:space="preserve"> </w:t>
      </w:r>
      <w:r>
        <w:rPr>
          <w:rFonts w:hint="eastAsia"/>
        </w:rPr>
        <w:t>그 기능에 필요한 값들은 무엇이고,</w:t>
      </w:r>
      <w:r>
        <w:t xml:space="preserve"> </w:t>
      </w:r>
      <w:r>
        <w:rPr>
          <w:rFonts w:hint="eastAsia"/>
        </w:rPr>
        <w:t>어떤 규칙이 필요하고, 어떤 흐름의 시퀀스, 팔로우를 갖고 있는지,</w:t>
      </w:r>
      <w:r>
        <w:t xml:space="preserve"> </w:t>
      </w:r>
      <w:r>
        <w:rPr>
          <w:rFonts w:hint="eastAsia"/>
        </w:rPr>
        <w:t>정보(</w:t>
      </w:r>
      <w:r>
        <w:t>UI)</w:t>
      </w:r>
      <w:r>
        <w:rPr>
          <w:rFonts w:hint="eastAsia"/>
        </w:rPr>
        <w:t>를 사용자가 어떤 식으로 받아들이게 할 지</w:t>
      </w:r>
    </w:p>
    <w:p w:rsidR="001F5368" w:rsidRDefault="001F5368">
      <w:r>
        <w:rPr>
          <w:rFonts w:hint="eastAsia"/>
        </w:rPr>
        <w:t xml:space="preserve">플레이를 위한 </w:t>
      </w:r>
      <w:proofErr w:type="spellStart"/>
      <w:r>
        <w:rPr>
          <w:rFonts w:hint="eastAsia"/>
        </w:rPr>
        <w:t>메카닉스를</w:t>
      </w:r>
      <w:proofErr w:type="spellEnd"/>
      <w:r>
        <w:rPr>
          <w:rFonts w:hint="eastAsia"/>
        </w:rPr>
        <w:t xml:space="preserve"> 설계하는 일</w:t>
      </w:r>
    </w:p>
    <w:p w:rsidR="001F5368" w:rsidRDefault="00B77A93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점프</w:t>
      </w:r>
      <w:r w:rsidR="00BD03A9">
        <w:rPr>
          <w:rFonts w:hint="eastAsia"/>
        </w:rPr>
        <w:t xml:space="preserve"> </w:t>
      </w:r>
      <w:r>
        <w:rPr>
          <w:rFonts w:hint="eastAsia"/>
        </w:rPr>
        <w:t>게임에서 점프를 하려면 어떤 요소가 필요하고, 어떤 규칙,</w:t>
      </w:r>
      <w:r>
        <w:t xml:space="preserve"> </w:t>
      </w:r>
      <w:r>
        <w:rPr>
          <w:rFonts w:hint="eastAsia"/>
        </w:rPr>
        <w:t>어떤 구조,</w:t>
      </w:r>
      <w:r>
        <w:t xml:space="preserve"> </w:t>
      </w:r>
      <w:r>
        <w:rPr>
          <w:rFonts w:hint="eastAsia"/>
        </w:rPr>
        <w:t xml:space="preserve">어떤 </w:t>
      </w:r>
      <w:r>
        <w:t xml:space="preserve">UI, </w:t>
      </w:r>
      <w:r>
        <w:rPr>
          <w:rFonts w:hint="eastAsia"/>
        </w:rPr>
        <w:t>어떤 시퀀스를 가지고 있는 지</w:t>
      </w:r>
    </w:p>
    <w:p w:rsidR="002F7EFC" w:rsidRDefault="002F7EFC" w:rsidP="002F7E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점프를 하고 나서 </w:t>
      </w:r>
      <w:r>
        <w:t>0.5</w:t>
      </w:r>
      <w:r>
        <w:rPr>
          <w:rFonts w:hint="eastAsia"/>
        </w:rPr>
        <w:t xml:space="preserve">초 안에 점프 키를 누르면 </w:t>
      </w:r>
      <w:r>
        <w:t>2</w:t>
      </w:r>
      <w:r>
        <w:rPr>
          <w:rFonts w:hint="eastAsia"/>
        </w:rPr>
        <w:t>단 점프가 되게 하자</w:t>
      </w:r>
      <w:r w:rsidR="00720DF0">
        <w:rPr>
          <w:rFonts w:hint="eastAsia"/>
        </w:rPr>
        <w:t>(이걸 구현했을 때 유저들이 이것을 받아들이고 충분히 조작할 수 있는 지, 일정 구간부터 2단 점프를 하게 했을 때 이게 타당한지)</w:t>
      </w:r>
    </w:p>
    <w:p w:rsidR="007727B1" w:rsidRDefault="007727B1">
      <w:r>
        <w:rPr>
          <w:rFonts w:hint="eastAsia"/>
        </w:rPr>
        <w:t>콘텐츠 생산</w:t>
      </w:r>
    </w:p>
    <w:p w:rsidR="00B77A93" w:rsidRDefault="007727B1">
      <w:r>
        <w:rPr>
          <w:rFonts w:hint="eastAsia"/>
        </w:rPr>
        <w:t xml:space="preserve">몬스터를 만들 때 어떤 규칙을 갖고 있는 지, 어떤 </w:t>
      </w:r>
      <w:r>
        <w:t>UI</w:t>
      </w:r>
      <w:r>
        <w:rPr>
          <w:rFonts w:hint="eastAsia"/>
        </w:rPr>
        <w:t>를 갖고 있는 지</w:t>
      </w:r>
    </w:p>
    <w:p w:rsidR="007727B1" w:rsidRDefault="007727B1">
      <w:r>
        <w:rPr>
          <w:rFonts w:hint="eastAsia"/>
        </w:rPr>
        <w:t>개발의 효율성을 위한 어플리케이션 설계</w:t>
      </w:r>
    </w:p>
    <w:p w:rsidR="007727B1" w:rsidRDefault="007727B1"/>
    <w:p w:rsidR="00913B25" w:rsidRPr="00E209E6" w:rsidRDefault="00913B25">
      <w:pPr>
        <w:rPr>
          <w:sz w:val="26"/>
          <w:szCs w:val="26"/>
        </w:rPr>
      </w:pPr>
      <w:r w:rsidRPr="00E209E6">
        <w:rPr>
          <w:rFonts w:hint="eastAsia"/>
          <w:sz w:val="26"/>
          <w:szCs w:val="26"/>
        </w:rPr>
        <w:t>시스템 디자인 방식</w:t>
      </w:r>
    </w:p>
    <w:p w:rsidR="00913B25" w:rsidRDefault="00913B25">
      <w:r>
        <w:rPr>
          <w:rFonts w:hint="eastAsia"/>
        </w:rPr>
        <w:t>마케팅,</w:t>
      </w:r>
      <w:r>
        <w:t xml:space="preserve"> </w:t>
      </w:r>
      <w:r>
        <w:rPr>
          <w:rFonts w:hint="eastAsia"/>
        </w:rPr>
        <w:t xml:space="preserve">게임 분석에서의 </w:t>
      </w:r>
      <w:r>
        <w:t>3</w:t>
      </w:r>
      <w:r>
        <w:rPr>
          <w:rFonts w:hint="eastAsia"/>
        </w:rPr>
        <w:t xml:space="preserve">가지 키워드는 게임 시스템 기획에서도 유효: </w:t>
      </w:r>
      <w:r w:rsidRPr="00913B25">
        <w:rPr>
          <w:rFonts w:hint="eastAsia"/>
          <w:b/>
          <w:sz w:val="22"/>
        </w:rPr>
        <w:t>의도,</w:t>
      </w:r>
      <w:r w:rsidRPr="00913B25">
        <w:rPr>
          <w:b/>
          <w:sz w:val="22"/>
        </w:rPr>
        <w:t xml:space="preserve"> </w:t>
      </w:r>
      <w:r w:rsidRPr="00913B25">
        <w:rPr>
          <w:rFonts w:hint="eastAsia"/>
          <w:b/>
          <w:sz w:val="22"/>
        </w:rPr>
        <w:t>구현 방식,</w:t>
      </w:r>
      <w:r w:rsidRPr="00913B25">
        <w:rPr>
          <w:b/>
          <w:sz w:val="22"/>
        </w:rPr>
        <w:t xml:space="preserve"> </w:t>
      </w:r>
      <w:r w:rsidRPr="00913B25">
        <w:rPr>
          <w:rFonts w:hint="eastAsia"/>
          <w:b/>
          <w:sz w:val="22"/>
        </w:rPr>
        <w:t>실제 효과</w:t>
      </w:r>
    </w:p>
    <w:p w:rsidR="00913B25" w:rsidRDefault="00913B25">
      <w:r>
        <w:rPr>
          <w:rFonts w:hint="eastAsia"/>
        </w:rPr>
        <w:t>구현 방식,</w:t>
      </w:r>
      <w:r>
        <w:t xml:space="preserve"> </w:t>
      </w:r>
      <w:r>
        <w:rPr>
          <w:rFonts w:hint="eastAsia"/>
        </w:rPr>
        <w:t>실제 효과 검증:</w:t>
      </w:r>
      <w:r>
        <w:t xml:space="preserve"> </w:t>
      </w:r>
      <w:r>
        <w:rPr>
          <w:rFonts w:hint="eastAsia"/>
        </w:rPr>
        <w:t>아래 그림에서 왼쪽으로 갈수록 확실한 검증 가능,</w:t>
      </w:r>
      <w:r>
        <w:t xml:space="preserve"> </w:t>
      </w:r>
      <w:r>
        <w:rPr>
          <w:rFonts w:hint="eastAsia"/>
        </w:rPr>
        <w:t>오른쪽으로 갈수록 소모 자원의 최소화</w:t>
      </w:r>
    </w:p>
    <w:p w:rsidR="00A021EF" w:rsidRDefault="00A021EF">
      <w:r>
        <w:rPr>
          <w:rFonts w:hint="eastAsia"/>
        </w:rPr>
        <w:t>게임 장르와 상황에 따라 왼쪽과 오른쪽 극단의 중간 방식을 잘 선택하는 것이 중요</w:t>
      </w:r>
    </w:p>
    <w:p w:rsidR="00913B25" w:rsidRDefault="00913B25">
      <w:r>
        <w:rPr>
          <w:rFonts w:hint="eastAsia"/>
          <w:noProof/>
        </w:rPr>
        <w:drawing>
          <wp:inline distT="0" distB="0" distL="0" distR="0">
            <wp:extent cx="5667375" cy="1419225"/>
            <wp:effectExtent l="38100" t="0" r="9525" b="28575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13B25" w:rsidRDefault="00A021EF">
      <w:r>
        <w:rPr>
          <w:rFonts w:hint="eastAsia"/>
        </w:rPr>
        <w:lastRenderedPageBreak/>
        <w:t xml:space="preserve">예시)필드에서 몬스터를 잡다가 죽으면 경험치가 깎인다 </w:t>
      </w:r>
      <w:r>
        <w:sym w:font="Wingdings" w:char="F0E0"/>
      </w:r>
      <w:r>
        <w:t xml:space="preserve"> </w:t>
      </w:r>
      <w:r>
        <w:rPr>
          <w:rFonts w:hint="eastAsia"/>
        </w:rPr>
        <w:t>플레이의 긴장감을 주기 위해서, 콘텐츠 소모 속도 조절</w:t>
      </w:r>
      <w:r w:rsidR="00B93740">
        <w:rPr>
          <w:rFonts w:hint="eastAsia"/>
        </w:rPr>
        <w:t>, 수익 모델을 형성하기 위해서</w:t>
      </w:r>
    </w:p>
    <w:p w:rsidR="00F91A88" w:rsidRDefault="00F91A88">
      <w:r>
        <w:rPr>
          <w:rFonts w:hint="eastAsia"/>
        </w:rPr>
        <w:t>UI</w:t>
      </w:r>
      <w:r>
        <w:t xml:space="preserve">: </w:t>
      </w:r>
      <w:r>
        <w:rPr>
          <w:rFonts w:hint="eastAsia"/>
        </w:rPr>
        <w:t>메뉴 버튼은 어떻게 작동해야 되는데?</w:t>
      </w:r>
      <w:r>
        <w:t xml:space="preserve"> </w:t>
      </w:r>
      <w:r>
        <w:rPr>
          <w:rFonts w:hint="eastAsia"/>
        </w:rPr>
        <w:t>크기는?</w:t>
      </w:r>
      <w:r>
        <w:t xml:space="preserve"> </w:t>
      </w:r>
      <w:r>
        <w:rPr>
          <w:rFonts w:hint="eastAsia"/>
        </w:rPr>
        <w:t>어디에 있어야 되는데?</w:t>
      </w:r>
      <w:r>
        <w:t xml:space="preserve"> </w:t>
      </w:r>
      <w:r>
        <w:rPr>
          <w:rFonts w:hint="eastAsia"/>
        </w:rPr>
        <w:t>입력하는 방식은?</w:t>
      </w:r>
    </w:p>
    <w:p w:rsidR="00B93740" w:rsidRDefault="00B42CD4">
      <w:r>
        <w:t>UX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사용자가 체험할 수 있는 모든 체험들</w:t>
      </w:r>
      <w:r w:rsidR="001F1BF8">
        <w:rPr>
          <w:rFonts w:hint="eastAsia"/>
        </w:rPr>
        <w:t>(사용자가 어떻게 플레이하게 만들 것이냐)</w:t>
      </w:r>
    </w:p>
    <w:p w:rsidR="00B42CD4" w:rsidRDefault="00B42CD4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달빛</w:t>
      </w:r>
      <w:r w:rsidR="00C95E85">
        <w:rPr>
          <w:rFonts w:hint="eastAsia"/>
        </w:rPr>
        <w:t xml:space="preserve"> </w:t>
      </w:r>
      <w:r>
        <w:rPr>
          <w:rFonts w:hint="eastAsia"/>
        </w:rPr>
        <w:t>조각사,</w:t>
      </w:r>
      <w:r>
        <w:t xml:space="preserve"> V4, </w:t>
      </w:r>
      <w:r>
        <w:rPr>
          <w:rFonts w:hint="eastAsia"/>
        </w:rPr>
        <w:t xml:space="preserve">리니지M, 검은 사막 </w:t>
      </w:r>
      <w:r>
        <w:sym w:font="Wingdings" w:char="F0E0"/>
      </w:r>
      <w:r>
        <w:t xml:space="preserve"> UI </w:t>
      </w:r>
      <w:r>
        <w:rPr>
          <w:rFonts w:hint="eastAsia"/>
        </w:rPr>
        <w:t xml:space="preserve">구조가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(</w:t>
      </w:r>
      <w:r>
        <w:t>UX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 xml:space="preserve">디자인 전달 방식도 매우 유사 </w:t>
      </w:r>
      <w:r w:rsidR="00C95E85">
        <w:sym w:font="Wingdings" w:char="F0E0"/>
      </w:r>
      <w:r w:rsidR="00C95E85">
        <w:t xml:space="preserve"> </w:t>
      </w:r>
      <w:r w:rsidR="00C95E85">
        <w:rPr>
          <w:rFonts w:hint="eastAsia"/>
        </w:rPr>
        <w:t>새로운 것을 만들어보려고 해도 유저들의 학습 거부감이 심해서 못 만들어 봄</w:t>
      </w:r>
    </w:p>
    <w:p w:rsidR="002F7EFC" w:rsidRDefault="00DB1A85">
      <w:r>
        <w:rPr>
          <w:rFonts w:hint="eastAsia"/>
        </w:rPr>
        <w:t>조금이라도 바꿔보려고 시도하는</w:t>
      </w:r>
      <w:r w:rsidR="003B78A7">
        <w:rPr>
          <w:rFonts w:hint="eastAsia"/>
        </w:rPr>
        <w:t xml:space="preserve"> </w:t>
      </w:r>
      <w:r>
        <w:rPr>
          <w:rFonts w:hint="eastAsia"/>
        </w:rPr>
        <w:t xml:space="preserve">게 </w:t>
      </w:r>
      <w:r>
        <w:t xml:space="preserve">UI </w:t>
      </w:r>
      <w:r>
        <w:rPr>
          <w:rFonts w:hint="eastAsia"/>
        </w:rPr>
        <w:t>디자인 형태,</w:t>
      </w:r>
      <w:r>
        <w:t xml:space="preserve"> </w:t>
      </w:r>
      <w:r>
        <w:rPr>
          <w:rFonts w:hint="eastAsia"/>
        </w:rPr>
        <w:t>색깔 변화 시도</w:t>
      </w:r>
    </w:p>
    <w:p w:rsidR="002F7EFC" w:rsidRDefault="002F7EFC" w:rsidP="002F7EFC"/>
    <w:p w:rsidR="00ED75BD" w:rsidRDefault="00ED75BD" w:rsidP="002F7EFC">
      <w:pPr>
        <w:rPr>
          <w:sz w:val="30"/>
          <w:szCs w:val="30"/>
        </w:rPr>
      </w:pPr>
      <w:r w:rsidRPr="006B3026">
        <w:rPr>
          <w:rFonts w:hint="eastAsia"/>
          <w:sz w:val="30"/>
          <w:szCs w:val="30"/>
        </w:rPr>
        <w:t>시스템 디자인의 항목</w:t>
      </w:r>
    </w:p>
    <w:p w:rsidR="00E56F1A" w:rsidRPr="00E56F1A" w:rsidRDefault="00E56F1A" w:rsidP="00E56F1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“모든 </w:t>
      </w:r>
      <w:r>
        <w:rPr>
          <w:rFonts w:hint="eastAsia"/>
          <w:sz w:val="24"/>
          <w:szCs w:val="24"/>
        </w:rPr>
        <w:t>시스템 설계는 다음의 항목을 포함한다</w:t>
      </w:r>
      <w:r>
        <w:rPr>
          <w:sz w:val="24"/>
          <w:szCs w:val="24"/>
        </w:rPr>
        <w:t>”</w:t>
      </w:r>
    </w:p>
    <w:p w:rsidR="00ED75BD" w:rsidRDefault="00ED75BD" w:rsidP="00ED75B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구조</w:t>
      </w:r>
      <w:r w:rsidR="00E3198F">
        <w:rPr>
          <w:rFonts w:hint="eastAsia"/>
        </w:rPr>
        <w:t>: 해당 시스템은 어떤 구조,</w:t>
      </w:r>
      <w:r w:rsidR="00E3198F">
        <w:t xml:space="preserve"> </w:t>
      </w:r>
      <w:r w:rsidR="00E3198F">
        <w:rPr>
          <w:rFonts w:hint="eastAsia"/>
        </w:rPr>
        <w:t>어떤 조건에 따라 분기가 이루어 지는 지</w:t>
      </w:r>
    </w:p>
    <w:p w:rsidR="00ED75BD" w:rsidRDefault="00ED75BD" w:rsidP="00ED75B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규칙</w:t>
      </w:r>
    </w:p>
    <w:p w:rsidR="00ED75BD" w:rsidRDefault="00ED75BD" w:rsidP="00ED75B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시퀀스</w:t>
      </w:r>
    </w:p>
    <w:p w:rsidR="00ED75BD" w:rsidRDefault="00ED75BD" w:rsidP="00ED75B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UI</w:t>
      </w:r>
    </w:p>
    <w:p w:rsidR="008122CD" w:rsidRPr="00E3198F" w:rsidRDefault="00E3198F" w:rsidP="00ED75BD">
      <w:pPr>
        <w:rPr>
          <w:sz w:val="26"/>
          <w:szCs w:val="26"/>
        </w:rPr>
      </w:pPr>
      <w:r w:rsidRPr="00E3198F">
        <w:rPr>
          <w:rFonts w:hint="eastAsia"/>
          <w:sz w:val="26"/>
          <w:szCs w:val="26"/>
        </w:rPr>
        <w:t>시스템 구현:</w:t>
      </w:r>
      <w:r w:rsidRPr="00E3198F">
        <w:rPr>
          <w:sz w:val="26"/>
          <w:szCs w:val="26"/>
        </w:rPr>
        <w:t xml:space="preserve"> </w:t>
      </w:r>
      <w:r w:rsidR="00A0076C">
        <w:rPr>
          <w:rFonts w:hint="eastAsia"/>
          <w:sz w:val="26"/>
          <w:szCs w:val="26"/>
        </w:rPr>
        <w:t>구조</w:t>
      </w:r>
    </w:p>
    <w:p w:rsidR="00E3198F" w:rsidRDefault="00E3198F" w:rsidP="00ED75BD">
      <w:r>
        <w:rPr>
          <w:rFonts w:hint="eastAsia"/>
        </w:rPr>
        <w:t>시스템에 연관된 각 요소들이 어떤 속성과 행동으로 구성되어 있으며 요소 간은 서로 어떤 연관을 가지는 지</w:t>
      </w:r>
    </w:p>
    <w:p w:rsidR="00E3198F" w:rsidRDefault="00E3198F" w:rsidP="00ED75BD">
      <w:r>
        <w:rPr>
          <w:rFonts w:hint="eastAsia"/>
        </w:rPr>
        <w:t>객체 지향 설계 방식에 맞추어 게임 내 각종 요소들을 설계</w:t>
      </w:r>
    </w:p>
    <w:p w:rsidR="00E3198F" w:rsidRPr="0013428B" w:rsidRDefault="00E3198F" w:rsidP="00ED75BD">
      <w:r>
        <w:rPr>
          <w:rFonts w:hint="eastAsia"/>
        </w:rPr>
        <w:t>자료</w:t>
      </w:r>
      <w:r w:rsidR="0044794C">
        <w:rPr>
          <w:rFonts w:hint="eastAsia"/>
        </w:rPr>
        <w:t xml:space="preserve"> </w:t>
      </w:r>
      <w:r>
        <w:rPr>
          <w:rFonts w:hint="eastAsia"/>
        </w:rPr>
        <w:t>형, 입력</w:t>
      </w:r>
      <w:r w:rsidR="0044794C">
        <w:rPr>
          <w:rFonts w:hint="eastAsia"/>
        </w:rPr>
        <w:t xml:space="preserve"> </w:t>
      </w:r>
      <w:r>
        <w:rPr>
          <w:rFonts w:hint="eastAsia"/>
        </w:rPr>
        <w:t xml:space="preserve">값 범위 등 </w:t>
      </w:r>
      <w:r w:rsidRPr="00C71F42">
        <w:rPr>
          <w:rFonts w:hint="eastAsia"/>
          <w:b/>
          <w:sz w:val="22"/>
        </w:rPr>
        <w:t>제약 조건</w:t>
      </w:r>
      <w:r>
        <w:rPr>
          <w:rFonts w:hint="eastAsia"/>
        </w:rPr>
        <w:t>에 대한 명확한 정의가 중요</w:t>
      </w:r>
      <w:r w:rsidR="0013428B">
        <w:rPr>
          <w:rFonts w:hint="eastAsia"/>
        </w:rPr>
        <w:t xml:space="preserve">(예를 들면 </w:t>
      </w:r>
      <w:proofErr w:type="spellStart"/>
      <w:r w:rsidR="0013428B">
        <w:rPr>
          <w:rFonts w:hint="eastAsia"/>
        </w:rPr>
        <w:t>만렙</w:t>
      </w:r>
      <w:proofErr w:type="spellEnd"/>
      <w:r w:rsidR="0013428B">
        <w:rPr>
          <w:rFonts w:hint="eastAsia"/>
        </w:rPr>
        <w:t>,</w:t>
      </w:r>
      <w:r w:rsidR="0013428B">
        <w:t xml:space="preserve"> </w:t>
      </w:r>
      <w:r w:rsidR="0013428B">
        <w:rPr>
          <w:rFonts w:hint="eastAsia"/>
        </w:rPr>
        <w:t>화폐 소지 제한 금액</w:t>
      </w:r>
      <w:r w:rsidR="0013428B">
        <w:t xml:space="preserve"> </w:t>
      </w:r>
      <w:r w:rsidR="0013428B">
        <w:rPr>
          <w:rFonts w:hint="eastAsia"/>
        </w:rPr>
        <w:t>등)</w:t>
      </w:r>
    </w:p>
    <w:p w:rsidR="006C00E0" w:rsidRDefault="00E3198F" w:rsidP="00ED75BD">
      <w:proofErr w:type="spellStart"/>
      <w:r>
        <w:t>C</w:t>
      </w:r>
      <w:r>
        <w:rPr>
          <w:rFonts w:hint="eastAsia"/>
        </w:rPr>
        <w:t>f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객체:</w:t>
      </w:r>
      <w:r>
        <w:t xml:space="preserve"> </w:t>
      </w:r>
      <w:r>
        <w:rPr>
          <w:rFonts w:hint="eastAsia"/>
        </w:rPr>
        <w:t>구체적인 대상을 의미하며 다른 객체와 구분되어야 한다</w:t>
      </w:r>
      <w:r w:rsidR="00282864">
        <w:rPr>
          <w:rFonts w:hint="eastAsia"/>
        </w:rPr>
        <w:t>(</w:t>
      </w:r>
      <w:r w:rsidR="006C00E0">
        <w:rPr>
          <w:rFonts w:hint="eastAsia"/>
        </w:rPr>
        <w:t>객체에는 속성, 행동이 필요하다</w:t>
      </w:r>
      <w:r w:rsidR="00282864">
        <w:rPr>
          <w:rFonts w:hint="eastAsia"/>
        </w:rPr>
        <w:t>)</w:t>
      </w:r>
    </w:p>
    <w:p w:rsidR="006C00E0" w:rsidRDefault="00B026D4" w:rsidP="00ED75BD">
      <w:r>
        <w:rPr>
          <w:rFonts w:hint="eastAsia"/>
        </w:rPr>
        <w:t>캐릭터 속성</w:t>
      </w:r>
      <w:r>
        <w:t xml:space="preserve"> </w:t>
      </w:r>
      <w:r>
        <w:rPr>
          <w:rFonts w:hint="eastAsia"/>
        </w:rPr>
        <w:t>예시:</w:t>
      </w:r>
      <w:r>
        <w:t xml:space="preserve"> ID, 이름, </w:t>
      </w:r>
      <w:r>
        <w:rPr>
          <w:rFonts w:hint="eastAsia"/>
        </w:rPr>
        <w:t>캐릭터 모델링,</w:t>
      </w:r>
      <w:r>
        <w:t xml:space="preserve"> </w:t>
      </w:r>
      <w:r>
        <w:rPr>
          <w:rFonts w:hint="eastAsia"/>
        </w:rPr>
        <w:t>레벨,</w:t>
      </w:r>
      <w:r>
        <w:t xml:space="preserve"> HP,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스킬,</w:t>
      </w:r>
      <w:r>
        <w:t xml:space="preserve"> </w:t>
      </w:r>
      <w:r>
        <w:rPr>
          <w:rFonts w:hint="eastAsia"/>
        </w:rPr>
        <w:t>이동 속도,</w:t>
      </w:r>
      <w:r>
        <w:t xml:space="preserve"> </w:t>
      </w:r>
      <w:r>
        <w:rPr>
          <w:rFonts w:hint="eastAsia"/>
        </w:rPr>
        <w:t>사용 가능 무기 타입 등</w:t>
      </w:r>
    </w:p>
    <w:p w:rsidR="00E47F57" w:rsidRDefault="00E47F57" w:rsidP="00ED75BD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런 게임 시스템의 캐릭터 시스템 요소의 속성:</w:t>
      </w:r>
      <w:r>
        <w:t xml:space="preserve"> ID,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사이즈(이미지 크기),</w:t>
      </w:r>
      <w:r>
        <w:t xml:space="preserve"> </w:t>
      </w:r>
      <w:r>
        <w:rPr>
          <w:rFonts w:hint="eastAsia"/>
        </w:rPr>
        <w:t>이동 속도, 점프력,</w:t>
      </w:r>
      <w:r>
        <w:t xml:space="preserve"> </w:t>
      </w:r>
      <w:r>
        <w:rPr>
          <w:rFonts w:hint="eastAsia"/>
        </w:rPr>
        <w:t>캐릭터 모델링,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고유 능력,</w:t>
      </w:r>
      <w:r>
        <w:t xml:space="preserve"> </w:t>
      </w:r>
      <w:r>
        <w:rPr>
          <w:rFonts w:hint="eastAsia"/>
        </w:rPr>
        <w:t>점프 가능 거리,</w:t>
      </w:r>
      <w:r>
        <w:t xml:space="preserve"> </w:t>
      </w:r>
      <w:r>
        <w:rPr>
          <w:rFonts w:hint="eastAsia"/>
        </w:rPr>
        <w:t>점프 높이 등</w:t>
      </w:r>
    </w:p>
    <w:p w:rsidR="004E0643" w:rsidRDefault="00C553ED" w:rsidP="004E0643">
      <w:pPr>
        <w:ind w:left="200" w:hangingChars="100" w:hanging="200"/>
      </w:pPr>
      <w:r>
        <w:t xml:space="preserve">ID = </w:t>
      </w:r>
      <w:r>
        <w:rPr>
          <w:rFonts w:hint="eastAsia"/>
        </w:rPr>
        <w:t xml:space="preserve">숫자 형/이름 </w:t>
      </w:r>
      <w:r>
        <w:t xml:space="preserve">= </w:t>
      </w:r>
      <w:r>
        <w:rPr>
          <w:rFonts w:hint="eastAsia"/>
        </w:rPr>
        <w:t xml:space="preserve">문자 형/캐릭터 모델링 </w:t>
      </w:r>
      <w:r>
        <w:t xml:space="preserve">= </w:t>
      </w:r>
      <w:r>
        <w:rPr>
          <w:rFonts w:hint="eastAsia"/>
        </w:rPr>
        <w:t>파일 이름(문자 형)/</w:t>
      </w:r>
      <w:r w:rsidR="004E0643">
        <w:rPr>
          <w:rFonts w:hint="eastAsia"/>
        </w:rPr>
        <w:t xml:space="preserve">레벨 </w:t>
      </w:r>
      <w:r w:rsidR="004E0643">
        <w:t xml:space="preserve">= </w:t>
      </w:r>
      <w:r w:rsidR="004E0643">
        <w:rPr>
          <w:rFonts w:hint="eastAsia"/>
        </w:rPr>
        <w:t>숫자 형/HP = 숫자형/</w:t>
      </w:r>
      <w:r w:rsidR="004E0643">
        <w:rPr>
          <w:rFonts w:hint="eastAsia"/>
        </w:rPr>
        <w:lastRenderedPageBreak/>
        <w:t xml:space="preserve">고유 스킬 </w:t>
      </w:r>
      <w:r w:rsidR="004E0643">
        <w:t xml:space="preserve">= </w:t>
      </w:r>
      <w:r w:rsidR="004E0643">
        <w:rPr>
          <w:rFonts w:hint="eastAsia"/>
        </w:rPr>
        <w:t>문자 형</w:t>
      </w:r>
    </w:p>
    <w:p w:rsidR="00B026D4" w:rsidRDefault="00E50EA3" w:rsidP="004E0643">
      <w:pPr>
        <w:ind w:left="200" w:hangingChars="100" w:hanging="200"/>
      </w:pPr>
      <w:r>
        <w:rPr>
          <w:rFonts w:hint="eastAsia"/>
        </w:rPr>
        <w:t>행동:</w:t>
      </w:r>
      <w:r>
        <w:t xml:space="preserve"> 4 </w:t>
      </w:r>
      <w:r>
        <w:rPr>
          <w:rFonts w:hint="eastAsia"/>
        </w:rPr>
        <w:t>가지 범주로 정의</w:t>
      </w:r>
    </w:p>
    <w:p w:rsidR="00E50EA3" w:rsidRDefault="00E50EA3" w:rsidP="00E50EA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스스로 </w:t>
      </w:r>
      <w:r w:rsidR="00204ED6">
        <w:rPr>
          <w:rFonts w:hint="eastAsia"/>
        </w:rPr>
        <w:t>하는 행동</w:t>
      </w:r>
    </w:p>
    <w:p w:rsidR="00E50EA3" w:rsidRDefault="00E50EA3" w:rsidP="00E50EA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행동을 할 것을 제시했을 때 행동(특정 값이 주어졌을 때 할 수 있는 것)</w:t>
      </w:r>
    </w:p>
    <w:p w:rsidR="00E50EA3" w:rsidRDefault="003747E4" w:rsidP="00E50EA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어떤 값도 필요 없고 어떤 값을 전달할 필요 없지만 어떤 값을 전달받아야 할 수 있는 거</w:t>
      </w:r>
    </w:p>
    <w:p w:rsidR="003747E4" w:rsidRDefault="003747E4" w:rsidP="00E50EA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특정 값을 지정할 필요는 없지만 내가 결과를 제시해야 되는 행동</w:t>
      </w:r>
      <w:r w:rsidR="00543407">
        <w:rPr>
          <w:rFonts w:hint="eastAsia"/>
        </w:rPr>
        <w:t>/어떤 값을 받으면 그 값을 가지고 특정 행동을 수행해서 결과를 제시</w:t>
      </w:r>
    </w:p>
    <w:p w:rsidR="003747E4" w:rsidRDefault="006261D6" w:rsidP="003747E4">
      <w:r>
        <w:rPr>
          <w:rFonts w:hint="eastAsia"/>
        </w:rPr>
        <w:t>게임(</w:t>
      </w:r>
      <w:proofErr w:type="spellStart"/>
      <w:r>
        <w:rPr>
          <w:rFonts w:hint="eastAsia"/>
        </w:rPr>
        <w:t>갤로그</w:t>
      </w:r>
      <w:proofErr w:type="spellEnd"/>
      <w:r>
        <w:rPr>
          <w:rFonts w:hint="eastAsia"/>
        </w:rPr>
        <w:t>) 내부 화면 예시</w:t>
      </w:r>
    </w:p>
    <w:p w:rsidR="006261D6" w:rsidRDefault="006261D6" w:rsidP="003747E4">
      <w:r>
        <w:rPr>
          <w:rFonts w:hint="eastAsia"/>
        </w:rPr>
        <w:t>타이틀</w:t>
      </w:r>
    </w:p>
    <w:p w:rsidR="006261D6" w:rsidRDefault="00462C95" w:rsidP="003747E4">
      <w:r>
        <w:rPr>
          <w:rFonts w:hint="eastAsia"/>
        </w:rPr>
        <w:t>속성:</w:t>
      </w:r>
      <w:r>
        <w:t xml:space="preserve"> </w:t>
      </w:r>
      <w:r w:rsidR="006261D6">
        <w:rPr>
          <w:rFonts w:hint="eastAsia"/>
        </w:rPr>
        <w:t>최고 점수,</w:t>
      </w:r>
      <w:r w:rsidR="006261D6">
        <w:t xml:space="preserve"> </w:t>
      </w:r>
      <w:r w:rsidR="006261D6">
        <w:rPr>
          <w:rFonts w:hint="eastAsia"/>
        </w:rPr>
        <w:t>동전 투입 메시지,</w:t>
      </w:r>
      <w:r w:rsidR="006261D6">
        <w:t xml:space="preserve"> </w:t>
      </w:r>
      <w:r w:rsidR="006261D6">
        <w:rPr>
          <w:rFonts w:hint="eastAsia"/>
        </w:rPr>
        <w:t>로고,</w:t>
      </w:r>
      <w:r w:rsidR="006261D6">
        <w:t xml:space="preserve"> </w:t>
      </w:r>
      <w:r w:rsidR="006261D6">
        <w:rPr>
          <w:rFonts w:hint="eastAsia"/>
        </w:rPr>
        <w:t>별이 흐르는 이펙트 등</w:t>
      </w:r>
    </w:p>
    <w:p w:rsidR="006261D6" w:rsidRDefault="00462C95" w:rsidP="003747E4">
      <w:r>
        <w:rPr>
          <w:rFonts w:hint="eastAsia"/>
        </w:rPr>
        <w:t>행동:</w:t>
      </w:r>
      <w:r>
        <w:t xml:space="preserve"> </w:t>
      </w:r>
      <w:r w:rsidR="006261D6">
        <w:rPr>
          <w:rFonts w:hint="eastAsia"/>
        </w:rPr>
        <w:t>동전을 넣으면 동전 투입 메시지 없어진다.</w:t>
      </w:r>
      <w:r w:rsidR="006261D6">
        <w:t xml:space="preserve"> </w:t>
      </w:r>
      <w:r w:rsidR="006261D6">
        <w:rPr>
          <w:rFonts w:hint="eastAsia"/>
        </w:rPr>
        <w:t>스타트 누르면 게임 화면으로 넘어간다</w:t>
      </w:r>
    </w:p>
    <w:p w:rsidR="006261D6" w:rsidRPr="00462C95" w:rsidRDefault="006261D6" w:rsidP="003747E4"/>
    <w:p w:rsidR="006261D6" w:rsidRDefault="006261D6" w:rsidP="003747E4">
      <w:r>
        <w:rPr>
          <w:rFonts w:hint="eastAsia"/>
        </w:rPr>
        <w:t>게임 화면</w:t>
      </w:r>
    </w:p>
    <w:p w:rsidR="006261D6" w:rsidRDefault="005518AC" w:rsidP="003747E4"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전투기</w:t>
      </w:r>
      <w:r w:rsidR="00462C95">
        <w:rPr>
          <w:rFonts w:hint="eastAsia"/>
        </w:rPr>
        <w:t xml:space="preserve"> </w:t>
      </w:r>
      <w:r w:rsidR="00462C95">
        <w:t xml:space="preserve">– </w:t>
      </w:r>
      <w:r w:rsidR="00462C95">
        <w:rPr>
          <w:rFonts w:hint="eastAsia"/>
        </w:rPr>
        <w:t>연사 속도(초 당 몇 발 발사할 수 있는 지),</w:t>
      </w:r>
      <w:r w:rsidR="00462C95">
        <w:t xml:space="preserve"> </w:t>
      </w:r>
      <w:r w:rsidR="00462C95">
        <w:rPr>
          <w:rFonts w:hint="eastAsia"/>
        </w:rPr>
        <w:t>이동 속도(초 당 몇 픽셀 이동하는지),</w:t>
      </w:r>
      <w:r w:rsidR="00462C95">
        <w:t xml:space="preserve"> HP = 1, </w:t>
      </w:r>
      <w:r w:rsidR="00462C95">
        <w:rPr>
          <w:rFonts w:hint="eastAsia"/>
        </w:rPr>
        <w:t>사이즈, 피격 범위</w:t>
      </w:r>
      <w:r w:rsidR="00BB22CA">
        <w:rPr>
          <w:rFonts w:hint="eastAsia"/>
        </w:rPr>
        <w:t>, 이미지</w:t>
      </w:r>
      <w:r w:rsidR="000847B5">
        <w:rPr>
          <w:rFonts w:hint="eastAsia"/>
        </w:rPr>
        <w:t>, 라이프</w:t>
      </w:r>
      <w:r>
        <w:rPr>
          <w:rFonts w:hint="eastAsia"/>
        </w:rPr>
        <w:t xml:space="preserve">/적 </w:t>
      </w:r>
      <w:r>
        <w:t>–</w:t>
      </w:r>
      <w:r>
        <w:rPr>
          <w:rFonts w:hint="eastAsia"/>
        </w:rPr>
        <w:t xml:space="preserve"> 대형 전함,</w:t>
      </w:r>
      <w:r>
        <w:t xml:space="preserve"> </w:t>
      </w:r>
      <w:r w:rsidR="00F413DE">
        <w:rPr>
          <w:rFonts w:hint="eastAsia"/>
        </w:rPr>
        <w:t>붉은</w:t>
      </w:r>
      <w:r>
        <w:rPr>
          <w:rFonts w:hint="eastAsia"/>
        </w:rPr>
        <w:t xml:space="preserve"> 전투기</w:t>
      </w:r>
      <w:r w:rsidR="00F413DE">
        <w:rPr>
          <w:rFonts w:hint="eastAsia"/>
        </w:rPr>
        <w:t>, 푸른 전투기</w:t>
      </w:r>
      <w:r>
        <w:rPr>
          <w:rFonts w:hint="eastAsia"/>
        </w:rPr>
        <w:t>/점수/칸 수</w:t>
      </w:r>
    </w:p>
    <w:p w:rsidR="00462C95" w:rsidRDefault="00462C95" w:rsidP="003747E4">
      <w:r>
        <w:rPr>
          <w:rFonts w:hint="eastAsia"/>
        </w:rPr>
        <w:t>행동:</w:t>
      </w:r>
      <w:r>
        <w:t xml:space="preserve"> </w:t>
      </w:r>
      <w:r w:rsidR="0041625A">
        <w:rPr>
          <w:rFonts w:hint="eastAsia"/>
        </w:rPr>
        <w:t>적을 배치</w:t>
      </w:r>
      <w:r w:rsidR="0041625A">
        <w:t>/</w:t>
      </w:r>
      <w:r w:rsidR="0041625A">
        <w:rPr>
          <w:rFonts w:hint="eastAsia"/>
        </w:rPr>
        <w:t>적 전투기가 피격되면 점수가 올라간다/플레이어 전투기가 파괴되면 새로운 전투기가 나타난다/적 전투기를 모두 파괴하면 다음 스테이지로 넘어간다 등/</w:t>
      </w:r>
      <w:r>
        <w:rPr>
          <w:rFonts w:hint="eastAsia"/>
        </w:rPr>
        <w:t xml:space="preserve">전투기 </w:t>
      </w:r>
      <w:r>
        <w:t xml:space="preserve">–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발사,</w:t>
      </w:r>
      <w:r>
        <w:t xml:space="preserve"> </w:t>
      </w:r>
      <w:r>
        <w:rPr>
          <w:rFonts w:hint="eastAsia"/>
        </w:rPr>
        <w:t>합체,</w:t>
      </w:r>
      <w:r>
        <w:t xml:space="preserve"> </w:t>
      </w:r>
      <w:r>
        <w:rPr>
          <w:rFonts w:hint="eastAsia"/>
        </w:rPr>
        <w:t>폭파,</w:t>
      </w:r>
      <w:r>
        <w:t xml:space="preserve"> </w:t>
      </w:r>
      <w:r>
        <w:rPr>
          <w:rFonts w:hint="eastAsia"/>
        </w:rPr>
        <w:t>납치</w:t>
      </w:r>
    </w:p>
    <w:p w:rsidR="00462C95" w:rsidRDefault="00462C95" w:rsidP="003747E4"/>
    <w:p w:rsidR="00462C95" w:rsidRDefault="00462C95" w:rsidP="003747E4">
      <w:r>
        <w:rPr>
          <w:rFonts w:hint="eastAsia"/>
        </w:rPr>
        <w:t>게임 오버</w:t>
      </w:r>
    </w:p>
    <w:p w:rsidR="00462C95" w:rsidRDefault="00462C95" w:rsidP="003747E4"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순위,</w:t>
      </w:r>
      <w:r>
        <w:t xml:space="preserve"> </w:t>
      </w:r>
      <w:r>
        <w:rPr>
          <w:rFonts w:hint="eastAsia"/>
        </w:rPr>
        <w:t>스코어,</w:t>
      </w:r>
      <w:r>
        <w:t xml:space="preserve"> </w:t>
      </w:r>
      <w:r>
        <w:rPr>
          <w:rFonts w:hint="eastAsia"/>
        </w:rPr>
        <w:t>게임 오버 메시지</w:t>
      </w:r>
    </w:p>
    <w:p w:rsidR="0041625A" w:rsidRDefault="0041625A" w:rsidP="003747E4"/>
    <w:p w:rsidR="0066115B" w:rsidRPr="00A74C49" w:rsidRDefault="0066115B" w:rsidP="003747E4">
      <w:pPr>
        <w:rPr>
          <w:sz w:val="26"/>
          <w:szCs w:val="26"/>
        </w:rPr>
      </w:pPr>
      <w:r w:rsidRPr="00A74C49">
        <w:rPr>
          <w:rFonts w:hint="eastAsia"/>
          <w:sz w:val="26"/>
          <w:szCs w:val="26"/>
        </w:rPr>
        <w:t>시스템 구현:</w:t>
      </w:r>
      <w:r w:rsidRPr="00A74C49">
        <w:rPr>
          <w:sz w:val="26"/>
          <w:szCs w:val="26"/>
        </w:rPr>
        <w:t xml:space="preserve"> </w:t>
      </w:r>
      <w:r w:rsidRPr="00A74C49">
        <w:rPr>
          <w:rFonts w:hint="eastAsia"/>
          <w:sz w:val="26"/>
          <w:szCs w:val="26"/>
        </w:rPr>
        <w:t>규칙</w:t>
      </w:r>
    </w:p>
    <w:p w:rsidR="0066115B" w:rsidRDefault="0066115B" w:rsidP="003747E4">
      <w:r>
        <w:rPr>
          <w:rFonts w:hint="eastAsia"/>
        </w:rPr>
        <w:t>게임 세계를 구성하는 규칙</w:t>
      </w:r>
    </w:p>
    <w:p w:rsidR="0066115B" w:rsidRDefault="0066115B" w:rsidP="003747E4">
      <w:r>
        <w:rPr>
          <w:rFonts w:hint="eastAsia"/>
        </w:rPr>
        <w:t>게임 플레이의 각종 룰</w:t>
      </w:r>
    </w:p>
    <w:p w:rsidR="0066115B" w:rsidRDefault="0066115B" w:rsidP="003747E4">
      <w:r>
        <w:rPr>
          <w:rFonts w:hint="eastAsia"/>
        </w:rPr>
        <w:t xml:space="preserve">게임의 각 </w:t>
      </w:r>
      <w:r w:rsidR="002B6053">
        <w:rPr>
          <w:rFonts w:hint="eastAsia"/>
        </w:rPr>
        <w:t>요</w:t>
      </w:r>
      <w:r>
        <w:rPr>
          <w:rFonts w:hint="eastAsia"/>
        </w:rPr>
        <w:t>소, 요소 간의 관계,</w:t>
      </w:r>
      <w:r>
        <w:t xml:space="preserve"> </w:t>
      </w:r>
      <w:r>
        <w:rPr>
          <w:rFonts w:hint="eastAsia"/>
        </w:rPr>
        <w:t>시퀀스에 적용되는 세부적인 규칙 등이 포함</w:t>
      </w:r>
    </w:p>
    <w:p w:rsidR="0066115B" w:rsidRDefault="0066115B" w:rsidP="003747E4">
      <w:r w:rsidRPr="00D72C32">
        <w:rPr>
          <w:rFonts w:hint="eastAsia"/>
          <w:b/>
          <w:sz w:val="22"/>
        </w:rPr>
        <w:lastRenderedPageBreak/>
        <w:t>각종 예외 상황</w:t>
      </w:r>
      <w:r>
        <w:rPr>
          <w:rFonts w:hint="eastAsia"/>
        </w:rPr>
        <w:t>에 대한 꼼꼼한 정의가 매우 중요</w:t>
      </w:r>
    </w:p>
    <w:p w:rsidR="0066115B" w:rsidRDefault="0066115B" w:rsidP="003747E4"/>
    <w:p w:rsidR="0066115B" w:rsidRPr="00C66FDB" w:rsidRDefault="00CF164A" w:rsidP="003747E4">
      <w:pPr>
        <w:rPr>
          <w:sz w:val="26"/>
          <w:szCs w:val="26"/>
        </w:rPr>
      </w:pPr>
      <w:r w:rsidRPr="00C66FDB">
        <w:rPr>
          <w:rFonts w:hint="eastAsia"/>
          <w:sz w:val="26"/>
          <w:szCs w:val="26"/>
        </w:rPr>
        <w:t>시스템 구현:</w:t>
      </w:r>
      <w:r w:rsidRPr="00C66FDB">
        <w:rPr>
          <w:sz w:val="26"/>
          <w:szCs w:val="26"/>
        </w:rPr>
        <w:t xml:space="preserve"> </w:t>
      </w:r>
      <w:r w:rsidRPr="00C66FDB">
        <w:rPr>
          <w:rFonts w:hint="eastAsia"/>
          <w:sz w:val="26"/>
          <w:szCs w:val="26"/>
        </w:rPr>
        <w:t>시퀀스</w:t>
      </w:r>
    </w:p>
    <w:p w:rsidR="00CF164A" w:rsidRDefault="00CF164A" w:rsidP="003747E4">
      <w:r>
        <w:rPr>
          <w:rFonts w:hint="eastAsia"/>
        </w:rPr>
        <w:t>시스템이 어떤 플로우와 시퀀스로 구성되는 지</w:t>
      </w:r>
    </w:p>
    <w:p w:rsidR="00CF164A" w:rsidRDefault="00CF164A" w:rsidP="003747E4">
      <w:r>
        <w:rPr>
          <w:rFonts w:hint="eastAsia"/>
        </w:rPr>
        <w:t>페이지 및 신 전환,</w:t>
      </w:r>
      <w:r>
        <w:t xml:space="preserve"> </w:t>
      </w:r>
      <w:r>
        <w:rPr>
          <w:rFonts w:hint="eastAsia"/>
        </w:rPr>
        <w:t>메모리 관리,</w:t>
      </w:r>
      <w:r>
        <w:t xml:space="preserve"> </w:t>
      </w:r>
      <w:r>
        <w:rPr>
          <w:rFonts w:hint="eastAsia"/>
        </w:rPr>
        <w:t xml:space="preserve">서버 </w:t>
      </w:r>
      <w:r>
        <w:t xml:space="preserve">– </w:t>
      </w:r>
      <w:r>
        <w:rPr>
          <w:rFonts w:hint="eastAsia"/>
        </w:rPr>
        <w:t>클라이언트 간 데이터 처리 방식 등이 시퀀스 설계를 통해 구체화되어야 한다</w:t>
      </w:r>
    </w:p>
    <w:p w:rsidR="00CF164A" w:rsidRDefault="00CF164A" w:rsidP="00CF164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시퀀스: 해당 시스템의 흐름에 대한 순서를 의미</w:t>
      </w:r>
    </w:p>
    <w:p w:rsidR="00CF164A" w:rsidRDefault="00702AFA" w:rsidP="005E2408">
      <w:pPr>
        <w:jc w:val="center"/>
      </w:pPr>
      <w:r>
        <w:rPr>
          <w:rFonts w:hint="eastAsia"/>
        </w:rPr>
        <w:t>예시)</w:t>
      </w:r>
      <w:r>
        <w:t xml:space="preserve"> </w:t>
      </w:r>
      <w:r w:rsidR="00103A1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79.5pt">
            <v:imagedata r:id="rId12" o:title="플로우 차트"/>
          </v:shape>
        </w:pict>
      </w:r>
    </w:p>
    <w:p w:rsidR="00702AFA" w:rsidRDefault="00702AFA" w:rsidP="00971F2C"/>
    <w:p w:rsidR="00971F2C" w:rsidRPr="00971F2C" w:rsidRDefault="00971F2C" w:rsidP="00971F2C">
      <w:pPr>
        <w:rPr>
          <w:sz w:val="26"/>
          <w:szCs w:val="26"/>
        </w:rPr>
      </w:pPr>
      <w:r w:rsidRPr="00971F2C">
        <w:rPr>
          <w:rFonts w:hint="eastAsia"/>
          <w:sz w:val="26"/>
          <w:szCs w:val="26"/>
        </w:rPr>
        <w:t>시스템 구현:</w:t>
      </w:r>
      <w:r w:rsidRPr="00971F2C">
        <w:rPr>
          <w:sz w:val="26"/>
          <w:szCs w:val="26"/>
        </w:rPr>
        <w:t xml:space="preserve"> UI</w:t>
      </w:r>
    </w:p>
    <w:p w:rsidR="00971F2C" w:rsidRDefault="00971F2C" w:rsidP="00971F2C">
      <w:r>
        <w:rPr>
          <w:rFonts w:hint="eastAsia"/>
        </w:rPr>
        <w:t xml:space="preserve">해당 시스템이 어떤 </w:t>
      </w:r>
      <w:r>
        <w:t>UI</w:t>
      </w:r>
      <w:r>
        <w:rPr>
          <w:rFonts w:hint="eastAsia"/>
        </w:rPr>
        <w:t>를 통해 정보를 입력,</w:t>
      </w:r>
      <w:r>
        <w:t xml:space="preserve"> </w:t>
      </w:r>
      <w:r>
        <w:rPr>
          <w:rFonts w:hint="eastAsia"/>
        </w:rPr>
        <w:t>출력하는</w:t>
      </w:r>
      <w:r w:rsidR="00C36D9E">
        <w:rPr>
          <w:rFonts w:hint="eastAsia"/>
        </w:rPr>
        <w:t xml:space="preserve"> </w:t>
      </w:r>
      <w:r>
        <w:rPr>
          <w:rFonts w:hint="eastAsia"/>
        </w:rPr>
        <w:t xml:space="preserve">가 </w:t>
      </w:r>
    </w:p>
    <w:p w:rsidR="005E2408" w:rsidRDefault="005E2408" w:rsidP="00971F2C">
      <w:r>
        <w:rPr>
          <w:rFonts w:hint="eastAsia"/>
        </w:rPr>
        <w:t>예시)</w:t>
      </w:r>
      <w:r>
        <w:t xml:space="preserve"> </w:t>
      </w:r>
    </w:p>
    <w:p w:rsidR="00971F2C" w:rsidRDefault="005E2408" w:rsidP="00971F2C">
      <w:r>
        <w:rPr>
          <w:rFonts w:hint="eastAsia"/>
        </w:rPr>
        <w:t xml:space="preserve">이동 </w:t>
      </w:r>
      <w:r>
        <w:t xml:space="preserve">– </w:t>
      </w:r>
      <w:r>
        <w:rPr>
          <w:rFonts w:hint="eastAsia"/>
        </w:rPr>
        <w:t>레버를 좌우로 흔들면(또는 좌우 방향키를 입력하면) 이동을 한다</w:t>
      </w:r>
    </w:p>
    <w:p w:rsidR="005E2408" w:rsidRDefault="005E2408" w:rsidP="00971F2C">
      <w:r>
        <w:rPr>
          <w:rFonts w:hint="eastAsia"/>
        </w:rPr>
        <w:t xml:space="preserve">발사 </w:t>
      </w:r>
      <w:r>
        <w:t xml:space="preserve">– </w:t>
      </w:r>
      <w:r>
        <w:rPr>
          <w:rFonts w:hint="eastAsia"/>
        </w:rPr>
        <w:t>버튼을 누르면 총알 한 발 나간다(혹은 누르고 있는 동안 총알이 나가게 한다)</w:t>
      </w:r>
    </w:p>
    <w:p w:rsidR="005E2408" w:rsidRDefault="005E2408" w:rsidP="00971F2C">
      <w:r>
        <w:rPr>
          <w:rFonts w:hint="eastAsia"/>
        </w:rPr>
        <w:t xml:space="preserve">전투기의 수나 </w:t>
      </w:r>
      <w:r>
        <w:t>HP</w:t>
      </w:r>
      <w:r>
        <w:rPr>
          <w:rFonts w:hint="eastAsia"/>
        </w:rPr>
        <w:t>를 어떻게 나타낼 것인</w:t>
      </w:r>
      <w:r w:rsidR="002B7482">
        <w:rPr>
          <w:rFonts w:hint="eastAsia"/>
        </w:rPr>
        <w:t xml:space="preserve"> </w:t>
      </w:r>
      <w:r>
        <w:rPr>
          <w:rFonts w:hint="eastAsia"/>
        </w:rPr>
        <w:t>가</w:t>
      </w:r>
    </w:p>
    <w:p w:rsidR="0010504E" w:rsidRDefault="0010504E" w:rsidP="00971F2C">
      <w:r>
        <w:rPr>
          <w:rFonts w:hint="eastAsia"/>
        </w:rPr>
        <w:lastRenderedPageBreak/>
        <w:t>HUD</w:t>
      </w:r>
      <w:r>
        <w:t xml:space="preserve">: </w:t>
      </w:r>
      <w:r>
        <w:rPr>
          <w:rFonts w:hint="eastAsia"/>
        </w:rPr>
        <w:t>떠 있는 창,</w:t>
      </w:r>
      <w:r>
        <w:t xml:space="preserve"> </w:t>
      </w:r>
      <w:r>
        <w:rPr>
          <w:rFonts w:hint="eastAsia"/>
        </w:rPr>
        <w:t>팝업 만이 아니라 전투 시 나타나는 데미지 숫자,</w:t>
      </w:r>
      <w:r>
        <w:t xml:space="preserve"> </w:t>
      </w:r>
      <w:r>
        <w:rPr>
          <w:rFonts w:hint="eastAsia"/>
        </w:rPr>
        <w:t xml:space="preserve">생명력이 아슬아슬 할 때 화면 전체가 빨갛게 변한다던 가 등의 효과를 주는 </w:t>
      </w:r>
      <w:r>
        <w:t>UI</w:t>
      </w:r>
      <w:r>
        <w:rPr>
          <w:rFonts w:hint="eastAsia"/>
        </w:rPr>
        <w:t>들</w:t>
      </w:r>
    </w:p>
    <w:p w:rsidR="0010504E" w:rsidRDefault="0010504E" w:rsidP="00971F2C"/>
    <w:p w:rsidR="00A774DF" w:rsidRPr="00AE6E95" w:rsidRDefault="00A774DF" w:rsidP="00971F2C">
      <w:pPr>
        <w:rPr>
          <w:sz w:val="26"/>
          <w:szCs w:val="26"/>
        </w:rPr>
      </w:pPr>
      <w:r w:rsidRPr="00AE6E95">
        <w:rPr>
          <w:rFonts w:hint="eastAsia"/>
          <w:sz w:val="26"/>
          <w:szCs w:val="26"/>
        </w:rPr>
        <w:t>효과 검증</w:t>
      </w:r>
    </w:p>
    <w:p w:rsidR="00A774DF" w:rsidRDefault="00A774DF" w:rsidP="00A774D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플레이 가능 버전 제작</w:t>
      </w:r>
    </w:p>
    <w:p w:rsidR="00A774DF" w:rsidRDefault="00A774DF" w:rsidP="00A774D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프로토타이핑</w:t>
      </w:r>
    </w:p>
    <w:p w:rsidR="00A774DF" w:rsidRDefault="00A774DF" w:rsidP="00A774D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시뮬레이션 문서</w:t>
      </w:r>
    </w:p>
    <w:p w:rsidR="00A774DF" w:rsidRDefault="00A774DF" w:rsidP="00A774D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타 게임 사례 분석</w:t>
      </w:r>
    </w:p>
    <w:p w:rsidR="00A774DF" w:rsidRDefault="00A774DF" w:rsidP="00A774DF"/>
    <w:p w:rsidR="0080166F" w:rsidRPr="0080166F" w:rsidRDefault="0080166F" w:rsidP="00A774DF">
      <w:pPr>
        <w:rPr>
          <w:sz w:val="26"/>
          <w:szCs w:val="26"/>
        </w:rPr>
      </w:pPr>
      <w:r w:rsidRPr="0080166F">
        <w:rPr>
          <w:rFonts w:hint="eastAsia"/>
          <w:sz w:val="26"/>
          <w:szCs w:val="26"/>
        </w:rPr>
        <w:t>역</w:t>
      </w:r>
      <w:r w:rsidR="008D6DB9">
        <w:rPr>
          <w:rFonts w:hint="eastAsia"/>
          <w:sz w:val="26"/>
          <w:szCs w:val="26"/>
        </w:rPr>
        <w:t xml:space="preserve"> </w:t>
      </w:r>
      <w:r w:rsidRPr="0080166F">
        <w:rPr>
          <w:rFonts w:hint="eastAsia"/>
          <w:sz w:val="26"/>
          <w:szCs w:val="26"/>
        </w:rPr>
        <w:t>기획</w:t>
      </w:r>
    </w:p>
    <w:p w:rsidR="0080166F" w:rsidRDefault="0080166F" w:rsidP="00A774DF">
      <w:r>
        <w:rPr>
          <w:rFonts w:hint="eastAsia"/>
        </w:rPr>
        <w:t>역</w:t>
      </w:r>
      <w:r w:rsidR="008D6DB9">
        <w:rPr>
          <w:rFonts w:hint="eastAsia"/>
        </w:rPr>
        <w:t xml:space="preserve"> </w:t>
      </w:r>
      <w:r>
        <w:rPr>
          <w:rFonts w:hint="eastAsia"/>
        </w:rPr>
        <w:t>기획:</w:t>
      </w:r>
      <w:r>
        <w:t xml:space="preserve"> </w:t>
      </w:r>
      <w:r>
        <w:rPr>
          <w:rFonts w:hint="eastAsia"/>
        </w:rPr>
        <w:t>기존에 출시된 게임의 전체 또는 일부를 다시 개발 가능한 상태의 기획서로 정리</w:t>
      </w:r>
      <w:r w:rsidR="008D6DB9">
        <w:rPr>
          <w:rFonts w:hint="eastAsia"/>
        </w:rPr>
        <w:t>한</w:t>
      </w:r>
      <w:r>
        <w:rPr>
          <w:rFonts w:hint="eastAsia"/>
        </w:rPr>
        <w:t xml:space="preserve"> 것</w:t>
      </w:r>
    </w:p>
    <w:p w:rsidR="0080166F" w:rsidRDefault="0080166F" w:rsidP="00A774DF">
      <w:r>
        <w:rPr>
          <w:rFonts w:hint="eastAsia"/>
        </w:rPr>
        <w:t>일반 업체에서 기획자의 포트폴리오로 가장 선호하는 형태의 문서</w:t>
      </w:r>
      <w:r>
        <w:t xml:space="preserve"> </w:t>
      </w:r>
      <w:r>
        <w:rPr>
          <w:rFonts w:hint="eastAsia"/>
        </w:rPr>
        <w:t>중 하나</w:t>
      </w:r>
    </w:p>
    <w:p w:rsidR="0080166F" w:rsidRDefault="008D6DB9" w:rsidP="00A774DF">
      <w:r>
        <w:rPr>
          <w:rFonts w:hint="eastAsia"/>
        </w:rPr>
        <w:t>(왜 이렇게 만들었을까:</w:t>
      </w:r>
      <w:r>
        <w:t xml:space="preserve"> </w:t>
      </w:r>
      <w:r>
        <w:rPr>
          <w:rFonts w:hint="eastAsia"/>
        </w:rPr>
        <w:t>의도 파악, 왜 이런 속성들이 필요할까 까지 고려된 역 기획서 선호)</w:t>
      </w:r>
    </w:p>
    <w:p w:rsidR="0080166F" w:rsidRDefault="0080166F" w:rsidP="00A774DF"/>
    <w:p w:rsidR="00651EE6" w:rsidRPr="009617DC" w:rsidRDefault="00651EE6" w:rsidP="00651EE6">
      <w:pPr>
        <w:rPr>
          <w:sz w:val="30"/>
          <w:szCs w:val="30"/>
        </w:rPr>
      </w:pPr>
      <w:r w:rsidRPr="009617DC">
        <w:rPr>
          <w:rFonts w:hint="eastAsia"/>
          <w:sz w:val="30"/>
          <w:szCs w:val="30"/>
        </w:rPr>
        <w:t>시스템 디자인 프레임워크</w:t>
      </w:r>
    </w:p>
    <w:p w:rsidR="00651EE6" w:rsidRDefault="00651EE6" w:rsidP="00651EE6">
      <w:r>
        <w:rPr>
          <w:rFonts w:hint="eastAsia"/>
        </w:rPr>
        <w:t xml:space="preserve">프레임워크 </w:t>
      </w:r>
      <w:r>
        <w:t xml:space="preserve">= </w:t>
      </w:r>
      <w:r>
        <w:rPr>
          <w:rFonts w:hint="eastAsia"/>
        </w:rPr>
        <w:t>일을 편하게 할 수 있는 구조</w:t>
      </w:r>
    </w:p>
    <w:p w:rsidR="00651EE6" w:rsidRDefault="00651EE6" w:rsidP="00A774DF"/>
    <w:p w:rsidR="008C51A6" w:rsidRPr="009617DC" w:rsidRDefault="008C51A6" w:rsidP="00A774DF">
      <w:pPr>
        <w:rPr>
          <w:sz w:val="26"/>
          <w:szCs w:val="26"/>
        </w:rPr>
      </w:pPr>
      <w:r w:rsidRPr="009617DC">
        <w:rPr>
          <w:sz w:val="26"/>
          <w:szCs w:val="26"/>
        </w:rPr>
        <w:t>MDA Framework</w:t>
      </w:r>
    </w:p>
    <w:p w:rsidR="008C51A6" w:rsidRDefault="008C51A6" w:rsidP="00A774DF">
      <w:r>
        <w:rPr>
          <w:rFonts w:hint="eastAsia"/>
        </w:rPr>
        <w:t>게임의 구조와 시스템을 분석하기 위한 기법 중 하나</w:t>
      </w:r>
    </w:p>
    <w:p w:rsidR="008C51A6" w:rsidRDefault="008C51A6" w:rsidP="00A774DF">
      <w:r>
        <w:rPr>
          <w:rFonts w:hint="eastAsia"/>
        </w:rPr>
        <w:t>구조(</w:t>
      </w:r>
      <w:r>
        <w:t>mechanics)</w:t>
      </w:r>
    </w:p>
    <w:p w:rsidR="008C51A6" w:rsidRDefault="008C51A6" w:rsidP="008C51A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시스템으로</w:t>
      </w:r>
      <w:r w:rsidR="006B136A">
        <w:rPr>
          <w:rFonts w:hint="eastAsia"/>
        </w:rPr>
        <w:t xml:space="preserve"> </w:t>
      </w:r>
      <w:proofErr w:type="spellStart"/>
      <w:r w:rsidR="006B136A">
        <w:rPr>
          <w:rFonts w:hint="eastAsia"/>
        </w:rPr>
        <w:t>써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게임을 설명하는 공식적인 </w:t>
      </w:r>
      <w:r w:rsidRPr="002F2465">
        <w:rPr>
          <w:rFonts w:hint="eastAsia"/>
          <w:b/>
          <w:sz w:val="22"/>
        </w:rPr>
        <w:t>규칙</w:t>
      </w:r>
      <w:r>
        <w:rPr>
          <w:rFonts w:hint="eastAsia"/>
        </w:rPr>
        <w:t xml:space="preserve">들과 </w:t>
      </w:r>
      <w:r w:rsidRPr="002F2465">
        <w:rPr>
          <w:rFonts w:hint="eastAsia"/>
          <w:b/>
          <w:sz w:val="22"/>
        </w:rPr>
        <w:t>개념</w:t>
      </w:r>
      <w:r>
        <w:rPr>
          <w:rFonts w:hint="eastAsia"/>
        </w:rPr>
        <w:t>들</w:t>
      </w:r>
      <w:bookmarkStart w:id="0" w:name="_GoBack"/>
      <w:bookmarkEnd w:id="0"/>
    </w:p>
    <w:p w:rsidR="008C51A6" w:rsidRDefault="008C51A6" w:rsidP="00A774DF">
      <w:r>
        <w:t>역학(</w:t>
      </w:r>
      <w:r>
        <w:rPr>
          <w:rFonts w:hint="eastAsia"/>
        </w:rPr>
        <w:t>D</w:t>
      </w:r>
      <w:r>
        <w:t>ynamics)</w:t>
      </w:r>
    </w:p>
    <w:p w:rsidR="008C51A6" w:rsidRDefault="008C51A6" w:rsidP="008C51A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게임을 플레이하는 과정에서 나타나는 플레이어의 </w:t>
      </w:r>
      <w:r w:rsidRPr="002F2465">
        <w:rPr>
          <w:rFonts w:hint="eastAsia"/>
          <w:b/>
          <w:sz w:val="22"/>
        </w:rPr>
        <w:t>행동</w:t>
      </w:r>
    </w:p>
    <w:p w:rsidR="008C51A6" w:rsidRDefault="008C51A6" w:rsidP="00A774DF">
      <w:r>
        <w:rPr>
          <w:rFonts w:hint="eastAsia"/>
        </w:rPr>
        <w:t>미학(</w:t>
      </w:r>
      <w:r>
        <w:t>Aesthetics)</w:t>
      </w:r>
    </w:p>
    <w:p w:rsidR="008C51A6" w:rsidRDefault="008C51A6" w:rsidP="008C51A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게임 디자이너가 역학을 통해 의도한 플레이어들의 감성적 반응(즉,</w:t>
      </w:r>
      <w:r>
        <w:t xml:space="preserve"> </w:t>
      </w:r>
      <w:r>
        <w:rPr>
          <w:rFonts w:hint="eastAsia"/>
        </w:rPr>
        <w:t xml:space="preserve">바꾸어 말하면 </w:t>
      </w:r>
      <w:r w:rsidRPr="002F2465">
        <w:rPr>
          <w:rFonts w:hint="eastAsia"/>
          <w:b/>
          <w:sz w:val="22"/>
        </w:rPr>
        <w:t>재미</w:t>
      </w:r>
      <w:r>
        <w:rPr>
          <w:rFonts w:hint="eastAsia"/>
        </w:rPr>
        <w:t>)</w:t>
      </w:r>
    </w:p>
    <w:p w:rsidR="008C51A6" w:rsidRDefault="004160B8" w:rsidP="008C51A6">
      <w:r>
        <w:rPr>
          <w:rFonts w:hint="eastAsia"/>
        </w:rPr>
        <w:lastRenderedPageBreak/>
        <w:t>예시)</w:t>
      </w:r>
      <w:r>
        <w:t xml:space="preserve"> </w:t>
      </w:r>
      <w:proofErr w:type="spellStart"/>
      <w:r>
        <w:rPr>
          <w:rFonts w:hint="eastAsia"/>
        </w:rPr>
        <w:t>팩맨</w:t>
      </w:r>
      <w:proofErr w:type="spellEnd"/>
    </w:p>
    <w:p w:rsidR="004160B8" w:rsidRDefault="004160B8" w:rsidP="00216D35">
      <w:pPr>
        <w:jc w:val="center"/>
      </w:pPr>
      <w:r>
        <w:rPr>
          <w:noProof/>
        </w:rPr>
        <w:drawing>
          <wp:inline distT="0" distB="0" distL="0" distR="0" wp14:anchorId="7E3FC045" wp14:editId="08F0868C">
            <wp:extent cx="5731510" cy="4290716"/>
            <wp:effectExtent l="0" t="0" r="2540" b="0"/>
            <wp:docPr id="2" name="그림 2" descr="팩맨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팩맨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B8" w:rsidRDefault="004160B8" w:rsidP="008C51A6">
      <w:r>
        <w:rPr>
          <w:rFonts w:hint="eastAsia"/>
        </w:rPr>
        <w:t>구조:</w:t>
      </w:r>
      <w:r>
        <w:t xml:space="preserve"> </w:t>
      </w:r>
      <w:r>
        <w:rPr>
          <w:rFonts w:hint="eastAsia"/>
        </w:rPr>
        <w:t xml:space="preserve">빨간 유령은 현재 </w:t>
      </w:r>
      <w:proofErr w:type="spellStart"/>
      <w:r>
        <w:rPr>
          <w:rFonts w:hint="eastAsia"/>
        </w:rPr>
        <w:t>팩맨의</w:t>
      </w:r>
      <w:proofErr w:type="spellEnd"/>
      <w:r>
        <w:rPr>
          <w:rFonts w:hint="eastAsia"/>
        </w:rPr>
        <w:t xml:space="preserve"> 위치로</w:t>
      </w:r>
      <w:r>
        <w:t xml:space="preserve">, </w:t>
      </w:r>
      <w:r>
        <w:rPr>
          <w:rFonts w:hint="eastAsia"/>
        </w:rPr>
        <w:t xml:space="preserve">핑크 유령은 </w:t>
      </w:r>
      <w:proofErr w:type="spellStart"/>
      <w:r>
        <w:rPr>
          <w:rFonts w:hint="eastAsia"/>
        </w:rPr>
        <w:t>팩맨이</w:t>
      </w:r>
      <w:proofErr w:type="spellEnd"/>
      <w:r>
        <w:rPr>
          <w:rFonts w:hint="eastAsia"/>
        </w:rPr>
        <w:t xml:space="preserve"> 바라보는 타일 위치로 움직임</w:t>
      </w:r>
    </w:p>
    <w:p w:rsidR="004160B8" w:rsidRDefault="004160B8" w:rsidP="008C51A6">
      <w:r>
        <w:rPr>
          <w:rFonts w:hint="eastAsia"/>
        </w:rPr>
        <w:t>역학:</w:t>
      </w:r>
      <w:r>
        <w:t xml:space="preserve"> </w:t>
      </w:r>
      <w:r>
        <w:rPr>
          <w:rFonts w:hint="eastAsia"/>
        </w:rPr>
        <w:t>유저는 빨간 유령과 핑크 유령이 자신이 둘러싸는 것을 경험</w:t>
      </w:r>
    </w:p>
    <w:p w:rsidR="004160B8" w:rsidRDefault="004160B8" w:rsidP="008C51A6">
      <w:r>
        <w:rPr>
          <w:rFonts w:hint="eastAsia"/>
        </w:rPr>
        <w:t>미학:</w:t>
      </w:r>
      <w:r>
        <w:t xml:space="preserve"> </w:t>
      </w:r>
      <w:r>
        <w:rPr>
          <w:rFonts w:hint="eastAsia"/>
        </w:rPr>
        <w:t>게임의 긴장감 느끼게 됨</w:t>
      </w:r>
    </w:p>
    <w:p w:rsidR="004160B8" w:rsidRDefault="004160B8" w:rsidP="008C51A6"/>
    <w:p w:rsidR="004160B8" w:rsidRPr="00115250" w:rsidRDefault="00665A2D" w:rsidP="008C51A6">
      <w:pPr>
        <w:rPr>
          <w:sz w:val="26"/>
          <w:szCs w:val="26"/>
        </w:rPr>
      </w:pPr>
      <w:r w:rsidRPr="00115250">
        <w:rPr>
          <w:rFonts w:hint="eastAsia"/>
          <w:sz w:val="26"/>
          <w:szCs w:val="26"/>
        </w:rPr>
        <w:t>M</w:t>
      </w:r>
      <w:r w:rsidRPr="00115250">
        <w:rPr>
          <w:sz w:val="26"/>
          <w:szCs w:val="26"/>
        </w:rPr>
        <w:t xml:space="preserve">DA </w:t>
      </w:r>
      <w:r w:rsidRPr="00115250">
        <w:rPr>
          <w:rFonts w:hint="eastAsia"/>
          <w:sz w:val="26"/>
          <w:szCs w:val="26"/>
        </w:rPr>
        <w:t>프레임워크 효과</w:t>
      </w:r>
    </w:p>
    <w:p w:rsidR="00665A2D" w:rsidRDefault="00665A2D" w:rsidP="008C51A6">
      <w:r>
        <w:rPr>
          <w:rFonts w:hint="eastAsia"/>
        </w:rPr>
        <w:t xml:space="preserve">게임 디자이너는 구조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역학 </w:t>
      </w:r>
      <w:r>
        <w:sym w:font="Wingdings" w:char="F0E0"/>
      </w:r>
      <w:r>
        <w:t xml:space="preserve"> </w:t>
      </w:r>
      <w:r>
        <w:rPr>
          <w:rFonts w:hint="eastAsia"/>
        </w:rPr>
        <w:t>미학의 시각으로</w:t>
      </w:r>
      <w:r w:rsidR="00115250">
        <w:rPr>
          <w:rFonts w:hint="eastAsia"/>
        </w:rPr>
        <w:t>,</w:t>
      </w:r>
      <w:r w:rsidR="00115250">
        <w:t xml:space="preserve"> </w:t>
      </w:r>
      <w:r w:rsidR="00115250">
        <w:rPr>
          <w:rFonts w:hint="eastAsia"/>
        </w:rPr>
        <w:t>플</w:t>
      </w:r>
      <w:r>
        <w:rPr>
          <w:rFonts w:hint="eastAsia"/>
        </w:rPr>
        <w:t xml:space="preserve">레이어는 미학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역학 </w:t>
      </w:r>
      <w:r>
        <w:sym w:font="Wingdings" w:char="F0E0"/>
      </w:r>
      <w:r>
        <w:t xml:space="preserve"> </w:t>
      </w:r>
      <w:r>
        <w:rPr>
          <w:rFonts w:hint="eastAsia"/>
        </w:rPr>
        <w:t>구조의 시각으로 게임을 바라보게 된다</w:t>
      </w:r>
    </w:p>
    <w:p w:rsidR="00665A2D" w:rsidRDefault="00665A2D" w:rsidP="008C51A6">
      <w:r>
        <w:rPr>
          <w:rFonts w:hint="eastAsia"/>
        </w:rPr>
        <w:t>M</w:t>
      </w:r>
      <w:r>
        <w:t>DA</w:t>
      </w:r>
      <w:r>
        <w:rPr>
          <w:rFonts w:hint="eastAsia"/>
        </w:rPr>
        <w:t xml:space="preserve">프레임 워크에 의한 분석은 게임 디자이너들이 </w:t>
      </w:r>
      <w:r w:rsidRPr="006D3A9B">
        <w:rPr>
          <w:b/>
          <w:sz w:val="22"/>
          <w:u w:val="single"/>
        </w:rPr>
        <w:t>“</w:t>
      </w:r>
      <w:r w:rsidRPr="006D3A9B">
        <w:rPr>
          <w:rFonts w:hint="eastAsia"/>
          <w:b/>
          <w:sz w:val="22"/>
          <w:u w:val="single"/>
        </w:rPr>
        <w:t>사용자 체험 중심의 설계</w:t>
      </w:r>
      <w:r w:rsidRPr="006D3A9B">
        <w:rPr>
          <w:b/>
          <w:sz w:val="22"/>
          <w:u w:val="single"/>
        </w:rP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 수 있게 한다</w:t>
      </w:r>
    </w:p>
    <w:p w:rsidR="00665A2D" w:rsidRDefault="00665A2D" w:rsidP="008C51A6"/>
    <w:p w:rsidR="00216D35" w:rsidRPr="00216D35" w:rsidRDefault="00216D35" w:rsidP="008C51A6">
      <w:pPr>
        <w:rPr>
          <w:sz w:val="24"/>
          <w:szCs w:val="24"/>
        </w:rPr>
      </w:pPr>
      <w:r w:rsidRPr="00216D35">
        <w:rPr>
          <w:rFonts w:hint="eastAsia"/>
          <w:sz w:val="24"/>
          <w:szCs w:val="24"/>
        </w:rPr>
        <w:t>MDA</w:t>
      </w:r>
      <w:r w:rsidRPr="00216D35">
        <w:rPr>
          <w:sz w:val="24"/>
          <w:szCs w:val="24"/>
        </w:rPr>
        <w:t xml:space="preserve"> </w:t>
      </w:r>
      <w:r w:rsidRPr="00216D35">
        <w:rPr>
          <w:rFonts w:hint="eastAsia"/>
          <w:sz w:val="24"/>
          <w:szCs w:val="24"/>
        </w:rPr>
        <w:t>프레임워크:</w:t>
      </w:r>
      <w:r w:rsidRPr="00216D35">
        <w:rPr>
          <w:sz w:val="24"/>
          <w:szCs w:val="24"/>
        </w:rPr>
        <w:t xml:space="preserve"> </w:t>
      </w:r>
      <w:r w:rsidRPr="00216D35">
        <w:rPr>
          <w:rFonts w:hint="eastAsia"/>
          <w:sz w:val="24"/>
          <w:szCs w:val="24"/>
        </w:rPr>
        <w:t>미학</w:t>
      </w:r>
    </w:p>
    <w:p w:rsidR="00216D35" w:rsidRDefault="00216D35" w:rsidP="00216D3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감동</w:t>
      </w:r>
      <w:r w:rsidR="00A10FEC">
        <w:rPr>
          <w:rFonts w:hint="eastAsia"/>
        </w:rPr>
        <w:t>(Sensation)</w:t>
      </w:r>
      <w:r>
        <w:rPr>
          <w:rFonts w:hint="eastAsia"/>
        </w:rPr>
        <w:t>: 즐거움(</w:t>
      </w:r>
      <w:r>
        <w:t>sense – pleasure)</w:t>
      </w:r>
      <w:r>
        <w:rPr>
          <w:rFonts w:hint="eastAsia"/>
        </w:rPr>
        <w:t>으로서 게임</w:t>
      </w:r>
    </w:p>
    <w:p w:rsidR="00216D35" w:rsidRDefault="00216D35" w:rsidP="00216D3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공상</w:t>
      </w:r>
      <w:r w:rsidR="00A10FEC">
        <w:rPr>
          <w:rFonts w:hint="eastAsia"/>
        </w:rPr>
        <w:t>(Fantasy)</w:t>
      </w:r>
      <w:r>
        <w:rPr>
          <w:rFonts w:hint="eastAsia"/>
        </w:rPr>
        <w:t>: 공상(</w:t>
      </w:r>
      <w:r>
        <w:t>make – believe)</w:t>
      </w:r>
      <w:r>
        <w:rPr>
          <w:rFonts w:hint="eastAsia"/>
        </w:rPr>
        <w:t>으로써 게임</w:t>
      </w:r>
    </w:p>
    <w:p w:rsidR="00216D35" w:rsidRDefault="00216D35" w:rsidP="00216D3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서사</w:t>
      </w:r>
      <w:r w:rsidR="00A10FEC">
        <w:rPr>
          <w:rFonts w:hint="eastAsia"/>
        </w:rPr>
        <w:t>(Narrative)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이야기(</w:t>
      </w:r>
      <w:r>
        <w:t>drama)</w:t>
      </w:r>
      <w:r>
        <w:rPr>
          <w:rFonts w:hint="eastAsia"/>
        </w:rPr>
        <w:t>로서 게임</w:t>
      </w:r>
    </w:p>
    <w:p w:rsidR="00216D35" w:rsidRDefault="00216D35" w:rsidP="00216D3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도전</w:t>
      </w:r>
      <w:r w:rsidR="00A10FEC">
        <w:rPr>
          <w:rFonts w:hint="eastAsia"/>
        </w:rPr>
        <w:t>(Challenge)</w:t>
      </w:r>
      <w:r>
        <w:rPr>
          <w:rFonts w:hint="eastAsia"/>
        </w:rPr>
        <w:t>: 장애물 경주(</w:t>
      </w:r>
      <w:r>
        <w:t>obstacle course)</w:t>
      </w:r>
      <w:r>
        <w:rPr>
          <w:rFonts w:hint="eastAsia"/>
        </w:rPr>
        <w:t>로서 게임</w:t>
      </w:r>
    </w:p>
    <w:p w:rsidR="00216D35" w:rsidRDefault="00216D35" w:rsidP="00216D3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연대감</w:t>
      </w:r>
      <w:r w:rsidR="00A10FEC">
        <w:rPr>
          <w:rFonts w:hint="eastAsia"/>
        </w:rPr>
        <w:t>(Fellowship)</w:t>
      </w:r>
      <w:r>
        <w:rPr>
          <w:rFonts w:hint="eastAsia"/>
        </w:rPr>
        <w:t>: 사회적 틀(social framework)로써 게임</w:t>
      </w:r>
    </w:p>
    <w:p w:rsidR="00216D35" w:rsidRDefault="00216D35" w:rsidP="00216D3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발견</w:t>
      </w:r>
      <w:r w:rsidR="00A10FEC">
        <w:rPr>
          <w:rFonts w:hint="eastAsia"/>
        </w:rPr>
        <w:t>(Discovery)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미개척지(</w:t>
      </w:r>
      <w:r>
        <w:t>uncharted territory)</w:t>
      </w:r>
      <w:r>
        <w:rPr>
          <w:rFonts w:hint="eastAsia"/>
        </w:rPr>
        <w:t>로써 게임</w:t>
      </w:r>
    </w:p>
    <w:p w:rsidR="00216D35" w:rsidRDefault="00216D35" w:rsidP="00216D3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표현</w:t>
      </w:r>
      <w:r w:rsidR="00A10FEC">
        <w:rPr>
          <w:rFonts w:hint="eastAsia"/>
        </w:rPr>
        <w:t>(Expression)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자기 발견(s</w:t>
      </w:r>
      <w:r>
        <w:t xml:space="preserve">elf - </w:t>
      </w:r>
      <w:r>
        <w:rPr>
          <w:rFonts w:hint="eastAsia"/>
        </w:rPr>
        <w:t>di</w:t>
      </w:r>
      <w:r>
        <w:t>scovery)</w:t>
      </w:r>
      <w:r>
        <w:rPr>
          <w:rFonts w:hint="eastAsia"/>
        </w:rPr>
        <w:t>로서 게임</w:t>
      </w:r>
    </w:p>
    <w:p w:rsidR="00216D35" w:rsidRDefault="00216D35" w:rsidP="00216D3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몰입</w:t>
      </w:r>
      <w:r w:rsidR="00A10FEC">
        <w:rPr>
          <w:rFonts w:hint="eastAsia"/>
        </w:rPr>
        <w:t>(Submission)</w:t>
      </w:r>
      <w:r>
        <w:rPr>
          <w:rFonts w:hint="eastAsia"/>
        </w:rPr>
        <w:t>: 오락(</w:t>
      </w:r>
      <w:r>
        <w:t>pastime)</w:t>
      </w:r>
      <w:r>
        <w:rPr>
          <w:rFonts w:hint="eastAsia"/>
        </w:rPr>
        <w:t>으로서 게임</w:t>
      </w:r>
    </w:p>
    <w:p w:rsidR="00216D35" w:rsidRDefault="00216D35" w:rsidP="00216D35"/>
    <w:p w:rsidR="002C297B" w:rsidRPr="002C297B" w:rsidRDefault="002C297B" w:rsidP="00216D35">
      <w:pPr>
        <w:rPr>
          <w:sz w:val="26"/>
          <w:szCs w:val="26"/>
        </w:rPr>
      </w:pPr>
      <w:r w:rsidRPr="002C297B">
        <w:rPr>
          <w:rFonts w:hint="eastAsia"/>
          <w:sz w:val="26"/>
          <w:szCs w:val="26"/>
        </w:rPr>
        <w:t>MDA</w:t>
      </w:r>
      <w:r w:rsidRPr="002C297B">
        <w:rPr>
          <w:sz w:val="26"/>
          <w:szCs w:val="26"/>
        </w:rPr>
        <w:t xml:space="preserve"> </w:t>
      </w:r>
      <w:r w:rsidRPr="002C297B">
        <w:rPr>
          <w:rFonts w:hint="eastAsia"/>
          <w:sz w:val="26"/>
          <w:szCs w:val="26"/>
        </w:rPr>
        <w:t>프레임워크:</w:t>
      </w:r>
      <w:r w:rsidRPr="002C297B">
        <w:rPr>
          <w:sz w:val="26"/>
          <w:szCs w:val="26"/>
        </w:rPr>
        <w:t xml:space="preserve"> </w:t>
      </w:r>
      <w:r w:rsidRPr="002C297B">
        <w:rPr>
          <w:rFonts w:hint="eastAsia"/>
          <w:sz w:val="26"/>
          <w:szCs w:val="26"/>
        </w:rPr>
        <w:t>역학</w:t>
      </w:r>
    </w:p>
    <w:p w:rsidR="002C297B" w:rsidRDefault="002C297B" w:rsidP="00216D35">
      <w:r>
        <w:rPr>
          <w:rFonts w:hint="eastAsia"/>
        </w:rPr>
        <w:t>역학:</w:t>
      </w:r>
      <w:r>
        <w:t xml:space="preserve"> </w:t>
      </w:r>
      <w:r>
        <w:rPr>
          <w:rFonts w:hint="eastAsia"/>
        </w:rPr>
        <w:t>미학적 경험을 전달해주는 단계</w:t>
      </w:r>
    </w:p>
    <w:p w:rsidR="002C297B" w:rsidRDefault="002C297B" w:rsidP="00216D35">
      <w:r>
        <w:rPr>
          <w:rFonts w:hint="eastAsia"/>
        </w:rPr>
        <w:t>예시)</w:t>
      </w:r>
    </w:p>
    <w:p w:rsidR="002C297B" w:rsidRDefault="002C297B" w:rsidP="002C297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도전:</w:t>
      </w:r>
      <w:r>
        <w:t xml:space="preserve"> </w:t>
      </w:r>
      <w:r>
        <w:rPr>
          <w:rFonts w:hint="eastAsia"/>
        </w:rPr>
        <w:t>제한된 시간,</w:t>
      </w:r>
      <w:r>
        <w:t xml:space="preserve"> </w:t>
      </w:r>
      <w:r>
        <w:rPr>
          <w:rFonts w:hint="eastAsia"/>
        </w:rPr>
        <w:t>적의 거센 공격</w:t>
      </w:r>
    </w:p>
    <w:p w:rsidR="002C297B" w:rsidRDefault="002C297B" w:rsidP="002C297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연대감:</w:t>
      </w:r>
      <w:r>
        <w:t xml:space="preserve"> </w:t>
      </w:r>
      <w:r>
        <w:rPr>
          <w:rFonts w:hint="eastAsia"/>
        </w:rPr>
        <w:t>정보의 공유,</w:t>
      </w:r>
      <w:r>
        <w:t xml:space="preserve"> </w:t>
      </w:r>
      <w:r>
        <w:rPr>
          <w:rFonts w:hint="eastAsia"/>
        </w:rPr>
        <w:t>혼자 달성하기 어려운 목표 설정</w:t>
      </w:r>
    </w:p>
    <w:p w:rsidR="00BE118B" w:rsidRDefault="00BE118B" w:rsidP="002C297B">
      <w:pPr>
        <w:rPr>
          <w:sz w:val="26"/>
          <w:szCs w:val="26"/>
        </w:rPr>
      </w:pPr>
    </w:p>
    <w:p w:rsidR="002C297B" w:rsidRPr="00BE118B" w:rsidRDefault="00860D96" w:rsidP="002C297B">
      <w:pPr>
        <w:rPr>
          <w:sz w:val="26"/>
          <w:szCs w:val="26"/>
        </w:rPr>
      </w:pPr>
      <w:r w:rsidRPr="00BE118B">
        <w:rPr>
          <w:rFonts w:hint="eastAsia"/>
          <w:sz w:val="26"/>
          <w:szCs w:val="26"/>
        </w:rPr>
        <w:t>역학 모델: 확률</w:t>
      </w:r>
    </w:p>
    <w:p w:rsidR="00860D96" w:rsidRDefault="00860D96" w:rsidP="002C297B">
      <w:r>
        <w:rPr>
          <w:rFonts w:hint="eastAsia"/>
        </w:rPr>
        <w:t>확률을 통해 유저들을 제어할 수 있다</w:t>
      </w:r>
    </w:p>
    <w:p w:rsidR="00860D96" w:rsidRDefault="00860D96" w:rsidP="00860D9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3강부터</w:t>
      </w:r>
      <w:r w:rsidR="0027003C">
        <w:rPr>
          <w:rFonts w:hint="eastAsia"/>
        </w:rPr>
        <w:t>는</w:t>
      </w:r>
      <w:r>
        <w:rPr>
          <w:rFonts w:hint="eastAsia"/>
        </w:rPr>
        <w:t xml:space="preserve"> 아이템 강화 시 아이템 파괴될 수도 있다:</w:t>
      </w:r>
      <w:r>
        <w:t xml:space="preserve"> </w:t>
      </w:r>
      <w:r>
        <w:rPr>
          <w:rFonts w:hint="eastAsia"/>
        </w:rPr>
        <w:t>상위 단계의 유저 수를 제한,</w:t>
      </w:r>
      <w:r>
        <w:t xml:space="preserve"> </w:t>
      </w:r>
      <w:r>
        <w:rPr>
          <w:rFonts w:hint="eastAsia"/>
        </w:rPr>
        <w:t>유료 아이템 결제 유도</w:t>
      </w:r>
    </w:p>
    <w:p w:rsidR="00860D96" w:rsidRDefault="00860D96" w:rsidP="00860D9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선수 카드를 하루에 한 장만 뽑을 수 있다.</w:t>
      </w:r>
      <w:r>
        <w:t xml:space="preserve"> S</w:t>
      </w:r>
      <w:r>
        <w:rPr>
          <w:rFonts w:hint="eastAsia"/>
        </w:rPr>
        <w:t xml:space="preserve">급 아이템을 뽑을 확률은 </w:t>
      </w:r>
      <w:r>
        <w:t>1%</w:t>
      </w:r>
      <w:r>
        <w:rPr>
          <w:rFonts w:hint="eastAsia"/>
        </w:rPr>
        <w:t>입니다:</w:t>
      </w:r>
      <w:r>
        <w:t xml:space="preserve"> </w:t>
      </w:r>
      <w:r>
        <w:rPr>
          <w:rFonts w:hint="eastAsia"/>
        </w:rPr>
        <w:t>게임 플레이 타임 및 콘텐츠 소모 속도 조절</w:t>
      </w:r>
    </w:p>
    <w:p w:rsidR="00860D96" w:rsidRDefault="009843F9" w:rsidP="00860D96">
      <w:r>
        <w:rPr>
          <w:rFonts w:hint="eastAsia"/>
        </w:rPr>
        <w:t>역학 모델: 게임 내 자원</w:t>
      </w:r>
    </w:p>
    <w:p w:rsidR="009843F9" w:rsidRDefault="009843F9" w:rsidP="00860D96">
      <w:r>
        <w:rPr>
          <w:rFonts w:hint="eastAsia"/>
        </w:rPr>
        <w:t>게임 내 자원의 관리를 통해 유저의 행동을 제어,</w:t>
      </w:r>
      <w:r>
        <w:t xml:space="preserve"> </w:t>
      </w:r>
      <w:r>
        <w:rPr>
          <w:rFonts w:hint="eastAsia"/>
        </w:rPr>
        <w:t xml:space="preserve">예측할 수 있다(영어로는 </w:t>
      </w:r>
      <w:r>
        <w:t>Token</w:t>
      </w:r>
      <w:r>
        <w:rPr>
          <w:rFonts w:hint="eastAsia"/>
        </w:rPr>
        <w:t>이라고도 함)</w:t>
      </w:r>
    </w:p>
    <w:p w:rsidR="009843F9" w:rsidRDefault="009843F9" w:rsidP="00860D96">
      <w:r>
        <w:rPr>
          <w:rFonts w:hint="eastAsia"/>
        </w:rPr>
        <w:t>대표적으로 돈,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경험치 등이 있다</w:t>
      </w:r>
    </w:p>
    <w:p w:rsidR="009843F9" w:rsidRDefault="009843F9" w:rsidP="009843F9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애니팡</w:t>
      </w:r>
      <w:proofErr w:type="spellEnd"/>
      <w:r>
        <w:rPr>
          <w:rFonts w:hint="eastAsia"/>
        </w:rPr>
        <w:t xml:space="preserve"> 하트는 </w:t>
      </w:r>
      <w:r>
        <w:t>5</w:t>
      </w:r>
      <w:r>
        <w:rPr>
          <w:rFonts w:hint="eastAsia"/>
        </w:rPr>
        <w:t xml:space="preserve">분에 </w:t>
      </w:r>
      <w:r>
        <w:t>1</w:t>
      </w:r>
      <w:proofErr w:type="gramStart"/>
      <w:r>
        <w:rPr>
          <w:rFonts w:hint="eastAsia"/>
        </w:rPr>
        <w:t>개 씩</w:t>
      </w:r>
      <w:proofErr w:type="gramEnd"/>
      <w:r>
        <w:rPr>
          <w:rFonts w:hint="eastAsia"/>
        </w:rPr>
        <w:t xml:space="preserve"> 재생된다: 유저의 회당 플레이타임의 길이는 제한(게임의 권태감 감소)</w:t>
      </w:r>
      <w:r>
        <w:t xml:space="preserve">, </w:t>
      </w:r>
      <w:r>
        <w:rPr>
          <w:rFonts w:hint="eastAsia"/>
        </w:rPr>
        <w:t>대신 재 접속 횟수를 늘림(게임의 수명 연장)</w:t>
      </w:r>
    </w:p>
    <w:p w:rsidR="009843F9" w:rsidRDefault="009843F9" w:rsidP="009843F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재생 불가능한 자원(제한 시간,</w:t>
      </w:r>
      <w:r>
        <w:t xml:space="preserve"> </w:t>
      </w:r>
      <w:r>
        <w:rPr>
          <w:rFonts w:hint="eastAsia"/>
        </w:rPr>
        <w:t>전략 게임에서 자원 밭 등)</w:t>
      </w:r>
      <w:r>
        <w:t xml:space="preserve">으로 </w:t>
      </w:r>
      <w:r>
        <w:rPr>
          <w:rFonts w:hint="eastAsia"/>
        </w:rPr>
        <w:t>유저의 행동 조절</w:t>
      </w:r>
    </w:p>
    <w:p w:rsidR="009843F9" w:rsidRDefault="009843F9" w:rsidP="009843F9"/>
    <w:p w:rsidR="00F20BED" w:rsidRPr="00F20BED" w:rsidRDefault="00F20BED" w:rsidP="009843F9">
      <w:pPr>
        <w:rPr>
          <w:sz w:val="26"/>
          <w:szCs w:val="26"/>
        </w:rPr>
      </w:pPr>
      <w:r w:rsidRPr="00F20BED">
        <w:rPr>
          <w:rFonts w:hint="eastAsia"/>
          <w:sz w:val="26"/>
          <w:szCs w:val="26"/>
        </w:rPr>
        <w:t>자원의 다양한 형태</w:t>
      </w:r>
    </w:p>
    <w:p w:rsidR="00F20BED" w:rsidRDefault="00F20BED" w:rsidP="009843F9">
      <w:r>
        <w:rPr>
          <w:rFonts w:hint="eastAsia"/>
        </w:rPr>
        <w:t>자원의 목적,</w:t>
      </w:r>
      <w:r>
        <w:t xml:space="preserve"> </w:t>
      </w:r>
      <w:r>
        <w:rPr>
          <w:rFonts w:hint="eastAsia"/>
        </w:rPr>
        <w:t>해당 자원을 사용하는 게임플레이,</w:t>
      </w:r>
      <w:r>
        <w:t xml:space="preserve"> </w:t>
      </w:r>
      <w:r>
        <w:rPr>
          <w:rFonts w:hint="eastAsia"/>
        </w:rPr>
        <w:t>획득 조건,</w:t>
      </w:r>
      <w:r>
        <w:t xml:space="preserve"> </w:t>
      </w:r>
      <w:r>
        <w:rPr>
          <w:rFonts w:hint="eastAsia"/>
        </w:rPr>
        <w:t>소비 조건,</w:t>
      </w:r>
      <w:r>
        <w:t xml:space="preserve"> </w:t>
      </w:r>
      <w:r>
        <w:rPr>
          <w:rFonts w:hint="eastAsia"/>
        </w:rPr>
        <w:t>조절 가능 여부,</w:t>
      </w:r>
      <w:r>
        <w:t xml:space="preserve"> </w:t>
      </w:r>
      <w:r>
        <w:rPr>
          <w:rFonts w:hint="eastAsia"/>
        </w:rPr>
        <w:t>변동 방식,</w:t>
      </w:r>
      <w:r>
        <w:t xml:space="preserve"> </w:t>
      </w:r>
      <w:r>
        <w:rPr>
          <w:rFonts w:hint="eastAsia"/>
        </w:rPr>
        <w:t>변동 빈도,</w:t>
      </w:r>
      <w:r>
        <w:t xml:space="preserve"> </w:t>
      </w:r>
      <w:r>
        <w:rPr>
          <w:rFonts w:hint="eastAsia"/>
        </w:rPr>
        <w:t>변동폭 등에 따라 다양한 형태로 게임의 구성에 영향을 미친다</w:t>
      </w:r>
    </w:p>
    <w:p w:rsidR="00F20BED" w:rsidRDefault="00F20BED" w:rsidP="009843F9">
      <w:r>
        <w:rPr>
          <w:rFonts w:hint="eastAsia"/>
        </w:rPr>
        <w:t>값이 유지되거나 증가하는 자원:</w:t>
      </w:r>
      <w:r>
        <w:t xml:space="preserve"> </w:t>
      </w:r>
      <w:r>
        <w:rPr>
          <w:rFonts w:hint="eastAsia"/>
        </w:rPr>
        <w:t>경험치 등</w:t>
      </w:r>
    </w:p>
    <w:p w:rsidR="00F20BED" w:rsidRDefault="00F20BED" w:rsidP="009843F9">
      <w:r>
        <w:rPr>
          <w:rFonts w:hint="eastAsia"/>
        </w:rPr>
        <w:t>값이 유지되거나 감소하는 자원:</w:t>
      </w:r>
      <w:r>
        <w:t xml:space="preserve"> </w:t>
      </w:r>
      <w:r>
        <w:rPr>
          <w:rFonts w:hint="eastAsia"/>
        </w:rPr>
        <w:t>제한 시간 등</w:t>
      </w:r>
    </w:p>
    <w:p w:rsidR="00F20BED" w:rsidRDefault="00F20BED" w:rsidP="009843F9">
      <w:r>
        <w:rPr>
          <w:rFonts w:hint="eastAsia"/>
        </w:rPr>
        <w:t>유저가 목적을 가지고 소비하는 자원: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재료 등</w:t>
      </w:r>
    </w:p>
    <w:p w:rsidR="00F20BED" w:rsidRDefault="00F20BED" w:rsidP="009843F9"/>
    <w:p w:rsidR="00F20BED" w:rsidRPr="00386FC2" w:rsidRDefault="00F96FFB" w:rsidP="009843F9">
      <w:pPr>
        <w:rPr>
          <w:sz w:val="26"/>
          <w:szCs w:val="26"/>
        </w:rPr>
      </w:pPr>
      <w:r w:rsidRPr="00386FC2">
        <w:rPr>
          <w:rFonts w:hint="eastAsia"/>
          <w:sz w:val="26"/>
          <w:szCs w:val="26"/>
        </w:rPr>
        <w:t>역학 모델:</w:t>
      </w:r>
      <w:r w:rsidRPr="00386FC2">
        <w:rPr>
          <w:sz w:val="26"/>
          <w:szCs w:val="26"/>
        </w:rPr>
        <w:t xml:space="preserve"> </w:t>
      </w:r>
      <w:r w:rsidRPr="00386FC2">
        <w:rPr>
          <w:rFonts w:hint="eastAsia"/>
          <w:sz w:val="26"/>
          <w:szCs w:val="26"/>
        </w:rPr>
        <w:t>피드백 시스템</w:t>
      </w:r>
    </w:p>
    <w:p w:rsidR="00F96FFB" w:rsidRDefault="00F96FFB" w:rsidP="009843F9">
      <w:r>
        <w:rPr>
          <w:rFonts w:hint="eastAsia"/>
        </w:rPr>
        <w:t>피드백 시스템은 자신의 상태를 확인하고 조절한다</w:t>
      </w:r>
    </w:p>
    <w:p w:rsidR="00F96FFB" w:rsidRDefault="00F96FFB" w:rsidP="009843F9">
      <w:r>
        <w:rPr>
          <w:rFonts w:hint="eastAsia"/>
        </w:rPr>
        <w:t>부정적인 피드백</w:t>
      </w:r>
    </w:p>
    <w:p w:rsidR="00F96FFB" w:rsidRDefault="00F96FFB" w:rsidP="00F96FFB">
      <w:pPr>
        <w:pStyle w:val="a5"/>
        <w:numPr>
          <w:ilvl w:val="0"/>
          <w:numId w:val="2"/>
        </w:numPr>
        <w:ind w:leftChars="0"/>
      </w:pPr>
      <w:r w:rsidRPr="00887297">
        <w:rPr>
          <w:rFonts w:hint="eastAsia"/>
          <w:b/>
          <w:sz w:val="22"/>
        </w:rPr>
        <w:t xml:space="preserve">시스템을 </w:t>
      </w:r>
      <w:proofErr w:type="spellStart"/>
      <w:r w:rsidRPr="00887297">
        <w:rPr>
          <w:rFonts w:hint="eastAsia"/>
          <w:b/>
          <w:sz w:val="22"/>
        </w:rPr>
        <w:t>안정화</w:t>
      </w:r>
      <w:r>
        <w:rPr>
          <w:rFonts w:hint="eastAsia"/>
        </w:rPr>
        <w:t>시킨다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대전 게임의 경우 약팀에게 역전의 기회를 제공하고 의욕을 제공한다</w:t>
      </w:r>
    </w:p>
    <w:p w:rsidR="00F96FFB" w:rsidRDefault="00F96FFB" w:rsidP="00F96FFB">
      <w:r>
        <w:rPr>
          <w:rFonts w:hint="eastAsia"/>
        </w:rPr>
        <w:t>긍정적인 피드백</w:t>
      </w:r>
    </w:p>
    <w:p w:rsidR="00F96FFB" w:rsidRDefault="00F96FFB" w:rsidP="00F96FFB">
      <w:pPr>
        <w:pStyle w:val="a5"/>
        <w:numPr>
          <w:ilvl w:val="0"/>
          <w:numId w:val="2"/>
        </w:numPr>
        <w:ind w:leftChars="0"/>
      </w:pPr>
      <w:r w:rsidRPr="00887297">
        <w:rPr>
          <w:rFonts w:hint="eastAsia"/>
          <w:b/>
          <w:sz w:val="22"/>
        </w:rPr>
        <w:t>시스템을 불안정</w:t>
      </w:r>
      <w:r>
        <w:rPr>
          <w:rFonts w:hint="eastAsia"/>
        </w:rPr>
        <w:t>하게 한다.</w:t>
      </w:r>
      <w:r>
        <w:t xml:space="preserve"> </w:t>
      </w:r>
      <w:r>
        <w:rPr>
          <w:rFonts w:hint="eastAsia"/>
        </w:rPr>
        <w:t xml:space="preserve">대전 게임의 경우 강팀에게 더욱 큰 </w:t>
      </w:r>
      <w:proofErr w:type="spellStart"/>
      <w:r>
        <w:rPr>
          <w:rFonts w:hint="eastAsia"/>
        </w:rPr>
        <w:t>메리트를</w:t>
      </w:r>
      <w:proofErr w:type="spellEnd"/>
      <w:r>
        <w:rPr>
          <w:rFonts w:hint="eastAsia"/>
        </w:rPr>
        <w:t xml:space="preserve"> 부여하여 전세가 결정된 후 무의미한 버티기,</w:t>
      </w:r>
      <w:r>
        <w:t xml:space="preserve"> </w:t>
      </w:r>
      <w:r>
        <w:rPr>
          <w:rFonts w:hint="eastAsia"/>
        </w:rPr>
        <w:t>시간 낭비 등 방지</w:t>
      </w:r>
    </w:p>
    <w:p w:rsidR="00887297" w:rsidRDefault="00887297" w:rsidP="00F96FFB">
      <w:r>
        <w:rPr>
          <w:rFonts w:hint="eastAsia"/>
        </w:rPr>
        <w:t>예시)</w:t>
      </w:r>
    </w:p>
    <w:p w:rsidR="00887297" w:rsidRDefault="00887297" w:rsidP="00F96FFB">
      <w:r>
        <w:rPr>
          <w:rFonts w:hint="eastAsia"/>
        </w:rPr>
        <w:t>부정적 피드백</w:t>
      </w:r>
    </w:p>
    <w:p w:rsidR="00887297" w:rsidRDefault="00887297" w:rsidP="0088729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라인전에서 </w:t>
      </w:r>
      <w:proofErr w:type="spellStart"/>
      <w:r>
        <w:rPr>
          <w:rFonts w:hint="eastAsia"/>
        </w:rPr>
        <w:t>미니언을</w:t>
      </w:r>
      <w:proofErr w:type="spellEnd"/>
      <w:r>
        <w:rPr>
          <w:rFonts w:hint="eastAsia"/>
        </w:rPr>
        <w:t xml:space="preserve"> 많이 처치할수록 캐릭터는 점점 더 위험에 처하게 된다</w:t>
      </w:r>
    </w:p>
    <w:p w:rsidR="00887297" w:rsidRDefault="00887297" w:rsidP="00887297">
      <w:r>
        <w:rPr>
          <w:rFonts w:hint="eastAsia"/>
        </w:rPr>
        <w:t>긍정적 피드백</w:t>
      </w:r>
    </w:p>
    <w:p w:rsidR="00887297" w:rsidRDefault="00887297" w:rsidP="0088729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타워를 빨리 철거할수록 상대 정글과 다른 라인을 더욱 강력히 압박할 수 있다</w:t>
      </w:r>
    </w:p>
    <w:p w:rsidR="00887297" w:rsidRDefault="00887297" w:rsidP="00887297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코에이</w:t>
      </w:r>
      <w:proofErr w:type="spellEnd"/>
      <w:r>
        <w:rPr>
          <w:rFonts w:hint="eastAsia"/>
        </w:rPr>
        <w:t xml:space="preserve"> 삼국지 시리즈의 경우 후반 긍정적인 피드백에 대한 설계가 약해 일정 순간 이후부터 게임이 급격히 늘어진다</w:t>
      </w:r>
    </w:p>
    <w:p w:rsidR="00887297" w:rsidRPr="00F20BED" w:rsidRDefault="00887297" w:rsidP="00887297"/>
    <w:sectPr w:rsidR="00887297" w:rsidRPr="00F20B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E9E" w:rsidRDefault="007C1E9E" w:rsidP="00651EE6">
      <w:pPr>
        <w:spacing w:after="0" w:line="240" w:lineRule="auto"/>
      </w:pPr>
      <w:r>
        <w:separator/>
      </w:r>
    </w:p>
  </w:endnote>
  <w:endnote w:type="continuationSeparator" w:id="0">
    <w:p w:rsidR="007C1E9E" w:rsidRDefault="007C1E9E" w:rsidP="00651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E9E" w:rsidRDefault="007C1E9E" w:rsidP="00651EE6">
      <w:pPr>
        <w:spacing w:after="0" w:line="240" w:lineRule="auto"/>
      </w:pPr>
      <w:r>
        <w:separator/>
      </w:r>
    </w:p>
  </w:footnote>
  <w:footnote w:type="continuationSeparator" w:id="0">
    <w:p w:rsidR="007C1E9E" w:rsidRDefault="007C1E9E" w:rsidP="00651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6193"/>
    <w:multiLevelType w:val="hybridMultilevel"/>
    <w:tmpl w:val="2BD4B3E8"/>
    <w:lvl w:ilvl="0" w:tplc="803CE5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CB286A"/>
    <w:multiLevelType w:val="hybridMultilevel"/>
    <w:tmpl w:val="67DE4B3C"/>
    <w:lvl w:ilvl="0" w:tplc="B5B693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426F0"/>
    <w:multiLevelType w:val="hybridMultilevel"/>
    <w:tmpl w:val="2130A890"/>
    <w:lvl w:ilvl="0" w:tplc="E51E7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A03B3D"/>
    <w:multiLevelType w:val="hybridMultilevel"/>
    <w:tmpl w:val="494EA254"/>
    <w:lvl w:ilvl="0" w:tplc="382EBE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823A8D"/>
    <w:multiLevelType w:val="hybridMultilevel"/>
    <w:tmpl w:val="CF28AA62"/>
    <w:lvl w:ilvl="0" w:tplc="B0D69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32408C"/>
    <w:multiLevelType w:val="hybridMultilevel"/>
    <w:tmpl w:val="5EE4D32A"/>
    <w:lvl w:ilvl="0" w:tplc="613A48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A6"/>
    <w:rsid w:val="00013BA6"/>
    <w:rsid w:val="000847B5"/>
    <w:rsid w:val="00103A1C"/>
    <w:rsid w:val="0010504E"/>
    <w:rsid w:val="001150C8"/>
    <w:rsid w:val="00115250"/>
    <w:rsid w:val="0013428B"/>
    <w:rsid w:val="001B7A61"/>
    <w:rsid w:val="001D596E"/>
    <w:rsid w:val="001F1BF8"/>
    <w:rsid w:val="001F5368"/>
    <w:rsid w:val="00204ED6"/>
    <w:rsid w:val="00215D39"/>
    <w:rsid w:val="00216D35"/>
    <w:rsid w:val="00262A8A"/>
    <w:rsid w:val="0027003C"/>
    <w:rsid w:val="00282864"/>
    <w:rsid w:val="002B143E"/>
    <w:rsid w:val="002B6053"/>
    <w:rsid w:val="002B7482"/>
    <w:rsid w:val="002C297B"/>
    <w:rsid w:val="002D2773"/>
    <w:rsid w:val="002F2465"/>
    <w:rsid w:val="002F7EFC"/>
    <w:rsid w:val="003747E4"/>
    <w:rsid w:val="00386FC2"/>
    <w:rsid w:val="003B78A7"/>
    <w:rsid w:val="004160B8"/>
    <w:rsid w:val="0041625A"/>
    <w:rsid w:val="004232AB"/>
    <w:rsid w:val="0044794C"/>
    <w:rsid w:val="00454246"/>
    <w:rsid w:val="00462C95"/>
    <w:rsid w:val="004848C9"/>
    <w:rsid w:val="004E0643"/>
    <w:rsid w:val="00543407"/>
    <w:rsid w:val="005518AC"/>
    <w:rsid w:val="005D35D2"/>
    <w:rsid w:val="005E2408"/>
    <w:rsid w:val="005F65AD"/>
    <w:rsid w:val="006261D6"/>
    <w:rsid w:val="00651EE6"/>
    <w:rsid w:val="0066115B"/>
    <w:rsid w:val="00665A2D"/>
    <w:rsid w:val="006B136A"/>
    <w:rsid w:val="006B3026"/>
    <w:rsid w:val="006C00E0"/>
    <w:rsid w:val="006C38CD"/>
    <w:rsid w:val="006D3A9B"/>
    <w:rsid w:val="00702AFA"/>
    <w:rsid w:val="00720DF0"/>
    <w:rsid w:val="007727B1"/>
    <w:rsid w:val="007B3A13"/>
    <w:rsid w:val="007C1E9E"/>
    <w:rsid w:val="0080166F"/>
    <w:rsid w:val="008122CD"/>
    <w:rsid w:val="00860D96"/>
    <w:rsid w:val="0086715D"/>
    <w:rsid w:val="00887297"/>
    <w:rsid w:val="008C51A6"/>
    <w:rsid w:val="008D6DB9"/>
    <w:rsid w:val="00913B25"/>
    <w:rsid w:val="009617DC"/>
    <w:rsid w:val="00971F2C"/>
    <w:rsid w:val="009843F9"/>
    <w:rsid w:val="00A0076C"/>
    <w:rsid w:val="00A021EF"/>
    <w:rsid w:val="00A10FEC"/>
    <w:rsid w:val="00A74C49"/>
    <w:rsid w:val="00A774DF"/>
    <w:rsid w:val="00AE6E95"/>
    <w:rsid w:val="00B026D4"/>
    <w:rsid w:val="00B42CD4"/>
    <w:rsid w:val="00B77A93"/>
    <w:rsid w:val="00B93740"/>
    <w:rsid w:val="00BB22CA"/>
    <w:rsid w:val="00BD03A9"/>
    <w:rsid w:val="00BE118B"/>
    <w:rsid w:val="00C36D9E"/>
    <w:rsid w:val="00C553ED"/>
    <w:rsid w:val="00C66FDB"/>
    <w:rsid w:val="00C71F42"/>
    <w:rsid w:val="00C95E85"/>
    <w:rsid w:val="00CF164A"/>
    <w:rsid w:val="00D72C32"/>
    <w:rsid w:val="00DB1A85"/>
    <w:rsid w:val="00E209E6"/>
    <w:rsid w:val="00E3198F"/>
    <w:rsid w:val="00E47F57"/>
    <w:rsid w:val="00E50EA3"/>
    <w:rsid w:val="00E56F1A"/>
    <w:rsid w:val="00E77BEE"/>
    <w:rsid w:val="00E87F75"/>
    <w:rsid w:val="00ED75BD"/>
    <w:rsid w:val="00F20BED"/>
    <w:rsid w:val="00F21310"/>
    <w:rsid w:val="00F413DE"/>
    <w:rsid w:val="00F91A88"/>
    <w:rsid w:val="00F9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055A2"/>
  <w15:chartTrackingRefBased/>
  <w15:docId w15:val="{AB447F52-E48E-4943-9788-FB2F835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1150C8"/>
    <w:pPr>
      <w:keepNext/>
      <w:spacing w:after="480"/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150C8"/>
    <w:pPr>
      <w:keepNext/>
      <w:shd w:val="clear" w:color="auto" w:fill="5B9BD5" w:themeFill="accent1"/>
      <w:spacing w:before="240" w:after="24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1D596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50C8"/>
    <w:rPr>
      <w:rFonts w:asciiTheme="majorHAnsi" w:eastAsiaTheme="majorEastAsia" w:hAnsiTheme="majorHAnsi" w:cstheme="majorBidi"/>
      <w:b/>
      <w:sz w:val="40"/>
      <w:szCs w:val="28"/>
    </w:rPr>
  </w:style>
  <w:style w:type="paragraph" w:styleId="a3">
    <w:name w:val="Subtitle"/>
    <w:basedOn w:val="a"/>
    <w:next w:val="a"/>
    <w:link w:val="Char"/>
    <w:autoRedefine/>
    <w:uiPriority w:val="11"/>
    <w:qFormat/>
    <w:rsid w:val="001D596E"/>
    <w:pPr>
      <w:spacing w:before="480" w:after="240"/>
      <w:jc w:val="center"/>
      <w:outlineLvl w:val="3"/>
    </w:pPr>
    <w:rPr>
      <w:b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1D596E"/>
    <w:rPr>
      <w:b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1150C8"/>
    <w:rPr>
      <w:rFonts w:asciiTheme="majorHAnsi" w:eastAsiaTheme="majorEastAsia" w:hAnsiTheme="majorHAnsi" w:cstheme="majorBidi"/>
      <w:b/>
      <w:sz w:val="28"/>
      <w:shd w:val="clear" w:color="auto" w:fill="5B9BD5" w:themeFill="accent1"/>
    </w:rPr>
  </w:style>
  <w:style w:type="paragraph" w:styleId="a4">
    <w:name w:val="Title"/>
    <w:basedOn w:val="a"/>
    <w:next w:val="a"/>
    <w:link w:val="Char0"/>
    <w:autoRedefine/>
    <w:uiPriority w:val="10"/>
    <w:qFormat/>
    <w:rsid w:val="001150C8"/>
    <w:pPr>
      <w:shd w:val="clear" w:color="auto" w:fill="BDD6EE" w:themeFill="accent1" w:themeFillTint="66"/>
      <w:spacing w:before="80" w:after="24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Char0">
    <w:name w:val="제목 Char"/>
    <w:basedOn w:val="a0"/>
    <w:link w:val="a4"/>
    <w:uiPriority w:val="10"/>
    <w:rsid w:val="001150C8"/>
    <w:rPr>
      <w:rFonts w:asciiTheme="majorHAnsi" w:eastAsiaTheme="majorEastAsia" w:hAnsiTheme="majorHAnsi" w:cstheme="majorBidi"/>
      <w:b/>
      <w:bCs/>
      <w:sz w:val="24"/>
      <w:szCs w:val="32"/>
      <w:shd w:val="clear" w:color="auto" w:fill="BDD6EE" w:themeFill="accent1" w:themeFillTint="66"/>
    </w:rPr>
  </w:style>
  <w:style w:type="character" w:customStyle="1" w:styleId="3Char">
    <w:name w:val="제목 3 Char"/>
    <w:basedOn w:val="a0"/>
    <w:link w:val="3"/>
    <w:uiPriority w:val="9"/>
    <w:semiHidden/>
    <w:rsid w:val="001D596E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2F7EFC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651E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651EE6"/>
  </w:style>
  <w:style w:type="paragraph" w:styleId="a7">
    <w:name w:val="footer"/>
    <w:basedOn w:val="a"/>
    <w:link w:val="Char2"/>
    <w:uiPriority w:val="99"/>
    <w:unhideWhenUsed/>
    <w:rsid w:val="00651EE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651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EDFF0B-8557-4FDE-88F8-37E5F871473A}" type="doc">
      <dgm:prSet loTypeId="urn:microsoft.com/office/officeart/2005/8/layout/hList7" loCatId="relationship" qsTypeId="urn:microsoft.com/office/officeart/2005/8/quickstyle/simple1" qsCatId="simple" csTypeId="urn:microsoft.com/office/officeart/2005/8/colors/accent1_2" csCatId="accent1" phldr="1"/>
      <dgm:spPr/>
    </dgm:pt>
    <dgm:pt modelId="{960CF173-D4A6-48B7-993E-604E66EE358A}">
      <dgm:prSet phldrT="[텍스트]"/>
      <dgm:spPr/>
      <dgm:t>
        <a:bodyPr/>
        <a:lstStyle/>
        <a:p>
          <a:pPr latinLnBrk="1"/>
          <a:r>
            <a:rPr lang="ko-KR" altLang="en-US"/>
            <a:t>시스템 검증</a:t>
          </a:r>
        </a:p>
      </dgm:t>
    </dgm:pt>
    <dgm:pt modelId="{FB29CC47-D867-4DA1-B425-5067E2B2127E}" type="parTrans" cxnId="{9BFF228C-3719-4C6B-80C8-91766B9349A8}">
      <dgm:prSet/>
      <dgm:spPr/>
      <dgm:t>
        <a:bodyPr/>
        <a:lstStyle/>
        <a:p>
          <a:pPr latinLnBrk="1"/>
          <a:endParaRPr lang="ko-KR" altLang="en-US"/>
        </a:p>
      </dgm:t>
    </dgm:pt>
    <dgm:pt modelId="{77D51340-D774-472C-8871-EA8FE34A5947}" type="sibTrans" cxnId="{9BFF228C-3719-4C6B-80C8-91766B9349A8}">
      <dgm:prSet/>
      <dgm:spPr/>
      <dgm:t>
        <a:bodyPr/>
        <a:lstStyle/>
        <a:p>
          <a:pPr latinLnBrk="1"/>
          <a:endParaRPr lang="ko-KR" altLang="en-US"/>
        </a:p>
      </dgm:t>
    </dgm:pt>
    <dgm:pt modelId="{EB527BA0-CA04-47E3-8D14-4AE5B7AF236A}">
      <dgm:prSet phldrT="[텍스트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latinLnBrk="1"/>
          <a:r>
            <a:rPr lang="ko-KR" altLang="en-US"/>
            <a:t>타 게임 사례 분석</a:t>
          </a:r>
        </a:p>
      </dgm:t>
    </dgm:pt>
    <dgm:pt modelId="{51183324-0417-456D-9FB0-ABD66C8D5CBD}" type="parTrans" cxnId="{8477D729-4F91-403E-A659-66A8048A1C6A}">
      <dgm:prSet/>
      <dgm:spPr/>
      <dgm:t>
        <a:bodyPr/>
        <a:lstStyle/>
        <a:p>
          <a:pPr latinLnBrk="1"/>
          <a:endParaRPr lang="ko-KR" altLang="en-US"/>
        </a:p>
      </dgm:t>
    </dgm:pt>
    <dgm:pt modelId="{044FBECD-87D5-4E3E-AC60-4F4433D5B3C4}" type="sibTrans" cxnId="{8477D729-4F91-403E-A659-66A8048A1C6A}">
      <dgm:prSet/>
      <dgm:spPr/>
      <dgm:t>
        <a:bodyPr/>
        <a:lstStyle/>
        <a:p>
          <a:pPr latinLnBrk="1"/>
          <a:endParaRPr lang="ko-KR" altLang="en-US"/>
        </a:p>
      </dgm:t>
    </dgm:pt>
    <dgm:pt modelId="{ED6F7659-69DF-4B06-B07D-4D0E107BBCC1}">
      <dgm:prSet phldrT="[텍스트]"/>
      <dgm:spPr/>
      <dgm:t>
        <a:bodyPr/>
        <a:lstStyle/>
        <a:p>
          <a:pPr latinLnBrk="1"/>
          <a:r>
            <a:rPr lang="ko-KR" altLang="en-US"/>
            <a:t>자원 절약</a:t>
          </a:r>
        </a:p>
      </dgm:t>
    </dgm:pt>
    <dgm:pt modelId="{4021C1C9-C8D2-4004-90B9-2D0EF8A11C30}" type="parTrans" cxnId="{657BC7CD-825E-4D75-B79A-E51368E83A22}">
      <dgm:prSet/>
      <dgm:spPr/>
      <dgm:t>
        <a:bodyPr/>
        <a:lstStyle/>
        <a:p>
          <a:pPr latinLnBrk="1"/>
          <a:endParaRPr lang="ko-KR" altLang="en-US"/>
        </a:p>
      </dgm:t>
    </dgm:pt>
    <dgm:pt modelId="{A4B0E844-888E-41A9-ADE8-009DBA6D4756}" type="sibTrans" cxnId="{657BC7CD-825E-4D75-B79A-E51368E83A22}">
      <dgm:prSet/>
      <dgm:spPr/>
      <dgm:t>
        <a:bodyPr/>
        <a:lstStyle/>
        <a:p>
          <a:pPr latinLnBrk="1"/>
          <a:endParaRPr lang="ko-KR" altLang="en-US"/>
        </a:p>
      </dgm:t>
    </dgm:pt>
    <dgm:pt modelId="{351929F8-7727-4716-BCFC-90C1EC221858}">
      <dgm:prSet phldrT="[텍스트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latinLnBrk="1"/>
          <a:r>
            <a:rPr lang="ko-KR" altLang="en-US"/>
            <a:t>플레이 가능 버전</a:t>
          </a:r>
        </a:p>
      </dgm:t>
    </dgm:pt>
    <dgm:pt modelId="{47256444-7B5C-49DD-AF3F-BCB40C83084D}" type="parTrans" cxnId="{88679A71-6DC7-4E80-84DB-A2B2F68990ED}">
      <dgm:prSet/>
      <dgm:spPr/>
      <dgm:t>
        <a:bodyPr/>
        <a:lstStyle/>
        <a:p>
          <a:pPr latinLnBrk="1"/>
          <a:endParaRPr lang="ko-KR" altLang="en-US"/>
        </a:p>
      </dgm:t>
    </dgm:pt>
    <dgm:pt modelId="{812470DF-A6D1-4225-B6ED-899A4F596EC5}" type="sibTrans" cxnId="{88679A71-6DC7-4E80-84DB-A2B2F68990ED}">
      <dgm:prSet/>
      <dgm:spPr/>
      <dgm:t>
        <a:bodyPr/>
        <a:lstStyle/>
        <a:p>
          <a:pPr latinLnBrk="1"/>
          <a:endParaRPr lang="ko-KR" altLang="en-US"/>
        </a:p>
      </dgm:t>
    </dgm:pt>
    <dgm:pt modelId="{98DC4E3B-AD52-421B-A5BD-03DC96D0862B}">
      <dgm:prSet phldrT="[텍스트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latinLnBrk="1"/>
          <a:r>
            <a:rPr lang="ko-KR" altLang="en-US"/>
            <a:t>시뮬레이션 문서</a:t>
          </a:r>
        </a:p>
      </dgm:t>
    </dgm:pt>
    <dgm:pt modelId="{D3F4876D-4F35-413C-A91F-A2D798FB8E40}" type="parTrans" cxnId="{A17AFDC9-DB80-4AB6-9EAF-59C09ABDAEC7}">
      <dgm:prSet/>
      <dgm:spPr/>
      <dgm:t>
        <a:bodyPr/>
        <a:lstStyle/>
        <a:p>
          <a:pPr latinLnBrk="1"/>
          <a:endParaRPr lang="ko-KR" altLang="en-US"/>
        </a:p>
      </dgm:t>
    </dgm:pt>
    <dgm:pt modelId="{27033EB7-C81E-4840-8AAE-04EBEECD7A12}" type="sibTrans" cxnId="{A17AFDC9-DB80-4AB6-9EAF-59C09ABDAEC7}">
      <dgm:prSet/>
      <dgm:spPr/>
      <dgm:t>
        <a:bodyPr/>
        <a:lstStyle/>
        <a:p>
          <a:pPr latinLnBrk="1"/>
          <a:endParaRPr lang="ko-KR" altLang="en-US"/>
        </a:p>
      </dgm:t>
    </dgm:pt>
    <dgm:pt modelId="{E2ACE450-954B-4043-B2B8-6FF87E6B8489}">
      <dgm:prSet phldrT="[텍스트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latinLnBrk="1"/>
          <a:r>
            <a:rPr lang="ko-KR" altLang="en-US"/>
            <a:t>프로토타이핑</a:t>
          </a:r>
        </a:p>
      </dgm:t>
    </dgm:pt>
    <dgm:pt modelId="{58B04799-DD4D-46A4-9984-C560F8C0AD89}" type="parTrans" cxnId="{8E615CCD-746F-4002-A6C7-A93F6B190965}">
      <dgm:prSet/>
      <dgm:spPr/>
      <dgm:t>
        <a:bodyPr/>
        <a:lstStyle/>
        <a:p>
          <a:pPr latinLnBrk="1"/>
          <a:endParaRPr lang="ko-KR" altLang="en-US"/>
        </a:p>
      </dgm:t>
    </dgm:pt>
    <dgm:pt modelId="{DED3E839-9405-425E-A0C5-F8BF8B1B4A61}" type="sibTrans" cxnId="{8E615CCD-746F-4002-A6C7-A93F6B190965}">
      <dgm:prSet/>
      <dgm:spPr/>
      <dgm:t>
        <a:bodyPr/>
        <a:lstStyle/>
        <a:p>
          <a:pPr latinLnBrk="1"/>
          <a:endParaRPr lang="ko-KR" altLang="en-US"/>
        </a:p>
      </dgm:t>
    </dgm:pt>
    <dgm:pt modelId="{8B1AA6F6-1D5A-4ED6-9205-AC1092E310DB}" type="pres">
      <dgm:prSet presAssocID="{25EDFF0B-8557-4FDE-88F8-37E5F871473A}" presName="Name0" presStyleCnt="0">
        <dgm:presLayoutVars>
          <dgm:dir/>
          <dgm:resizeHandles val="exact"/>
        </dgm:presLayoutVars>
      </dgm:prSet>
      <dgm:spPr/>
    </dgm:pt>
    <dgm:pt modelId="{3803C077-1A08-4CA0-9796-39330CF584E1}" type="pres">
      <dgm:prSet presAssocID="{25EDFF0B-8557-4FDE-88F8-37E5F871473A}" presName="fgShape" presStyleLbl="fgShp" presStyleIdx="0" presStyleCnt="1"/>
      <dgm:spPr/>
    </dgm:pt>
    <dgm:pt modelId="{6B77EF70-A2C9-452D-85A1-80AA96299034}" type="pres">
      <dgm:prSet presAssocID="{25EDFF0B-8557-4FDE-88F8-37E5F871473A}" presName="linComp" presStyleCnt="0"/>
      <dgm:spPr/>
    </dgm:pt>
    <dgm:pt modelId="{6FD8187E-B912-4151-92A0-A68E0D5465D6}" type="pres">
      <dgm:prSet presAssocID="{960CF173-D4A6-48B7-993E-604E66EE358A}" presName="compNode" presStyleCnt="0"/>
      <dgm:spPr/>
    </dgm:pt>
    <dgm:pt modelId="{06CE087E-5810-48C0-983B-7BB7C97AF4DD}" type="pres">
      <dgm:prSet presAssocID="{960CF173-D4A6-48B7-993E-604E66EE358A}" presName="bkgdShape" presStyleLbl="node1" presStyleIdx="0" presStyleCnt="6"/>
      <dgm:spPr/>
    </dgm:pt>
    <dgm:pt modelId="{F00F4ED7-4A41-4C62-974E-F3E02CA2934F}" type="pres">
      <dgm:prSet presAssocID="{960CF173-D4A6-48B7-993E-604E66EE358A}" presName="nodeTx" presStyleLbl="node1" presStyleIdx="0" presStyleCnt="6">
        <dgm:presLayoutVars>
          <dgm:bulletEnabled val="1"/>
        </dgm:presLayoutVars>
      </dgm:prSet>
      <dgm:spPr/>
    </dgm:pt>
    <dgm:pt modelId="{A17CB07E-7DE4-4FAB-8553-08B3F666195C}" type="pres">
      <dgm:prSet presAssocID="{960CF173-D4A6-48B7-993E-604E66EE358A}" presName="invisiNode" presStyleLbl="node1" presStyleIdx="0" presStyleCnt="6"/>
      <dgm:spPr/>
    </dgm:pt>
    <dgm:pt modelId="{FD31CB27-7720-4018-A4EB-3B636A6BBBB4}" type="pres">
      <dgm:prSet presAssocID="{960CF173-D4A6-48B7-993E-604E66EE358A}" presName="imagNode" presStyleLbl="fgImgPlace1" presStyleIdx="0" presStyleCnt="6"/>
      <dgm:spPr/>
    </dgm:pt>
    <dgm:pt modelId="{BDF177AA-CDE3-4DC1-9323-26433D9D1A76}" type="pres">
      <dgm:prSet presAssocID="{77D51340-D774-472C-8871-EA8FE34A5947}" presName="sibTrans" presStyleLbl="sibTrans2D1" presStyleIdx="0" presStyleCnt="0"/>
      <dgm:spPr/>
    </dgm:pt>
    <dgm:pt modelId="{65C614A7-A332-4A1E-B4DC-1D2CF678198F}" type="pres">
      <dgm:prSet presAssocID="{351929F8-7727-4716-BCFC-90C1EC221858}" presName="compNode" presStyleCnt="0"/>
      <dgm:spPr/>
    </dgm:pt>
    <dgm:pt modelId="{0AAC9F4B-D06A-46DC-B4B5-5F3510959BBA}" type="pres">
      <dgm:prSet presAssocID="{351929F8-7727-4716-BCFC-90C1EC221858}" presName="bkgdShape" presStyleLbl="node1" presStyleIdx="1" presStyleCnt="6"/>
      <dgm:spPr/>
    </dgm:pt>
    <dgm:pt modelId="{B89CF21A-0E35-4D5B-9A01-C961D6684817}" type="pres">
      <dgm:prSet presAssocID="{351929F8-7727-4716-BCFC-90C1EC221858}" presName="nodeTx" presStyleLbl="node1" presStyleIdx="1" presStyleCnt="6">
        <dgm:presLayoutVars>
          <dgm:bulletEnabled val="1"/>
        </dgm:presLayoutVars>
      </dgm:prSet>
      <dgm:spPr/>
    </dgm:pt>
    <dgm:pt modelId="{C9915074-1CE5-420F-9B80-6376A0234106}" type="pres">
      <dgm:prSet presAssocID="{351929F8-7727-4716-BCFC-90C1EC221858}" presName="invisiNode" presStyleLbl="node1" presStyleIdx="1" presStyleCnt="6"/>
      <dgm:spPr/>
    </dgm:pt>
    <dgm:pt modelId="{30E5D0EB-DF24-4611-B1EB-298E3B38D38C}" type="pres">
      <dgm:prSet presAssocID="{351929F8-7727-4716-BCFC-90C1EC221858}" presName="imagNode" presStyleLbl="fgImgPlace1" presStyleIdx="1" presStyleCnt="6"/>
      <dgm:spPr/>
    </dgm:pt>
    <dgm:pt modelId="{4B4C354D-CF85-4121-BE33-7FC7BD617C79}" type="pres">
      <dgm:prSet presAssocID="{812470DF-A6D1-4225-B6ED-899A4F596EC5}" presName="sibTrans" presStyleLbl="sibTrans2D1" presStyleIdx="0" presStyleCnt="0"/>
      <dgm:spPr/>
    </dgm:pt>
    <dgm:pt modelId="{0DA2B464-8E43-44EE-B6A3-6AD9FD3BBCF0}" type="pres">
      <dgm:prSet presAssocID="{E2ACE450-954B-4043-B2B8-6FF87E6B8489}" presName="compNode" presStyleCnt="0"/>
      <dgm:spPr/>
    </dgm:pt>
    <dgm:pt modelId="{87748E06-611A-4B89-AE4D-69727AB435C5}" type="pres">
      <dgm:prSet presAssocID="{E2ACE450-954B-4043-B2B8-6FF87E6B8489}" presName="bkgdShape" presStyleLbl="node1" presStyleIdx="2" presStyleCnt="6"/>
      <dgm:spPr/>
    </dgm:pt>
    <dgm:pt modelId="{113E88E4-5329-4283-8403-9E7757DE2AF3}" type="pres">
      <dgm:prSet presAssocID="{E2ACE450-954B-4043-B2B8-6FF87E6B8489}" presName="nodeTx" presStyleLbl="node1" presStyleIdx="2" presStyleCnt="6">
        <dgm:presLayoutVars>
          <dgm:bulletEnabled val="1"/>
        </dgm:presLayoutVars>
      </dgm:prSet>
      <dgm:spPr/>
    </dgm:pt>
    <dgm:pt modelId="{2CAE72E6-756B-451C-A570-5AA9A44ED975}" type="pres">
      <dgm:prSet presAssocID="{E2ACE450-954B-4043-B2B8-6FF87E6B8489}" presName="invisiNode" presStyleLbl="node1" presStyleIdx="2" presStyleCnt="6"/>
      <dgm:spPr/>
    </dgm:pt>
    <dgm:pt modelId="{C8301114-374A-4EDA-B076-29B90A22B758}" type="pres">
      <dgm:prSet presAssocID="{E2ACE450-954B-4043-B2B8-6FF87E6B8489}" presName="imagNode" presStyleLbl="fgImgPlace1" presStyleIdx="2" presStyleCnt="6"/>
      <dgm:spPr/>
    </dgm:pt>
    <dgm:pt modelId="{17A022AB-8D15-4ABA-BBCC-06F28A23DC2E}" type="pres">
      <dgm:prSet presAssocID="{DED3E839-9405-425E-A0C5-F8BF8B1B4A61}" presName="sibTrans" presStyleLbl="sibTrans2D1" presStyleIdx="0" presStyleCnt="0"/>
      <dgm:spPr/>
    </dgm:pt>
    <dgm:pt modelId="{BB9615E0-85F1-4722-9DCF-43FFABA5FD4D}" type="pres">
      <dgm:prSet presAssocID="{98DC4E3B-AD52-421B-A5BD-03DC96D0862B}" presName="compNode" presStyleCnt="0"/>
      <dgm:spPr/>
    </dgm:pt>
    <dgm:pt modelId="{392B94C5-E665-4F9B-AAAB-9D9708F3C25C}" type="pres">
      <dgm:prSet presAssocID="{98DC4E3B-AD52-421B-A5BD-03DC96D0862B}" presName="bkgdShape" presStyleLbl="node1" presStyleIdx="3" presStyleCnt="6"/>
      <dgm:spPr/>
    </dgm:pt>
    <dgm:pt modelId="{CAC9688A-AB96-4D5D-83D0-EC396DAEC518}" type="pres">
      <dgm:prSet presAssocID="{98DC4E3B-AD52-421B-A5BD-03DC96D0862B}" presName="nodeTx" presStyleLbl="node1" presStyleIdx="3" presStyleCnt="6">
        <dgm:presLayoutVars>
          <dgm:bulletEnabled val="1"/>
        </dgm:presLayoutVars>
      </dgm:prSet>
      <dgm:spPr/>
    </dgm:pt>
    <dgm:pt modelId="{23EB6579-25D4-470C-8DBD-629912D1672E}" type="pres">
      <dgm:prSet presAssocID="{98DC4E3B-AD52-421B-A5BD-03DC96D0862B}" presName="invisiNode" presStyleLbl="node1" presStyleIdx="3" presStyleCnt="6"/>
      <dgm:spPr/>
    </dgm:pt>
    <dgm:pt modelId="{113CBD8F-14EA-4E15-8A80-7B18841C8253}" type="pres">
      <dgm:prSet presAssocID="{98DC4E3B-AD52-421B-A5BD-03DC96D0862B}" presName="imagNode" presStyleLbl="fgImgPlace1" presStyleIdx="3" presStyleCnt="6"/>
      <dgm:spPr/>
    </dgm:pt>
    <dgm:pt modelId="{094CC551-96E9-46D2-84F8-B748BB6B23B8}" type="pres">
      <dgm:prSet presAssocID="{27033EB7-C81E-4840-8AAE-04EBEECD7A12}" presName="sibTrans" presStyleLbl="sibTrans2D1" presStyleIdx="0" presStyleCnt="0"/>
      <dgm:spPr/>
    </dgm:pt>
    <dgm:pt modelId="{A88E3D66-C9E8-40CF-9754-87D7C6F14F36}" type="pres">
      <dgm:prSet presAssocID="{EB527BA0-CA04-47E3-8D14-4AE5B7AF236A}" presName="compNode" presStyleCnt="0"/>
      <dgm:spPr/>
    </dgm:pt>
    <dgm:pt modelId="{57866564-998F-4627-B256-5377B2797CD2}" type="pres">
      <dgm:prSet presAssocID="{EB527BA0-CA04-47E3-8D14-4AE5B7AF236A}" presName="bkgdShape" presStyleLbl="node1" presStyleIdx="4" presStyleCnt="6"/>
      <dgm:spPr/>
    </dgm:pt>
    <dgm:pt modelId="{7C71AC77-D32C-4A75-83BF-C38ED999F6AC}" type="pres">
      <dgm:prSet presAssocID="{EB527BA0-CA04-47E3-8D14-4AE5B7AF236A}" presName="nodeTx" presStyleLbl="node1" presStyleIdx="4" presStyleCnt="6">
        <dgm:presLayoutVars>
          <dgm:bulletEnabled val="1"/>
        </dgm:presLayoutVars>
      </dgm:prSet>
      <dgm:spPr/>
    </dgm:pt>
    <dgm:pt modelId="{BBB8A20F-997F-4816-B1C8-0E6BB4C12193}" type="pres">
      <dgm:prSet presAssocID="{EB527BA0-CA04-47E3-8D14-4AE5B7AF236A}" presName="invisiNode" presStyleLbl="node1" presStyleIdx="4" presStyleCnt="6"/>
      <dgm:spPr/>
    </dgm:pt>
    <dgm:pt modelId="{3B69063D-4AD9-4206-9E9F-A6C28CF78658}" type="pres">
      <dgm:prSet presAssocID="{EB527BA0-CA04-47E3-8D14-4AE5B7AF236A}" presName="imagNode" presStyleLbl="fgImgPlace1" presStyleIdx="4" presStyleCnt="6"/>
      <dgm:spPr/>
    </dgm:pt>
    <dgm:pt modelId="{ADA9379F-F8D5-4C56-A372-CD23CFC47024}" type="pres">
      <dgm:prSet presAssocID="{044FBECD-87D5-4E3E-AC60-4F4433D5B3C4}" presName="sibTrans" presStyleLbl="sibTrans2D1" presStyleIdx="0" presStyleCnt="0"/>
      <dgm:spPr/>
    </dgm:pt>
    <dgm:pt modelId="{758C76A3-02CE-44C7-B6DC-3112FC7DEE4C}" type="pres">
      <dgm:prSet presAssocID="{ED6F7659-69DF-4B06-B07D-4D0E107BBCC1}" presName="compNode" presStyleCnt="0"/>
      <dgm:spPr/>
    </dgm:pt>
    <dgm:pt modelId="{966C32D4-3282-433E-9ED5-E6610A7A0CA7}" type="pres">
      <dgm:prSet presAssocID="{ED6F7659-69DF-4B06-B07D-4D0E107BBCC1}" presName="bkgdShape" presStyleLbl="node1" presStyleIdx="5" presStyleCnt="6"/>
      <dgm:spPr/>
    </dgm:pt>
    <dgm:pt modelId="{369D902F-994E-44B5-941E-F7B08740C661}" type="pres">
      <dgm:prSet presAssocID="{ED6F7659-69DF-4B06-B07D-4D0E107BBCC1}" presName="nodeTx" presStyleLbl="node1" presStyleIdx="5" presStyleCnt="6">
        <dgm:presLayoutVars>
          <dgm:bulletEnabled val="1"/>
        </dgm:presLayoutVars>
      </dgm:prSet>
      <dgm:spPr/>
    </dgm:pt>
    <dgm:pt modelId="{C0F4A8B7-96AD-46BE-B37A-53544E4DF4B8}" type="pres">
      <dgm:prSet presAssocID="{ED6F7659-69DF-4B06-B07D-4D0E107BBCC1}" presName="invisiNode" presStyleLbl="node1" presStyleIdx="5" presStyleCnt="6"/>
      <dgm:spPr/>
    </dgm:pt>
    <dgm:pt modelId="{41AFA825-E9A5-4ED9-81E6-DAB9796AF22C}" type="pres">
      <dgm:prSet presAssocID="{ED6F7659-69DF-4B06-B07D-4D0E107BBCC1}" presName="imagNode" presStyleLbl="fgImgPlace1" presStyleIdx="5" presStyleCnt="6"/>
      <dgm:spPr/>
    </dgm:pt>
  </dgm:ptLst>
  <dgm:cxnLst>
    <dgm:cxn modelId="{89A49D08-CF51-4CD3-B47E-2C074CAB9D88}" type="presOf" srcId="{351929F8-7727-4716-BCFC-90C1EC221858}" destId="{B89CF21A-0E35-4D5B-9A01-C961D6684817}" srcOrd="1" destOrd="0" presId="urn:microsoft.com/office/officeart/2005/8/layout/hList7"/>
    <dgm:cxn modelId="{290FD70E-7ED6-4AF3-B440-AD0025CF9E49}" type="presOf" srcId="{DED3E839-9405-425E-A0C5-F8BF8B1B4A61}" destId="{17A022AB-8D15-4ABA-BBCC-06F28A23DC2E}" srcOrd="0" destOrd="0" presId="urn:microsoft.com/office/officeart/2005/8/layout/hList7"/>
    <dgm:cxn modelId="{AD29211B-3714-4E8E-BF96-36F76BE2F7B2}" type="presOf" srcId="{98DC4E3B-AD52-421B-A5BD-03DC96D0862B}" destId="{392B94C5-E665-4F9B-AAAB-9D9708F3C25C}" srcOrd="0" destOrd="0" presId="urn:microsoft.com/office/officeart/2005/8/layout/hList7"/>
    <dgm:cxn modelId="{FFCD8522-ECEE-4A55-9582-B9FECC2824F4}" type="presOf" srcId="{351929F8-7727-4716-BCFC-90C1EC221858}" destId="{0AAC9F4B-D06A-46DC-B4B5-5F3510959BBA}" srcOrd="0" destOrd="0" presId="urn:microsoft.com/office/officeart/2005/8/layout/hList7"/>
    <dgm:cxn modelId="{8477D729-4F91-403E-A659-66A8048A1C6A}" srcId="{25EDFF0B-8557-4FDE-88F8-37E5F871473A}" destId="{EB527BA0-CA04-47E3-8D14-4AE5B7AF236A}" srcOrd="4" destOrd="0" parTransId="{51183324-0417-456D-9FB0-ABD66C8D5CBD}" sibTransId="{044FBECD-87D5-4E3E-AC60-4F4433D5B3C4}"/>
    <dgm:cxn modelId="{63247D31-D696-445E-9377-01204AD95B00}" type="presOf" srcId="{E2ACE450-954B-4043-B2B8-6FF87E6B8489}" destId="{87748E06-611A-4B89-AE4D-69727AB435C5}" srcOrd="0" destOrd="0" presId="urn:microsoft.com/office/officeart/2005/8/layout/hList7"/>
    <dgm:cxn modelId="{1E27A033-86CF-4BD9-A863-B5F557C2D0C4}" type="presOf" srcId="{EB527BA0-CA04-47E3-8D14-4AE5B7AF236A}" destId="{57866564-998F-4627-B256-5377B2797CD2}" srcOrd="0" destOrd="0" presId="urn:microsoft.com/office/officeart/2005/8/layout/hList7"/>
    <dgm:cxn modelId="{5C1E6F34-E8AC-4B27-A232-BCD5CFA83A30}" type="presOf" srcId="{812470DF-A6D1-4225-B6ED-899A4F596EC5}" destId="{4B4C354D-CF85-4121-BE33-7FC7BD617C79}" srcOrd="0" destOrd="0" presId="urn:microsoft.com/office/officeart/2005/8/layout/hList7"/>
    <dgm:cxn modelId="{5F99B73E-E781-427E-80C5-B9B1D20D1820}" type="presOf" srcId="{25EDFF0B-8557-4FDE-88F8-37E5F871473A}" destId="{8B1AA6F6-1D5A-4ED6-9205-AC1092E310DB}" srcOrd="0" destOrd="0" presId="urn:microsoft.com/office/officeart/2005/8/layout/hList7"/>
    <dgm:cxn modelId="{E8F55F5F-9A90-4C12-86BB-F2569B96714D}" type="presOf" srcId="{044FBECD-87D5-4E3E-AC60-4F4433D5B3C4}" destId="{ADA9379F-F8D5-4C56-A372-CD23CFC47024}" srcOrd="0" destOrd="0" presId="urn:microsoft.com/office/officeart/2005/8/layout/hList7"/>
    <dgm:cxn modelId="{88679A71-6DC7-4E80-84DB-A2B2F68990ED}" srcId="{25EDFF0B-8557-4FDE-88F8-37E5F871473A}" destId="{351929F8-7727-4716-BCFC-90C1EC221858}" srcOrd="1" destOrd="0" parTransId="{47256444-7B5C-49DD-AF3F-BCB40C83084D}" sibTransId="{812470DF-A6D1-4225-B6ED-899A4F596EC5}"/>
    <dgm:cxn modelId="{5FB77589-6660-41D9-B306-1BE06F242A86}" type="presOf" srcId="{EB527BA0-CA04-47E3-8D14-4AE5B7AF236A}" destId="{7C71AC77-D32C-4A75-83BF-C38ED999F6AC}" srcOrd="1" destOrd="0" presId="urn:microsoft.com/office/officeart/2005/8/layout/hList7"/>
    <dgm:cxn modelId="{9BFF228C-3719-4C6B-80C8-91766B9349A8}" srcId="{25EDFF0B-8557-4FDE-88F8-37E5F871473A}" destId="{960CF173-D4A6-48B7-993E-604E66EE358A}" srcOrd="0" destOrd="0" parTransId="{FB29CC47-D867-4DA1-B425-5067E2B2127E}" sibTransId="{77D51340-D774-472C-8871-EA8FE34A5947}"/>
    <dgm:cxn modelId="{CFCC19A2-8CC2-4567-BCBD-B59E42E43D85}" type="presOf" srcId="{ED6F7659-69DF-4B06-B07D-4D0E107BBCC1}" destId="{369D902F-994E-44B5-941E-F7B08740C661}" srcOrd="1" destOrd="0" presId="urn:microsoft.com/office/officeart/2005/8/layout/hList7"/>
    <dgm:cxn modelId="{CD933EAC-D093-42CD-92B5-110CFC35C83B}" type="presOf" srcId="{98DC4E3B-AD52-421B-A5BD-03DC96D0862B}" destId="{CAC9688A-AB96-4D5D-83D0-EC396DAEC518}" srcOrd="1" destOrd="0" presId="urn:microsoft.com/office/officeart/2005/8/layout/hList7"/>
    <dgm:cxn modelId="{D63530C0-5B83-4C38-B0F0-22E543E56B38}" type="presOf" srcId="{960CF173-D4A6-48B7-993E-604E66EE358A}" destId="{F00F4ED7-4A41-4C62-974E-F3E02CA2934F}" srcOrd="1" destOrd="0" presId="urn:microsoft.com/office/officeart/2005/8/layout/hList7"/>
    <dgm:cxn modelId="{C48B7AC4-B3D0-4AE2-90A7-2617A4584AC4}" type="presOf" srcId="{ED6F7659-69DF-4B06-B07D-4D0E107BBCC1}" destId="{966C32D4-3282-433E-9ED5-E6610A7A0CA7}" srcOrd="0" destOrd="0" presId="urn:microsoft.com/office/officeart/2005/8/layout/hList7"/>
    <dgm:cxn modelId="{A17AFDC9-DB80-4AB6-9EAF-59C09ABDAEC7}" srcId="{25EDFF0B-8557-4FDE-88F8-37E5F871473A}" destId="{98DC4E3B-AD52-421B-A5BD-03DC96D0862B}" srcOrd="3" destOrd="0" parTransId="{D3F4876D-4F35-413C-A91F-A2D798FB8E40}" sibTransId="{27033EB7-C81E-4840-8AAE-04EBEECD7A12}"/>
    <dgm:cxn modelId="{8E615CCD-746F-4002-A6C7-A93F6B190965}" srcId="{25EDFF0B-8557-4FDE-88F8-37E5F871473A}" destId="{E2ACE450-954B-4043-B2B8-6FF87E6B8489}" srcOrd="2" destOrd="0" parTransId="{58B04799-DD4D-46A4-9984-C560F8C0AD89}" sibTransId="{DED3E839-9405-425E-A0C5-F8BF8B1B4A61}"/>
    <dgm:cxn modelId="{657BC7CD-825E-4D75-B79A-E51368E83A22}" srcId="{25EDFF0B-8557-4FDE-88F8-37E5F871473A}" destId="{ED6F7659-69DF-4B06-B07D-4D0E107BBCC1}" srcOrd="5" destOrd="0" parTransId="{4021C1C9-C8D2-4004-90B9-2D0EF8A11C30}" sibTransId="{A4B0E844-888E-41A9-ADE8-009DBA6D4756}"/>
    <dgm:cxn modelId="{0C089ACF-709A-4092-94A3-6D65E6A8F14D}" type="presOf" srcId="{77D51340-D774-472C-8871-EA8FE34A5947}" destId="{BDF177AA-CDE3-4DC1-9323-26433D9D1A76}" srcOrd="0" destOrd="0" presId="urn:microsoft.com/office/officeart/2005/8/layout/hList7"/>
    <dgm:cxn modelId="{704B78D7-BB71-45E4-9885-830726047081}" type="presOf" srcId="{960CF173-D4A6-48B7-993E-604E66EE358A}" destId="{06CE087E-5810-48C0-983B-7BB7C97AF4DD}" srcOrd="0" destOrd="0" presId="urn:microsoft.com/office/officeart/2005/8/layout/hList7"/>
    <dgm:cxn modelId="{EAB8C4D9-FFAC-4E69-B6A9-7FA61E5F6A14}" type="presOf" srcId="{27033EB7-C81E-4840-8AAE-04EBEECD7A12}" destId="{094CC551-96E9-46D2-84F8-B748BB6B23B8}" srcOrd="0" destOrd="0" presId="urn:microsoft.com/office/officeart/2005/8/layout/hList7"/>
    <dgm:cxn modelId="{9D829CEA-FE6D-4357-B7D1-BB31727F397E}" type="presOf" srcId="{E2ACE450-954B-4043-B2B8-6FF87E6B8489}" destId="{113E88E4-5329-4283-8403-9E7757DE2AF3}" srcOrd="1" destOrd="0" presId="urn:microsoft.com/office/officeart/2005/8/layout/hList7"/>
    <dgm:cxn modelId="{CFF442E8-97C6-4E6B-8987-B2C9F63B8A24}" type="presParOf" srcId="{8B1AA6F6-1D5A-4ED6-9205-AC1092E310DB}" destId="{3803C077-1A08-4CA0-9796-39330CF584E1}" srcOrd="0" destOrd="0" presId="urn:microsoft.com/office/officeart/2005/8/layout/hList7"/>
    <dgm:cxn modelId="{B2AA8125-2E8B-47A9-97E7-31728CE57F88}" type="presParOf" srcId="{8B1AA6F6-1D5A-4ED6-9205-AC1092E310DB}" destId="{6B77EF70-A2C9-452D-85A1-80AA96299034}" srcOrd="1" destOrd="0" presId="urn:microsoft.com/office/officeart/2005/8/layout/hList7"/>
    <dgm:cxn modelId="{DFBCDA6E-3DA7-4CFA-A065-BC99DC4B780C}" type="presParOf" srcId="{6B77EF70-A2C9-452D-85A1-80AA96299034}" destId="{6FD8187E-B912-4151-92A0-A68E0D5465D6}" srcOrd="0" destOrd="0" presId="urn:microsoft.com/office/officeart/2005/8/layout/hList7"/>
    <dgm:cxn modelId="{4C0F1411-966E-41BC-BD58-15298C1771ED}" type="presParOf" srcId="{6FD8187E-B912-4151-92A0-A68E0D5465D6}" destId="{06CE087E-5810-48C0-983B-7BB7C97AF4DD}" srcOrd="0" destOrd="0" presId="urn:microsoft.com/office/officeart/2005/8/layout/hList7"/>
    <dgm:cxn modelId="{5590541E-9A4A-43A3-A6C6-077C2B95ED87}" type="presParOf" srcId="{6FD8187E-B912-4151-92A0-A68E0D5465D6}" destId="{F00F4ED7-4A41-4C62-974E-F3E02CA2934F}" srcOrd="1" destOrd="0" presId="urn:microsoft.com/office/officeart/2005/8/layout/hList7"/>
    <dgm:cxn modelId="{656B6FA9-25C6-4AF2-A404-9703A7D16C71}" type="presParOf" srcId="{6FD8187E-B912-4151-92A0-A68E0D5465D6}" destId="{A17CB07E-7DE4-4FAB-8553-08B3F666195C}" srcOrd="2" destOrd="0" presId="urn:microsoft.com/office/officeart/2005/8/layout/hList7"/>
    <dgm:cxn modelId="{E144F679-2851-4609-A3F9-1EF956E8E318}" type="presParOf" srcId="{6FD8187E-B912-4151-92A0-A68E0D5465D6}" destId="{FD31CB27-7720-4018-A4EB-3B636A6BBBB4}" srcOrd="3" destOrd="0" presId="urn:microsoft.com/office/officeart/2005/8/layout/hList7"/>
    <dgm:cxn modelId="{D61D26B2-D84D-4E32-8C19-2AC08D85C15A}" type="presParOf" srcId="{6B77EF70-A2C9-452D-85A1-80AA96299034}" destId="{BDF177AA-CDE3-4DC1-9323-26433D9D1A76}" srcOrd="1" destOrd="0" presId="urn:microsoft.com/office/officeart/2005/8/layout/hList7"/>
    <dgm:cxn modelId="{6BB8620C-5166-42F3-9E78-F2E4173440D2}" type="presParOf" srcId="{6B77EF70-A2C9-452D-85A1-80AA96299034}" destId="{65C614A7-A332-4A1E-B4DC-1D2CF678198F}" srcOrd="2" destOrd="0" presId="urn:microsoft.com/office/officeart/2005/8/layout/hList7"/>
    <dgm:cxn modelId="{1F4FE5F2-FBF2-431A-A49A-E4505AE0D2C5}" type="presParOf" srcId="{65C614A7-A332-4A1E-B4DC-1D2CF678198F}" destId="{0AAC9F4B-D06A-46DC-B4B5-5F3510959BBA}" srcOrd="0" destOrd="0" presId="urn:microsoft.com/office/officeart/2005/8/layout/hList7"/>
    <dgm:cxn modelId="{E3FE9486-EF97-470D-BC61-508E9240512A}" type="presParOf" srcId="{65C614A7-A332-4A1E-B4DC-1D2CF678198F}" destId="{B89CF21A-0E35-4D5B-9A01-C961D6684817}" srcOrd="1" destOrd="0" presId="urn:microsoft.com/office/officeart/2005/8/layout/hList7"/>
    <dgm:cxn modelId="{9D0FA0A7-9C33-4BA4-887D-527BD012C067}" type="presParOf" srcId="{65C614A7-A332-4A1E-B4DC-1D2CF678198F}" destId="{C9915074-1CE5-420F-9B80-6376A0234106}" srcOrd="2" destOrd="0" presId="urn:microsoft.com/office/officeart/2005/8/layout/hList7"/>
    <dgm:cxn modelId="{D500F497-A869-4CD1-915B-1A5ADA63F249}" type="presParOf" srcId="{65C614A7-A332-4A1E-B4DC-1D2CF678198F}" destId="{30E5D0EB-DF24-4611-B1EB-298E3B38D38C}" srcOrd="3" destOrd="0" presId="urn:microsoft.com/office/officeart/2005/8/layout/hList7"/>
    <dgm:cxn modelId="{655E0417-B138-4721-9E76-91448AB02A96}" type="presParOf" srcId="{6B77EF70-A2C9-452D-85A1-80AA96299034}" destId="{4B4C354D-CF85-4121-BE33-7FC7BD617C79}" srcOrd="3" destOrd="0" presId="urn:microsoft.com/office/officeart/2005/8/layout/hList7"/>
    <dgm:cxn modelId="{3FD63563-3912-43D6-AA65-84FF0E3B835D}" type="presParOf" srcId="{6B77EF70-A2C9-452D-85A1-80AA96299034}" destId="{0DA2B464-8E43-44EE-B6A3-6AD9FD3BBCF0}" srcOrd="4" destOrd="0" presId="urn:microsoft.com/office/officeart/2005/8/layout/hList7"/>
    <dgm:cxn modelId="{910CC181-8B79-47FB-9FAE-572CABA503E3}" type="presParOf" srcId="{0DA2B464-8E43-44EE-B6A3-6AD9FD3BBCF0}" destId="{87748E06-611A-4B89-AE4D-69727AB435C5}" srcOrd="0" destOrd="0" presId="urn:microsoft.com/office/officeart/2005/8/layout/hList7"/>
    <dgm:cxn modelId="{DF1EC28B-CDC6-4515-B3EC-D7E8ACA81033}" type="presParOf" srcId="{0DA2B464-8E43-44EE-B6A3-6AD9FD3BBCF0}" destId="{113E88E4-5329-4283-8403-9E7757DE2AF3}" srcOrd="1" destOrd="0" presId="urn:microsoft.com/office/officeart/2005/8/layout/hList7"/>
    <dgm:cxn modelId="{2D09938A-E71E-40D6-89D7-7769A5D01FBD}" type="presParOf" srcId="{0DA2B464-8E43-44EE-B6A3-6AD9FD3BBCF0}" destId="{2CAE72E6-756B-451C-A570-5AA9A44ED975}" srcOrd="2" destOrd="0" presId="urn:microsoft.com/office/officeart/2005/8/layout/hList7"/>
    <dgm:cxn modelId="{896C1B10-FCB6-4D5C-96D7-75C33489670D}" type="presParOf" srcId="{0DA2B464-8E43-44EE-B6A3-6AD9FD3BBCF0}" destId="{C8301114-374A-4EDA-B076-29B90A22B758}" srcOrd="3" destOrd="0" presId="urn:microsoft.com/office/officeart/2005/8/layout/hList7"/>
    <dgm:cxn modelId="{38E0B0DE-4A35-4A26-B0BE-8D5670FD283E}" type="presParOf" srcId="{6B77EF70-A2C9-452D-85A1-80AA96299034}" destId="{17A022AB-8D15-4ABA-BBCC-06F28A23DC2E}" srcOrd="5" destOrd="0" presId="urn:microsoft.com/office/officeart/2005/8/layout/hList7"/>
    <dgm:cxn modelId="{E68EE956-BE0E-45F4-97F5-432DB61AB0E1}" type="presParOf" srcId="{6B77EF70-A2C9-452D-85A1-80AA96299034}" destId="{BB9615E0-85F1-4722-9DCF-43FFABA5FD4D}" srcOrd="6" destOrd="0" presId="urn:microsoft.com/office/officeart/2005/8/layout/hList7"/>
    <dgm:cxn modelId="{6999B836-8D2C-4570-8D13-F4BA5A063CC1}" type="presParOf" srcId="{BB9615E0-85F1-4722-9DCF-43FFABA5FD4D}" destId="{392B94C5-E665-4F9B-AAAB-9D9708F3C25C}" srcOrd="0" destOrd="0" presId="urn:microsoft.com/office/officeart/2005/8/layout/hList7"/>
    <dgm:cxn modelId="{F1A45DCC-2967-444F-99E3-E420E6909DF4}" type="presParOf" srcId="{BB9615E0-85F1-4722-9DCF-43FFABA5FD4D}" destId="{CAC9688A-AB96-4D5D-83D0-EC396DAEC518}" srcOrd="1" destOrd="0" presId="urn:microsoft.com/office/officeart/2005/8/layout/hList7"/>
    <dgm:cxn modelId="{D3F919E3-1167-4A35-B6C3-EE06E039700E}" type="presParOf" srcId="{BB9615E0-85F1-4722-9DCF-43FFABA5FD4D}" destId="{23EB6579-25D4-470C-8DBD-629912D1672E}" srcOrd="2" destOrd="0" presId="urn:microsoft.com/office/officeart/2005/8/layout/hList7"/>
    <dgm:cxn modelId="{B47C2BD1-C52A-4B6C-B5AB-0E7B933B7EF6}" type="presParOf" srcId="{BB9615E0-85F1-4722-9DCF-43FFABA5FD4D}" destId="{113CBD8F-14EA-4E15-8A80-7B18841C8253}" srcOrd="3" destOrd="0" presId="urn:microsoft.com/office/officeart/2005/8/layout/hList7"/>
    <dgm:cxn modelId="{FEDA59EB-F445-4330-9BDC-76BB8260935A}" type="presParOf" srcId="{6B77EF70-A2C9-452D-85A1-80AA96299034}" destId="{094CC551-96E9-46D2-84F8-B748BB6B23B8}" srcOrd="7" destOrd="0" presId="urn:microsoft.com/office/officeart/2005/8/layout/hList7"/>
    <dgm:cxn modelId="{F2A165E3-D37B-43D9-9914-7781F07BE251}" type="presParOf" srcId="{6B77EF70-A2C9-452D-85A1-80AA96299034}" destId="{A88E3D66-C9E8-40CF-9754-87D7C6F14F36}" srcOrd="8" destOrd="0" presId="urn:microsoft.com/office/officeart/2005/8/layout/hList7"/>
    <dgm:cxn modelId="{C659AA8A-6964-4B54-BF7E-6406E8FF7A7E}" type="presParOf" srcId="{A88E3D66-C9E8-40CF-9754-87D7C6F14F36}" destId="{57866564-998F-4627-B256-5377B2797CD2}" srcOrd="0" destOrd="0" presId="urn:microsoft.com/office/officeart/2005/8/layout/hList7"/>
    <dgm:cxn modelId="{0404ECF0-12ED-4778-A610-B0AD75C1C8EA}" type="presParOf" srcId="{A88E3D66-C9E8-40CF-9754-87D7C6F14F36}" destId="{7C71AC77-D32C-4A75-83BF-C38ED999F6AC}" srcOrd="1" destOrd="0" presId="urn:microsoft.com/office/officeart/2005/8/layout/hList7"/>
    <dgm:cxn modelId="{70177685-7DBA-4A75-BC62-20E19E4F9439}" type="presParOf" srcId="{A88E3D66-C9E8-40CF-9754-87D7C6F14F36}" destId="{BBB8A20F-997F-4816-B1C8-0E6BB4C12193}" srcOrd="2" destOrd="0" presId="urn:microsoft.com/office/officeart/2005/8/layout/hList7"/>
    <dgm:cxn modelId="{24BA4947-BE5B-4D21-BEAA-671B740B30CB}" type="presParOf" srcId="{A88E3D66-C9E8-40CF-9754-87D7C6F14F36}" destId="{3B69063D-4AD9-4206-9E9F-A6C28CF78658}" srcOrd="3" destOrd="0" presId="urn:microsoft.com/office/officeart/2005/8/layout/hList7"/>
    <dgm:cxn modelId="{C66C1BD8-FEFF-411E-85AA-6FB262220722}" type="presParOf" srcId="{6B77EF70-A2C9-452D-85A1-80AA96299034}" destId="{ADA9379F-F8D5-4C56-A372-CD23CFC47024}" srcOrd="9" destOrd="0" presId="urn:microsoft.com/office/officeart/2005/8/layout/hList7"/>
    <dgm:cxn modelId="{4787CB77-C324-4C87-A3F6-4C1704D2229C}" type="presParOf" srcId="{6B77EF70-A2C9-452D-85A1-80AA96299034}" destId="{758C76A3-02CE-44C7-B6DC-3112FC7DEE4C}" srcOrd="10" destOrd="0" presId="urn:microsoft.com/office/officeart/2005/8/layout/hList7"/>
    <dgm:cxn modelId="{497F9D54-26C2-4DFE-9CA0-F226D7DD2FB6}" type="presParOf" srcId="{758C76A3-02CE-44C7-B6DC-3112FC7DEE4C}" destId="{966C32D4-3282-433E-9ED5-E6610A7A0CA7}" srcOrd="0" destOrd="0" presId="urn:microsoft.com/office/officeart/2005/8/layout/hList7"/>
    <dgm:cxn modelId="{61917C8A-4725-4262-8DDB-9C9CBC49E469}" type="presParOf" srcId="{758C76A3-02CE-44C7-B6DC-3112FC7DEE4C}" destId="{369D902F-994E-44B5-941E-F7B08740C661}" srcOrd="1" destOrd="0" presId="urn:microsoft.com/office/officeart/2005/8/layout/hList7"/>
    <dgm:cxn modelId="{2868CFF1-590F-4D26-A3DF-CA091F9629A7}" type="presParOf" srcId="{758C76A3-02CE-44C7-B6DC-3112FC7DEE4C}" destId="{C0F4A8B7-96AD-46BE-B37A-53544E4DF4B8}" srcOrd="2" destOrd="0" presId="urn:microsoft.com/office/officeart/2005/8/layout/hList7"/>
    <dgm:cxn modelId="{9D4E55FE-0168-4BF7-A9B8-5E10DE9AB2D2}" type="presParOf" srcId="{758C76A3-02CE-44C7-B6DC-3112FC7DEE4C}" destId="{41AFA825-E9A5-4ED9-81E6-DAB9796AF22C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CE087E-5810-48C0-983B-7BB7C97AF4DD}">
      <dsp:nvSpPr>
        <dsp:cNvPr id="0" name=""/>
        <dsp:cNvSpPr/>
      </dsp:nvSpPr>
      <dsp:spPr>
        <a:xfrm>
          <a:off x="69" y="0"/>
          <a:ext cx="921501" cy="1419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시스템 검증</a:t>
          </a:r>
        </a:p>
      </dsp:txBody>
      <dsp:txXfrm>
        <a:off x="69" y="567690"/>
        <a:ext cx="921501" cy="567690"/>
      </dsp:txXfrm>
    </dsp:sp>
    <dsp:sp modelId="{FD31CB27-7720-4018-A4EB-3B636A6BBBB4}">
      <dsp:nvSpPr>
        <dsp:cNvPr id="0" name=""/>
        <dsp:cNvSpPr/>
      </dsp:nvSpPr>
      <dsp:spPr>
        <a:xfrm>
          <a:off x="224519" y="85153"/>
          <a:ext cx="472601" cy="47260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AC9F4B-D06A-46DC-B4B5-5F3510959BBA}">
      <dsp:nvSpPr>
        <dsp:cNvPr id="0" name=""/>
        <dsp:cNvSpPr/>
      </dsp:nvSpPr>
      <dsp:spPr>
        <a:xfrm>
          <a:off x="949216" y="0"/>
          <a:ext cx="921501" cy="141922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플레이 가능 버전</a:t>
          </a:r>
        </a:p>
      </dsp:txBody>
      <dsp:txXfrm>
        <a:off x="949216" y="567690"/>
        <a:ext cx="921501" cy="567690"/>
      </dsp:txXfrm>
    </dsp:sp>
    <dsp:sp modelId="{30E5D0EB-DF24-4611-B1EB-298E3B38D38C}">
      <dsp:nvSpPr>
        <dsp:cNvPr id="0" name=""/>
        <dsp:cNvSpPr/>
      </dsp:nvSpPr>
      <dsp:spPr>
        <a:xfrm>
          <a:off x="1173666" y="85153"/>
          <a:ext cx="472601" cy="47260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748E06-611A-4B89-AE4D-69727AB435C5}">
      <dsp:nvSpPr>
        <dsp:cNvPr id="0" name=""/>
        <dsp:cNvSpPr/>
      </dsp:nvSpPr>
      <dsp:spPr>
        <a:xfrm>
          <a:off x="1898363" y="0"/>
          <a:ext cx="921501" cy="141922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프로토타이핑</a:t>
          </a:r>
        </a:p>
      </dsp:txBody>
      <dsp:txXfrm>
        <a:off x="1898363" y="567690"/>
        <a:ext cx="921501" cy="567690"/>
      </dsp:txXfrm>
    </dsp:sp>
    <dsp:sp modelId="{C8301114-374A-4EDA-B076-29B90A22B758}">
      <dsp:nvSpPr>
        <dsp:cNvPr id="0" name=""/>
        <dsp:cNvSpPr/>
      </dsp:nvSpPr>
      <dsp:spPr>
        <a:xfrm>
          <a:off x="2122813" y="85153"/>
          <a:ext cx="472601" cy="47260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92B94C5-E665-4F9B-AAAB-9D9708F3C25C}">
      <dsp:nvSpPr>
        <dsp:cNvPr id="0" name=""/>
        <dsp:cNvSpPr/>
      </dsp:nvSpPr>
      <dsp:spPr>
        <a:xfrm>
          <a:off x="2847510" y="0"/>
          <a:ext cx="921501" cy="141922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시뮬레이션 문서</a:t>
          </a:r>
        </a:p>
      </dsp:txBody>
      <dsp:txXfrm>
        <a:off x="2847510" y="567690"/>
        <a:ext cx="921501" cy="567690"/>
      </dsp:txXfrm>
    </dsp:sp>
    <dsp:sp modelId="{113CBD8F-14EA-4E15-8A80-7B18841C8253}">
      <dsp:nvSpPr>
        <dsp:cNvPr id="0" name=""/>
        <dsp:cNvSpPr/>
      </dsp:nvSpPr>
      <dsp:spPr>
        <a:xfrm>
          <a:off x="3071960" y="85153"/>
          <a:ext cx="472601" cy="47260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866564-998F-4627-B256-5377B2797CD2}">
      <dsp:nvSpPr>
        <dsp:cNvPr id="0" name=""/>
        <dsp:cNvSpPr/>
      </dsp:nvSpPr>
      <dsp:spPr>
        <a:xfrm>
          <a:off x="3796656" y="0"/>
          <a:ext cx="921501" cy="141922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타 게임 사례 분석</a:t>
          </a:r>
        </a:p>
      </dsp:txBody>
      <dsp:txXfrm>
        <a:off x="3796656" y="567690"/>
        <a:ext cx="921501" cy="567690"/>
      </dsp:txXfrm>
    </dsp:sp>
    <dsp:sp modelId="{3B69063D-4AD9-4206-9E9F-A6C28CF78658}">
      <dsp:nvSpPr>
        <dsp:cNvPr id="0" name=""/>
        <dsp:cNvSpPr/>
      </dsp:nvSpPr>
      <dsp:spPr>
        <a:xfrm>
          <a:off x="4021106" y="85153"/>
          <a:ext cx="472601" cy="47260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6C32D4-3282-433E-9ED5-E6610A7A0CA7}">
      <dsp:nvSpPr>
        <dsp:cNvPr id="0" name=""/>
        <dsp:cNvSpPr/>
      </dsp:nvSpPr>
      <dsp:spPr>
        <a:xfrm>
          <a:off x="4745803" y="0"/>
          <a:ext cx="921501" cy="1419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자원 절약</a:t>
          </a:r>
        </a:p>
      </dsp:txBody>
      <dsp:txXfrm>
        <a:off x="4745803" y="567690"/>
        <a:ext cx="921501" cy="567690"/>
      </dsp:txXfrm>
    </dsp:sp>
    <dsp:sp modelId="{41AFA825-E9A5-4ED9-81E6-DAB9796AF22C}">
      <dsp:nvSpPr>
        <dsp:cNvPr id="0" name=""/>
        <dsp:cNvSpPr/>
      </dsp:nvSpPr>
      <dsp:spPr>
        <a:xfrm>
          <a:off x="4970253" y="85153"/>
          <a:ext cx="472601" cy="47260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03C077-1A08-4CA0-9796-39330CF584E1}">
      <dsp:nvSpPr>
        <dsp:cNvPr id="0" name=""/>
        <dsp:cNvSpPr/>
      </dsp:nvSpPr>
      <dsp:spPr>
        <a:xfrm>
          <a:off x="226695" y="1135380"/>
          <a:ext cx="5213985" cy="21288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기일 권</cp:lastModifiedBy>
  <cp:revision>92</cp:revision>
  <dcterms:created xsi:type="dcterms:W3CDTF">2019-11-13T00:03:00Z</dcterms:created>
  <dcterms:modified xsi:type="dcterms:W3CDTF">2020-03-06T13:18:00Z</dcterms:modified>
</cp:coreProperties>
</file>