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EDDIE 프로젝트 기획서</w:t>
      </w:r>
    </w:p>
    <w:p>
      <w:pPr>
        <w:spacing w:after="480"/>
        <w:jc w:val="center"/>
      </w:pPr>
      <w:r>
        <w:rPr>
          <w:rFonts w:ascii="Malgun Gothic" w:cs="Malgun Gothic" w:eastAsia="Malgun Gothic" w:hAnsi="Malgun Gothic"/>
          <w:color w:val="606060"/>
          <w:sz w:val="22"/>
          <w:szCs w:val="22"/>
        </w:rPr>
        <w:t xml:space="preserve">Project Plan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13"/>
        <w:gridCol w:w="1500"/>
        <w:gridCol w:w="3013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문서번호</w:t>
            </w:r>
          </w:p>
        </w:tc>
        <w:tc>
          <w:tcPr>
            <w:tcW w:type="dxa" w:w="3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EDDIE-PLN-001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버전</w:t>
            </w:r>
          </w:p>
        </w:tc>
        <w:tc>
          <w:tcPr>
            <w:tcW w:type="dxa" w:w="3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v0.1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작성일</w:t>
            </w:r>
          </w:p>
        </w:tc>
        <w:tc>
          <w:tcPr>
            <w:tcW w:type="dxa" w:w="3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2026-05-16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분류</w:t>
            </w:r>
          </w:p>
        </w:tc>
        <w:tc>
          <w:tcPr>
            <w:tcW w:type="dxa" w:w="3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내부 (Internal)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프로젝트</w:t>
            </w:r>
          </w:p>
        </w:tc>
        <w:tc>
          <w:tcPr>
            <w:tcW w:type="dxa" w:w="752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EDDIE — Eduino's Digital Development Intelligent Engineer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작성</w:t>
            </w:r>
          </w:p>
        </w:tc>
        <w:tc>
          <w:tcPr>
            <w:tcW w:type="dxa" w:w="3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에듀이노 기업부설연구소장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검토·승인</w:t>
            </w:r>
          </w:p>
        </w:tc>
        <w:tc>
          <w:tcPr>
            <w:tcW w:type="dxa" w:w="3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단독 수행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적용 범위</w:t>
            </w:r>
          </w:p>
        </w:tc>
        <w:tc>
          <w:tcPr>
            <w:tcW w:type="dxa" w:w="752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Phase 0 ~ Phase 5 (As-Is 빌드 일정·검증·예산 관리)</w:t>
            </w:r>
          </w:p>
        </w:tc>
      </w:tr>
    </w:tbl>
    <w:p>
      <w:pPr>
        <w:spacing w:after="80"/>
      </w:pPr>
    </w:p>
    <w:p>
      <w:pPr>
        <w:pBdr>
          <w:bottom w:val="single" w:color="1F1F1F" w:sz="12" w:space="4"/>
        </w:pBdr>
        <w:spacing w:after="200" w:before="360" w:line="320"/>
      </w:pPr>
      <w:r>
        <w:rPr>
          <w:rFonts w:ascii="Malgun Gothic" w:cs="Malgun Gothic" w:eastAsia="Malgun Gothic" w:hAnsi="Malgun Gothic"/>
          <w:b/>
          <w:bCs/>
          <w:color w:val="1F1F1F"/>
          <w:sz w:val="28"/>
          <w:szCs w:val="28"/>
        </w:rPr>
        <w:t xml:space="preserve">1. 문서 목적 및 범위</w:t>
      </w:r>
    </w:p>
    <w:p>
      <w:pPr>
        <w:spacing w:after="120" w:before="240" w:line="320"/>
      </w:pPr>
      <w:r>
        <w:rPr>
          <w:rFonts w:ascii="Malgun Gothic" w:cs="Malgun Gothic" w:eastAsia="Malgun Gothic" w:hAnsi="Malgun Gothic"/>
          <w:b/>
          <w:bCs/>
          <w:color w:val="1F1F1F"/>
          <w:sz w:val="22"/>
          <w:szCs w:val="22"/>
        </w:rPr>
        <w:t xml:space="preserve">1.1 목적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본 문서는 EDDIE의 As-Is 빌드(Phase 0~5)에 대한 단계별 실행 계획, 산출물, 검증 기준, 리스크 관리, 예산 관리를 정의한다. 본 문서는 빌드 진행 중 모든 의사결정의 단일 기준 문서이며, 일정·범위·예산 변경 시 본 문서를 우선 개정한다.</w:t>
      </w:r>
    </w:p>
    <w:p>
      <w:pPr>
        <w:spacing w:after="120" w:before="240" w:line="320"/>
      </w:pPr>
      <w:r>
        <w:rPr>
          <w:rFonts w:ascii="Malgun Gothic" w:cs="Malgun Gothic" w:eastAsia="Malgun Gothic" w:hAnsi="Malgun Gothic"/>
          <w:b/>
          <w:bCs/>
          <w:color w:val="1F1F1F"/>
          <w:sz w:val="22"/>
          <w:szCs w:val="22"/>
        </w:rPr>
        <w:t xml:space="preserve">1.2 적용 범위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• 포함: Phase 0(환경 셋업) ~ Phase 5(통합 자동화 완성)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• 제외: Phase 6 이후의 멀티 에이전트·웹 서비스화·로봇 연동 — EDDIE-PLN-002 (To-Be) 작성 예정</w:t>
      </w:r>
    </w:p>
    <w:p>
      <w:pPr>
        <w:spacing w:after="120" w:before="240" w:line="320"/>
      </w:pPr>
      <w:r>
        <w:rPr>
          <w:rFonts w:ascii="Malgun Gothic" w:cs="Malgun Gothic" w:eastAsia="Malgun Gothic" w:hAnsi="Malgun Gothic"/>
          <w:b/>
          <w:bCs/>
          <w:color w:val="1F1F1F"/>
          <w:sz w:val="22"/>
          <w:szCs w:val="22"/>
        </w:rPr>
        <w:t xml:space="preserve">1.3 참조 문서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• EDDIE-ARC-001 v0.2 — 시스템 아키텍처 정의서 (모듈 사양·기술 스택)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• EDDIE-PRS-001 v0.1 — 페르소나 정의서 (시스템 프롬프트 초안)</w:t>
      </w:r>
    </w:p>
    <w:p>
      <w:pPr>
        <w:pBdr>
          <w:bottom w:val="single" w:color="1F1F1F" w:sz="12" w:space="4"/>
        </w:pBdr>
        <w:spacing w:after="200" w:before="360" w:line="320"/>
      </w:pPr>
      <w:r>
        <w:rPr>
          <w:rFonts w:ascii="Malgun Gothic" w:cs="Malgun Gothic" w:eastAsia="Malgun Gothic" w:hAnsi="Malgun Gothic"/>
          <w:b/>
          <w:bCs/>
          <w:color w:val="1F1F1F"/>
          <w:sz w:val="28"/>
          <w:szCs w:val="28"/>
        </w:rPr>
        <w:t xml:space="preserve">2. 프로젝트 개요</w:t>
      </w:r>
    </w:p>
    <w:p>
      <w:pPr>
        <w:spacing w:after="120" w:before="240" w:line="320"/>
      </w:pPr>
      <w:r>
        <w:rPr>
          <w:rFonts w:ascii="Malgun Gothic" w:cs="Malgun Gothic" w:eastAsia="Malgun Gothic" w:hAnsi="Malgun Gothic"/>
          <w:b/>
          <w:bCs/>
          <w:color w:val="1F1F1F"/>
          <w:sz w:val="22"/>
          <w:szCs w:val="22"/>
        </w:rPr>
        <w:t xml:space="preserve">2.1 비전</w:t>
      </w:r>
    </w:p>
    <w:p>
      <w:pPr>
        <w:pBdr>
          <w:left w:val="single" w:color="3D8B6E" w:sz="18" w:space="12"/>
        </w:pBdr>
        <w:spacing w:after="120" w:before="120" w:line="320"/>
        <w:ind w:left="240"/>
      </w:pPr>
      <w:r>
        <w:rPr>
          <w:rFonts w:ascii="Malgun Gothic" w:cs="Malgun Gothic" w:eastAsia="Malgun Gothic" w:hAnsi="Malgun Gothic"/>
          <w:i/>
          <w:iCs/>
          <w:color w:val="404040"/>
          <w:sz w:val="20"/>
          <w:szCs w:val="20"/>
        </w:rPr>
        <w:t xml:space="preserve">영화 Iron Man의 J.A.R.V.I.S.처럼 사용자 옆에서 실시간으로 보조하는 AI 비서를 단계적으로 구축한다. 최종 목표는 멀티 에이전트 협업과 로봇 연동까지지만, 본 문서의 범위는 PC 한정 단일 사용자 음성 비서(As-Is)에 한한다.</w:t>
      </w:r>
    </w:p>
    <w:p>
      <w:pPr>
        <w:spacing w:after="120" w:before="240" w:line="320"/>
      </w:pPr>
      <w:r>
        <w:rPr>
          <w:rFonts w:ascii="Malgun Gothic" w:cs="Malgun Gothic" w:eastAsia="Malgun Gothic" w:hAnsi="Malgun Gothic"/>
          <w:b/>
          <w:bCs/>
          <w:color w:val="1F1F1F"/>
          <w:sz w:val="22"/>
          <w:szCs w:val="22"/>
        </w:rPr>
        <w:t xml:space="preserve">2.2 1차 완성 목표 (Phase 5 종료 시)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• 음성으로 EDDIE에게 명령 가능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• EDDIE가 검색·파일·이메일·브라우저 작업을 자율적으로 수행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• 자비스 스타일의 HUD가 음성과 동기화되어 시각적 피드백 제공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• 정량 사양(ARC-001 7장) 모두 충족: E2E latency ≤ 3초, STT WER ≤ 10%, 도구 호출 성공률 ≥ 95%, 월 비용 ≤ ₩20,000</w:t>
      </w:r>
    </w:p>
    <w:p>
      <w:pPr>
        <w:spacing w:after="120" w:before="240" w:line="320"/>
      </w:pPr>
      <w:r>
        <w:rPr>
          <w:rFonts w:ascii="Malgun Gothic" w:cs="Malgun Gothic" w:eastAsia="Malgun Gothic" w:hAnsi="Malgun Gothic"/>
          <w:b/>
          <w:bCs/>
          <w:color w:val="1F1F1F"/>
          <w:sz w:val="22"/>
          <w:szCs w:val="22"/>
        </w:rPr>
        <w:t xml:space="preserve">2.3 향후 발전 방향 (본 문서 범위 외)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• Phase 6 — 멀티 에이전트 팀 시스템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• Phase 7 — 웹 서비스화 (다중 사용자 플랫폼)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• Phase 8 — 로봇팔 연동 (지능형 기계 보조)</w:t>
      </w:r>
    </w:p>
    <w:p>
      <w:pPr>
        <w:pBdr>
          <w:bottom w:val="single" w:color="1F1F1F" w:sz="12" w:space="4"/>
        </w:pBdr>
        <w:spacing w:after="200" w:before="360" w:line="320"/>
      </w:pPr>
      <w:r>
        <w:rPr>
          <w:rFonts w:ascii="Malgun Gothic" w:cs="Malgun Gothic" w:eastAsia="Malgun Gothic" w:hAnsi="Malgun Gothic"/>
          <w:b/>
          <w:bCs/>
          <w:color w:val="1F1F1F"/>
          <w:sz w:val="28"/>
          <w:szCs w:val="28"/>
        </w:rPr>
        <w:t xml:space="preserve">3. 전체 일정 (Roadmap)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Phase 0부터 5까지의 누적 예상 기간은 약 2~3개월이다. 단, 소장 단독 수행이며 본업과 병행이므로 일정은 유동적이다.</w:t>
      </w:r>
    </w:p>
    <w:p>
      <w:pPr>
        <w:spacing w:after="120" w:before="240" w:line="320"/>
      </w:pPr>
      <w:r>
        <w:rPr>
          <w:rFonts w:ascii="Malgun Gothic" w:cs="Malgun Gothic" w:eastAsia="Malgun Gothic" w:hAnsi="Malgun Gothic"/>
          <w:b/>
          <w:bCs/>
          <w:color w:val="1F1F1F"/>
          <w:sz w:val="22"/>
          <w:szCs w:val="22"/>
        </w:rPr>
        <w:t xml:space="preserve">3.1 Phase 요약표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400"/>
        <w:gridCol w:w="1400"/>
        <w:gridCol w:w="4426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이름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기간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핵심 산출물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0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환경 셋업 &amp; 기초 문서화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2~5일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ARC-001 v0.2, PRS-001 v0.1, PLN-001 v0.1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1F5E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4342C"/>
                <w:sz w:val="18"/>
                <w:szCs w:val="18"/>
              </w:rPr>
              <w:t xml:space="preserve">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1F5E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4342C"/>
                <w:sz w:val="18"/>
                <w:szCs w:val="18"/>
              </w:rPr>
              <w:t xml:space="preserve">텍스트 챗 + Tool Use MVP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1F5E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4342C"/>
                <w:sz w:val="18"/>
                <w:szCs w:val="18"/>
              </w:rPr>
              <w:t xml:space="preserve">1~2주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1F5E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4342C"/>
                <w:sz w:val="18"/>
                <w:szCs w:val="18"/>
              </w:rPr>
              <w:t xml:space="preserve">EDDIE Core v0.1 + 50회 응답 평가서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2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음성 입출력 통합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1~2주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음성 입출력 데모 + 후처리 파형 비교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3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기본 GUI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1~2주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GUI 와이어프레임 + 4상태 스크린샷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4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자비스 스타일 HUD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2~4주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HUD 디자인 시안 + 데모 영상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5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통합 자동화 (브라우저 + 이메일)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1~2주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실제 자동 보고서 + 워크플로우 다이어그램</w:t>
            </w:r>
          </w:p>
        </w:tc>
      </w:tr>
    </w:tbl>
    <w:p>
      <w:pPr>
        <w:spacing w:after="80"/>
      </w:pPr>
    </w:p>
    <w:p>
      <w:pPr>
        <w:spacing w:after="120" w:before="240" w:line="320"/>
      </w:pPr>
      <w:r>
        <w:rPr>
          <w:rFonts w:ascii="Malgun Gothic" w:cs="Malgun Gothic" w:eastAsia="Malgun Gothic" w:hAnsi="Malgun Gothic"/>
          <w:b/>
          <w:bCs/>
          <w:color w:val="1F1F1F"/>
          <w:sz w:val="22"/>
          <w:szCs w:val="22"/>
        </w:rPr>
        <w:t xml:space="preserve">3.2 로드맵 시각화</w:t>
      </w:r>
    </w:p>
    <w:p>
      <w:pPr>
        <w:spacing w:after="200" w:before="200"/>
        <w:jc w:val="center"/>
      </w:pPr>
      <w:r>
        <w:drawing>
          <wp:inline distT="0" distB="0" distL="0" distR="0">
            <wp:extent cx="4381500" cy="7334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733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1F1F1F" w:sz="12" w:space="4"/>
        </w:pBdr>
        <w:spacing w:after="200" w:before="360" w:line="320"/>
      </w:pPr>
      <w:r>
        <w:rPr>
          <w:rFonts w:ascii="Malgun Gothic" w:cs="Malgun Gothic" w:eastAsia="Malgun Gothic" w:hAnsi="Malgun Gothic"/>
          <w:b/>
          <w:bCs/>
          <w:color w:val="1F1F1F"/>
          <w:sz w:val="28"/>
          <w:szCs w:val="28"/>
        </w:rPr>
        <w:t xml:space="preserve">4. Phase별 상세 계획</w:t>
      </w:r>
    </w:p>
    <w:p>
      <w:pPr>
        <w:spacing w:after="120" w:before="240" w:line="320"/>
      </w:pPr>
      <w:r>
        <w:rPr>
          <w:rFonts w:ascii="Malgun Gothic" w:cs="Malgun Gothic" w:eastAsia="Malgun Gothic" w:hAnsi="Malgun Gothic"/>
          <w:b/>
          <w:bCs/>
          <w:color w:val="1F1F1F"/>
          <w:sz w:val="22"/>
          <w:szCs w:val="22"/>
        </w:rPr>
        <w:t xml:space="preserve">4.0 Phase 0 — 환경 셋업 &amp; 기초 문서화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목표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개발 환경을 완비하고, 본 기획 문서 3종(ARC/PRS/PLN)을 확정하여 Phase 1 진입 준비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기간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2~5일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핵심 작업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Python 3.11+ 설치, Node.js LTS 설치, VS Code 설치, Claude Code 설치, Anthropic API 키 발급 + Spending Limit $15 설정, 프로젝트 폴더 구조 생성 (모듈 ID 기반), Git 저장소 초기화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관련 모듈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전체 — 환경 기반 작업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산출물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EDDIE-ARC-001 v0.2 ✓, EDDIE-PRS-001 v0.1 ✓, EDDIE-PLN-001 v0.1 ✓, /eddie 프로젝트 루트 폴더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검증 기준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`python --version` ≥ 3.11, `node --version` ≥ 18, Anthropic Console 접속 가능, Claude Code 실행 확인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종료 조건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Phase 1 첫 코드를 작성할 수 있는 모든 환경이 준비된 상태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주요 위험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R-07 (의존성 충돌)</w:t>
            </w:r>
          </w:p>
        </w:tc>
      </w:tr>
    </w:tbl>
    <w:p>
      <w:pPr>
        <w:spacing w:after="80"/>
      </w:pPr>
    </w:p>
    <w:p>
      <w:pPr>
        <w:spacing w:after="120" w:before="240" w:line="320"/>
      </w:pPr>
      <w:r>
        <w:rPr>
          <w:rFonts w:ascii="Malgun Gothic" w:cs="Malgun Gothic" w:eastAsia="Malgun Gothic" w:hAnsi="Malgun Gothic"/>
          <w:b/>
          <w:bCs/>
          <w:color w:val="1F1F1F"/>
          <w:sz w:val="22"/>
          <w:szCs w:val="22"/>
        </w:rPr>
        <w:t xml:space="preserve">4.1 Phase 1 — 텍스트 챗 + Tool Use MVP [핵심]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404040"/>
          <w:sz w:val="20"/>
          <w:szCs w:val="20"/>
        </w:rPr>
        <w:t xml:space="preserve">Phase 1은 모든 Phase 중 가장 중요하다. 두뇌(MOD-LLM-001)와 도구가 안정적으로 동작해야 이후 음성·GUI 추가가 의미를 가진다. 음성을 먼저 붙이지 않는 이유는 디버깅 가능성 확보다.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목표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EDDIE의 두뇌(MOD-LLM-001)와 4종 도구를 콘솔 텍스트로 동작 검증. 페르소나가 시스템 프롬프트에 제대로 반영되는지 평가.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기간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1~2주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핵심 작업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Anthropic Python SDK 연동, PRS-001 8장의 시스템 프롬프트 적용, Tool Use API로 4종 도구 호출 구현 (MOD-TOL-001~004), 콘솔 입출력 루프, 다회차 대화 컨텍스트 관리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관련 모듈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MOD-LLM-001, MOD-TOL-001 ~ MOD-TOL-004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산출물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EDDIE Core v0.1 소스코드, 50회 응답 표본 평가서, Tool 호출 시퀀스 다이어그램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검증 기준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도구 호출 성공률 ≥ 95%, PRS-001 9장 정량 사양 통과 (호칭 일관성 100%, 추측 비율 0% 등), 월 API 비용 ≤ ₩15,000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종료 조건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콘솔 텍스트로 EDDIE와 안정적 대화 가능 + 4종 도구 모두 안정 호출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주요 위험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R-01 (API 비용), R-08 (일정 지연)</w:t>
            </w:r>
          </w:p>
        </w:tc>
      </w:tr>
    </w:tbl>
    <w:p>
      <w:pPr>
        <w:spacing w:after="80"/>
      </w:pPr>
    </w:p>
    <w:p>
      <w:pPr>
        <w:spacing w:after="120" w:before="240" w:line="320"/>
      </w:pPr>
      <w:r>
        <w:rPr>
          <w:rFonts w:ascii="Malgun Gothic" w:cs="Malgun Gothic" w:eastAsia="Malgun Gothic" w:hAnsi="Malgun Gothic"/>
          <w:b/>
          <w:bCs/>
          <w:color w:val="1F1F1F"/>
          <w:sz w:val="22"/>
          <w:szCs w:val="22"/>
        </w:rPr>
        <w:t xml:space="preserve">4.2 Phase 2 — 음성 입출력 통합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목표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음성으로 EDDIE와 대화 가능하게 만든다. 자비스 톤 재현 1차 시도.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기간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1~2주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핵심 작업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sounddevice로 마이크 캡처 (MOD-IN-001), faster-whisper로 STT (MOD-STT-001), Edge-TTS로 음성 합성, ffmpeg/pydub로 reverb·EQ 후처리 (MOD-TTS-001), 푸시-투-토크 (스페이스바)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관련 모듈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MOD-IN-001, MOD-STT-001, MOD-TTS-001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산출물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음성 입출력 데모 영상, 오디오 후처리 전/후 파형 비교 이미지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검증 기준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E2E latency ≤ 3초, STT 한국어 WER ≤ 10% (100문장 표본), 자비스 톤 주관 평가 (소장 본인)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종료 조건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마이크 → EDDIE → 스피커 풀 사이클 안정 동작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주요 위험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R-02 (STT 정확도), R-03 (TTS 톤 한계)</w:t>
            </w:r>
          </w:p>
        </w:tc>
      </w:tr>
    </w:tbl>
    <w:p>
      <w:pPr>
        <w:spacing w:after="80"/>
      </w:pPr>
    </w:p>
    <w:p>
      <w:pPr>
        <w:spacing w:after="120" w:before="240" w:line="320"/>
      </w:pPr>
      <w:r>
        <w:rPr>
          <w:rFonts w:ascii="Malgun Gothic" w:cs="Malgun Gothic" w:eastAsia="Malgun Gothic" w:hAnsi="Malgun Gothic"/>
          <w:b/>
          <w:bCs/>
          <w:color w:val="1F1F1F"/>
          <w:sz w:val="22"/>
          <w:szCs w:val="22"/>
        </w:rPr>
        <w:t xml:space="preserve">4.3 Phase 3 — 기본 GUI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목표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EDDIE에게 첫 번째 시각적 얼굴을 부여한다. 기능보다는 안정성과 상태 표현 우선.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기간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1~2주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핵심 작업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Electron 프로젝트 셋업, Python 백엔드와 IPC 연결, 메인 창 (음성 파형 시각화 포함), 4상태 시각화 (Idle/Listening/Thinking/Speaking) — 단순한 형태로 시작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관련 모듈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MOD-OUT-001 초기버전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산출물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GUI 와이어프레임 (Figma), 4상태 스크린샷, 음성-파형 동기화 데모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검증 기준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모든 상태 전환 정상 동작, 음성 입력 시 실시간 파형 표시, 시스템 안정성 (1시간 이상 무중단 가능)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종료 조건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기본 시각 피드백이 있는 EDDIE 사용 가능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주요 위험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R-06 (Electron 렌더링)</w:t>
            </w:r>
          </w:p>
        </w:tc>
      </w:tr>
    </w:tbl>
    <w:p>
      <w:pPr>
        <w:spacing w:after="80"/>
      </w:pPr>
    </w:p>
    <w:p>
      <w:pPr>
        <w:spacing w:after="120" w:before="240" w:line="320"/>
      </w:pPr>
      <w:r>
        <w:rPr>
          <w:rFonts w:ascii="Malgun Gothic" w:cs="Malgun Gothic" w:eastAsia="Malgun Gothic" w:hAnsi="Malgun Gothic"/>
          <w:b/>
          <w:bCs/>
          <w:color w:val="1F1F1F"/>
          <w:sz w:val="22"/>
          <w:szCs w:val="22"/>
        </w:rPr>
        <w:t xml:space="preserve">4.4 Phase 4 — 자비스 스타일 HUD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목표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자비스 영화에서 본 듯한 화려한 HUD를 구현한다. EDDIE의 시각적 정체성 확립.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기간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2~4주 (가장 긴 단계)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핵심 작업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반응형 구체/원형 비주얼라이저 설계 (Canvas 또는 WebGL), 정보 패널 (시계, 상태, 최근 명령 로그), 글로우/파티클 효과, 음성 진폭 → 애니메이션 동기화, 상태 전환 모션 디자인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관련 모듈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MOD-OUT-001 v2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산출물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HUD 디자인 시안 (Figma), HUD 데모 영상, 상태별 키프레임 카드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검증 기준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자비스 영상과 비교 시 인상 점수 ≥ 7/10 (주관 평가, 본인), GUI FPS ≥ 30, 음성-시각 동기화 오차 ≤ 100ms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종료 조건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외부에 보여주기에 부끄럽지 않은 수준의 HUD 완성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주요 위험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R-06 (성능), R-08 (일정 지연)</w:t>
            </w:r>
          </w:p>
        </w:tc>
      </w:tr>
    </w:tbl>
    <w:p>
      <w:pPr>
        <w:spacing w:after="80"/>
      </w:pPr>
    </w:p>
    <w:p>
      <w:pPr>
        <w:spacing w:after="120" w:before="240" w:line="320"/>
      </w:pPr>
      <w:r>
        <w:rPr>
          <w:rFonts w:ascii="Malgun Gothic" w:cs="Malgun Gothic" w:eastAsia="Malgun Gothic" w:hAnsi="Malgun Gothic"/>
          <w:b/>
          <w:bCs/>
          <w:color w:val="1F1F1F"/>
          <w:sz w:val="22"/>
          <w:szCs w:val="22"/>
        </w:rPr>
        <w:t xml:space="preserve">4.5 Phase 5 — 통합 자동화 (브라우저 + 이메일)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목표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EDDIE의 핵심 기능인 '정보 수집 + 보고' 워크플로우를 완성한다. As-Is 빌드 종료.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기간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1~2주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핵심 작업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Playwright 본격 통합 (검색만으로 부족한 사이트 자동 탐색), Gmail API + OAuth 2.0 (MOD-TOL-004 완성), 통합 워크플로우 구현 ("정보 수집 → 보고서 생성 → 이메일 발송"), 웨이크 워드 (openWakeWord, "헤이 에디") 추가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관련 모듈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MOD-TOL-003 본격, MOD-TOL-004, openWakeWord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산출물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실제 자동 발송 보고서 예시 (3건 이상), 통합 워크플로우 다이어그램, As-Is 완성 데모 영상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검증 기준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실제 업무 시나리오 5개 자동 수행 성공, 웨이크 워드 인식률 ≥ 95%, 보고서 발송 성공률 100%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종료 조건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As-Is EDDIE 완성. To-Be(ARC-002, 멀티 에이전트) 계획 작성 가능 상태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주요 위험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R-04 (Playwright 차단), R-05 (OAuth 복잡도)</w:t>
            </w:r>
          </w:p>
        </w:tc>
      </w:tr>
    </w:tbl>
    <w:p>
      <w:pPr>
        <w:pBdr>
          <w:bottom w:val="single" w:color="1F1F1F" w:sz="12" w:space="4"/>
        </w:pBdr>
        <w:spacing w:after="200" w:before="360" w:line="320"/>
      </w:pPr>
      <w:r>
        <w:rPr>
          <w:rFonts w:ascii="Malgun Gothic" w:cs="Malgun Gothic" w:eastAsia="Malgun Gothic" w:hAnsi="Malgun Gothic"/>
          <w:b/>
          <w:bCs/>
          <w:color w:val="1F1F1F"/>
          <w:sz w:val="28"/>
          <w:szCs w:val="28"/>
        </w:rPr>
        <w:t xml:space="preserve">5. 산출물 매트릭스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각 Phase 종료 시 다음 산출물이 Figma 또는 Git 저장소에 기록된다. 산출물 미완료 시 다음 Phase 진입 금지.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826"/>
        <w:gridCol w:w="1800"/>
      </w:tblGrid>
      <w:tr>
        <w:trPr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산출물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Phase 0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ARC-001 v0.2 (Word, PNG)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6E56"/>
                <w:sz w:val="18"/>
                <w:szCs w:val="18"/>
              </w:rPr>
              <w:t xml:space="preserve">✓ 완료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Phase 0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PRS-001 v0.1 (Word, PNG)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6E56"/>
                <w:sz w:val="18"/>
                <w:szCs w:val="18"/>
              </w:rPr>
              <w:t xml:space="preserve">✓ 완료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Phase 0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PLN-001 v0.1 (Word, PNG)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BA7517"/>
                <w:sz w:val="18"/>
                <w:szCs w:val="18"/>
              </w:rPr>
              <w:t xml:space="preserve">← 현재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Phase 0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프로젝트 폴더 구조 + Git 초기화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888780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Phase 1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EDDIE Core v0.1 소스코드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888780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Phase 1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50회 응답 표본 평가서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888780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Phase 1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Tool 호출 시퀀스 다이어그램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888780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Phase 2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음성 입출력 데모 영상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888780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Phase 2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오디오 후처리 전/후 파형 비교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888780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Phase 3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GUI 와이어프레임 (Figma)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888780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Phase 3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4상태 스크린샷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888780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Phase 4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HUD 디자인 시안 (Figma)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888780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Phase 4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HUD 데모 영상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888780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Phase 5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자동 보고서 발송 예시 (실제)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888780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Phase 5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통합 워크플로우 다이어그램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888780"/>
                <w:sz w:val="18"/>
                <w:szCs w:val="18"/>
              </w:rPr>
              <w:t xml:space="preserve">예정</w:t>
            </w:r>
          </w:p>
        </w:tc>
      </w:tr>
    </w:tbl>
    <w:p>
      <w:pPr>
        <w:pBdr>
          <w:bottom w:val="single" w:color="1F1F1F" w:sz="12" w:space="4"/>
        </w:pBdr>
        <w:spacing w:after="200" w:before="360" w:line="320"/>
      </w:pPr>
      <w:r>
        <w:rPr>
          <w:rFonts w:ascii="Malgun Gothic" w:cs="Malgun Gothic" w:eastAsia="Malgun Gothic" w:hAnsi="Malgun Gothic"/>
          <w:b/>
          <w:bCs/>
          <w:color w:val="1F1F1F"/>
          <w:sz w:val="28"/>
          <w:szCs w:val="28"/>
        </w:rPr>
        <w:t xml:space="preserve">6. 리스크 및 대응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본 프로젝트의 주요 리스크 8종. 가능성/영향 평가에 따라 Phase 진입 전 체크.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400"/>
        <w:gridCol w:w="700"/>
        <w:gridCol w:w="700"/>
        <w:gridCol w:w="452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리스크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가능성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영향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F1F1F"/>
                <w:sz w:val="18"/>
                <w:szCs w:val="18"/>
              </w:rPr>
              <w:t xml:space="preserve">R-01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Claude API 비용 초과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중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높음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월 한도 $15 사전 설정, Haiku 우선 사용, 사용량 일일 모니터링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F1F1F"/>
                <w:sz w:val="18"/>
                <w:szCs w:val="18"/>
              </w:rPr>
              <w:t xml:space="preserve">R-02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Whisper 한국어 인식 정확도 부족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중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중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small → medium 모델 업그레이드, 마이크 환경 개선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F1F1F"/>
                <w:sz w:val="18"/>
                <w:szCs w:val="18"/>
              </w:rPr>
              <w:t xml:space="preserve">R-03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Edge-TTS 자비스 톤 한계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높음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중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후처리(reverb/EQ) 강화, 필요시 Typecast 무료 티어 검토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F1F1F"/>
                <w:sz w:val="18"/>
                <w:szCs w:val="18"/>
              </w:rPr>
              <w:t xml:space="preserve">R-04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Playwright 봇 감지/차단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중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중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User-Agent 위장, 헤디드 모드 사용, 검색 우선 → 브라우저 보조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F1F1F"/>
                <w:sz w:val="18"/>
                <w:szCs w:val="18"/>
              </w:rPr>
              <w:t xml:space="preserve">R-05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Gmail OAuth 인증 복잡도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낮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낮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공식 문서 절차 준수, 본인 계정 한정, 토큰 만료 처리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F1F1F"/>
                <w:sz w:val="18"/>
                <w:szCs w:val="18"/>
              </w:rPr>
              <w:t xml:space="preserve">R-06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Electron HUD 렌더링 성능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낮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중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Phase 4 진입 전 저사양 환경 벤치마크, WebGL 폴백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F1F1F"/>
                <w:sz w:val="18"/>
                <w:szCs w:val="18"/>
              </w:rPr>
              <w:t xml:space="preserve">R-07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Python 의존성 충돌 (Windows)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중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중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venv 격리, requirements.txt 고정, 주기적 환경 백업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F1F1F"/>
                <w:sz w:val="18"/>
                <w:szCs w:val="18"/>
              </w:rPr>
              <w:t xml:space="preserve">R-08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단계별 일정 지연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높음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낮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Phase별 종료 조건 명확화, 기능 컷오프 우선</w:t>
            </w:r>
          </w:p>
        </w:tc>
      </w:tr>
    </w:tbl>
    <w:p>
      <w:pPr>
        <w:spacing w:after="80"/>
      </w:pP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8B6914"/>
          <w:sz w:val="20"/>
          <w:szCs w:val="20"/>
        </w:rPr>
        <w:t xml:space="preserve">⚠ 리스크 모니터링: 각 Phase 종료 시 해당 Phase의 "주요 위험" 항목을 점검하여 실현 여부 기록. 실현된 리스크는 다음 Phase 계획에 반영.</w:t>
      </w:r>
    </w:p>
    <w:p>
      <w:pPr>
        <w:pBdr>
          <w:bottom w:val="single" w:color="1F1F1F" w:sz="12" w:space="4"/>
        </w:pBdr>
        <w:spacing w:after="200" w:before="360" w:line="320"/>
      </w:pPr>
      <w:r>
        <w:rPr>
          <w:rFonts w:ascii="Malgun Gothic" w:cs="Malgun Gothic" w:eastAsia="Malgun Gothic" w:hAnsi="Malgun Gothic"/>
          <w:b/>
          <w:bCs/>
          <w:color w:val="1F1F1F"/>
          <w:sz w:val="28"/>
          <w:szCs w:val="28"/>
        </w:rPr>
        <w:t xml:space="preserve">7. 예산 관리</w:t>
      </w:r>
    </w:p>
    <w:p>
      <w:pPr>
        <w:spacing w:after="120" w:before="240" w:line="320"/>
      </w:pPr>
      <w:r>
        <w:rPr>
          <w:rFonts w:ascii="Malgun Gothic" w:cs="Malgun Gothic" w:eastAsia="Malgun Gothic" w:hAnsi="Malgun Gothic"/>
          <w:b/>
          <w:bCs/>
          <w:color w:val="1F1F1F"/>
          <w:sz w:val="22"/>
          <w:szCs w:val="22"/>
        </w:rPr>
        <w:t xml:space="preserve">7.1 예산 한도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테스트 단계(Phase 0~5) 월 한도: ₩20,000 (약 $15)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정식 운영 단계: 별도 산정 (본 문서 범위 외)</w:t>
      </w:r>
    </w:p>
    <w:p>
      <w:pPr>
        <w:spacing w:after="120" w:before="240" w:line="320"/>
      </w:pPr>
      <w:r>
        <w:rPr>
          <w:rFonts w:ascii="Malgun Gothic" w:cs="Malgun Gothic" w:eastAsia="Malgun Gothic" w:hAnsi="Malgun Gothic"/>
          <w:b/>
          <w:bCs/>
          <w:color w:val="1F1F1F"/>
          <w:sz w:val="22"/>
          <w:szCs w:val="22"/>
        </w:rPr>
        <w:t xml:space="preserve">7.2 항목별 예상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1600"/>
        <w:gridCol w:w="2226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구성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월 예상</w:t>
            </w:r>
          </w:p>
        </w:tc>
        <w:tc>
          <w:tcPr>
            <w:tcW w:type="dxa" w:w="2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관리 방법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Claude API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Sonnet 4.6 + Haiku 4.5 혼용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₩5,000 ~ ₩15,000</w:t>
            </w:r>
          </w:p>
        </w:tc>
        <w:tc>
          <w:tcPr>
            <w:tcW w:type="dxa" w:w="2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월 사용 한도 사전 설정 필수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Brave Search API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무료 티어 (월 2,000 query)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₩0</w:t>
            </w:r>
          </w:p>
        </w:tc>
        <w:tc>
          <w:tcPr>
            <w:tcW w:type="dxa" w:w="2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초과 시 알림 → 일시 중단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Edge-TTS / Whisper / Playwright / openWakeWord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오픈소스 / 무료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₩0</w:t>
            </w:r>
          </w:p>
        </w:tc>
        <w:tc>
          <w:tcPr>
            <w:tcW w:type="dxa" w:w="2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Gmail API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OAuth 무료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₩0</w:t>
            </w:r>
          </w:p>
        </w:tc>
        <w:tc>
          <w:tcPr>
            <w:tcW w:type="dxa" w:w="2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본인 계정 한정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전기/인터넷/PC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기존 사용 인프라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별도 산정 안 함</w:t>
            </w:r>
          </w:p>
        </w:tc>
        <w:tc>
          <w:tcPr>
            <w:tcW w:type="dxa" w:w="2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본 프로젝트 직접 비용에 미포함</w:t>
            </w:r>
          </w:p>
        </w:tc>
      </w:tr>
    </w:tbl>
    <w:p>
      <w:pPr>
        <w:spacing w:after="80"/>
      </w:pPr>
    </w:p>
    <w:p>
      <w:pPr>
        <w:spacing w:after="120" w:before="240" w:line="320"/>
      </w:pPr>
      <w:r>
        <w:rPr>
          <w:rFonts w:ascii="Malgun Gothic" w:cs="Malgun Gothic" w:eastAsia="Malgun Gothic" w:hAnsi="Malgun Gothic"/>
          <w:b/>
          <w:bCs/>
          <w:color w:val="1F1F1F"/>
          <w:sz w:val="22"/>
          <w:szCs w:val="22"/>
        </w:rPr>
        <w:t xml:space="preserve">7.3 비용 모니터링 규칙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• Anthropic Console의 Spending Limit을 $15로 사전 설정 (필수)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• 매주 1회 사용량 확인, 월 50% 도달 시 Haiku로 강제 전환 검토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• Phase 1 첫 주에 일일 사용량 측정 후, 평균 × 4주가 한도 초과 시 호출 빈도 조정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• 비용 초과 시 작업 일시 중단, 본 문서 v0.2로 예산 항목 개정</w:t>
      </w:r>
    </w:p>
    <w:p>
      <w:pPr>
        <w:pBdr>
          <w:bottom w:val="single" w:color="1F1F1F" w:sz="12" w:space="4"/>
        </w:pBdr>
        <w:spacing w:after="200" w:before="360" w:line="320"/>
      </w:pPr>
      <w:r>
        <w:rPr>
          <w:rFonts w:ascii="Malgun Gothic" w:cs="Malgun Gothic" w:eastAsia="Malgun Gothic" w:hAnsi="Malgun Gothic"/>
          <w:b/>
          <w:bCs/>
          <w:color w:val="1F1F1F"/>
          <w:sz w:val="28"/>
          <w:szCs w:val="28"/>
        </w:rPr>
        <w:t xml:space="preserve">8. 검증 및 게이트 관리</w:t>
      </w:r>
    </w:p>
    <w:p>
      <w:pPr>
        <w:spacing w:after="120" w:before="240" w:line="320"/>
      </w:pPr>
      <w:r>
        <w:rPr>
          <w:rFonts w:ascii="Malgun Gothic" w:cs="Malgun Gothic" w:eastAsia="Malgun Gothic" w:hAnsi="Malgun Gothic"/>
          <w:b/>
          <w:bCs/>
          <w:color w:val="1F1F1F"/>
          <w:sz w:val="22"/>
          <w:szCs w:val="22"/>
        </w:rPr>
        <w:t xml:space="preserve">8.1 Phase 게이트 원칙</w:t>
      </w:r>
    </w:p>
    <w:p>
      <w:pPr>
        <w:pBdr>
          <w:left w:val="single" w:color="3D8B6E" w:sz="18" w:space="12"/>
        </w:pBdr>
        <w:spacing w:after="120" w:before="120" w:line="320"/>
        <w:ind w:left="240"/>
      </w:pPr>
      <w:r>
        <w:rPr>
          <w:rFonts w:ascii="Malgun Gothic" w:cs="Malgun Gothic" w:eastAsia="Malgun Gothic" w:hAnsi="Malgun Gothic"/>
          <w:i/>
          <w:iCs/>
          <w:color w:val="404040"/>
          <w:sz w:val="20"/>
          <w:szCs w:val="20"/>
        </w:rPr>
        <w:t xml:space="preserve">각 Phase의 검증 기준을 충족하지 못하면 다음 Phase로 진입하지 않는다.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Phase 게이트 통과 기준: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 1. 4장의 해당 Phase 검증 기준 모두 충족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 2. 산출물 매트릭스(5장)의 해당 Phase 항목 모두 "완료"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 3. 리스크 점검 완료 (실현된 리스크 기록)</w:t>
      </w:r>
    </w:p>
    <w:p>
      <w:pPr>
        <w:spacing w:after="120" w:before="240" w:line="320"/>
      </w:pPr>
      <w:r>
        <w:rPr>
          <w:rFonts w:ascii="Malgun Gothic" w:cs="Malgun Gothic" w:eastAsia="Malgun Gothic" w:hAnsi="Malgun Gothic"/>
          <w:b/>
          <w:bCs/>
          <w:color w:val="1F1F1F"/>
          <w:sz w:val="22"/>
          <w:szCs w:val="22"/>
        </w:rPr>
        <w:t xml:space="preserve">8.2 게이트 실패 시 절차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• 1차 시도 실패: 원인 분석 → 해당 Phase에서 보완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• 2차 시도 실패: Phase 범위 재정의 (기능 축소 또는 일정 연장)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• 3차 시도 실패: 기술 스택 재검토 (ARC-001 개정)</w:t>
      </w:r>
    </w:p>
    <w:p>
      <w:pPr>
        <w:spacing w:after="120" w:before="240" w:line="320"/>
      </w:pPr>
      <w:r>
        <w:rPr>
          <w:rFonts w:ascii="Malgun Gothic" w:cs="Malgun Gothic" w:eastAsia="Malgun Gothic" w:hAnsi="Malgun Gothic"/>
          <w:b/>
          <w:bCs/>
          <w:color w:val="1F1F1F"/>
          <w:sz w:val="22"/>
          <w:szCs w:val="22"/>
        </w:rPr>
        <w:t xml:space="preserve">8.3 일일/주간 점검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• 매일: 작업 로그 1줄 기록 (무엇을 했는지)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• 매주: Phase 진행률 자가 평가 (% 단위), 다음 주 우선순위 결정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• Phase 종료 시: 검증 보고서 작성 + 본 문서 변경 이력 업데이트</w:t>
      </w:r>
    </w:p>
    <w:p>
      <w:pPr>
        <w:pBdr>
          <w:bottom w:val="single" w:color="1F1F1F" w:sz="12" w:space="4"/>
        </w:pBdr>
        <w:spacing w:after="200" w:before="360" w:line="320"/>
      </w:pPr>
      <w:r>
        <w:rPr>
          <w:rFonts w:ascii="Malgun Gothic" w:cs="Malgun Gothic" w:eastAsia="Malgun Gothic" w:hAnsi="Malgun Gothic"/>
          <w:b/>
          <w:bCs/>
          <w:color w:val="1F1F1F"/>
          <w:sz w:val="28"/>
          <w:szCs w:val="28"/>
        </w:rPr>
        <w:t xml:space="preserve">9. 변경 이력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5526"/>
        <w:gridCol w:w="1000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버전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일자</w:t>
            </w:r>
          </w:p>
        </w:tc>
        <w:tc>
          <w:tcPr>
            <w:tcW w:type="dxa" w:w="5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변경 내용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작성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v0.1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2026-05-16</w:t>
            </w:r>
          </w:p>
        </w:tc>
        <w:tc>
          <w:tcPr>
            <w:tcW w:type="dxa" w:w="5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초안. Phase 0~5 상세 계획·산출물·검증 기준·리스크 관리·예산 정의.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연구소장</w:t>
            </w:r>
          </w:p>
        </w:tc>
      </w:tr>
    </w:tbl>
    <w:p>
      <w:pPr>
        <w:pBdr>
          <w:bottom w:val="single" w:color="1F1F1F" w:sz="12" w:space="4"/>
        </w:pBdr>
        <w:spacing w:after="200" w:before="360" w:line="320"/>
      </w:pPr>
      <w:r>
        <w:rPr>
          <w:rFonts w:ascii="Malgun Gothic" w:cs="Malgun Gothic" w:eastAsia="Malgun Gothic" w:hAnsi="Malgun Gothic"/>
          <w:b/>
          <w:bCs/>
          <w:color w:val="1F1F1F"/>
          <w:sz w:val="28"/>
          <w:szCs w:val="28"/>
        </w:rPr>
        <w:t xml:space="preserve">10. 향후 작업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As-Is(Phase 0~5) 완성 후 작성할 후속 문서: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• EDDIE-ARC-002 — 목표 아키텍처 (멀티 에이전트, 웹 서비스, 로봇)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• EDDIE-PLN-002 — To-Be 프로젝트 기획서 (Phase 6+)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• EDDIE-PRS-002 — 멀티 에이전트 페르소나 (서브 EDDIE들의 차별화 정의)</w:t>
      </w:r>
    </w:p>
    <w:p>
      <w:pPr>
        <w:spacing w:after="80"/>
      </w:pP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F1F1F"/>
          <w:sz w:val="20"/>
          <w:szCs w:val="20"/>
        </w:rPr>
        <w:t xml:space="preserve">본 문서가 확정되면 Phase 0 환경 셋업 실행 단계로 진입한다.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4b78be5981d78c10beaf742e84cf9d00a5e733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EDDIE-PLN-001 프로젝트 기획서 v0.1</dc:title>
  <dc:creator>에듀이노 기업부설연구소장</dc:creator>
  <cp:lastModifiedBy>Un-named</cp:lastModifiedBy>
  <cp:revision>1</cp:revision>
  <dcterms:created xsi:type="dcterms:W3CDTF">2026-05-16T13:20:47.495Z</dcterms:created>
  <dcterms:modified xsi:type="dcterms:W3CDTF">2026-05-16T13:20:47.495Z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