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2BB33" w14:textId="77777777" w:rsidR="006E6DCF" w:rsidRPr="00804A23" w:rsidRDefault="006E6DCF" w:rsidP="006E6DCF">
      <w:pPr>
        <w:jc w:val="center"/>
        <w:rPr>
          <w:rFonts w:ascii="HY신명조" w:eastAsia="HY신명조" w:hint="eastAsia"/>
          <w:b/>
          <w:sz w:val="28"/>
        </w:rPr>
      </w:pPr>
      <w:r w:rsidRPr="00804A23">
        <w:rPr>
          <w:rFonts w:ascii="HY신명조" w:eastAsia="HY신명조" w:hint="eastAsia"/>
          <w:b/>
          <w:sz w:val="28"/>
        </w:rPr>
        <w:t>네트워크 프로토콜 설계 및 실습 과제 3</w:t>
      </w:r>
    </w:p>
    <w:p w14:paraId="7EF48D22" w14:textId="77777777" w:rsidR="006E6DCF" w:rsidRPr="00804A23" w:rsidRDefault="006E6DCF" w:rsidP="006E6DCF">
      <w:pPr>
        <w:jc w:val="right"/>
        <w:rPr>
          <w:rFonts w:ascii="HY신명조" w:eastAsia="HY신명조" w:hint="eastAsia"/>
          <w:sz w:val="24"/>
        </w:rPr>
      </w:pPr>
      <w:r w:rsidRPr="00804A23">
        <w:rPr>
          <w:rFonts w:ascii="HY신명조" w:eastAsia="HY신명조" w:hint="eastAsia"/>
          <w:sz w:val="24"/>
        </w:rPr>
        <w:t>전기정보공학부 2016-10769 이권형</w:t>
      </w:r>
    </w:p>
    <w:p w14:paraId="43B8C687" w14:textId="250908FF" w:rsidR="008C3499" w:rsidRPr="00804A23" w:rsidRDefault="006E6DCF" w:rsidP="006E6DCF">
      <w:pPr>
        <w:rPr>
          <w:rFonts w:ascii="HY신명조" w:eastAsia="HY신명조" w:hint="eastAsia"/>
          <w:b/>
          <w:sz w:val="22"/>
        </w:rPr>
      </w:pPr>
      <w:r w:rsidRPr="00804A23">
        <w:rPr>
          <w:rFonts w:ascii="HY신명조" w:eastAsia="HY신명조" w:hint="eastAsia"/>
          <w:b/>
          <w:sz w:val="22"/>
        </w:rPr>
        <w:t xml:space="preserve">1. 코드에 대한 설명 </w:t>
      </w:r>
    </w:p>
    <w:p w14:paraId="66AAEBF6" w14:textId="1A170DDB" w:rsidR="008C3499" w:rsidRPr="00804A23" w:rsidRDefault="008C3499" w:rsidP="008C3499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sender와 receiver에서 source code는 다음과 같다. </w:t>
      </w:r>
    </w:p>
    <w:p w14:paraId="2CE9D935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contiki.h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223E812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"net/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rime.h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52ED5FCD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random.h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778122DF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023B854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"dev/button-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sensor.h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656336F8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A40BABC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leds.h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104894B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"dev/light-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sensor.h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4B7D0E5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179BD063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"dev/cc2420.h"</w:t>
      </w:r>
    </w:p>
    <w:p w14:paraId="4F9622F5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4DC7E54C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&lt;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stdio.h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&gt;</w:t>
      </w:r>
    </w:p>
    <w:p w14:paraId="08B47BB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&lt;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string.h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&gt;</w:t>
      </w:r>
    </w:p>
    <w:p w14:paraId="0EFACC90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468662D0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{</w:t>
      </w:r>
    </w:p>
    <w:p w14:paraId="2C89AFBD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uint8_t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3927A7E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};</w:t>
      </w:r>
    </w:p>
    <w:p w14:paraId="4160EBE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E471CD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4929493A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"Broadcast example"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4FEB24F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AUTOSTART_PROCESSES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0AF5EAF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7444B18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2019C2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void</w:t>
      </w:r>
    </w:p>
    <w:p w14:paraId="02CF719D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recv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broadcast_conn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c,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const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rimeaddr_t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from)</w:t>
      </w:r>
    </w:p>
    <w:p w14:paraId="6B463C6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{</w:t>
      </w:r>
    </w:p>
    <w:p w14:paraId="0088D16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1BD648FE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66D9EF"/>
          <w:kern w:val="0"/>
          <w:sz w:val="21"/>
          <w:szCs w:val="21"/>
        </w:rPr>
        <w:t>memcpy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packetbuf_dataptr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(),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sizeof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message));</w:t>
      </w:r>
    </w:p>
    <w:p w14:paraId="06BAF352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4D1554DC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66D9EF"/>
          <w:kern w:val="0"/>
          <w:sz w:val="21"/>
          <w:szCs w:val="21"/>
        </w:rPr>
        <w:t>printf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"broadcast message received from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</w:t>
      </w:r>
      <w:proofErr w:type="spellStart"/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d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.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%d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: 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 (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%u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 )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\n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, from-&gt;u8[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0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], from-&gt;u8[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],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msg.seqno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466569B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B95F902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</w:t>
      </w:r>
    </w:p>
    <w:p w14:paraId="037EA5E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const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broadcast_callbacks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=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{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broadcast_recv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};</w:t>
      </w:r>
    </w:p>
    <w:p w14:paraId="2CAF898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broadcast_conn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broadcast;</w:t>
      </w:r>
    </w:p>
    <w:p w14:paraId="653AD3A2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CD5C96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THREAD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, data)</w:t>
      </w:r>
    </w:p>
    <w:p w14:paraId="509CBFFF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{</w:t>
      </w:r>
    </w:p>
    <w:p w14:paraId="287E8755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lastRenderedPageBreak/>
        <w:t xml:space="preserve"> 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etimer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et;</w:t>
      </w:r>
    </w:p>
    <w:p w14:paraId="191A9EB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uint8_t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2D47E6B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A69D2B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08C59C1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001B72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PROCESS_EXITHANDLER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broadcast_close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gram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broadcast);)</w:t>
      </w:r>
      <w:proofErr w:type="gramEnd"/>
    </w:p>
    <w:p w14:paraId="7CDC581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C2C4D0A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BEGIN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3A9434A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62B4B119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open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broadcast,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129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48FB0265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6097AF43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gram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while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 {</w:t>
      </w:r>
    </w:p>
    <w:p w14:paraId="362B7DA0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1EBA89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etimer_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set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et, CLOCK_SECOND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4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58AF70EF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D8C76FC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PROCESS_WAIT_EVENT_UNTIL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etimer_expired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et));</w:t>
      </w:r>
    </w:p>
    <w:p w14:paraId="70BD8C8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2C5990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msg.seqno</w:t>
      </w:r>
      <w:proofErr w:type="spellEnd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=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618C3DA4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C259AD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//</w:t>
      </w:r>
      <w:proofErr w:type="spellStart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packetbuf_</w:t>
      </w:r>
      <w:proofErr w:type="gramStart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copyfrom</w:t>
      </w:r>
      <w:proofErr w:type="spellEnd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"Hello", 6);</w:t>
      </w:r>
    </w:p>
    <w:p w14:paraId="29B1F0EA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packetbuf_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copyfrom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sizeof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message));</w:t>
      </w:r>
    </w:p>
    <w:p w14:paraId="2A740D70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broadcast_send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broadcast);</w:t>
      </w:r>
    </w:p>
    <w:p w14:paraId="41343FA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66D9EF"/>
          <w:kern w:val="0"/>
          <w:sz w:val="21"/>
          <w:szCs w:val="21"/>
        </w:rPr>
        <w:t>printf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"broadcast message sent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\n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0C7ACBD4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++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5DEA358B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}</w:t>
      </w:r>
    </w:p>
    <w:p w14:paraId="7D14F1CE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78D63A6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END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76349BDC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</w:t>
      </w:r>
    </w:p>
    <w:p w14:paraId="5B4C4ED7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9797B21" w14:textId="77777777" w:rsidR="0096776A" w:rsidRPr="00804A23" w:rsidRDefault="0096776A" w:rsidP="0096776A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017B5424" w14:textId="3EB15E81" w:rsidR="0096776A" w:rsidRPr="00804A23" w:rsidRDefault="00860D5B" w:rsidP="00860D5B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>코드1. sender의 source code</w:t>
      </w:r>
      <w:r w:rsidR="00A02F25" w:rsidRPr="00804A23">
        <w:rPr>
          <w:rFonts w:ascii="HY신명조" w:eastAsia="HY신명조" w:hint="eastAsia"/>
          <w:b/>
          <w:sz w:val="18"/>
        </w:rPr>
        <w:t xml:space="preserve"> </w:t>
      </w:r>
    </w:p>
    <w:p w14:paraId="35835EE5" w14:textId="4B450519" w:rsidR="00A02F25" w:rsidRPr="00804A23" w:rsidRDefault="00A02F25" w:rsidP="00A02F25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</w:t>
      </w:r>
      <w:r w:rsidR="00965FAD" w:rsidRPr="00804A23">
        <w:rPr>
          <w:rFonts w:ascii="HY신명조" w:eastAsia="HY신명조" w:hint="eastAsia"/>
        </w:rPr>
        <w:t xml:space="preserve">sender의 경우 2주차에 사용하였던 broadcast sender를 사용하였다. </w:t>
      </w:r>
      <w:proofErr w:type="spellStart"/>
      <w:r w:rsidR="0041104F" w:rsidRPr="00804A23">
        <w:rPr>
          <w:rFonts w:ascii="HY신명조" w:eastAsia="HY신명조" w:hint="eastAsia"/>
        </w:rPr>
        <w:t>broadcast_open</w:t>
      </w:r>
      <w:proofErr w:type="spellEnd"/>
      <w:r w:rsidR="0041104F" w:rsidRPr="00804A23">
        <w:rPr>
          <w:rFonts w:ascii="HY신명조" w:eastAsia="HY신명조" w:hint="eastAsia"/>
        </w:rPr>
        <w:t xml:space="preserve">을 통해 channel 129에 대해 broadcast message를 </w:t>
      </w:r>
      <w:r w:rsidR="00B2583F" w:rsidRPr="00804A23">
        <w:rPr>
          <w:rFonts w:ascii="HY신명조" w:eastAsia="HY신명조" w:hint="eastAsia"/>
        </w:rPr>
        <w:t>보내도록 한다.</w:t>
      </w:r>
      <w:r w:rsidR="00DE4521" w:rsidRPr="00804A23">
        <w:rPr>
          <w:rFonts w:ascii="HY신명조" w:eastAsia="HY신명조" w:hint="eastAsia"/>
        </w:rPr>
        <w:t xml:space="preserve"> </w:t>
      </w:r>
      <w:proofErr w:type="spellStart"/>
      <w:r w:rsidR="00DE4521" w:rsidRPr="00804A23">
        <w:rPr>
          <w:rFonts w:ascii="HY신명조" w:eastAsia="HY신명조" w:hint="eastAsia"/>
        </w:rPr>
        <w:t>반복문</w:t>
      </w:r>
      <w:proofErr w:type="spellEnd"/>
      <w:r w:rsidR="00DE4521" w:rsidRPr="00804A23">
        <w:rPr>
          <w:rFonts w:ascii="HY신명조" w:eastAsia="HY신명조" w:hint="eastAsia"/>
        </w:rPr>
        <w:t xml:space="preserve"> 안에서, </w:t>
      </w:r>
      <w:r w:rsidR="005B788B" w:rsidRPr="00804A23">
        <w:rPr>
          <w:rFonts w:ascii="HY신명조" w:eastAsia="HY신명조" w:hint="eastAsia"/>
        </w:rPr>
        <w:t xml:space="preserve">4초동안 delay 이후 </w:t>
      </w:r>
      <w:proofErr w:type="spellStart"/>
      <w:r w:rsidR="0022586E" w:rsidRPr="00804A23">
        <w:rPr>
          <w:rFonts w:ascii="HY신명조" w:eastAsia="HY신명조" w:hint="eastAsia"/>
        </w:rPr>
        <w:t>seqno</w:t>
      </w:r>
      <w:proofErr w:type="spellEnd"/>
      <w:r w:rsidR="0022586E" w:rsidRPr="00804A23">
        <w:rPr>
          <w:rFonts w:ascii="HY신명조" w:eastAsia="HY신명조" w:hint="eastAsia"/>
        </w:rPr>
        <w:t>에 해당하는 message를 send</w:t>
      </w:r>
      <w:r w:rsidR="00AE0697" w:rsidRPr="00804A23">
        <w:rPr>
          <w:rFonts w:ascii="HY신명조" w:eastAsia="HY신명조" w:hint="eastAsia"/>
        </w:rPr>
        <w:t xml:space="preserve">한다. </w:t>
      </w:r>
    </w:p>
    <w:p w14:paraId="52CAEBF6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contiki.h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4DCB12D5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"net/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rime.h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029E66C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random.h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11D88069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9C2F984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"dev/button-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sensor.h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07EAFE5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D2D2594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leds.h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280778E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"dev/light-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sensor.h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</w:p>
    <w:p w14:paraId="41B6237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037B5524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"dev/cc2420.h"</w:t>
      </w:r>
    </w:p>
    <w:p w14:paraId="2D7DEF71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3577FB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&lt;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stdio.h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&gt;</w:t>
      </w:r>
    </w:p>
    <w:p w14:paraId="5ECB7C2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lastRenderedPageBreak/>
        <w:t>#include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&lt;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string.h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&gt;</w:t>
      </w:r>
    </w:p>
    <w:p w14:paraId="3F65C00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D839AD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{</w:t>
      </w:r>
    </w:p>
    <w:p w14:paraId="7CD6FD1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uint8_t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5EB87242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};</w:t>
      </w:r>
    </w:p>
    <w:p w14:paraId="65044795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703B17C3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260B7E9D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"Broadcast example"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220520BB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AUTOSTART_PROCESSES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39C57BA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682587B6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02D44D5A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void</w:t>
      </w:r>
    </w:p>
    <w:p w14:paraId="25A82F51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recv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broadcast_conn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c,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const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rimeaddr_t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from)</w:t>
      </w:r>
    </w:p>
    <w:p w14:paraId="402C040E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{</w:t>
      </w:r>
    </w:p>
    <w:p w14:paraId="73A45E75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03C89263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66D9EF"/>
          <w:kern w:val="0"/>
          <w:sz w:val="21"/>
          <w:szCs w:val="21"/>
        </w:rPr>
        <w:t>memcpy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packetbuf_dataptr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(),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sizeof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message));</w:t>
      </w:r>
    </w:p>
    <w:p w14:paraId="40A49863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0576DF31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66D9EF"/>
          <w:kern w:val="0"/>
          <w:sz w:val="21"/>
          <w:szCs w:val="21"/>
        </w:rPr>
        <w:t>printf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"broadcast message received from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</w:t>
      </w:r>
      <w:proofErr w:type="spellStart"/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d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.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%d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: </w:t>
      </w:r>
      <w:proofErr w:type="spellStart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 (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%u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 xml:space="preserve"> )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\n</w:t>
      </w:r>
      <w:r w:rsidRPr="00804A23">
        <w:rPr>
          <w:rFonts w:ascii="HY신명조" w:eastAsia="HY신명조" w:hAnsi="Consolas" w:cs="굴림" w:hint="eastAsia"/>
          <w:color w:val="E6DB74"/>
          <w:kern w:val="0"/>
          <w:sz w:val="21"/>
          <w:szCs w:val="21"/>
        </w:rPr>
        <w:t>"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, from-&gt;u8[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0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], from-&gt;u8[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],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msg.seqno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3C5D0A61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5864123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</w:t>
      </w:r>
    </w:p>
    <w:p w14:paraId="121AAB4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const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broadcast_callbacks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=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{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broadcast_recv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};</w:t>
      </w:r>
    </w:p>
    <w:p w14:paraId="242AB072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broadcast_conn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broadcast;</w:t>
      </w:r>
    </w:p>
    <w:p w14:paraId="14BFC87A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1C7AB99A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THREAD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example_broadcast_process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ev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, data)</w:t>
      </w:r>
    </w:p>
    <w:p w14:paraId="2B2F1526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{</w:t>
      </w:r>
    </w:p>
    <w:p w14:paraId="484B223A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gramStart"/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etimer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et;</w:t>
      </w:r>
    </w:p>
    <w:p w14:paraId="056CF99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static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uint8_t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40AFEC9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81576A4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i/>
          <w:iCs/>
          <w:color w:val="66D9EF"/>
          <w:kern w:val="0"/>
          <w:sz w:val="21"/>
          <w:szCs w:val="21"/>
        </w:rPr>
        <w:t>struct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message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2A75341E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6D5D21C3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PROCESS_EXITHANDLER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broadcast_close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gram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broadcast);)</w:t>
      </w:r>
      <w:proofErr w:type="gramEnd"/>
    </w:p>
    <w:p w14:paraId="28E51EE4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78DEDDC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BEGIN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18EF0A0A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560E71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broadcast_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open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broadcast,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129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,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broadcast_call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118E45C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1A18D19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proofErr w:type="gramStart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while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1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 {</w:t>
      </w:r>
    </w:p>
    <w:p w14:paraId="452E75D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226A771E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 Delay 2-4 seconds */</w:t>
      </w:r>
    </w:p>
    <w:p w14:paraId="6968897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etimer_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set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et, CLOCK_SECOND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4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+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random_rand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()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%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(CLOCK_SECOND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*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AE81FF"/>
          <w:kern w:val="0"/>
          <w:sz w:val="21"/>
          <w:szCs w:val="21"/>
        </w:rPr>
        <w:t>4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));</w:t>
      </w:r>
    </w:p>
    <w:p w14:paraId="6A6EBD0C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5576A4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PROCESS_WAIT_EVENT_UNTIL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spell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etimer_expired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&amp;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et));</w:t>
      </w:r>
    </w:p>
    <w:p w14:paraId="7593DA82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4432B572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proofErr w:type="gram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msg.seqno</w:t>
      </w:r>
      <w:proofErr w:type="spellEnd"/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=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6867B8F1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6E2EF04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//</w:t>
      </w:r>
      <w:proofErr w:type="spellStart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packetbuf_</w:t>
      </w:r>
      <w:proofErr w:type="gramStart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copyfrom</w:t>
      </w:r>
      <w:proofErr w:type="spellEnd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"Hello", 6);</w:t>
      </w:r>
    </w:p>
    <w:p w14:paraId="19C4E83B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  </w:t>
      </w:r>
      <w:proofErr w:type="spellStart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seqno</w:t>
      </w:r>
      <w:proofErr w:type="spellEnd"/>
      <w:r w:rsidRPr="00804A23">
        <w:rPr>
          <w:rFonts w:ascii="HY신명조" w:eastAsia="HY신명조" w:hAnsi="Consolas" w:cs="굴림" w:hint="eastAsia"/>
          <w:color w:val="F92672"/>
          <w:kern w:val="0"/>
          <w:sz w:val="21"/>
          <w:szCs w:val="21"/>
        </w:rPr>
        <w:t>++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;</w:t>
      </w:r>
    </w:p>
    <w:p w14:paraId="320DCC7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}</w:t>
      </w:r>
    </w:p>
    <w:p w14:paraId="5669D170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34949838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 xml:space="preserve">  </w:t>
      </w:r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PROCESS_</w:t>
      </w:r>
      <w:proofErr w:type="gramStart"/>
      <w:r w:rsidRPr="00804A23">
        <w:rPr>
          <w:rFonts w:ascii="HY신명조" w:eastAsia="HY신명조" w:hAnsi="Consolas" w:cs="굴림" w:hint="eastAsia"/>
          <w:color w:val="A6E22E"/>
          <w:kern w:val="0"/>
          <w:sz w:val="21"/>
          <w:szCs w:val="21"/>
        </w:rPr>
        <w:t>END</w:t>
      </w: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(</w:t>
      </w:r>
      <w:proofErr w:type="gramEnd"/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);</w:t>
      </w:r>
    </w:p>
    <w:p w14:paraId="43A070B7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  <w:t>}</w:t>
      </w:r>
    </w:p>
    <w:p w14:paraId="7D10E42F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  <w:r w:rsidRPr="00804A23">
        <w:rPr>
          <w:rFonts w:ascii="HY신명조" w:eastAsia="HY신명조" w:hAnsi="Consolas" w:cs="굴림" w:hint="eastAsia"/>
          <w:color w:val="75715E"/>
          <w:kern w:val="0"/>
          <w:sz w:val="21"/>
          <w:szCs w:val="21"/>
        </w:rPr>
        <w:t>/*---------------------------------------------------------------------------*/</w:t>
      </w:r>
    </w:p>
    <w:p w14:paraId="0C0ED8C3" w14:textId="77777777" w:rsidR="00E4685E" w:rsidRPr="00804A23" w:rsidRDefault="00E4685E" w:rsidP="00E4685E">
      <w:pPr>
        <w:widowControl/>
        <w:shd w:val="clear" w:color="auto" w:fill="272822"/>
        <w:wordWrap/>
        <w:autoSpaceDE/>
        <w:autoSpaceDN/>
        <w:spacing w:after="0" w:line="285" w:lineRule="atLeast"/>
        <w:jc w:val="left"/>
        <w:rPr>
          <w:rFonts w:ascii="HY신명조" w:eastAsia="HY신명조" w:hAnsi="Consolas" w:cs="굴림" w:hint="eastAsia"/>
          <w:color w:val="F8F8F2"/>
          <w:kern w:val="0"/>
          <w:sz w:val="21"/>
          <w:szCs w:val="21"/>
        </w:rPr>
      </w:pPr>
    </w:p>
    <w:p w14:paraId="0E0BEA6F" w14:textId="57AD6100" w:rsidR="00860D5B" w:rsidRPr="00804A23" w:rsidRDefault="007B6804" w:rsidP="007B6804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>코드2. receiver의 source code</w:t>
      </w:r>
    </w:p>
    <w:p w14:paraId="316F2E98" w14:textId="24B18B18" w:rsidR="007B6804" w:rsidRPr="00804A23" w:rsidRDefault="004E6B97" w:rsidP="004E6B97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</w:t>
      </w:r>
      <w:r w:rsidR="00A72711" w:rsidRPr="00804A23">
        <w:rPr>
          <w:rFonts w:ascii="HY신명조" w:eastAsia="HY신명조" w:hint="eastAsia"/>
        </w:rPr>
        <w:t xml:space="preserve">receiver의 경우 sender와는 다르게 message를 보내지 않고 받기만 한다. 따라서 </w:t>
      </w:r>
      <w:r w:rsidR="00CD618D" w:rsidRPr="00804A23">
        <w:rPr>
          <w:rFonts w:ascii="HY신명조" w:eastAsia="HY신명조" w:hint="eastAsia"/>
        </w:rPr>
        <w:t>while문 내에서 아무런 행동을 하지 않고</w:t>
      </w:r>
      <w:r w:rsidR="00637BCD" w:rsidRPr="00804A23">
        <w:rPr>
          <w:rFonts w:ascii="HY신명조" w:eastAsia="HY신명조" w:hint="eastAsia"/>
        </w:rPr>
        <w:t xml:space="preserve">, </w:t>
      </w:r>
      <w:proofErr w:type="spellStart"/>
      <w:r w:rsidR="00637BCD" w:rsidRPr="00804A23">
        <w:rPr>
          <w:rFonts w:ascii="HY신명조" w:eastAsia="HY신명조" w:hint="eastAsia"/>
        </w:rPr>
        <w:t>broadcast_recv</w:t>
      </w:r>
      <w:proofErr w:type="spellEnd"/>
      <w:r w:rsidR="00637BCD" w:rsidRPr="00804A23">
        <w:rPr>
          <w:rFonts w:ascii="HY신명조" w:eastAsia="HY신명조" w:hint="eastAsia"/>
        </w:rPr>
        <w:t xml:space="preserve">를 </w:t>
      </w:r>
      <w:r w:rsidR="0080663B" w:rsidRPr="00804A23">
        <w:rPr>
          <w:rFonts w:ascii="HY신명조" w:eastAsia="HY신명조" w:hint="eastAsia"/>
        </w:rPr>
        <w:t xml:space="preserve">callback함수로 등록하여 </w:t>
      </w:r>
      <w:r w:rsidR="007E0B51" w:rsidRPr="00804A23">
        <w:rPr>
          <w:rFonts w:ascii="HY신명조" w:eastAsia="HY신명조" w:hint="eastAsia"/>
        </w:rPr>
        <w:t xml:space="preserve">message에 대해 </w:t>
      </w:r>
      <w:proofErr w:type="spellStart"/>
      <w:r w:rsidR="007E0B51" w:rsidRPr="00804A23">
        <w:rPr>
          <w:rFonts w:ascii="HY신명조" w:eastAsia="HY신명조" w:hint="eastAsia"/>
        </w:rPr>
        <w:t>seqno</w:t>
      </w:r>
      <w:proofErr w:type="spellEnd"/>
      <w:r w:rsidR="007E0B51" w:rsidRPr="00804A23">
        <w:rPr>
          <w:rFonts w:ascii="HY신명조" w:eastAsia="HY신명조" w:hint="eastAsia"/>
        </w:rPr>
        <w:t xml:space="preserve">와 </w:t>
      </w:r>
      <w:r w:rsidR="00206D34" w:rsidRPr="00804A23">
        <w:rPr>
          <w:rFonts w:ascii="HY신명조" w:eastAsia="HY신명조" w:hint="eastAsia"/>
        </w:rPr>
        <w:t>node의 number를 표시한다.</w:t>
      </w:r>
      <w:r w:rsidR="006601B5" w:rsidRPr="00804A23">
        <w:rPr>
          <w:rFonts w:ascii="HY신명조" w:eastAsia="HY신명조" w:hint="eastAsia"/>
        </w:rPr>
        <w:t xml:space="preserve"> </w:t>
      </w:r>
    </w:p>
    <w:p w14:paraId="4A31E1E6" w14:textId="76B407A6" w:rsidR="002B0861" w:rsidRPr="00804A23" w:rsidRDefault="002B0861" w:rsidP="004E6B97">
      <w:pPr>
        <w:rPr>
          <w:rFonts w:ascii="HY신명조" w:eastAsia="HY신명조" w:hint="eastAsia"/>
        </w:rPr>
      </w:pPr>
    </w:p>
    <w:p w14:paraId="73965600" w14:textId="1FF7EED4" w:rsidR="002B0861" w:rsidRPr="00804A23" w:rsidRDefault="002B0861" w:rsidP="004E6B97">
      <w:pPr>
        <w:rPr>
          <w:rFonts w:ascii="HY신명조" w:eastAsia="HY신명조" w:hint="eastAsia"/>
          <w:b/>
          <w:sz w:val="22"/>
        </w:rPr>
      </w:pPr>
      <w:r w:rsidRPr="00804A23">
        <w:rPr>
          <w:rFonts w:ascii="HY신명조" w:eastAsia="HY신명조" w:hint="eastAsia"/>
          <w:b/>
          <w:sz w:val="22"/>
        </w:rPr>
        <w:t>2. 출력화면 캡처 및 그래프</w:t>
      </w:r>
    </w:p>
    <w:p w14:paraId="0591F64A" w14:textId="4F055FEF" w:rsidR="006D699E" w:rsidRPr="00804A23" w:rsidRDefault="006D699E" w:rsidP="004E6B97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다음은 </w:t>
      </w:r>
      <w:r w:rsidR="00187FAE" w:rsidRPr="00804A23">
        <w:rPr>
          <w:rFonts w:ascii="HY신명조" w:eastAsia="HY신명조" w:hint="eastAsia"/>
        </w:rPr>
        <w:t xml:space="preserve">CHANNEL_CHECK_RATE에 따른 </w:t>
      </w:r>
      <w:r w:rsidR="00F22569" w:rsidRPr="00804A23">
        <w:rPr>
          <w:rFonts w:ascii="HY신명조" w:eastAsia="HY신명조" w:hint="eastAsia"/>
        </w:rPr>
        <w:t xml:space="preserve">결과 출력을 나타낸 것이다. 2부터 시작하여 2의 지수로 늘려가며 측정하였다. 2, 4, </w:t>
      </w:r>
      <w:r w:rsidR="009D7B16" w:rsidRPr="00804A23">
        <w:rPr>
          <w:rFonts w:ascii="HY신명조" w:eastAsia="HY신명조" w:hint="eastAsia"/>
        </w:rPr>
        <w:t xml:space="preserve">8, 16, 32, 64, 128, 256 총 8가지의 결과이다. </w:t>
      </w:r>
      <w:r w:rsidR="00A94D53" w:rsidRPr="00804A23">
        <w:rPr>
          <w:rFonts w:ascii="HY신명조" w:eastAsia="HY신명조" w:hint="eastAsia"/>
        </w:rPr>
        <w:t xml:space="preserve">RSSI나 </w:t>
      </w:r>
      <w:r w:rsidR="001A106C" w:rsidRPr="00804A23">
        <w:rPr>
          <w:rFonts w:ascii="HY신명조" w:eastAsia="HY신명조" w:hint="eastAsia"/>
        </w:rPr>
        <w:t>LQI등</w:t>
      </w:r>
      <w:r w:rsidR="00663F1D" w:rsidRPr="00804A23">
        <w:rPr>
          <w:rFonts w:ascii="HY신명조" w:eastAsia="HY신명조" w:hint="eastAsia"/>
        </w:rPr>
        <w:t xml:space="preserve"> duty cycle과</w:t>
      </w:r>
      <w:r w:rsidR="001A106C" w:rsidRPr="00804A23">
        <w:rPr>
          <w:rFonts w:ascii="HY신명조" w:eastAsia="HY신명조" w:hint="eastAsia"/>
        </w:rPr>
        <w:t xml:space="preserve"> </w:t>
      </w:r>
      <w:r w:rsidR="00663F1D" w:rsidRPr="00804A23">
        <w:rPr>
          <w:rFonts w:ascii="HY신명조" w:eastAsia="HY신명조" w:hint="eastAsia"/>
        </w:rPr>
        <w:t>power</w:t>
      </w:r>
      <w:r w:rsidR="005226BC" w:rsidRPr="00804A23">
        <w:rPr>
          <w:rFonts w:ascii="HY신명조" w:eastAsia="HY신명조" w:hint="eastAsia"/>
        </w:rPr>
        <w:t xml:space="preserve"> 이외의 요인은, </w:t>
      </w:r>
      <w:r w:rsidR="00E10F79" w:rsidRPr="00804A23">
        <w:rPr>
          <w:rFonts w:ascii="HY신명조" w:eastAsia="HY신명조" w:hint="eastAsia"/>
        </w:rPr>
        <w:t xml:space="preserve">node의 위치가 같기 때문에 항상 같을 것으로 생각하여 제외하였다. packet drop ratio의 경우 </w:t>
      </w:r>
      <w:r w:rsidR="00C3544F" w:rsidRPr="00804A23">
        <w:rPr>
          <w:rFonts w:ascii="HY신명조" w:eastAsia="HY신명조" w:hint="eastAsia"/>
        </w:rPr>
        <w:t xml:space="preserve">128일 때 100, 나머지의 경우 </w:t>
      </w:r>
      <w:r w:rsidR="00FE61FD" w:rsidRPr="00804A23">
        <w:rPr>
          <w:rFonts w:ascii="HY신명조" w:eastAsia="HY신명조" w:hint="eastAsia"/>
        </w:rPr>
        <w:t xml:space="preserve">0으로 일정하였다. </w:t>
      </w:r>
    </w:p>
    <w:p w14:paraId="1C3E2A38" w14:textId="77777777" w:rsidR="0097242D" w:rsidRPr="00804A23" w:rsidRDefault="0097242D" w:rsidP="004E6B97">
      <w:pPr>
        <w:rPr>
          <w:rFonts w:ascii="HY신명조" w:eastAsia="HY신명조" w:hint="eastAsia"/>
        </w:rPr>
      </w:pPr>
    </w:p>
    <w:p w14:paraId="2445E791" w14:textId="77777777" w:rsidR="00A66326" w:rsidRPr="00804A23" w:rsidRDefault="0097242D" w:rsidP="004E6B97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1600B232" wp14:editId="6FDB66D8">
            <wp:extent cx="5727700" cy="3096895"/>
            <wp:effectExtent l="0" t="0" r="635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7437" w14:textId="77777777" w:rsidR="00EE7907" w:rsidRPr="00804A23" w:rsidRDefault="00A66326" w:rsidP="00A66326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그림1. </w:t>
      </w:r>
      <w:r w:rsidR="00AA0299" w:rsidRPr="00804A23">
        <w:rPr>
          <w:rFonts w:ascii="HY신명조" w:eastAsia="HY신명조" w:hint="eastAsia"/>
          <w:sz w:val="18"/>
        </w:rPr>
        <w:t>CHANNEL_CHECK_RATE 2Hz에 대한 결과</w:t>
      </w:r>
    </w:p>
    <w:p w14:paraId="75AD68DD" w14:textId="77777777" w:rsidR="00EE7907" w:rsidRPr="00804A23" w:rsidRDefault="0097242D" w:rsidP="00A66326">
      <w:pPr>
        <w:jc w:val="center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lastRenderedPageBreak/>
        <w:drawing>
          <wp:inline distT="0" distB="0" distL="0" distR="0" wp14:anchorId="16558E1B" wp14:editId="324CEE05">
            <wp:extent cx="5727700" cy="3096895"/>
            <wp:effectExtent l="0" t="0" r="635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7214" w14:textId="49E8A7B8" w:rsidR="00BC5FA3" w:rsidRPr="00804A23" w:rsidRDefault="00EE7907" w:rsidP="00A66326">
      <w:pPr>
        <w:jc w:val="center"/>
        <w:rPr>
          <w:rFonts w:ascii="HY신명조" w:eastAsia="HY신명조" w:hint="eastAsia"/>
          <w:noProof/>
        </w:rPr>
      </w:pPr>
      <w:r w:rsidRPr="00804A23">
        <w:rPr>
          <w:rFonts w:ascii="HY신명조" w:eastAsia="HY신명조" w:hint="eastAsia"/>
          <w:b/>
          <w:sz w:val="18"/>
        </w:rPr>
        <w:t>그림</w:t>
      </w:r>
      <w:r w:rsidR="00BC5FA3" w:rsidRPr="00804A23">
        <w:rPr>
          <w:rFonts w:ascii="HY신명조" w:eastAsia="HY신명조" w:hint="eastAsia"/>
          <w:b/>
          <w:sz w:val="18"/>
        </w:rPr>
        <w:t>2</w:t>
      </w:r>
      <w:r w:rsidRPr="00804A23">
        <w:rPr>
          <w:rFonts w:ascii="HY신명조" w:eastAsia="HY신명조" w:hint="eastAsia"/>
          <w:b/>
          <w:sz w:val="18"/>
        </w:rPr>
        <w:t xml:space="preserve">. </w:t>
      </w:r>
      <w:r w:rsidR="00D652F8" w:rsidRPr="00804A23">
        <w:rPr>
          <w:rFonts w:ascii="HY신명조" w:eastAsia="HY신명조" w:hint="eastAsia"/>
          <w:sz w:val="18"/>
        </w:rPr>
        <w:t>CHANNEL_CHECK_RATE 4</w:t>
      </w:r>
      <w:r w:rsidRPr="00804A23">
        <w:rPr>
          <w:rFonts w:ascii="HY신명조" w:eastAsia="HY신명조" w:hint="eastAsia"/>
          <w:sz w:val="18"/>
        </w:rPr>
        <w:t>Hz에 대한 결과</w:t>
      </w:r>
      <w:r w:rsidRPr="00804A23">
        <w:rPr>
          <w:rFonts w:ascii="HY신명조" w:eastAsia="HY신명조" w:hint="eastAsia"/>
          <w:noProof/>
        </w:rPr>
        <w:t xml:space="preserve"> </w:t>
      </w:r>
      <w:r w:rsidR="0097242D" w:rsidRPr="00804A23">
        <w:rPr>
          <w:rFonts w:ascii="HY신명조" w:eastAsia="HY신명조" w:hint="eastAsia"/>
          <w:noProof/>
        </w:rPr>
        <w:drawing>
          <wp:inline distT="0" distB="0" distL="0" distR="0" wp14:anchorId="1CC63F3F" wp14:editId="383AE545">
            <wp:extent cx="5727700" cy="3096895"/>
            <wp:effectExtent l="0" t="0" r="635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231D" w14:textId="4875D774" w:rsidR="00BC5FA3" w:rsidRPr="00804A23" w:rsidRDefault="00BC5FA3" w:rsidP="00BC5FA3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>그림</w:t>
      </w:r>
      <w:r w:rsidR="008976E3" w:rsidRPr="00804A23">
        <w:rPr>
          <w:rFonts w:ascii="HY신명조" w:eastAsia="HY신명조" w:hint="eastAsia"/>
          <w:b/>
          <w:sz w:val="18"/>
        </w:rPr>
        <w:t>3</w:t>
      </w:r>
      <w:r w:rsidRPr="00804A23">
        <w:rPr>
          <w:rFonts w:ascii="HY신명조" w:eastAsia="HY신명조" w:hint="eastAsia"/>
          <w:b/>
          <w:sz w:val="18"/>
        </w:rPr>
        <w:t xml:space="preserve">. </w:t>
      </w:r>
      <w:r w:rsidR="00D652F8" w:rsidRPr="00804A23">
        <w:rPr>
          <w:rFonts w:ascii="HY신명조" w:eastAsia="HY신명조" w:hint="eastAsia"/>
          <w:sz w:val="18"/>
        </w:rPr>
        <w:t>CHANNEL_CHECK_RATE 8</w:t>
      </w:r>
      <w:r w:rsidRPr="00804A23">
        <w:rPr>
          <w:rFonts w:ascii="HY신명조" w:eastAsia="HY신명조" w:hint="eastAsia"/>
          <w:sz w:val="18"/>
        </w:rPr>
        <w:t>Hz에 대한 결과</w:t>
      </w:r>
    </w:p>
    <w:p w14:paraId="0E0195A8" w14:textId="77777777" w:rsidR="00D652F8" w:rsidRPr="00804A23" w:rsidRDefault="0097242D" w:rsidP="00A66326">
      <w:pPr>
        <w:jc w:val="center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lastRenderedPageBreak/>
        <w:drawing>
          <wp:inline distT="0" distB="0" distL="0" distR="0" wp14:anchorId="3FA5C450" wp14:editId="619C9C74">
            <wp:extent cx="5727700" cy="3096895"/>
            <wp:effectExtent l="0" t="0" r="635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0626" w14:textId="659EB2C7" w:rsidR="00D652F8" w:rsidRPr="00804A23" w:rsidRDefault="00D652F8" w:rsidP="00D652F8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그림4. </w:t>
      </w:r>
      <w:r w:rsidRPr="00804A23">
        <w:rPr>
          <w:rFonts w:ascii="HY신명조" w:eastAsia="HY신명조" w:hint="eastAsia"/>
          <w:sz w:val="18"/>
        </w:rPr>
        <w:t>CHANNEL_CHECK_RATE 16Hz에 대한 결과</w:t>
      </w:r>
    </w:p>
    <w:p w14:paraId="42710741" w14:textId="77777777" w:rsidR="00F34875" w:rsidRPr="00804A23" w:rsidRDefault="0097242D" w:rsidP="00A66326">
      <w:pPr>
        <w:jc w:val="center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6554688F" wp14:editId="55DFA676">
            <wp:extent cx="5727700" cy="3096895"/>
            <wp:effectExtent l="0" t="0" r="635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2441" w14:textId="78FD0313" w:rsidR="00F34875" w:rsidRPr="00804A23" w:rsidRDefault="00F34875" w:rsidP="00F34875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그림5. </w:t>
      </w:r>
      <w:r w:rsidRPr="00804A23">
        <w:rPr>
          <w:rFonts w:ascii="HY신명조" w:eastAsia="HY신명조" w:hint="eastAsia"/>
          <w:sz w:val="18"/>
        </w:rPr>
        <w:t>CHANNEL_CHECK_RATE 32Hz에 대한 결과</w:t>
      </w:r>
    </w:p>
    <w:p w14:paraId="3A4837AC" w14:textId="39FEAD64" w:rsidR="00C81F8A" w:rsidRPr="00804A23" w:rsidRDefault="0097242D" w:rsidP="00C81F8A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noProof/>
        </w:rPr>
        <w:lastRenderedPageBreak/>
        <w:drawing>
          <wp:inline distT="0" distB="0" distL="0" distR="0" wp14:anchorId="5EC9D6E6" wp14:editId="3512290E">
            <wp:extent cx="5727700" cy="3096895"/>
            <wp:effectExtent l="0" t="0" r="635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F8A" w:rsidRPr="00804A23">
        <w:rPr>
          <w:rFonts w:ascii="HY신명조" w:eastAsia="HY신명조" w:hint="eastAsia"/>
          <w:b/>
          <w:sz w:val="18"/>
        </w:rPr>
        <w:t xml:space="preserve"> 그림6. </w:t>
      </w:r>
      <w:r w:rsidR="00C81F8A" w:rsidRPr="00804A23">
        <w:rPr>
          <w:rFonts w:ascii="HY신명조" w:eastAsia="HY신명조" w:hint="eastAsia"/>
          <w:sz w:val="18"/>
        </w:rPr>
        <w:t>CHANNEL_CHECK_RATE 64Hz에 대한 결과</w:t>
      </w:r>
    </w:p>
    <w:p w14:paraId="6DA671AD" w14:textId="109F773D" w:rsidR="002B7886" w:rsidRPr="00804A23" w:rsidRDefault="0097242D" w:rsidP="002B7886">
      <w:pPr>
        <w:jc w:val="center"/>
        <w:rPr>
          <w:rFonts w:ascii="HY신명조" w:eastAsia="HY신명조" w:hint="eastAsia"/>
          <w:b/>
          <w:sz w:val="18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64618EED" wp14:editId="63EF463C">
            <wp:extent cx="5727700" cy="3096895"/>
            <wp:effectExtent l="0" t="0" r="635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886" w:rsidRPr="00804A23">
        <w:rPr>
          <w:rFonts w:ascii="HY신명조" w:eastAsia="HY신명조" w:hint="eastAsia"/>
          <w:b/>
          <w:sz w:val="18"/>
        </w:rPr>
        <w:t xml:space="preserve"> 그림7. </w:t>
      </w:r>
      <w:r w:rsidR="002B7886" w:rsidRPr="00804A23">
        <w:rPr>
          <w:rFonts w:ascii="HY신명조" w:eastAsia="HY신명조" w:hint="eastAsia"/>
          <w:sz w:val="18"/>
        </w:rPr>
        <w:t>CHANNEL_CHECK_RATE 128Hz에 대한 결과</w:t>
      </w:r>
    </w:p>
    <w:p w14:paraId="5BF6DADB" w14:textId="2472E51B" w:rsidR="005B74A5" w:rsidRPr="00804A23" w:rsidRDefault="0097242D" w:rsidP="005B74A5">
      <w:pPr>
        <w:jc w:val="center"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noProof/>
        </w:rPr>
        <w:lastRenderedPageBreak/>
        <w:drawing>
          <wp:inline distT="0" distB="0" distL="0" distR="0" wp14:anchorId="30714095" wp14:editId="63522D5E">
            <wp:extent cx="5727700" cy="3096895"/>
            <wp:effectExtent l="0" t="0" r="635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31" w:rsidRPr="00804A23">
        <w:rPr>
          <w:rFonts w:ascii="HY신명조" w:eastAsia="HY신명조" w:hint="eastAsia"/>
          <w:b/>
          <w:sz w:val="18"/>
        </w:rPr>
        <w:t xml:space="preserve"> 그림8. </w:t>
      </w:r>
      <w:r w:rsidR="00EB2931" w:rsidRPr="00804A23">
        <w:rPr>
          <w:rFonts w:ascii="HY신명조" w:eastAsia="HY신명조" w:hint="eastAsia"/>
          <w:sz w:val="18"/>
        </w:rPr>
        <w:t>CHANNEL_CHECK_RATE 256Hz에 대한 결과</w:t>
      </w:r>
    </w:p>
    <w:p w14:paraId="70F9DAF1" w14:textId="77777777" w:rsidR="00804A23" w:rsidRDefault="00A643D7" w:rsidP="005B74A5">
      <w:pPr>
        <w:rPr>
          <w:rFonts w:ascii="HY신명조" w:eastAsia="HY신명조"/>
        </w:rPr>
      </w:pPr>
      <w:r w:rsidRPr="00804A23">
        <w:rPr>
          <w:rFonts w:ascii="HY신명조" w:eastAsia="HY신명조" w:hint="eastAsia"/>
        </w:rPr>
        <w:t xml:space="preserve">    </w:t>
      </w:r>
    </w:p>
    <w:p w14:paraId="173817B5" w14:textId="77777777" w:rsidR="00804A23" w:rsidRDefault="00804A23">
      <w:pPr>
        <w:widowControl/>
        <w:wordWrap/>
        <w:autoSpaceDE/>
        <w:autoSpaceDN/>
        <w:rPr>
          <w:rFonts w:ascii="HY신명조" w:eastAsia="HY신명조"/>
        </w:rPr>
      </w:pPr>
      <w:r>
        <w:rPr>
          <w:rFonts w:ascii="HY신명조" w:eastAsia="HY신명조"/>
        </w:rPr>
        <w:br w:type="page"/>
      </w:r>
    </w:p>
    <w:p w14:paraId="66CC0423" w14:textId="3C515509" w:rsidR="005B74A5" w:rsidRPr="00804A23" w:rsidRDefault="00A643D7" w:rsidP="005E14DC">
      <w:pPr>
        <w:ind w:firstLineChars="200" w:firstLine="400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lastRenderedPageBreak/>
        <w:t>또한 이</w:t>
      </w:r>
      <w:r w:rsidR="00873AA0" w:rsidRPr="00804A23">
        <w:rPr>
          <w:rFonts w:ascii="HY신명조" w:eastAsia="HY신명조" w:hint="eastAsia"/>
        </w:rPr>
        <w:t xml:space="preserve">에 나타난 Rx node와 Tx node에서의 duty cycle에 대한 graph는 다음과 같다. Rx node에서는 Tx를 측정하지 않고, Tx node에서는 Rx를 측정하지 않는다. </w:t>
      </w:r>
    </w:p>
    <w:p w14:paraId="41D4CA23" w14:textId="31DAA2F9" w:rsidR="00873AA0" w:rsidRPr="00804A23" w:rsidRDefault="00E02FA7" w:rsidP="00D840F7">
      <w:pPr>
        <w:jc w:val="center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3CB751DB" wp14:editId="153D5590">
            <wp:extent cx="4744528" cy="3761117"/>
            <wp:effectExtent l="0" t="0" r="18415" b="10795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48A88B66-928F-49B7-88CA-8CE5A75FBF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AAFF34" w14:textId="30FA921B" w:rsidR="00E02FA7" w:rsidRPr="00804A23" w:rsidRDefault="00E02FA7" w:rsidP="00E02FA7">
      <w:pPr>
        <w:jc w:val="center"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그래프1. </w:t>
      </w:r>
      <w:r w:rsidR="00C531AF" w:rsidRPr="00804A23">
        <w:rPr>
          <w:rFonts w:ascii="HY신명조" w:eastAsia="HY신명조" w:hint="eastAsia"/>
          <w:sz w:val="18"/>
        </w:rPr>
        <w:t>T</w:t>
      </w:r>
      <w:r w:rsidR="007C6FC6" w:rsidRPr="00804A23">
        <w:rPr>
          <w:rFonts w:ascii="HY신명조" w:eastAsia="HY신명조" w:hint="eastAsia"/>
          <w:sz w:val="18"/>
        </w:rPr>
        <w:t>X</w:t>
      </w:r>
      <w:r w:rsidR="00C531AF" w:rsidRPr="00804A23">
        <w:rPr>
          <w:rFonts w:ascii="HY신명조" w:eastAsia="HY신명조" w:hint="eastAsia"/>
          <w:sz w:val="18"/>
        </w:rPr>
        <w:t xml:space="preserve"> node에서의 duty cycle. </w:t>
      </w:r>
      <w:r w:rsidR="00DD0121" w:rsidRPr="00804A23">
        <w:rPr>
          <w:rFonts w:ascii="HY신명조" w:eastAsia="HY신명조" w:hint="eastAsia"/>
          <w:sz w:val="18"/>
        </w:rPr>
        <w:t xml:space="preserve">x축은 channel check rate(Hz)이고, y축은 </w:t>
      </w:r>
      <w:r w:rsidR="006D5DE8" w:rsidRPr="00804A23">
        <w:rPr>
          <w:rFonts w:ascii="HY신명조" w:eastAsia="HY신명조" w:hint="eastAsia"/>
          <w:sz w:val="18"/>
        </w:rPr>
        <w:t xml:space="preserve">duty cycle(%)이다. </w:t>
      </w:r>
    </w:p>
    <w:p w14:paraId="094B6EFF" w14:textId="4E6A03C8" w:rsidR="00D840F7" w:rsidRPr="00804A23" w:rsidRDefault="00D840F7" w:rsidP="00E02FA7">
      <w:pPr>
        <w:jc w:val="center"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3E45B850" wp14:editId="76163E89">
            <wp:extent cx="4675517" cy="3502325"/>
            <wp:effectExtent l="0" t="0" r="10795" b="3175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D0FC8A55-DD86-4862-BDE9-7D8B5BE0CC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41FECCB" w14:textId="3369B6D4" w:rsidR="00D840F7" w:rsidRPr="00804A23" w:rsidRDefault="00D840F7" w:rsidP="00E02FA7">
      <w:pPr>
        <w:jc w:val="center"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그래프2. </w:t>
      </w:r>
      <w:r w:rsidR="007C6FC6" w:rsidRPr="00804A23">
        <w:rPr>
          <w:rFonts w:ascii="HY신명조" w:eastAsia="HY신명조" w:hint="eastAsia"/>
          <w:sz w:val="18"/>
        </w:rPr>
        <w:t>RX</w:t>
      </w:r>
      <w:r w:rsidRPr="00804A23">
        <w:rPr>
          <w:rFonts w:ascii="HY신명조" w:eastAsia="HY신명조" w:hint="eastAsia"/>
          <w:sz w:val="18"/>
        </w:rPr>
        <w:t xml:space="preserve"> node에서의 duty cycle. x축은 channel check rate(Hz)이고, </w:t>
      </w:r>
      <w:r w:rsidR="00C82A9A" w:rsidRPr="00804A23">
        <w:rPr>
          <w:rFonts w:ascii="HY신명조" w:eastAsia="HY신명조" w:hint="eastAsia"/>
          <w:sz w:val="18"/>
        </w:rPr>
        <w:t xml:space="preserve">y축은 duty cycle(%)이다. </w:t>
      </w:r>
    </w:p>
    <w:p w14:paraId="7CD4494D" w14:textId="21464D72" w:rsidR="00FD6DA4" w:rsidRPr="00804A23" w:rsidRDefault="00FD6DA4">
      <w:pPr>
        <w:widowControl/>
        <w:wordWrap/>
        <w:autoSpaceDE/>
        <w:autoSpaceDN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sz w:val="18"/>
        </w:rPr>
        <w:br w:type="page"/>
      </w:r>
    </w:p>
    <w:p w14:paraId="2115CFD4" w14:textId="5DB9E2D5" w:rsidR="00FD6DA4" w:rsidRPr="00804A23" w:rsidRDefault="00FD6DA4" w:rsidP="00FD6DA4">
      <w:pPr>
        <w:rPr>
          <w:rFonts w:ascii="HY신명조" w:eastAsia="HY신명조" w:hint="eastAsia"/>
          <w:b/>
          <w:sz w:val="22"/>
        </w:rPr>
      </w:pPr>
      <w:r w:rsidRPr="00804A23">
        <w:rPr>
          <w:rFonts w:ascii="HY신명조" w:eastAsia="HY신명조" w:hint="eastAsia"/>
          <w:b/>
          <w:sz w:val="22"/>
        </w:rPr>
        <w:lastRenderedPageBreak/>
        <w:t>3. 결과 해석</w:t>
      </w:r>
    </w:p>
    <w:p w14:paraId="3F3FF938" w14:textId="215AC55D" w:rsidR="00FD6DA4" w:rsidRPr="00804A23" w:rsidRDefault="00FD6DA4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</w:t>
      </w:r>
      <w:r w:rsidR="004B60E9" w:rsidRPr="00804A23">
        <w:rPr>
          <w:rFonts w:ascii="HY신명조" w:eastAsia="HY신명조" w:hint="eastAsia"/>
        </w:rPr>
        <w:t xml:space="preserve">그래프 1에서 볼 수 있듯, </w:t>
      </w:r>
      <w:r w:rsidR="001A6A5B" w:rsidRPr="00804A23">
        <w:rPr>
          <w:rFonts w:ascii="HY신명조" w:eastAsia="HY신명조" w:hint="eastAsia"/>
        </w:rPr>
        <w:t xml:space="preserve">TX </w:t>
      </w:r>
      <w:r w:rsidR="00E15E73" w:rsidRPr="00804A23">
        <w:rPr>
          <w:rFonts w:ascii="HY신명조" w:eastAsia="HY신명조" w:hint="eastAsia"/>
        </w:rPr>
        <w:t>node에서</w:t>
      </w:r>
      <w:r w:rsidR="00555937" w:rsidRPr="00804A23">
        <w:rPr>
          <w:rFonts w:ascii="HY신명조" w:eastAsia="HY신명조" w:hint="eastAsia"/>
        </w:rPr>
        <w:t xml:space="preserve"> TX duty cycle은 1/x 개형을 그리는 것을 확인할 수 있다. 또한 radio on의 경우 초반에는 1/x 개형을 그리다가 이후 선형적으로 증가하는 것을 확인할 수 있다. </w:t>
      </w:r>
    </w:p>
    <w:p w14:paraId="325246B2" w14:textId="48A38FE5" w:rsidR="005B5CF6" w:rsidRPr="00804A23" w:rsidRDefault="005B5CF6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radio on은 크게 </w:t>
      </w:r>
      <w:r w:rsidR="0087234E" w:rsidRPr="00804A23">
        <w:rPr>
          <w:rFonts w:ascii="HY신명조" w:eastAsia="HY신명조" w:hint="eastAsia"/>
        </w:rPr>
        <w:t xml:space="preserve">두 가지 성분으로 나눌 수 있는데, </w:t>
      </w:r>
      <w:r w:rsidR="006E5CA6" w:rsidRPr="00804A23">
        <w:rPr>
          <w:rFonts w:ascii="HY신명조" w:eastAsia="HY신명조" w:hint="eastAsia"/>
        </w:rPr>
        <w:t xml:space="preserve">이는 packet </w:t>
      </w:r>
      <w:r w:rsidR="00F40457" w:rsidRPr="00804A23">
        <w:rPr>
          <w:rFonts w:ascii="HY신명조" w:eastAsia="HY신명조" w:hint="eastAsia"/>
        </w:rPr>
        <w:t xml:space="preserve">transmission에 </w:t>
      </w:r>
      <w:r w:rsidR="006E5CA6" w:rsidRPr="00804A23">
        <w:rPr>
          <w:rFonts w:ascii="HY신명조" w:eastAsia="HY신명조" w:hint="eastAsia"/>
        </w:rPr>
        <w:t xml:space="preserve">사용되는 </w:t>
      </w:r>
      <w:r w:rsidR="00C06955" w:rsidRPr="00804A23">
        <w:rPr>
          <w:rFonts w:ascii="HY신명조" w:eastAsia="HY신명조" w:hint="eastAsia"/>
        </w:rPr>
        <w:t xml:space="preserve">cycle과 </w:t>
      </w:r>
      <w:r w:rsidR="0072781F" w:rsidRPr="00804A23">
        <w:rPr>
          <w:rFonts w:ascii="HY신명조" w:eastAsia="HY신명조" w:hint="eastAsia"/>
        </w:rPr>
        <w:t xml:space="preserve">CCA에 사용되는 cycle의 합으로 생각할 수 있다. </w:t>
      </w:r>
      <w:r w:rsidR="00D9774C" w:rsidRPr="00804A23">
        <w:rPr>
          <w:rFonts w:ascii="HY신명조" w:eastAsia="HY신명조" w:hint="eastAsia"/>
        </w:rPr>
        <w:t xml:space="preserve">이 때, packet transmission에 사용되는 cycle이 TX duty cycle인데, </w:t>
      </w:r>
      <w:r w:rsidR="00B27377" w:rsidRPr="00804A23">
        <w:rPr>
          <w:rFonts w:ascii="HY신명조" w:eastAsia="HY신명조" w:hint="eastAsia"/>
        </w:rPr>
        <w:t xml:space="preserve">이는 strobe time에 비례한다. </w:t>
      </w:r>
      <w:r w:rsidR="009517F2" w:rsidRPr="00804A23">
        <w:rPr>
          <w:rFonts w:ascii="HY신명조" w:eastAsia="HY신명조" w:hint="eastAsia"/>
        </w:rPr>
        <w:t xml:space="preserve">그런데, strobe time은 </w:t>
      </w:r>
      <w:r w:rsidR="004D6154" w:rsidRPr="00804A23">
        <w:rPr>
          <w:rFonts w:ascii="HY신명조" w:eastAsia="HY신명조" w:hint="eastAsia"/>
        </w:rPr>
        <w:t xml:space="preserve">cycle time + 2 * check time이므로, </w:t>
      </w:r>
      <w:r w:rsidR="00E94429" w:rsidRPr="00804A23">
        <w:rPr>
          <w:rFonts w:ascii="HY신명조" w:eastAsia="HY신명조" w:hint="eastAsia"/>
        </w:rPr>
        <w:t xml:space="preserve">check time은 </w:t>
      </w:r>
      <w:r w:rsidR="00E5747C" w:rsidRPr="00804A23">
        <w:rPr>
          <w:rFonts w:ascii="HY신명조" w:eastAsia="HY신명조" w:hint="eastAsia"/>
        </w:rPr>
        <w:t xml:space="preserve">channel check rate에 대한 역수이다. 따라서 TX duty cycle의 경우도 </w:t>
      </w:r>
      <w:r w:rsidR="00290F1B" w:rsidRPr="00804A23">
        <w:rPr>
          <w:rFonts w:ascii="HY신명조" w:eastAsia="HY신명조" w:hint="eastAsia"/>
        </w:rPr>
        <w:t xml:space="preserve">channel check rate에 대해 </w:t>
      </w:r>
      <w:r w:rsidR="00B340B6" w:rsidRPr="00804A23">
        <w:rPr>
          <w:rFonts w:ascii="HY신명조" w:eastAsia="HY신명조" w:hint="eastAsia"/>
        </w:rPr>
        <w:t xml:space="preserve">분수함수 개형을 나타내는 것이다. </w:t>
      </w:r>
      <w:r w:rsidR="00D55DF0" w:rsidRPr="00804A23">
        <w:rPr>
          <w:rFonts w:ascii="HY신명조" w:eastAsia="HY신명조" w:hint="eastAsia"/>
        </w:rPr>
        <w:t xml:space="preserve">두 번째로, CCA에 사용되는 </w:t>
      </w:r>
      <w:r w:rsidR="004D231C" w:rsidRPr="00804A23">
        <w:rPr>
          <w:rFonts w:ascii="HY신명조" w:eastAsia="HY신명조" w:hint="eastAsia"/>
        </w:rPr>
        <w:t xml:space="preserve">cycle의 경우 </w:t>
      </w:r>
      <w:r w:rsidR="005C2280" w:rsidRPr="00804A23">
        <w:rPr>
          <w:rFonts w:ascii="HY신명조" w:eastAsia="HY신명조" w:hint="eastAsia"/>
        </w:rPr>
        <w:t>channel check rate에 비례</w:t>
      </w:r>
      <w:r w:rsidR="006A4FED" w:rsidRPr="00804A23">
        <w:rPr>
          <w:rFonts w:ascii="HY신명조" w:eastAsia="HY신명조" w:hint="eastAsia"/>
        </w:rPr>
        <w:t xml:space="preserve">한다. </w:t>
      </w:r>
      <w:r w:rsidR="007A1879" w:rsidRPr="00804A23">
        <w:rPr>
          <w:rFonts w:ascii="HY신명조" w:eastAsia="HY신명조" w:hint="eastAsia"/>
        </w:rPr>
        <w:t>따라서</w:t>
      </w:r>
      <w:r w:rsidR="006C293E" w:rsidRPr="00804A23">
        <w:rPr>
          <w:rFonts w:ascii="HY신명조" w:eastAsia="HY신명조" w:hint="eastAsia"/>
        </w:rPr>
        <w:t xml:space="preserve"> 이에 대한 duty cycle은 </w:t>
      </w:r>
      <w:r w:rsidR="004279B1" w:rsidRPr="00804A23">
        <w:rPr>
          <w:rFonts w:ascii="HY신명조" w:eastAsia="HY신명조" w:hint="eastAsia"/>
        </w:rPr>
        <w:t xml:space="preserve">channel check rate에 선형적으로 나타난다. </w:t>
      </w:r>
    </w:p>
    <w:p w14:paraId="45D4169D" w14:textId="7D51523D" w:rsidR="004279B1" w:rsidRPr="00804A23" w:rsidRDefault="004279B1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위의 결과를 토대로, TX node에서의 radio on </w:t>
      </w:r>
      <w:r w:rsidR="009C097E" w:rsidRPr="00804A23">
        <w:rPr>
          <w:rFonts w:ascii="HY신명조" w:eastAsia="HY신명조" w:hint="eastAsia"/>
        </w:rPr>
        <w:t xml:space="preserve">duty cycle은 </w:t>
      </w:r>
      <w:r w:rsidR="00FF2BBC" w:rsidRPr="00804A23">
        <w:rPr>
          <w:rFonts w:ascii="HY신명조" w:eastAsia="HY신명조" w:hint="eastAsia"/>
        </w:rPr>
        <w:t>channel check rate x에 대해 a / x + b의 개형을 가진다</w:t>
      </w:r>
      <w:r w:rsidR="006B09D4" w:rsidRPr="00804A23">
        <w:rPr>
          <w:rFonts w:ascii="HY신명조" w:eastAsia="HY신명조" w:hint="eastAsia"/>
        </w:rPr>
        <w:t xml:space="preserve">(a와 b는 상수). </w:t>
      </w:r>
      <w:r w:rsidR="008F1A50" w:rsidRPr="00804A23">
        <w:rPr>
          <w:rFonts w:ascii="HY신명조" w:eastAsia="HY신명조" w:hint="eastAsia"/>
        </w:rPr>
        <w:t xml:space="preserve">따라서 </w:t>
      </w:r>
      <w:r w:rsidR="00671C32" w:rsidRPr="00804A23">
        <w:rPr>
          <w:rFonts w:ascii="HY신명조" w:eastAsia="HY신명조" w:hint="eastAsia"/>
        </w:rPr>
        <w:t xml:space="preserve">16Hz에서 최소가 되는 것을 확인할 수 있다. </w:t>
      </w:r>
    </w:p>
    <w:p w14:paraId="33CCE0A7" w14:textId="5E61F933" w:rsidR="00671C32" w:rsidRPr="00804A23" w:rsidRDefault="007F53AF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그래프 2에서 확인할 수 있듯 RX node에서의 RX duty cycle은 일정하게 나타나고, </w:t>
      </w:r>
      <w:r w:rsidR="00634AF7" w:rsidRPr="00804A23">
        <w:rPr>
          <w:rFonts w:ascii="HY신명조" w:eastAsia="HY신명조" w:hint="eastAsia"/>
        </w:rPr>
        <w:t xml:space="preserve">radio on duty cycle은 선형으로 나타나는 것을 확인할 수 있다. </w:t>
      </w:r>
      <w:r w:rsidR="00003BDF" w:rsidRPr="00804A23">
        <w:rPr>
          <w:rFonts w:ascii="HY신명조" w:eastAsia="HY신명조" w:hint="eastAsia"/>
        </w:rPr>
        <w:t xml:space="preserve">RX duty cycle의 경우 </w:t>
      </w:r>
      <w:r w:rsidR="002B18A8" w:rsidRPr="00804A23">
        <w:rPr>
          <w:rFonts w:ascii="HY신명조" w:eastAsia="HY신명조" w:hint="eastAsia"/>
        </w:rPr>
        <w:t>packet을 받는 횟수는 일정하며, strobe time중 한번만 data를 받으면 성공하기 때문</w:t>
      </w:r>
      <w:r w:rsidR="0047546C" w:rsidRPr="00804A23">
        <w:rPr>
          <w:rFonts w:ascii="HY신명조" w:eastAsia="HY신명조" w:hint="eastAsia"/>
        </w:rPr>
        <w:t xml:space="preserve">에 channel check rate에 관계 없이 일정하게 나타났다. </w:t>
      </w:r>
    </w:p>
    <w:p w14:paraId="3DCD3BF3" w14:textId="068838C8" w:rsidR="007157A0" w:rsidRPr="00804A23" w:rsidRDefault="002860C8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</w:t>
      </w:r>
      <w:r w:rsidR="00FF4212" w:rsidRPr="00804A23">
        <w:rPr>
          <w:rFonts w:ascii="HY신명조" w:eastAsia="HY신명조" w:hint="eastAsia"/>
        </w:rPr>
        <w:t xml:space="preserve">radio on duty cycle의 경우, </w:t>
      </w:r>
      <w:r w:rsidR="00F73C70" w:rsidRPr="00804A23">
        <w:rPr>
          <w:rFonts w:ascii="HY신명조" w:eastAsia="HY신명조" w:hint="eastAsia"/>
        </w:rPr>
        <w:t xml:space="preserve">TX node에서 transmission에 사용되는 duty cycle을 제외한 것과 같다. 그런데, 전송 부분은 1/x에 해당하므로 RX node에서는 선형적으로 나타나는 것이다. </w:t>
      </w:r>
    </w:p>
    <w:p w14:paraId="1DC15A8D" w14:textId="4E191DC2" w:rsidR="00175FFC" w:rsidRPr="00804A23" w:rsidRDefault="00596EC7" w:rsidP="00FD6DA4">
      <w:pPr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</w:rPr>
        <w:t xml:space="preserve">    결론적으로,</w:t>
      </w:r>
      <w:r w:rsidR="00A32586" w:rsidRPr="00804A23">
        <w:rPr>
          <w:rFonts w:ascii="HY신명조" w:eastAsia="HY신명조" w:hint="eastAsia"/>
        </w:rPr>
        <w:t xml:space="preserve"> duty cycle은 channel의 사용 </w:t>
      </w:r>
      <w:r w:rsidR="00275CB5" w:rsidRPr="00804A23">
        <w:rPr>
          <w:rFonts w:ascii="HY신명조" w:eastAsia="HY신명조" w:hint="eastAsia"/>
        </w:rPr>
        <w:t xml:space="preserve">비율을 나타내는 것이므로 이것에 비례해 power를 소모할 것이다. </w:t>
      </w:r>
      <w:r w:rsidR="00773E8C" w:rsidRPr="00804A23">
        <w:rPr>
          <w:rFonts w:ascii="HY신명조" w:eastAsia="HY신명조" w:hint="eastAsia"/>
        </w:rPr>
        <w:t xml:space="preserve">따라서 모든 node에 대해 </w:t>
      </w:r>
      <w:r w:rsidR="00175FFC" w:rsidRPr="00804A23">
        <w:rPr>
          <w:rFonts w:ascii="HY신명조" w:eastAsia="HY신명조" w:hint="eastAsia"/>
        </w:rPr>
        <w:t xml:space="preserve">duty cycle을 합하여 가장 최소가 되는 점을 구할 수 있을 것이다. </w:t>
      </w:r>
      <w:r w:rsidR="00CA5E14" w:rsidRPr="00804A23">
        <w:rPr>
          <w:rFonts w:ascii="HY신명조" w:eastAsia="HY신명조" w:hint="eastAsia"/>
        </w:rPr>
        <w:t xml:space="preserve">다음은 그 그래프이다. </w:t>
      </w:r>
    </w:p>
    <w:p w14:paraId="34976EB9" w14:textId="191D2FD1" w:rsidR="00CA5E14" w:rsidRPr="00804A23" w:rsidRDefault="00512384" w:rsidP="00512384">
      <w:pPr>
        <w:jc w:val="center"/>
        <w:rPr>
          <w:rFonts w:ascii="HY신명조" w:eastAsia="HY신명조" w:hint="eastAsia"/>
        </w:rPr>
      </w:pPr>
      <w:r w:rsidRPr="00804A23">
        <w:rPr>
          <w:rFonts w:ascii="HY신명조" w:eastAsia="HY신명조" w:hint="eastAsia"/>
          <w:noProof/>
        </w:rPr>
        <w:drawing>
          <wp:inline distT="0" distB="0" distL="0" distR="0" wp14:anchorId="146778FB" wp14:editId="30932C74">
            <wp:extent cx="4891177" cy="2984740"/>
            <wp:effectExtent l="0" t="0" r="5080" b="635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06C353BA-D68E-451B-B8D4-F19B179D8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FC017F5" w14:textId="4D099C8F" w:rsidR="00512384" w:rsidRPr="00804A23" w:rsidRDefault="00512384" w:rsidP="00512384">
      <w:pPr>
        <w:jc w:val="center"/>
        <w:rPr>
          <w:rFonts w:ascii="HY신명조" w:eastAsia="HY신명조" w:hint="eastAsia"/>
          <w:sz w:val="18"/>
        </w:rPr>
      </w:pPr>
      <w:r w:rsidRPr="00804A23">
        <w:rPr>
          <w:rFonts w:ascii="HY신명조" w:eastAsia="HY신명조" w:hint="eastAsia"/>
          <w:b/>
          <w:sz w:val="18"/>
        </w:rPr>
        <w:t xml:space="preserve">그래프3. </w:t>
      </w:r>
      <w:r w:rsidRPr="00804A23">
        <w:rPr>
          <w:rFonts w:ascii="HY신명조" w:eastAsia="HY신명조" w:hint="eastAsia"/>
          <w:sz w:val="18"/>
        </w:rPr>
        <w:t xml:space="preserve">모든 node의 radio on duty cycle을 합한 </w:t>
      </w:r>
      <w:r w:rsidR="009C42A8" w:rsidRPr="00804A23">
        <w:rPr>
          <w:rFonts w:ascii="HY신명조" w:eastAsia="HY신명조" w:hint="eastAsia"/>
          <w:sz w:val="18"/>
        </w:rPr>
        <w:t xml:space="preserve">그래프. </w:t>
      </w:r>
      <w:r w:rsidR="00D447E6" w:rsidRPr="00804A23">
        <w:rPr>
          <w:rFonts w:ascii="HY신명조" w:eastAsia="HY신명조" w:hint="eastAsia"/>
          <w:sz w:val="18"/>
        </w:rPr>
        <w:t xml:space="preserve">x축은 channel check rate(Hz), y축은 </w:t>
      </w:r>
      <w:r w:rsidR="00FD3FDE" w:rsidRPr="00804A23">
        <w:rPr>
          <w:rFonts w:ascii="HY신명조" w:eastAsia="HY신명조" w:hint="eastAsia"/>
          <w:sz w:val="18"/>
        </w:rPr>
        <w:t xml:space="preserve">duty cycle(%)를 나타낸다. </w:t>
      </w:r>
    </w:p>
    <w:p w14:paraId="0536380E" w14:textId="3FB157D3" w:rsidR="00AE4C6D" w:rsidRDefault="005C07CC" w:rsidP="005C07CC">
      <w:pPr>
        <w:rPr>
          <w:rFonts w:ascii="HY신명조" w:eastAsia="HY신명조"/>
        </w:rPr>
      </w:pPr>
      <w:r w:rsidRPr="00804A23">
        <w:rPr>
          <w:rFonts w:ascii="HY신명조" w:eastAsia="HY신명조" w:hint="eastAsia"/>
        </w:rPr>
        <w:t xml:space="preserve">    </w:t>
      </w:r>
      <w:r w:rsidR="00E57A80" w:rsidRPr="00804A23">
        <w:rPr>
          <w:rFonts w:ascii="HY신명조" w:eastAsia="HY신명조" w:hint="eastAsia"/>
        </w:rPr>
        <w:t>위의</w:t>
      </w:r>
      <w:r w:rsidR="005E167F" w:rsidRPr="00804A23">
        <w:rPr>
          <w:rFonts w:ascii="HY신명조" w:eastAsia="HY신명조" w:hint="eastAsia"/>
        </w:rPr>
        <w:t xml:space="preserve"> 그래프에서 확인할 수 있듯, 기본설정으로 되어 있는 channel check rate, 8Hz에 대해 duty cycle이 최소가 됨을 알 수 있다. </w:t>
      </w:r>
      <w:r w:rsidR="00C56805" w:rsidRPr="00804A23">
        <w:rPr>
          <w:rFonts w:ascii="HY신명조" w:eastAsia="HY신명조" w:hint="eastAsia"/>
        </w:rPr>
        <w:t xml:space="preserve">따라서 본 실험을 통해 </w:t>
      </w:r>
      <w:r w:rsidR="00396C5B" w:rsidRPr="00804A23">
        <w:rPr>
          <w:rFonts w:ascii="HY신명조" w:eastAsia="HY신명조" w:hint="eastAsia"/>
        </w:rPr>
        <w:t xml:space="preserve">가장 효율적으로 power를 사용할 </w:t>
      </w:r>
      <w:r w:rsidR="00396C5B" w:rsidRPr="00804A23">
        <w:rPr>
          <w:rFonts w:ascii="HY신명조" w:eastAsia="HY신명조" w:hint="eastAsia"/>
        </w:rPr>
        <w:lastRenderedPageBreak/>
        <w:t xml:space="preserve">수 있는 check rate를 구할 수 있었다. </w:t>
      </w:r>
    </w:p>
    <w:p w14:paraId="5B947066" w14:textId="77777777" w:rsidR="009B4282" w:rsidRDefault="009B4282" w:rsidP="009B4282">
      <w:pPr>
        <w:widowControl/>
        <w:wordWrap/>
        <w:autoSpaceDE/>
        <w:autoSpaceDN/>
        <w:rPr>
          <w:rFonts w:ascii="HY신명조" w:eastAsia="HY신명조"/>
        </w:rPr>
      </w:pPr>
    </w:p>
    <w:p w14:paraId="2FB24CBC" w14:textId="77777777" w:rsidR="009B4282" w:rsidRDefault="009B4282" w:rsidP="009B4282">
      <w:pPr>
        <w:widowControl/>
        <w:wordWrap/>
        <w:autoSpaceDE/>
        <w:autoSpaceDN/>
        <w:rPr>
          <w:rFonts w:ascii="HY신명조" w:eastAsia="HY신명조"/>
        </w:rPr>
      </w:pPr>
    </w:p>
    <w:p w14:paraId="58479246" w14:textId="77777777" w:rsidR="009B4282" w:rsidRDefault="009B4282" w:rsidP="009B4282">
      <w:pPr>
        <w:widowControl/>
        <w:wordWrap/>
        <w:autoSpaceDE/>
        <w:autoSpaceDN/>
        <w:rPr>
          <w:rFonts w:ascii="HY신명조" w:eastAsia="HY신명조"/>
        </w:rPr>
      </w:pPr>
    </w:p>
    <w:p w14:paraId="3743D0E3" w14:textId="66369D90" w:rsidR="00AE4C6D" w:rsidRPr="009B4282" w:rsidRDefault="00AE4C6D" w:rsidP="009B4282">
      <w:pPr>
        <w:widowControl/>
        <w:wordWrap/>
        <w:autoSpaceDE/>
        <w:autoSpaceDN/>
        <w:rPr>
          <w:rFonts w:ascii="HY신명조" w:eastAsia="HY신명조"/>
        </w:rPr>
      </w:pPr>
      <w:bookmarkStart w:id="0" w:name="_GoBack"/>
      <w:bookmarkEnd w:id="0"/>
      <w:r>
        <w:rPr>
          <w:rFonts w:ascii="HY신명조" w:eastAsia="HY신명조" w:hint="eastAsia"/>
          <w:b/>
          <w:sz w:val="22"/>
        </w:rPr>
        <w:t>참고자료</w:t>
      </w:r>
    </w:p>
    <w:p w14:paraId="4236B3F9" w14:textId="1C7E42E6" w:rsidR="00AE4C6D" w:rsidRPr="00AE4C6D" w:rsidRDefault="00AE4C6D" w:rsidP="00AE4C6D">
      <w:pPr>
        <w:rPr>
          <w:rFonts w:ascii="HY신명조" w:eastAsia="HY신명조" w:hint="eastAsia"/>
        </w:rPr>
      </w:pPr>
      <w:r w:rsidRPr="00AE4C6D">
        <w:rPr>
          <w:rFonts w:ascii="HY신명조" w:eastAsia="HY신명조"/>
        </w:rPr>
        <w:t>[2] Kurose, J. F. and K. W. Ross (2012). Computer Networking: A Top-Down Approach (6th Edition), Pearson.</w:t>
      </w:r>
    </w:p>
    <w:sectPr w:rsidR="00AE4C6D" w:rsidRPr="00AE4C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CF"/>
    <w:rsid w:val="00003BDF"/>
    <w:rsid w:val="0000444F"/>
    <w:rsid w:val="000202CA"/>
    <w:rsid w:val="000B1877"/>
    <w:rsid w:val="00175FFC"/>
    <w:rsid w:val="00187FAE"/>
    <w:rsid w:val="001A106C"/>
    <w:rsid w:val="001A6A5B"/>
    <w:rsid w:val="001C5BED"/>
    <w:rsid w:val="00206D34"/>
    <w:rsid w:val="0022586E"/>
    <w:rsid w:val="00275CB5"/>
    <w:rsid w:val="002860C8"/>
    <w:rsid w:val="00290F1B"/>
    <w:rsid w:val="002B0861"/>
    <w:rsid w:val="002B18A8"/>
    <w:rsid w:val="002B7886"/>
    <w:rsid w:val="00335374"/>
    <w:rsid w:val="00344D59"/>
    <w:rsid w:val="00396C5B"/>
    <w:rsid w:val="0041104F"/>
    <w:rsid w:val="004279B1"/>
    <w:rsid w:val="0047546C"/>
    <w:rsid w:val="004B60E9"/>
    <w:rsid w:val="004D231C"/>
    <w:rsid w:val="004D6154"/>
    <w:rsid w:val="004E6B97"/>
    <w:rsid w:val="004F01F0"/>
    <w:rsid w:val="00512384"/>
    <w:rsid w:val="005226BC"/>
    <w:rsid w:val="00555937"/>
    <w:rsid w:val="00596EC7"/>
    <w:rsid w:val="00597709"/>
    <w:rsid w:val="005B5CF6"/>
    <w:rsid w:val="005B74A5"/>
    <w:rsid w:val="005B788B"/>
    <w:rsid w:val="005C07CC"/>
    <w:rsid w:val="005C2280"/>
    <w:rsid w:val="005E14DC"/>
    <w:rsid w:val="005E167F"/>
    <w:rsid w:val="00634AF7"/>
    <w:rsid w:val="00637BCD"/>
    <w:rsid w:val="006601B5"/>
    <w:rsid w:val="00663F1D"/>
    <w:rsid w:val="00671C32"/>
    <w:rsid w:val="006A2B0D"/>
    <w:rsid w:val="006A4FED"/>
    <w:rsid w:val="006B09D4"/>
    <w:rsid w:val="006C293E"/>
    <w:rsid w:val="006D5DE8"/>
    <w:rsid w:val="006D699E"/>
    <w:rsid w:val="006E5CA6"/>
    <w:rsid w:val="006E6DCF"/>
    <w:rsid w:val="007157A0"/>
    <w:rsid w:val="0072781F"/>
    <w:rsid w:val="00745C3B"/>
    <w:rsid w:val="00773E8C"/>
    <w:rsid w:val="007A1879"/>
    <w:rsid w:val="007B6804"/>
    <w:rsid w:val="007C6FC6"/>
    <w:rsid w:val="007E0B51"/>
    <w:rsid w:val="007F53AF"/>
    <w:rsid w:val="00804A23"/>
    <w:rsid w:val="0080663B"/>
    <w:rsid w:val="00860D5B"/>
    <w:rsid w:val="0087234E"/>
    <w:rsid w:val="00873AA0"/>
    <w:rsid w:val="008976E3"/>
    <w:rsid w:val="008C3499"/>
    <w:rsid w:val="008F1A50"/>
    <w:rsid w:val="0092688B"/>
    <w:rsid w:val="009517F2"/>
    <w:rsid w:val="00965FAD"/>
    <w:rsid w:val="0096776A"/>
    <w:rsid w:val="0097242D"/>
    <w:rsid w:val="00985B68"/>
    <w:rsid w:val="00986BAF"/>
    <w:rsid w:val="009B168B"/>
    <w:rsid w:val="009B4282"/>
    <w:rsid w:val="009C097E"/>
    <w:rsid w:val="009C42A8"/>
    <w:rsid w:val="009C5D4B"/>
    <w:rsid w:val="009D7B16"/>
    <w:rsid w:val="00A02F25"/>
    <w:rsid w:val="00A10538"/>
    <w:rsid w:val="00A10718"/>
    <w:rsid w:val="00A32586"/>
    <w:rsid w:val="00A643D7"/>
    <w:rsid w:val="00A66326"/>
    <w:rsid w:val="00A72711"/>
    <w:rsid w:val="00A94D53"/>
    <w:rsid w:val="00AA0299"/>
    <w:rsid w:val="00AE0697"/>
    <w:rsid w:val="00AE4C6D"/>
    <w:rsid w:val="00B2583F"/>
    <w:rsid w:val="00B27377"/>
    <w:rsid w:val="00B340B6"/>
    <w:rsid w:val="00BA3C2C"/>
    <w:rsid w:val="00BC5FA3"/>
    <w:rsid w:val="00C06955"/>
    <w:rsid w:val="00C3544F"/>
    <w:rsid w:val="00C531AF"/>
    <w:rsid w:val="00C56805"/>
    <w:rsid w:val="00C81F8A"/>
    <w:rsid w:val="00C82A9A"/>
    <w:rsid w:val="00CA5E14"/>
    <w:rsid w:val="00CD618D"/>
    <w:rsid w:val="00D447E6"/>
    <w:rsid w:val="00D55DF0"/>
    <w:rsid w:val="00D652F8"/>
    <w:rsid w:val="00D840F7"/>
    <w:rsid w:val="00D9774C"/>
    <w:rsid w:val="00DD0121"/>
    <w:rsid w:val="00DD0935"/>
    <w:rsid w:val="00DE4521"/>
    <w:rsid w:val="00E02FA7"/>
    <w:rsid w:val="00E10F79"/>
    <w:rsid w:val="00E15E73"/>
    <w:rsid w:val="00E451C0"/>
    <w:rsid w:val="00E4685E"/>
    <w:rsid w:val="00E5747C"/>
    <w:rsid w:val="00E57A80"/>
    <w:rsid w:val="00E94429"/>
    <w:rsid w:val="00EA6D8A"/>
    <w:rsid w:val="00EB2931"/>
    <w:rsid w:val="00EE7907"/>
    <w:rsid w:val="00F22569"/>
    <w:rsid w:val="00F34875"/>
    <w:rsid w:val="00F40457"/>
    <w:rsid w:val="00F73C70"/>
    <w:rsid w:val="00FD3FDE"/>
    <w:rsid w:val="00FD6DA4"/>
    <w:rsid w:val="00FE61FD"/>
    <w:rsid w:val="00FF2BBC"/>
    <w:rsid w:val="00FF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63120"/>
  <w15:chartTrackingRefBased/>
  <w15:docId w15:val="{38DE7CA9-43EE-4613-906C-B3225CE2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mysnu-my.sharepoint.com/personal/lkh116_seoul_ac_kr/Documents/&#49688;&#50629;/18&#54617;&#45380;&#46020;2&#54617;&#44592;/&#45348;&#53944;&#50892;&#53356;&#54532;&#47196;&#53664;&#53084;&#48143;&#49444;&#44228;/&#44284;&#51228;/3&#51452;&#52264;/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Tx node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Tx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4.93</c:v>
                </c:pt>
                <c:pt idx="1">
                  <c:v>2.4900000000000002</c:v>
                </c:pt>
                <c:pt idx="2">
                  <c:v>1.26</c:v>
                </c:pt>
                <c:pt idx="3">
                  <c:v>0.65</c:v>
                </c:pt>
                <c:pt idx="4">
                  <c:v>0.34</c:v>
                </c:pt>
                <c:pt idx="5">
                  <c:v>0.19</c:v>
                </c:pt>
                <c:pt idx="6">
                  <c:v>0.11</c:v>
                </c:pt>
                <c:pt idx="7">
                  <c:v>0.08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8F1-41A6-AB7A-0FCED3D0BAFF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Radio_on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9.44</c:v>
                </c:pt>
                <c:pt idx="1">
                  <c:v>5.0599999999999996</c:v>
                </c:pt>
                <c:pt idx="2">
                  <c:v>3.11</c:v>
                </c:pt>
                <c:pt idx="3">
                  <c:v>2.67</c:v>
                </c:pt>
                <c:pt idx="4">
                  <c:v>3.51</c:v>
                </c:pt>
                <c:pt idx="5">
                  <c:v>6.01</c:v>
                </c:pt>
                <c:pt idx="6">
                  <c:v>11.47</c:v>
                </c:pt>
                <c:pt idx="7">
                  <c:v>22.61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8F1-41A6-AB7A-0FCED3D0BA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6304520"/>
        <c:axId val="546304848"/>
      </c:scatterChart>
      <c:valAx>
        <c:axId val="546304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6304848"/>
        <c:crosses val="autoZero"/>
        <c:crossBetween val="midCat"/>
      </c:valAx>
      <c:valAx>
        <c:axId val="54630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6304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Rx</a:t>
            </a:r>
            <a:r>
              <a:rPr lang="en-US" altLang="ko-KR" baseline="0"/>
              <a:t> node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Rx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</c:v>
                </c:pt>
                <c:pt idx="7">
                  <c:v>0.04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DE-45AA-A4CB-A76D241371F9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Radio_on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Sheet1!$E$2:$E$9</c:f>
              <c:numCache>
                <c:formatCode>General</c:formatCode>
                <c:ptCount val="8"/>
                <c:pt idx="0">
                  <c:v>0.25</c:v>
                </c:pt>
                <c:pt idx="1">
                  <c:v>0.42</c:v>
                </c:pt>
                <c:pt idx="2">
                  <c:v>0.77</c:v>
                </c:pt>
                <c:pt idx="3">
                  <c:v>1.48</c:v>
                </c:pt>
                <c:pt idx="4">
                  <c:v>2.89</c:v>
                </c:pt>
                <c:pt idx="5">
                  <c:v>5.7</c:v>
                </c:pt>
                <c:pt idx="6">
                  <c:v>11.26</c:v>
                </c:pt>
                <c:pt idx="7">
                  <c:v>22.71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0DE-45AA-A4CB-A76D241371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8222824"/>
        <c:axId val="548225776"/>
      </c:scatterChart>
      <c:valAx>
        <c:axId val="548222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8225776"/>
        <c:crosses val="autoZero"/>
        <c:crossBetween val="midCat"/>
      </c:valAx>
      <c:valAx>
        <c:axId val="548225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8222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altLang="ko-KR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</c:numCache>
            </c:numRef>
          </c:xVal>
          <c:yVal>
            <c:numRef>
              <c:f>Sheet1!$H$2:$H$9</c:f>
              <c:numCache>
                <c:formatCode>General</c:formatCode>
                <c:ptCount val="8"/>
                <c:pt idx="0">
                  <c:v>9.69</c:v>
                </c:pt>
                <c:pt idx="1">
                  <c:v>5.4799999999999995</c:v>
                </c:pt>
                <c:pt idx="2">
                  <c:v>3.88</c:v>
                </c:pt>
                <c:pt idx="3">
                  <c:v>4.1500000000000004</c:v>
                </c:pt>
                <c:pt idx="4">
                  <c:v>6.4</c:v>
                </c:pt>
                <c:pt idx="5">
                  <c:v>11.71</c:v>
                </c:pt>
                <c:pt idx="6">
                  <c:v>22.73</c:v>
                </c:pt>
                <c:pt idx="7">
                  <c:v>45.32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27-4EA1-9F2C-EE467B41ED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8351704"/>
        <c:axId val="518356296"/>
      </c:scatterChart>
      <c:valAx>
        <c:axId val="518351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18356296"/>
        <c:crosses val="autoZero"/>
        <c:crossBetween val="midCat"/>
      </c:valAx>
      <c:valAx>
        <c:axId val="518356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18351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이권형</dc:creator>
  <cp:keywords/>
  <dc:description/>
  <cp:lastModifiedBy>이권형</cp:lastModifiedBy>
  <cp:revision>131</cp:revision>
  <dcterms:created xsi:type="dcterms:W3CDTF">2018-10-09T08:02:00Z</dcterms:created>
  <dcterms:modified xsi:type="dcterms:W3CDTF">2018-10-11T02:58:00Z</dcterms:modified>
</cp:coreProperties>
</file>