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B974" w14:textId="77777777" w:rsidR="00F6320D" w:rsidRPr="003400A6" w:rsidRDefault="00F6320D" w:rsidP="00F6320D">
      <w:pPr>
        <w:spacing w:after="0"/>
        <w:jc w:val="center"/>
        <w:rPr>
          <w:rFonts w:ascii="Times New Roman" w:hAnsi="Times New Roman"/>
          <w:b/>
          <w:sz w:val="28"/>
          <w:szCs w:val="28"/>
        </w:rPr>
      </w:pPr>
      <w:bookmarkStart w:id="0" w:name="_Hlk98793797"/>
      <w:bookmarkEnd w:id="0"/>
      <w:r>
        <w:rPr>
          <w:rFonts w:ascii="Times New Roman" w:hAnsi="Times New Roman"/>
          <w:b/>
          <w:sz w:val="28"/>
          <w:szCs w:val="28"/>
        </w:rPr>
        <w:t>EIE4105</w:t>
      </w:r>
      <w:r w:rsidRPr="003400A6">
        <w:rPr>
          <w:rFonts w:ascii="Times New Roman" w:hAnsi="Times New Roman"/>
          <w:b/>
          <w:sz w:val="28"/>
          <w:szCs w:val="28"/>
        </w:rPr>
        <w:t xml:space="preserve"> </w:t>
      </w:r>
      <w:r>
        <w:rPr>
          <w:rFonts w:ascii="Times New Roman" w:hAnsi="Times New Roman"/>
          <w:b/>
          <w:sz w:val="28"/>
          <w:szCs w:val="28"/>
        </w:rPr>
        <w:t>Multimodal Human Computer Interaction Technologies</w:t>
      </w:r>
    </w:p>
    <w:p w14:paraId="458971CE" w14:textId="77777777" w:rsidR="00F6320D" w:rsidRDefault="00F6320D" w:rsidP="00F6320D">
      <w:pPr>
        <w:spacing w:after="0"/>
        <w:jc w:val="center"/>
        <w:rPr>
          <w:rFonts w:ascii="Times New Roman" w:hAnsi="Times New Roman"/>
          <w:b/>
          <w:sz w:val="28"/>
          <w:szCs w:val="28"/>
        </w:rPr>
      </w:pPr>
    </w:p>
    <w:p w14:paraId="44DFBD6F" w14:textId="7C95602E" w:rsidR="00F6320D" w:rsidRDefault="00F6320D" w:rsidP="00F6320D">
      <w:pPr>
        <w:spacing w:after="0"/>
        <w:jc w:val="center"/>
        <w:rPr>
          <w:rFonts w:ascii="Times New Roman" w:hAnsi="Times New Roman"/>
          <w:b/>
          <w:sz w:val="28"/>
          <w:szCs w:val="28"/>
        </w:rPr>
      </w:pPr>
      <w:r>
        <w:rPr>
          <w:rFonts w:ascii="Times New Roman" w:hAnsi="Times New Roman"/>
          <w:b/>
          <w:sz w:val="28"/>
          <w:szCs w:val="28"/>
        </w:rPr>
        <w:t>Lab 2</w:t>
      </w:r>
      <w:r w:rsidRPr="003400A6">
        <w:rPr>
          <w:rFonts w:ascii="Times New Roman" w:hAnsi="Times New Roman"/>
          <w:b/>
          <w:sz w:val="28"/>
          <w:szCs w:val="28"/>
        </w:rPr>
        <w:t xml:space="preserve">: </w:t>
      </w:r>
      <w:r>
        <w:rPr>
          <w:rFonts w:ascii="Times New Roman" w:hAnsi="Times New Roman"/>
          <w:b/>
          <w:sz w:val="28"/>
          <w:szCs w:val="28"/>
        </w:rPr>
        <w:t>SVM, PCA and LDA for HCI</w:t>
      </w:r>
    </w:p>
    <w:p w14:paraId="0997CEA8" w14:textId="03967BBD" w:rsidR="00F6320D" w:rsidRDefault="00F6320D" w:rsidP="00F6320D">
      <w:pPr>
        <w:spacing w:after="0"/>
        <w:jc w:val="center"/>
        <w:rPr>
          <w:rFonts w:ascii="Times New Roman" w:hAnsi="Times New Roman"/>
          <w:b/>
          <w:sz w:val="28"/>
          <w:szCs w:val="28"/>
        </w:rPr>
      </w:pPr>
    </w:p>
    <w:p w14:paraId="3F15AE2B" w14:textId="4EFBE2CF" w:rsidR="00F6320D" w:rsidRDefault="00F6320D" w:rsidP="00F6320D">
      <w:pPr>
        <w:spacing w:after="0"/>
        <w:rPr>
          <w:rFonts w:ascii="Times New Roman" w:hAnsi="Times New Roman"/>
          <w:bCs/>
          <w:sz w:val="28"/>
          <w:szCs w:val="28"/>
        </w:rPr>
      </w:pPr>
      <w:r w:rsidRPr="00F6320D">
        <w:rPr>
          <w:rFonts w:ascii="Times New Roman" w:hAnsi="Times New Roman"/>
          <w:bCs/>
          <w:sz w:val="28"/>
          <w:szCs w:val="28"/>
        </w:rPr>
        <w:t>E.1.4.</w:t>
      </w:r>
    </w:p>
    <w:p w14:paraId="0734FF15" w14:textId="172A6E66" w:rsidR="00F6320D" w:rsidRPr="00F6320D" w:rsidRDefault="00F6320D" w:rsidP="00F6320D">
      <w:pPr>
        <w:spacing w:after="0"/>
        <w:rPr>
          <w:rFonts w:ascii="Times New Roman" w:hAnsi="Times New Roman"/>
          <w:b/>
          <w:i/>
          <w:color w:val="0000FF"/>
        </w:rPr>
      </w:pPr>
      <w:r>
        <w:rPr>
          <w:rFonts w:ascii="Times New Roman" w:hAnsi="Times New Roman"/>
          <w:b/>
          <w:i/>
          <w:color w:val="0000FF"/>
        </w:rPr>
        <w:t>How many SVMs in this Handwritten Digit Recognizer? Draw a block diagram illustrating the architecture of the recognizer.</w:t>
      </w:r>
    </w:p>
    <w:p w14:paraId="4E69B9A6" w14:textId="056C8309" w:rsidR="004A43E5" w:rsidRDefault="004A43E5" w:rsidP="00F6320D">
      <w:pPr>
        <w:rPr>
          <w:u w:val="single"/>
        </w:rPr>
      </w:pPr>
      <w:r>
        <w:rPr>
          <w:u w:val="single"/>
        </w:rPr>
        <w:t>We can see that the SVM output depends on the number of classes of the train data, which is 10</w:t>
      </w:r>
      <w:r w:rsidR="00E87397">
        <w:rPr>
          <w:u w:val="single"/>
        </w:rPr>
        <w:t>.</w:t>
      </w:r>
    </w:p>
    <w:p w14:paraId="2EEB9762" w14:textId="37DCD940" w:rsidR="00E87397" w:rsidRDefault="00254122" w:rsidP="00F6320D">
      <w:pPr>
        <w:rPr>
          <w:u w:val="single"/>
        </w:rPr>
      </w:pPr>
      <w:r>
        <w:rPr>
          <w:noProof/>
          <w:u w:val="single"/>
        </w:rPr>
        <w:drawing>
          <wp:inline distT="0" distB="0" distL="0" distR="0" wp14:anchorId="73E470D0" wp14:editId="5FDDEDD2">
            <wp:extent cx="5416916" cy="3101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4405" cy="3105627"/>
                    </a:xfrm>
                    <a:prstGeom prst="rect">
                      <a:avLst/>
                    </a:prstGeom>
                    <a:noFill/>
                    <a:ln>
                      <a:noFill/>
                    </a:ln>
                  </pic:spPr>
                </pic:pic>
              </a:graphicData>
            </a:graphic>
          </wp:inline>
        </w:drawing>
      </w:r>
    </w:p>
    <w:p w14:paraId="160058E2" w14:textId="210B31EC" w:rsidR="000D15BE" w:rsidRDefault="000D15BE" w:rsidP="000D15BE">
      <w:pPr>
        <w:spacing w:after="0"/>
        <w:rPr>
          <w:rFonts w:ascii="Times New Roman" w:hAnsi="Times New Roman"/>
          <w:bCs/>
          <w:sz w:val="28"/>
          <w:szCs w:val="28"/>
        </w:rPr>
      </w:pPr>
      <w:r w:rsidRPr="00F6320D">
        <w:rPr>
          <w:rFonts w:ascii="Times New Roman" w:hAnsi="Times New Roman"/>
          <w:bCs/>
          <w:sz w:val="28"/>
          <w:szCs w:val="28"/>
        </w:rPr>
        <w:t>E.1.</w:t>
      </w:r>
      <w:r>
        <w:rPr>
          <w:rFonts w:ascii="Times New Roman" w:hAnsi="Times New Roman"/>
          <w:bCs/>
          <w:sz w:val="28"/>
          <w:szCs w:val="28"/>
        </w:rPr>
        <w:t>5</w:t>
      </w:r>
      <w:r w:rsidRPr="00F6320D">
        <w:rPr>
          <w:rFonts w:ascii="Times New Roman" w:hAnsi="Times New Roman"/>
          <w:bCs/>
          <w:sz w:val="28"/>
          <w:szCs w:val="28"/>
        </w:rPr>
        <w:t>.</w:t>
      </w:r>
    </w:p>
    <w:p w14:paraId="4C6F5FC3" w14:textId="67B99C45" w:rsidR="000D15BE" w:rsidRPr="000D15BE" w:rsidRDefault="000D15BE" w:rsidP="000D15BE">
      <w:pPr>
        <w:spacing w:after="0"/>
        <w:rPr>
          <w:rFonts w:ascii="Times New Roman" w:hAnsi="Times New Roman"/>
          <w:b/>
          <w:i/>
          <w:color w:val="0000FF"/>
        </w:rPr>
      </w:pPr>
      <w:r>
        <w:rPr>
          <w:rFonts w:ascii="Times New Roman" w:hAnsi="Times New Roman"/>
          <w:b/>
          <w:i/>
          <w:color w:val="0000FF"/>
        </w:rPr>
        <w:t>Report the accuracy for both ‘clean’ and ‘noisy’ digits. How many training samples have been used for training each of the SVMs? Explain why the linear SVMs can work (at least they can be trained) even if the number of training samples per SVM is much smaller than the feature dimension, whereas the Gaussian classifier will fail under such situation.</w:t>
      </w:r>
    </w:p>
    <w:p w14:paraId="4363CCA2" w14:textId="755CBA32" w:rsidR="000D15BE" w:rsidRDefault="000D15BE" w:rsidP="00F6320D">
      <w:pPr>
        <w:rPr>
          <w:u w:val="single"/>
        </w:rPr>
      </w:pPr>
      <w:r>
        <w:rPr>
          <w:u w:val="single"/>
        </w:rPr>
        <w:t xml:space="preserve">For </w:t>
      </w:r>
      <w:r w:rsidR="0058256B">
        <w:rPr>
          <w:u w:val="single"/>
        </w:rPr>
        <w:t xml:space="preserve">the accuracy of </w:t>
      </w:r>
      <w:r>
        <w:rPr>
          <w:u w:val="single"/>
        </w:rPr>
        <w:t>‘clean’ and ‘noisy’ digits with 100 samples per digits</w:t>
      </w:r>
      <w:r w:rsidR="00805861">
        <w:rPr>
          <w:u w:val="single"/>
        </w:rPr>
        <w:t xml:space="preserve"> with linear kernel</w:t>
      </w:r>
      <w:r>
        <w:rPr>
          <w:u w:val="single"/>
        </w:rPr>
        <w:t>.</w:t>
      </w:r>
      <w:r>
        <w:rPr>
          <w:u w:val="single"/>
        </w:rPr>
        <w:br/>
        <w:t xml:space="preserve">[clean]: </w:t>
      </w:r>
      <w:r w:rsidR="00805861">
        <w:rPr>
          <w:u w:val="single"/>
        </w:rPr>
        <w:t>82</w:t>
      </w:r>
      <w:r>
        <w:rPr>
          <w:u w:val="single"/>
        </w:rPr>
        <w:t>.</w:t>
      </w:r>
      <w:r w:rsidR="00805861">
        <w:rPr>
          <w:u w:val="single"/>
        </w:rPr>
        <w:t>50</w:t>
      </w:r>
      <w:r>
        <w:rPr>
          <w:u w:val="single"/>
        </w:rPr>
        <w:t>%</w:t>
      </w:r>
      <w:r w:rsidR="00E336B2">
        <w:rPr>
          <w:u w:val="single"/>
        </w:rPr>
        <w:t xml:space="preserve">, </w:t>
      </w:r>
      <w:r>
        <w:rPr>
          <w:u w:val="single"/>
        </w:rPr>
        <w:t>[noisy]: 8</w:t>
      </w:r>
      <w:r w:rsidR="00805861">
        <w:rPr>
          <w:u w:val="single"/>
        </w:rPr>
        <w:t>2</w:t>
      </w:r>
      <w:r>
        <w:rPr>
          <w:u w:val="single"/>
        </w:rPr>
        <w:t>.</w:t>
      </w:r>
      <w:r w:rsidR="00805861">
        <w:rPr>
          <w:u w:val="single"/>
        </w:rPr>
        <w:t>7</w:t>
      </w:r>
      <w:r>
        <w:rPr>
          <w:u w:val="single"/>
        </w:rPr>
        <w:t>0%</w:t>
      </w:r>
      <w:r>
        <w:rPr>
          <w:u w:val="single"/>
        </w:rPr>
        <w:br/>
      </w:r>
      <w:r>
        <w:rPr>
          <w:u w:val="single"/>
        </w:rPr>
        <w:t xml:space="preserve">For </w:t>
      </w:r>
      <w:r w:rsidR="0058256B">
        <w:rPr>
          <w:u w:val="single"/>
        </w:rPr>
        <w:t xml:space="preserve">the accuracy of </w:t>
      </w:r>
      <w:r>
        <w:rPr>
          <w:u w:val="single"/>
        </w:rPr>
        <w:t>‘clean’ and ‘noisy’ digits with 10 samples per digits</w:t>
      </w:r>
      <w:r w:rsidR="00805861">
        <w:rPr>
          <w:u w:val="single"/>
        </w:rPr>
        <w:t xml:space="preserve"> with linear kernel</w:t>
      </w:r>
      <w:r>
        <w:rPr>
          <w:u w:val="single"/>
        </w:rPr>
        <w:t>.</w:t>
      </w:r>
      <w:r>
        <w:rPr>
          <w:u w:val="single"/>
        </w:rPr>
        <w:br/>
      </w:r>
      <w:r>
        <w:rPr>
          <w:u w:val="single"/>
        </w:rPr>
        <w:t xml:space="preserve">[clean]: </w:t>
      </w:r>
      <w:r w:rsidR="00805861">
        <w:rPr>
          <w:u w:val="single"/>
        </w:rPr>
        <w:t>60</w:t>
      </w:r>
      <w:r>
        <w:rPr>
          <w:u w:val="single"/>
        </w:rPr>
        <w:t>.</w:t>
      </w:r>
      <w:r w:rsidR="00805861">
        <w:rPr>
          <w:u w:val="single"/>
        </w:rPr>
        <w:t>9</w:t>
      </w:r>
      <w:r>
        <w:rPr>
          <w:u w:val="single"/>
        </w:rPr>
        <w:t xml:space="preserve">0%, [noisy]: </w:t>
      </w:r>
      <w:r w:rsidR="00805861">
        <w:rPr>
          <w:u w:val="single"/>
        </w:rPr>
        <w:t>62.0</w:t>
      </w:r>
      <w:r>
        <w:rPr>
          <w:u w:val="single"/>
        </w:rPr>
        <w:t>0%</w:t>
      </w:r>
      <w:r>
        <w:rPr>
          <w:u w:val="single"/>
        </w:rPr>
        <w:br/>
      </w:r>
      <w:r>
        <w:rPr>
          <w:u w:val="single"/>
        </w:rPr>
        <w:t xml:space="preserve">For </w:t>
      </w:r>
      <w:r w:rsidR="0058256B">
        <w:rPr>
          <w:u w:val="single"/>
        </w:rPr>
        <w:t xml:space="preserve">the accuracy of </w:t>
      </w:r>
      <w:r>
        <w:rPr>
          <w:u w:val="single"/>
        </w:rPr>
        <w:t xml:space="preserve">‘clean’ and ‘noisy’ digits with 1 </w:t>
      </w:r>
      <w:r w:rsidR="00805861">
        <w:rPr>
          <w:u w:val="single"/>
        </w:rPr>
        <w:t>sample</w:t>
      </w:r>
      <w:r>
        <w:rPr>
          <w:u w:val="single"/>
        </w:rPr>
        <w:t xml:space="preserve"> per digits</w:t>
      </w:r>
      <w:r w:rsidR="00805861">
        <w:rPr>
          <w:u w:val="single"/>
        </w:rPr>
        <w:t xml:space="preserve"> with linear kernel</w:t>
      </w:r>
      <w:r>
        <w:rPr>
          <w:u w:val="single"/>
        </w:rPr>
        <w:t>.</w:t>
      </w:r>
      <w:r>
        <w:rPr>
          <w:u w:val="single"/>
        </w:rPr>
        <w:br/>
        <w:t xml:space="preserve">[clean]: </w:t>
      </w:r>
      <w:r w:rsidR="00805861">
        <w:rPr>
          <w:u w:val="single"/>
        </w:rPr>
        <w:t>4</w:t>
      </w:r>
      <w:r>
        <w:rPr>
          <w:u w:val="single"/>
        </w:rPr>
        <w:t xml:space="preserve">0.30%, [noisy]: </w:t>
      </w:r>
      <w:r w:rsidR="00805861">
        <w:rPr>
          <w:u w:val="single"/>
        </w:rPr>
        <w:t>39</w:t>
      </w:r>
      <w:r>
        <w:rPr>
          <w:u w:val="single"/>
        </w:rPr>
        <w:t>.</w:t>
      </w:r>
      <w:r w:rsidR="00805861">
        <w:rPr>
          <w:u w:val="single"/>
        </w:rPr>
        <w:t>4</w:t>
      </w:r>
      <w:r>
        <w:rPr>
          <w:u w:val="single"/>
        </w:rPr>
        <w:t>0%</w:t>
      </w:r>
    </w:p>
    <w:p w14:paraId="7E39AED0" w14:textId="2A1E4D27" w:rsidR="00E42604" w:rsidRDefault="00E42604" w:rsidP="00F6320D">
      <w:pPr>
        <w:rPr>
          <w:u w:val="single"/>
        </w:rPr>
      </w:pPr>
      <w:r>
        <w:rPr>
          <w:u w:val="single"/>
        </w:rPr>
        <w:t xml:space="preserve">For </w:t>
      </w:r>
      <w:r w:rsidR="0058256B">
        <w:rPr>
          <w:u w:val="single"/>
        </w:rPr>
        <w:t xml:space="preserve">the accuracy of </w:t>
      </w:r>
      <w:r>
        <w:rPr>
          <w:u w:val="single"/>
        </w:rPr>
        <w:t xml:space="preserve">‘clean’ and ‘noisy’ digits with 100 samples per digits with </w:t>
      </w:r>
      <w:r>
        <w:rPr>
          <w:u w:val="single"/>
        </w:rPr>
        <w:t>poly</w:t>
      </w:r>
      <w:r>
        <w:rPr>
          <w:u w:val="single"/>
        </w:rPr>
        <w:t xml:space="preserve"> kernel.</w:t>
      </w:r>
      <w:r>
        <w:rPr>
          <w:u w:val="single"/>
        </w:rPr>
        <w:br/>
        <w:t xml:space="preserve">[clean]: </w:t>
      </w:r>
      <w:r>
        <w:rPr>
          <w:u w:val="single"/>
        </w:rPr>
        <w:t>90</w:t>
      </w:r>
      <w:r>
        <w:rPr>
          <w:u w:val="single"/>
        </w:rPr>
        <w:t>.</w:t>
      </w:r>
      <w:r>
        <w:rPr>
          <w:u w:val="single"/>
        </w:rPr>
        <w:t>3</w:t>
      </w:r>
      <w:r>
        <w:rPr>
          <w:u w:val="single"/>
        </w:rPr>
        <w:t>0%, [noisy]: 8</w:t>
      </w:r>
      <w:r>
        <w:rPr>
          <w:u w:val="single"/>
        </w:rPr>
        <w:t>9</w:t>
      </w:r>
      <w:r>
        <w:rPr>
          <w:u w:val="single"/>
        </w:rPr>
        <w:t>.</w:t>
      </w:r>
      <w:r>
        <w:rPr>
          <w:u w:val="single"/>
        </w:rPr>
        <w:t>8</w:t>
      </w:r>
      <w:r>
        <w:rPr>
          <w:u w:val="single"/>
        </w:rPr>
        <w:t>0%</w:t>
      </w:r>
      <w:r>
        <w:rPr>
          <w:u w:val="single"/>
        </w:rPr>
        <w:br/>
        <w:t xml:space="preserve">For </w:t>
      </w:r>
      <w:r w:rsidR="0058256B">
        <w:rPr>
          <w:u w:val="single"/>
        </w:rPr>
        <w:t xml:space="preserve">the accuracy of </w:t>
      </w:r>
      <w:r>
        <w:rPr>
          <w:u w:val="single"/>
        </w:rPr>
        <w:t xml:space="preserve">‘clean’ and ‘noisy’ digits with 10 samples per digits with </w:t>
      </w:r>
      <w:r>
        <w:rPr>
          <w:u w:val="single"/>
        </w:rPr>
        <w:t>poly</w:t>
      </w:r>
      <w:r>
        <w:rPr>
          <w:u w:val="single"/>
        </w:rPr>
        <w:t xml:space="preserve"> kernel.</w:t>
      </w:r>
      <w:r>
        <w:rPr>
          <w:u w:val="single"/>
        </w:rPr>
        <w:br/>
        <w:t>[clean]: 6</w:t>
      </w:r>
      <w:r>
        <w:rPr>
          <w:u w:val="single"/>
        </w:rPr>
        <w:t>7</w:t>
      </w:r>
      <w:r>
        <w:rPr>
          <w:u w:val="single"/>
        </w:rPr>
        <w:t>.</w:t>
      </w:r>
      <w:r>
        <w:rPr>
          <w:u w:val="single"/>
        </w:rPr>
        <w:t>6</w:t>
      </w:r>
      <w:r>
        <w:rPr>
          <w:u w:val="single"/>
        </w:rPr>
        <w:t>0%, [noisy]: 6</w:t>
      </w:r>
      <w:r>
        <w:rPr>
          <w:u w:val="single"/>
        </w:rPr>
        <w:t>7</w:t>
      </w:r>
      <w:r>
        <w:rPr>
          <w:u w:val="single"/>
        </w:rPr>
        <w:t>.</w:t>
      </w:r>
      <w:r>
        <w:rPr>
          <w:u w:val="single"/>
        </w:rPr>
        <w:t>5</w:t>
      </w:r>
      <w:r>
        <w:rPr>
          <w:u w:val="single"/>
        </w:rPr>
        <w:t>0%</w:t>
      </w:r>
      <w:r>
        <w:rPr>
          <w:u w:val="single"/>
        </w:rPr>
        <w:br/>
        <w:t xml:space="preserve">For </w:t>
      </w:r>
      <w:r w:rsidR="0058256B">
        <w:rPr>
          <w:u w:val="single"/>
        </w:rPr>
        <w:t xml:space="preserve">the accuracy of </w:t>
      </w:r>
      <w:r>
        <w:rPr>
          <w:u w:val="single"/>
        </w:rPr>
        <w:t xml:space="preserve">‘clean’ and ‘noisy’ digits with 1 sample per digits with </w:t>
      </w:r>
      <w:r>
        <w:rPr>
          <w:u w:val="single"/>
        </w:rPr>
        <w:t>poly</w:t>
      </w:r>
      <w:r>
        <w:rPr>
          <w:u w:val="single"/>
        </w:rPr>
        <w:t xml:space="preserve"> kernel.</w:t>
      </w:r>
      <w:r>
        <w:rPr>
          <w:u w:val="single"/>
        </w:rPr>
        <w:br/>
        <w:t xml:space="preserve">[clean]: </w:t>
      </w:r>
      <w:r>
        <w:rPr>
          <w:u w:val="single"/>
        </w:rPr>
        <w:t>32</w:t>
      </w:r>
      <w:r>
        <w:rPr>
          <w:u w:val="single"/>
        </w:rPr>
        <w:t>.</w:t>
      </w:r>
      <w:r>
        <w:rPr>
          <w:u w:val="single"/>
        </w:rPr>
        <w:t>8</w:t>
      </w:r>
      <w:r>
        <w:rPr>
          <w:u w:val="single"/>
        </w:rPr>
        <w:t>0%, [noisy]: 3</w:t>
      </w:r>
      <w:r>
        <w:rPr>
          <w:u w:val="single"/>
        </w:rPr>
        <w:t>2</w:t>
      </w:r>
      <w:r>
        <w:rPr>
          <w:u w:val="single"/>
        </w:rPr>
        <w:t>.</w:t>
      </w:r>
      <w:r>
        <w:rPr>
          <w:u w:val="single"/>
        </w:rPr>
        <w:t>1</w:t>
      </w:r>
      <w:r>
        <w:rPr>
          <w:u w:val="single"/>
        </w:rPr>
        <w:t>0%</w:t>
      </w:r>
    </w:p>
    <w:p w14:paraId="4CD4E3BE" w14:textId="38EFF801" w:rsidR="003B1063" w:rsidRDefault="003B1063" w:rsidP="00F6320D">
      <w:pPr>
        <w:rPr>
          <w:u w:val="single"/>
        </w:rPr>
      </w:pPr>
      <w:r>
        <w:rPr>
          <w:u w:val="single"/>
        </w:rPr>
        <w:t>SVM</w:t>
      </w:r>
      <w:r w:rsidRPr="003B1063">
        <w:rPr>
          <w:u w:val="single"/>
        </w:rPr>
        <w:t xml:space="preserve"> uses a subset of training points in the decision function (support vectors</w:t>
      </w:r>
      <w:proofErr w:type="gramStart"/>
      <w:r w:rsidRPr="003B1063">
        <w:rPr>
          <w:u w:val="single"/>
        </w:rPr>
        <w:t xml:space="preserve">), </w:t>
      </w:r>
      <w:r>
        <w:rPr>
          <w:u w:val="single"/>
        </w:rPr>
        <w:t>and</w:t>
      </w:r>
      <w:proofErr w:type="gramEnd"/>
      <w:r>
        <w:rPr>
          <w:u w:val="single"/>
        </w:rPr>
        <w:t xml:space="preserve"> regularized to prevent overfitting with high-dimensional data.</w:t>
      </w:r>
    </w:p>
    <w:p w14:paraId="44A5652C" w14:textId="5551309F" w:rsidR="003B1063" w:rsidRDefault="003B1063" w:rsidP="003B1063">
      <w:pPr>
        <w:spacing w:after="0"/>
        <w:rPr>
          <w:rFonts w:ascii="Times New Roman" w:hAnsi="Times New Roman"/>
          <w:bCs/>
          <w:sz w:val="28"/>
          <w:szCs w:val="28"/>
        </w:rPr>
      </w:pPr>
      <w:r w:rsidRPr="00F6320D">
        <w:rPr>
          <w:rFonts w:ascii="Times New Roman" w:hAnsi="Times New Roman"/>
          <w:bCs/>
          <w:sz w:val="28"/>
          <w:szCs w:val="28"/>
        </w:rPr>
        <w:lastRenderedPageBreak/>
        <w:t>E.1.</w:t>
      </w:r>
      <w:r w:rsidR="00394517">
        <w:rPr>
          <w:rFonts w:ascii="Times New Roman" w:hAnsi="Times New Roman"/>
          <w:bCs/>
          <w:sz w:val="28"/>
          <w:szCs w:val="28"/>
        </w:rPr>
        <w:t>6</w:t>
      </w:r>
      <w:r w:rsidRPr="00F6320D">
        <w:rPr>
          <w:rFonts w:ascii="Times New Roman" w:hAnsi="Times New Roman"/>
          <w:bCs/>
          <w:sz w:val="28"/>
          <w:szCs w:val="28"/>
        </w:rPr>
        <w:t>.</w:t>
      </w:r>
    </w:p>
    <w:p w14:paraId="7904CA77" w14:textId="26C3234C" w:rsidR="003B1063" w:rsidRPr="00394517" w:rsidRDefault="003B1063" w:rsidP="00394517">
      <w:pPr>
        <w:spacing w:after="0"/>
        <w:jc w:val="both"/>
        <w:rPr>
          <w:rFonts w:ascii="Times New Roman" w:hAnsi="Times New Roman"/>
          <w:b/>
          <w:i/>
          <w:color w:val="0000FF"/>
        </w:rPr>
      </w:pPr>
      <w:r>
        <w:rPr>
          <w:rFonts w:ascii="Times New Roman" w:hAnsi="Times New Roman"/>
          <w:b/>
          <w:i/>
          <w:color w:val="0000FF"/>
        </w:rPr>
        <w:t>Report the accuracy for both ‘clean’ and ‘noisy’ digits. In theory, polynomial SVMs are more powerful than linear SVM because they can produce non-linear decision boundaries. However, you properly observe that the performance of poly-SVMs is poorer than that of linear SVMs. Explain why poly-SVMs are not suitable for such extreme case.</w:t>
      </w:r>
    </w:p>
    <w:p w14:paraId="690A211E" w14:textId="272DE4CA" w:rsidR="003B1063" w:rsidRDefault="0058256B" w:rsidP="0058256B">
      <w:pPr>
        <w:rPr>
          <w:u w:val="single"/>
        </w:rPr>
      </w:pPr>
      <w:r>
        <w:rPr>
          <w:u w:val="single"/>
        </w:rPr>
        <w:t xml:space="preserve">For </w:t>
      </w:r>
      <w:r>
        <w:rPr>
          <w:u w:val="single"/>
        </w:rPr>
        <w:t xml:space="preserve">the accuracy of </w:t>
      </w:r>
      <w:r>
        <w:rPr>
          <w:u w:val="single"/>
        </w:rPr>
        <w:t>‘clean’ and ‘noisy’ digits with 1 sample per digits with poly kernel.</w:t>
      </w:r>
      <w:r>
        <w:rPr>
          <w:u w:val="single"/>
        </w:rPr>
        <w:br/>
        <w:t>[clean]: 32.80%, [noisy]: 32.10%</w:t>
      </w:r>
    </w:p>
    <w:p w14:paraId="26AEEC7B" w14:textId="5893B19D" w:rsidR="00394517" w:rsidRDefault="00394517" w:rsidP="0058256B">
      <w:pPr>
        <w:rPr>
          <w:u w:val="single"/>
        </w:rPr>
      </w:pPr>
      <w:r>
        <w:rPr>
          <w:u w:val="single"/>
        </w:rPr>
        <w:t xml:space="preserve">Since in this case, the number of samples provided is too little, SVMs decision boundaries cannot be clearly determined by the samples provided, the polynomial SVMs may </w:t>
      </w:r>
      <w:r w:rsidR="00474CE0">
        <w:rPr>
          <w:u w:val="single"/>
        </w:rPr>
        <w:t>overfit because of the lack of data and leading to the poor performance.</w:t>
      </w:r>
    </w:p>
    <w:p w14:paraId="7BC25B16" w14:textId="667E1C99" w:rsidR="00474CE0" w:rsidRDefault="00474CE0" w:rsidP="00474CE0">
      <w:pPr>
        <w:spacing w:after="0"/>
        <w:rPr>
          <w:rFonts w:ascii="Times New Roman" w:hAnsi="Times New Roman"/>
          <w:bCs/>
          <w:sz w:val="28"/>
          <w:szCs w:val="28"/>
        </w:rPr>
      </w:pPr>
      <w:r w:rsidRPr="00F6320D">
        <w:rPr>
          <w:rFonts w:ascii="Times New Roman" w:hAnsi="Times New Roman"/>
          <w:bCs/>
          <w:sz w:val="28"/>
          <w:szCs w:val="28"/>
        </w:rPr>
        <w:t>E.1.</w:t>
      </w:r>
      <w:r>
        <w:rPr>
          <w:rFonts w:ascii="Times New Roman" w:hAnsi="Times New Roman"/>
          <w:bCs/>
          <w:sz w:val="28"/>
          <w:szCs w:val="28"/>
        </w:rPr>
        <w:t>7</w:t>
      </w:r>
      <w:r w:rsidRPr="00F6320D">
        <w:rPr>
          <w:rFonts w:ascii="Times New Roman" w:hAnsi="Times New Roman"/>
          <w:bCs/>
          <w:sz w:val="28"/>
          <w:szCs w:val="28"/>
        </w:rPr>
        <w:t>.</w:t>
      </w:r>
    </w:p>
    <w:p w14:paraId="43CE28ED" w14:textId="77777777" w:rsidR="00474CE0" w:rsidRDefault="00474CE0" w:rsidP="00474CE0">
      <w:pPr>
        <w:spacing w:after="0"/>
        <w:jc w:val="both"/>
        <w:rPr>
          <w:rFonts w:ascii="Times New Roman" w:hAnsi="Times New Roman"/>
          <w:b/>
          <w:i/>
          <w:color w:val="0000FF"/>
        </w:rPr>
      </w:pPr>
      <w:r>
        <w:rPr>
          <w:rFonts w:ascii="Times New Roman" w:hAnsi="Times New Roman"/>
          <w:b/>
          <w:i/>
          <w:color w:val="0000FF"/>
        </w:rPr>
        <w:t>Report your observation for linear SVMs and report the accuracy for poly-SVMs. Explain your observation for linear SVMs. How does the performance of poly-SVMs compared with that of the Gaussian classifier that uses the same number of training samples per class in Lab1? Briefly explain your observations.</w:t>
      </w:r>
    </w:p>
    <w:p w14:paraId="109703B5" w14:textId="71312943" w:rsidR="00474CE0" w:rsidRDefault="00B1131C" w:rsidP="0058256B">
      <w:pPr>
        <w:rPr>
          <w:u w:val="single"/>
        </w:rPr>
      </w:pPr>
      <w:r>
        <w:rPr>
          <w:u w:val="single"/>
        </w:rPr>
        <w:t xml:space="preserve">For the accuracy of ‘clean’ and ‘noisy’ digits with </w:t>
      </w:r>
      <w:r>
        <w:rPr>
          <w:u w:val="single"/>
        </w:rPr>
        <w:t>785</w:t>
      </w:r>
      <w:r>
        <w:rPr>
          <w:u w:val="single"/>
        </w:rPr>
        <w:t xml:space="preserve"> sample per digits with poly kernel.</w:t>
      </w:r>
      <w:r>
        <w:rPr>
          <w:u w:val="single"/>
        </w:rPr>
        <w:br/>
        <w:t>[clean]: 3</w:t>
      </w:r>
      <w:r w:rsidR="00971D43">
        <w:rPr>
          <w:u w:val="single"/>
        </w:rPr>
        <w:t>0</w:t>
      </w:r>
      <w:r>
        <w:rPr>
          <w:u w:val="single"/>
        </w:rPr>
        <w:t>.</w:t>
      </w:r>
      <w:r w:rsidR="00971D43">
        <w:rPr>
          <w:u w:val="single"/>
        </w:rPr>
        <w:t>7</w:t>
      </w:r>
      <w:r>
        <w:rPr>
          <w:u w:val="single"/>
        </w:rPr>
        <w:t>0%, [noisy]:</w:t>
      </w:r>
      <w:r w:rsidR="00F60D26">
        <w:rPr>
          <w:u w:val="single"/>
        </w:rPr>
        <w:t xml:space="preserve"> 37</w:t>
      </w:r>
      <w:r>
        <w:rPr>
          <w:u w:val="single"/>
        </w:rPr>
        <w:t>.</w:t>
      </w:r>
      <w:r w:rsidR="00F60D26">
        <w:rPr>
          <w:u w:val="single"/>
        </w:rPr>
        <w:t>60</w:t>
      </w:r>
      <w:r>
        <w:rPr>
          <w:u w:val="single"/>
        </w:rPr>
        <w:t>%</w:t>
      </w:r>
    </w:p>
    <w:p w14:paraId="0E86E3C1" w14:textId="2549199D" w:rsidR="00B1131C" w:rsidRDefault="00B1131C" w:rsidP="0058256B">
      <w:pPr>
        <w:rPr>
          <w:u w:val="single"/>
        </w:rPr>
      </w:pPr>
      <w:r>
        <w:rPr>
          <w:u w:val="single"/>
        </w:rPr>
        <w:t xml:space="preserve">For the accuracy of ‘clean’ and ‘noisy’ digits with </w:t>
      </w:r>
      <w:r>
        <w:rPr>
          <w:u w:val="single"/>
        </w:rPr>
        <w:t>785</w:t>
      </w:r>
      <w:r>
        <w:rPr>
          <w:u w:val="single"/>
        </w:rPr>
        <w:t xml:space="preserve"> sample per digits with poly kernel.</w:t>
      </w:r>
      <w:r>
        <w:rPr>
          <w:u w:val="single"/>
        </w:rPr>
        <w:br/>
        <w:t>[clean]</w:t>
      </w:r>
      <w:proofErr w:type="gramStart"/>
      <w:r>
        <w:rPr>
          <w:u w:val="single"/>
        </w:rPr>
        <w:t>: .</w:t>
      </w:r>
      <w:proofErr w:type="gramEnd"/>
      <w:r>
        <w:rPr>
          <w:u w:val="single"/>
        </w:rPr>
        <w:t>%, [noisy]: .%</w:t>
      </w:r>
      <w:r w:rsidR="00A4727D">
        <w:rPr>
          <w:u w:val="single"/>
        </w:rPr>
        <w:t xml:space="preserve"> (Error</w:t>
      </w:r>
      <w:r w:rsidR="00AF337D">
        <w:rPr>
          <w:u w:val="single"/>
        </w:rPr>
        <w:t>, timeout</w:t>
      </w:r>
      <w:r w:rsidR="00A4727D">
        <w:rPr>
          <w:u w:val="single"/>
        </w:rPr>
        <w:t>)</w:t>
      </w:r>
    </w:p>
    <w:p w14:paraId="43907356" w14:textId="43C32B8F" w:rsidR="00971D43" w:rsidRDefault="00971D43" w:rsidP="00971D43">
      <w:pPr>
        <w:spacing w:after="0"/>
        <w:rPr>
          <w:rFonts w:ascii="Times New Roman" w:hAnsi="Times New Roman"/>
          <w:bCs/>
          <w:sz w:val="28"/>
          <w:szCs w:val="28"/>
        </w:rPr>
      </w:pPr>
      <w:r w:rsidRPr="00F6320D">
        <w:rPr>
          <w:rFonts w:ascii="Times New Roman" w:hAnsi="Times New Roman"/>
          <w:bCs/>
          <w:sz w:val="28"/>
          <w:szCs w:val="28"/>
        </w:rPr>
        <w:t>E.1.</w:t>
      </w:r>
      <w:r>
        <w:rPr>
          <w:rFonts w:ascii="Times New Roman" w:hAnsi="Times New Roman"/>
          <w:bCs/>
          <w:sz w:val="28"/>
          <w:szCs w:val="28"/>
        </w:rPr>
        <w:t>8</w:t>
      </w:r>
      <w:r w:rsidRPr="00F6320D">
        <w:rPr>
          <w:rFonts w:ascii="Times New Roman" w:hAnsi="Times New Roman"/>
          <w:bCs/>
          <w:sz w:val="28"/>
          <w:szCs w:val="28"/>
        </w:rPr>
        <w:t>.</w:t>
      </w:r>
    </w:p>
    <w:p w14:paraId="1DF06E0C" w14:textId="13C3771F" w:rsidR="00971D43" w:rsidRDefault="00971D43" w:rsidP="00971D43">
      <w:pPr>
        <w:spacing w:after="0"/>
        <w:jc w:val="both"/>
        <w:rPr>
          <w:rFonts w:ascii="Times New Roman" w:hAnsi="Times New Roman"/>
          <w:b/>
          <w:i/>
          <w:color w:val="0000FF"/>
        </w:rPr>
      </w:pPr>
      <w:r>
        <w:rPr>
          <w:rFonts w:ascii="Times New Roman" w:hAnsi="Times New Roman"/>
          <w:b/>
          <w:i/>
          <w:color w:val="0000FF"/>
        </w:rPr>
        <w:t xml:space="preserve">What are the vectors </w:t>
      </w:r>
      <w:proofErr w:type="gramStart"/>
      <w:r>
        <w:rPr>
          <w:rFonts w:ascii="Times New Roman" w:hAnsi="Times New Roman"/>
          <w:b/>
          <w:i/>
          <w:color w:val="0000FF"/>
        </w:rPr>
        <w:t>whose</w:t>
      </w:r>
      <w:proofErr w:type="gramEnd"/>
      <w:r>
        <w:rPr>
          <w:rFonts w:ascii="Times New Roman" w:hAnsi="Times New Roman"/>
          <w:b/>
          <w:i/>
          <w:color w:val="0000FF"/>
        </w:rPr>
        <w:t xml:space="preserve"> corresponding </w:t>
      </w:r>
      <w:r w:rsidRPr="00731581">
        <w:rPr>
          <w:rFonts w:ascii="Times New Roman" w:hAnsi="Times New Roman"/>
          <w:noProof/>
        </w:rPr>
        <w:drawing>
          <wp:inline distT="0" distB="0" distL="0" distR="0" wp14:anchorId="5B105DEF" wp14:editId="76862843">
            <wp:extent cx="137160" cy="9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Pr>
          <w:rFonts w:ascii="Times New Roman" w:hAnsi="Times New Roman"/>
          <w:b/>
          <w:i/>
          <w:color w:val="0000FF"/>
        </w:rPr>
        <w:t xml:space="preserve"> are zero? Do they contribute to the SVM scoring function? Explain your answer. Does the most influential support vector from Digit ‘0’ look like a ‘0’? Does the most influential support vector from Digits ‘1’ to ‘9’ look like a ‘0’? Explain your observation.</w:t>
      </w:r>
    </w:p>
    <w:p w14:paraId="20564A5E" w14:textId="296FB870" w:rsidR="00B43EA0" w:rsidRDefault="00B43EA0" w:rsidP="00E336B2">
      <w:pPr>
        <w:spacing w:after="0"/>
        <w:rPr>
          <w:u w:val="single"/>
        </w:rPr>
      </w:pPr>
      <w:r>
        <w:rPr>
          <w:u w:val="single"/>
        </w:rPr>
        <w:t>For the accuracy of ‘clean’ and ‘noisy’ digits with 785 sample per digits with poly kernel.</w:t>
      </w:r>
    </w:p>
    <w:p w14:paraId="10566D25" w14:textId="77777777" w:rsidR="000908CB" w:rsidRDefault="00B43EA0" w:rsidP="00E336B2">
      <w:pPr>
        <w:spacing w:after="0"/>
        <w:rPr>
          <w:noProof/>
          <w:u w:val="single"/>
        </w:rPr>
      </w:pPr>
      <w:r>
        <w:rPr>
          <w:u w:val="single"/>
        </w:rPr>
        <w:t>[clean]</w:t>
      </w:r>
      <w:r w:rsidR="000908CB" w:rsidRPr="000908CB">
        <w:rPr>
          <w:noProof/>
          <w:u w:val="single"/>
        </w:rPr>
        <w:t xml:space="preserve"> </w:t>
      </w:r>
    </w:p>
    <w:p w14:paraId="25A028CE" w14:textId="70E256FB" w:rsidR="00B43EA0" w:rsidRDefault="000908CB" w:rsidP="00E336B2">
      <w:pPr>
        <w:spacing w:after="0"/>
        <w:rPr>
          <w:u w:val="single"/>
        </w:rPr>
      </w:pPr>
      <w:r>
        <w:rPr>
          <w:noProof/>
          <w:u w:val="single"/>
        </w:rPr>
        <w:drawing>
          <wp:inline distT="0" distB="0" distL="0" distR="0" wp14:anchorId="74E92FC9" wp14:editId="1BA98165">
            <wp:extent cx="1733460" cy="1287780"/>
            <wp:effectExtent l="0" t="0" r="635" b="762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9558" cy="1292310"/>
                    </a:xfrm>
                    <a:prstGeom prst="rect">
                      <a:avLst/>
                    </a:prstGeom>
                    <a:noFill/>
                    <a:ln>
                      <a:noFill/>
                    </a:ln>
                  </pic:spPr>
                </pic:pic>
              </a:graphicData>
            </a:graphic>
          </wp:inline>
        </w:drawing>
      </w:r>
      <w:r>
        <w:rPr>
          <w:noProof/>
          <w:u w:val="single"/>
        </w:rPr>
        <w:drawing>
          <wp:inline distT="0" distB="0" distL="0" distR="0" wp14:anchorId="5F8F9A46" wp14:editId="7D98B384">
            <wp:extent cx="1743717" cy="12954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5740" cy="1304332"/>
                    </a:xfrm>
                    <a:prstGeom prst="rect">
                      <a:avLst/>
                    </a:prstGeom>
                    <a:noFill/>
                    <a:ln>
                      <a:noFill/>
                    </a:ln>
                  </pic:spPr>
                </pic:pic>
              </a:graphicData>
            </a:graphic>
          </wp:inline>
        </w:drawing>
      </w:r>
      <w:r>
        <w:rPr>
          <w:noProof/>
          <w:u w:val="single"/>
        </w:rPr>
        <w:drawing>
          <wp:inline distT="0" distB="0" distL="0" distR="0" wp14:anchorId="19ABB8F0" wp14:editId="7B64AD46">
            <wp:extent cx="1744980" cy="129633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203" cy="1301704"/>
                    </a:xfrm>
                    <a:prstGeom prst="rect">
                      <a:avLst/>
                    </a:prstGeom>
                    <a:noFill/>
                    <a:ln>
                      <a:noFill/>
                    </a:ln>
                  </pic:spPr>
                </pic:pic>
              </a:graphicData>
            </a:graphic>
          </wp:inline>
        </w:drawing>
      </w:r>
    </w:p>
    <w:p w14:paraId="68E192BA" w14:textId="59E881EE" w:rsidR="00B43EA0" w:rsidRDefault="00B43EA0" w:rsidP="00E336B2">
      <w:pPr>
        <w:spacing w:after="0"/>
        <w:rPr>
          <w:u w:val="single"/>
        </w:rPr>
      </w:pPr>
      <w:r>
        <w:rPr>
          <w:u w:val="single"/>
        </w:rPr>
        <w:t>[noisy]</w:t>
      </w:r>
    </w:p>
    <w:p w14:paraId="38A14F5B" w14:textId="4CC16BF8" w:rsidR="000908CB" w:rsidRDefault="000908CB" w:rsidP="00E336B2">
      <w:pPr>
        <w:spacing w:after="0"/>
        <w:rPr>
          <w:rFonts w:ascii="Times New Roman" w:hAnsi="Times New Roman"/>
          <w:bCs/>
          <w:sz w:val="28"/>
          <w:szCs w:val="28"/>
        </w:rPr>
      </w:pPr>
      <w:r>
        <w:rPr>
          <w:noProof/>
          <w:u w:val="single"/>
        </w:rPr>
        <w:drawing>
          <wp:inline distT="0" distB="0" distL="0" distR="0" wp14:anchorId="4FDE9B1C" wp14:editId="3E0F7E53">
            <wp:extent cx="1743718" cy="12954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0170" cy="1300193"/>
                    </a:xfrm>
                    <a:prstGeom prst="rect">
                      <a:avLst/>
                    </a:prstGeom>
                    <a:noFill/>
                    <a:ln>
                      <a:noFill/>
                    </a:ln>
                  </pic:spPr>
                </pic:pic>
              </a:graphicData>
            </a:graphic>
          </wp:inline>
        </w:drawing>
      </w:r>
      <w:r>
        <w:rPr>
          <w:noProof/>
          <w:u w:val="single"/>
        </w:rPr>
        <w:drawing>
          <wp:inline distT="0" distB="0" distL="0" distR="0" wp14:anchorId="09FF29FB" wp14:editId="1A6E2B9A">
            <wp:extent cx="1737360" cy="12906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6307" cy="1297325"/>
                    </a:xfrm>
                    <a:prstGeom prst="rect">
                      <a:avLst/>
                    </a:prstGeom>
                    <a:noFill/>
                    <a:ln>
                      <a:noFill/>
                    </a:ln>
                  </pic:spPr>
                </pic:pic>
              </a:graphicData>
            </a:graphic>
          </wp:inline>
        </w:drawing>
      </w:r>
      <w:r w:rsidR="001F0579">
        <w:rPr>
          <w:noProof/>
          <w:u w:val="single"/>
        </w:rPr>
        <w:drawing>
          <wp:inline distT="0" distB="0" distL="0" distR="0" wp14:anchorId="72A6C252" wp14:editId="23322261">
            <wp:extent cx="1723203" cy="128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0600" cy="1285655"/>
                    </a:xfrm>
                    <a:prstGeom prst="rect">
                      <a:avLst/>
                    </a:prstGeom>
                    <a:noFill/>
                    <a:ln>
                      <a:noFill/>
                    </a:ln>
                  </pic:spPr>
                </pic:pic>
              </a:graphicData>
            </a:graphic>
          </wp:inline>
        </w:drawing>
      </w:r>
    </w:p>
    <w:p w14:paraId="5C1EC661" w14:textId="4311E3A0" w:rsidR="00E336B2" w:rsidRDefault="00E336B2" w:rsidP="00E336B2">
      <w:pPr>
        <w:spacing w:after="0"/>
        <w:rPr>
          <w:rFonts w:ascii="Times New Roman" w:hAnsi="Times New Roman"/>
          <w:bCs/>
          <w:sz w:val="28"/>
          <w:szCs w:val="28"/>
        </w:rPr>
      </w:pPr>
      <w:r w:rsidRPr="00F6320D">
        <w:rPr>
          <w:rFonts w:ascii="Times New Roman" w:hAnsi="Times New Roman"/>
          <w:bCs/>
          <w:sz w:val="28"/>
          <w:szCs w:val="28"/>
        </w:rPr>
        <w:t>E.1.</w:t>
      </w:r>
      <w:r>
        <w:rPr>
          <w:rFonts w:ascii="Times New Roman" w:hAnsi="Times New Roman"/>
          <w:bCs/>
          <w:sz w:val="28"/>
          <w:szCs w:val="28"/>
        </w:rPr>
        <w:t>9</w:t>
      </w:r>
      <w:r w:rsidRPr="00F6320D">
        <w:rPr>
          <w:rFonts w:ascii="Times New Roman" w:hAnsi="Times New Roman"/>
          <w:bCs/>
          <w:sz w:val="28"/>
          <w:szCs w:val="28"/>
        </w:rPr>
        <w:t>.</w:t>
      </w:r>
    </w:p>
    <w:p w14:paraId="6F2CFF25" w14:textId="77777777" w:rsidR="00E336B2" w:rsidRPr="002804B2" w:rsidRDefault="00E336B2" w:rsidP="00E336B2">
      <w:pPr>
        <w:spacing w:after="0"/>
        <w:ind w:left="426" w:hanging="426"/>
        <w:jc w:val="both"/>
        <w:rPr>
          <w:rFonts w:ascii="Times New Roman" w:hAnsi="Times New Roman"/>
          <w:i/>
          <w:color w:val="0000FF"/>
        </w:rPr>
      </w:pPr>
      <w:r>
        <w:rPr>
          <w:rFonts w:ascii="Times New Roman" w:hAnsi="Times New Roman"/>
          <w:b/>
          <w:i/>
          <w:color w:val="0000FF"/>
        </w:rPr>
        <w:t xml:space="preserve">Report the results and your observations. </w:t>
      </w:r>
      <w:r w:rsidRPr="002804B2">
        <w:rPr>
          <w:rFonts w:ascii="Times New Roman" w:hAnsi="Times New Roman"/>
          <w:i/>
          <w:color w:val="0000FF"/>
        </w:rPr>
        <w:t xml:space="preserve"> </w:t>
      </w:r>
    </w:p>
    <w:p w14:paraId="7E9313A0" w14:textId="486C4AC8" w:rsidR="007D7527" w:rsidRDefault="007D7527" w:rsidP="00E336B2">
      <w:pPr>
        <w:spacing w:after="0"/>
        <w:rPr>
          <w:rFonts w:ascii="Times New Roman" w:hAnsi="Times New Roman"/>
          <w:bCs/>
          <w:sz w:val="28"/>
          <w:szCs w:val="28"/>
          <w:u w:val="single"/>
        </w:rPr>
      </w:pPr>
      <w:r w:rsidRPr="00AF1D5D">
        <w:rPr>
          <w:rFonts w:ascii="Times New Roman" w:hAnsi="Times New Roman"/>
          <w:bCs/>
          <w:sz w:val="28"/>
          <w:szCs w:val="28"/>
          <w:u w:val="single"/>
        </w:rPr>
        <w:t xml:space="preserve">(I can’t run </w:t>
      </w:r>
      <w:proofErr w:type="spellStart"/>
      <w:r w:rsidRPr="00AF1D5D">
        <w:rPr>
          <w:rFonts w:ascii="Times New Roman" w:hAnsi="Times New Roman"/>
          <w:bCs/>
          <w:sz w:val="28"/>
          <w:szCs w:val="28"/>
          <w:u w:val="single"/>
        </w:rPr>
        <w:t>rbf</w:t>
      </w:r>
      <w:proofErr w:type="spellEnd"/>
      <w:r w:rsidRPr="00AF1D5D">
        <w:rPr>
          <w:rFonts w:ascii="Times New Roman" w:hAnsi="Times New Roman"/>
          <w:bCs/>
          <w:sz w:val="28"/>
          <w:szCs w:val="28"/>
          <w:u w:val="single"/>
        </w:rPr>
        <w:t xml:space="preserve">, </w:t>
      </w:r>
      <w:r w:rsidR="00AF1D5D" w:rsidRPr="00AF1D5D">
        <w:rPr>
          <w:rFonts w:ascii="Times New Roman" w:hAnsi="Times New Roman"/>
          <w:bCs/>
          <w:sz w:val="28"/>
          <w:szCs w:val="28"/>
          <w:u w:val="single"/>
        </w:rPr>
        <w:t>keep running but no response…</w:t>
      </w:r>
      <w:r w:rsidRPr="00AF1D5D">
        <w:rPr>
          <w:rFonts w:ascii="Times New Roman" w:hAnsi="Times New Roman"/>
          <w:bCs/>
          <w:sz w:val="28"/>
          <w:szCs w:val="28"/>
          <w:u w:val="single"/>
        </w:rPr>
        <w:t>)</w:t>
      </w:r>
    </w:p>
    <w:p w14:paraId="5AE1198A" w14:textId="77777777" w:rsidR="00AF1D5D" w:rsidRPr="00AF1D5D" w:rsidRDefault="00AF1D5D" w:rsidP="00E336B2">
      <w:pPr>
        <w:spacing w:after="0"/>
        <w:rPr>
          <w:rFonts w:ascii="Times New Roman" w:hAnsi="Times New Roman"/>
          <w:bCs/>
          <w:sz w:val="28"/>
          <w:szCs w:val="28"/>
          <w:u w:val="single"/>
        </w:rPr>
      </w:pPr>
    </w:p>
    <w:p w14:paraId="3228D4CD" w14:textId="3C21FA7B" w:rsidR="00E336B2" w:rsidRDefault="00E336B2" w:rsidP="00E336B2">
      <w:pPr>
        <w:spacing w:after="0"/>
        <w:rPr>
          <w:rFonts w:ascii="Times New Roman" w:hAnsi="Times New Roman"/>
          <w:bCs/>
          <w:sz w:val="28"/>
          <w:szCs w:val="28"/>
        </w:rPr>
      </w:pPr>
      <w:r w:rsidRPr="00F6320D">
        <w:rPr>
          <w:rFonts w:ascii="Times New Roman" w:hAnsi="Times New Roman"/>
          <w:bCs/>
          <w:sz w:val="28"/>
          <w:szCs w:val="28"/>
        </w:rPr>
        <w:lastRenderedPageBreak/>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10</w:t>
      </w:r>
      <w:r w:rsidRPr="00F6320D">
        <w:rPr>
          <w:rFonts w:ascii="Times New Roman" w:hAnsi="Times New Roman"/>
          <w:bCs/>
          <w:sz w:val="28"/>
          <w:szCs w:val="28"/>
        </w:rPr>
        <w:t>.</w:t>
      </w:r>
    </w:p>
    <w:p w14:paraId="50B7BBA3" w14:textId="0E170960" w:rsidR="004747A9" w:rsidRPr="004747A9" w:rsidRDefault="00AA02BA" w:rsidP="0058256B">
      <w:pPr>
        <w:rPr>
          <w:rFonts w:ascii="Times New Roman" w:hAnsi="Times New Roman"/>
          <w:i/>
          <w:color w:val="0000FF"/>
        </w:rPr>
      </w:pPr>
      <w:r>
        <w:rPr>
          <w:rFonts w:ascii="Times New Roman" w:hAnsi="Times New Roman"/>
          <w:b/>
          <w:i/>
          <w:color w:val="0000FF"/>
        </w:rPr>
        <w:t xml:space="preserve">Report the results and your observations. Plot the eigenvalues. Based on your plot, explain why we only need the first few eigenvectors to represent the digits. </w:t>
      </w:r>
      <w:r w:rsidRPr="002804B2">
        <w:rPr>
          <w:rFonts w:ascii="Times New Roman" w:hAnsi="Times New Roman"/>
          <w:i/>
          <w:color w:val="0000FF"/>
        </w:rPr>
        <w:t xml:space="preserve"> </w:t>
      </w:r>
    </w:p>
    <w:p w14:paraId="299B3D6E" w14:textId="3DF6A9DE" w:rsidR="00971D43" w:rsidRDefault="004747A9" w:rsidP="0058256B">
      <w:pPr>
        <w:rPr>
          <w:u w:val="single"/>
        </w:rPr>
      </w:pPr>
      <w:r>
        <w:rPr>
          <w:noProof/>
          <w:u w:val="single"/>
        </w:rPr>
        <w:drawing>
          <wp:inline distT="0" distB="0" distL="0" distR="0" wp14:anchorId="3F352970" wp14:editId="6DBC1E65">
            <wp:extent cx="5928360" cy="130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1303020"/>
                    </a:xfrm>
                    <a:prstGeom prst="rect">
                      <a:avLst/>
                    </a:prstGeom>
                    <a:noFill/>
                    <a:ln>
                      <a:noFill/>
                    </a:ln>
                  </pic:spPr>
                </pic:pic>
              </a:graphicData>
            </a:graphic>
          </wp:inline>
        </w:drawing>
      </w:r>
      <w:r>
        <w:rPr>
          <w:noProof/>
          <w:u w:val="single"/>
        </w:rPr>
        <w:drawing>
          <wp:inline distT="0" distB="0" distL="0" distR="0" wp14:anchorId="3F5BC6BA" wp14:editId="4921D38D">
            <wp:extent cx="5928360" cy="1303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1303020"/>
                    </a:xfrm>
                    <a:prstGeom prst="rect">
                      <a:avLst/>
                    </a:prstGeom>
                    <a:noFill/>
                    <a:ln>
                      <a:noFill/>
                    </a:ln>
                  </pic:spPr>
                </pic:pic>
              </a:graphicData>
            </a:graphic>
          </wp:inline>
        </w:drawing>
      </w:r>
      <w:r>
        <w:rPr>
          <w:noProof/>
          <w:u w:val="single"/>
        </w:rPr>
        <w:drawing>
          <wp:inline distT="0" distB="0" distL="0" distR="0" wp14:anchorId="000AFFF2" wp14:editId="22C4DAFD">
            <wp:extent cx="5943600" cy="3368040"/>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r>
        <w:rPr>
          <w:noProof/>
          <w:u w:val="single"/>
        </w:rPr>
        <w:drawing>
          <wp:inline distT="0" distB="0" distL="0" distR="0" wp14:anchorId="1F76C57D" wp14:editId="2A8303A2">
            <wp:extent cx="5935980" cy="1303020"/>
            <wp:effectExtent l="0" t="0" r="762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14:paraId="3ADF7FF7" w14:textId="1F54807D" w:rsidR="004F219B" w:rsidRDefault="00080094" w:rsidP="0058256B">
      <w:pPr>
        <w:rPr>
          <w:u w:val="single"/>
        </w:rPr>
      </w:pPr>
      <w:r>
        <w:rPr>
          <w:u w:val="single"/>
        </w:rPr>
        <w:lastRenderedPageBreak/>
        <w:t>From the third plot, we can clearly see that the clusters</w:t>
      </w:r>
      <w:r w:rsidR="00C27B61">
        <w:rPr>
          <w:u w:val="single"/>
        </w:rPr>
        <w:t xml:space="preserve"> of eigenvalues</w:t>
      </w:r>
      <w:r>
        <w:rPr>
          <w:u w:val="single"/>
        </w:rPr>
        <w:t xml:space="preserve"> differently indicated has their own direction of the principal components</w:t>
      </w:r>
      <w:r w:rsidR="00C27B61">
        <w:rPr>
          <w:u w:val="single"/>
        </w:rPr>
        <w:t xml:space="preserve"> (eigenvectors), the data is then multiplied with the eigenvectors to re-orient onto the principal components. By studying the distance of the</w:t>
      </w:r>
      <w:r w:rsidR="009C5A0B">
        <w:rPr>
          <w:u w:val="single"/>
        </w:rPr>
        <w:t xml:space="preserve"> re-orient data</w:t>
      </w:r>
      <w:r w:rsidR="00F859C4">
        <w:rPr>
          <w:u w:val="single"/>
        </w:rPr>
        <w:t xml:space="preserve"> to the axes (score)</w:t>
      </w:r>
      <w:r w:rsidR="009C5A0B">
        <w:rPr>
          <w:u w:val="single"/>
        </w:rPr>
        <w:t>, we can determine the digit the data is</w:t>
      </w:r>
      <w:r w:rsidR="00F859C4">
        <w:rPr>
          <w:u w:val="single"/>
        </w:rPr>
        <w:t xml:space="preserve"> and so that eigenv</w:t>
      </w:r>
      <w:r w:rsidR="00DB2229">
        <w:rPr>
          <w:u w:val="single"/>
        </w:rPr>
        <w:t>ectors can be used to represent digits in this case.</w:t>
      </w:r>
    </w:p>
    <w:p w14:paraId="1A47CF6D" w14:textId="37A079BA" w:rsidR="006E07AC" w:rsidRPr="001C60B8" w:rsidRDefault="006E07AC" w:rsidP="001C60B8">
      <w:pPr>
        <w:rPr>
          <w:u w:val="single"/>
        </w:rPr>
      </w:pPr>
      <w:r w:rsidRPr="00F6320D">
        <w:rPr>
          <w:rFonts w:ascii="Times New Roman" w:hAnsi="Times New Roman"/>
          <w:bCs/>
          <w:sz w:val="28"/>
          <w:szCs w:val="28"/>
        </w:rPr>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w:t>
      </w:r>
      <w:r>
        <w:rPr>
          <w:rFonts w:ascii="Times New Roman" w:hAnsi="Times New Roman"/>
          <w:bCs/>
          <w:sz w:val="28"/>
          <w:szCs w:val="28"/>
        </w:rPr>
        <w:t>1</w:t>
      </w:r>
      <w:r w:rsidRPr="00F6320D">
        <w:rPr>
          <w:rFonts w:ascii="Times New Roman" w:hAnsi="Times New Roman"/>
          <w:bCs/>
          <w:sz w:val="28"/>
          <w:szCs w:val="28"/>
        </w:rPr>
        <w:t>.</w:t>
      </w:r>
    </w:p>
    <w:p w14:paraId="3C9811BD" w14:textId="2D51C89E" w:rsidR="006E07AC" w:rsidRDefault="00101DBA" w:rsidP="0058256B">
      <w:pPr>
        <w:rPr>
          <w:rFonts w:ascii="Times New Roman" w:hAnsi="Times New Roman"/>
          <w:i/>
          <w:color w:val="0000FF"/>
        </w:rPr>
      </w:pPr>
      <w:r>
        <w:rPr>
          <w:rFonts w:ascii="Times New Roman" w:hAnsi="Times New Roman"/>
          <w:b/>
          <w:i/>
          <w:color w:val="0000FF"/>
        </w:rPr>
        <w:t xml:space="preserve">Report the results and your observations. How many principal components are required to represent a facial </w:t>
      </w:r>
      <w:proofErr w:type="gramStart"/>
      <w:r>
        <w:rPr>
          <w:rFonts w:ascii="Times New Roman" w:hAnsi="Times New Roman"/>
          <w:b/>
          <w:i/>
          <w:color w:val="0000FF"/>
        </w:rPr>
        <w:t>image.</w:t>
      </w:r>
      <w:proofErr w:type="gramEnd"/>
      <w:r>
        <w:rPr>
          <w:rFonts w:ascii="Times New Roman" w:hAnsi="Times New Roman"/>
          <w:b/>
          <w:i/>
          <w:color w:val="0000FF"/>
        </w:rPr>
        <w:t xml:space="preserve">  </w:t>
      </w:r>
      <w:r w:rsidRPr="002804B2">
        <w:rPr>
          <w:rFonts w:ascii="Times New Roman" w:hAnsi="Times New Roman"/>
          <w:i/>
          <w:color w:val="0000FF"/>
        </w:rPr>
        <w:t xml:space="preserve"> </w:t>
      </w:r>
      <w:r w:rsidR="004F219B">
        <w:rPr>
          <w:rFonts w:ascii="Times New Roman" w:hAnsi="Times New Roman"/>
          <w:b/>
          <w:i/>
          <w:noProof/>
          <w:color w:val="0000FF"/>
        </w:rPr>
        <w:drawing>
          <wp:inline distT="0" distB="0" distL="0" distR="0" wp14:anchorId="3F02B459" wp14:editId="26E2078D">
            <wp:extent cx="5240451" cy="3009900"/>
            <wp:effectExtent l="0" t="0" r="0" b="0"/>
            <wp:docPr id="7" name="Picture 7" descr="A close-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person's fac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29" cy="3023500"/>
                    </a:xfrm>
                    <a:prstGeom prst="rect">
                      <a:avLst/>
                    </a:prstGeom>
                    <a:noFill/>
                    <a:ln>
                      <a:noFill/>
                    </a:ln>
                  </pic:spPr>
                </pic:pic>
              </a:graphicData>
            </a:graphic>
          </wp:inline>
        </w:drawing>
      </w:r>
      <w:r w:rsidR="00E97F9A">
        <w:rPr>
          <w:rFonts w:ascii="Times New Roman" w:hAnsi="Times New Roman"/>
          <w:b/>
          <w:i/>
          <w:noProof/>
          <w:color w:val="0000FF"/>
        </w:rPr>
        <w:drawing>
          <wp:inline distT="0" distB="0" distL="0" distR="0" wp14:anchorId="4DE89A50" wp14:editId="7D83C126">
            <wp:extent cx="5219700" cy="2455540"/>
            <wp:effectExtent l="0" t="0" r="0" b="2540"/>
            <wp:docPr id="8" name="Picture 8" descr="A picture containing boat, row, different, li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oat, row, different, lin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370" cy="2461501"/>
                    </a:xfrm>
                    <a:prstGeom prst="rect">
                      <a:avLst/>
                    </a:prstGeom>
                    <a:noFill/>
                    <a:ln>
                      <a:noFill/>
                    </a:ln>
                  </pic:spPr>
                </pic:pic>
              </a:graphicData>
            </a:graphic>
          </wp:inline>
        </w:drawing>
      </w:r>
      <w:r w:rsidR="00CE3826">
        <w:rPr>
          <w:rFonts w:ascii="Times New Roman" w:hAnsi="Times New Roman"/>
          <w:b/>
          <w:i/>
          <w:noProof/>
          <w:color w:val="0000FF"/>
        </w:rPr>
        <w:lastRenderedPageBreak/>
        <w:drawing>
          <wp:inline distT="0" distB="0" distL="0" distR="0" wp14:anchorId="48F0EC24" wp14:editId="5FE26409">
            <wp:extent cx="5215662" cy="2453640"/>
            <wp:effectExtent l="0" t="0" r="444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9841" cy="2465015"/>
                    </a:xfrm>
                    <a:prstGeom prst="rect">
                      <a:avLst/>
                    </a:prstGeom>
                    <a:noFill/>
                    <a:ln>
                      <a:noFill/>
                    </a:ln>
                  </pic:spPr>
                </pic:pic>
              </a:graphicData>
            </a:graphic>
          </wp:inline>
        </w:drawing>
      </w:r>
      <w:r w:rsidR="001609BF">
        <w:rPr>
          <w:rFonts w:ascii="Times New Roman" w:hAnsi="Times New Roman"/>
          <w:i/>
          <w:noProof/>
          <w:color w:val="0000FF"/>
        </w:rPr>
        <w:drawing>
          <wp:inline distT="0" distB="0" distL="0" distR="0" wp14:anchorId="6C56442B" wp14:editId="156DB75F">
            <wp:extent cx="5234940" cy="24627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9136" cy="2469388"/>
                    </a:xfrm>
                    <a:prstGeom prst="rect">
                      <a:avLst/>
                    </a:prstGeom>
                    <a:noFill/>
                    <a:ln>
                      <a:noFill/>
                    </a:ln>
                  </pic:spPr>
                </pic:pic>
              </a:graphicData>
            </a:graphic>
          </wp:inline>
        </w:drawing>
      </w:r>
      <w:r w:rsidR="00D610F2">
        <w:rPr>
          <w:rFonts w:ascii="Times New Roman" w:hAnsi="Times New Roman"/>
          <w:i/>
          <w:noProof/>
          <w:color w:val="0000FF"/>
        </w:rPr>
        <w:drawing>
          <wp:inline distT="0" distB="0" distL="0" distR="0" wp14:anchorId="2D589678" wp14:editId="4E9206DC">
            <wp:extent cx="5248057" cy="2468880"/>
            <wp:effectExtent l="0" t="0" r="0" b="7620"/>
            <wp:docPr id="11" name="Picture 11" descr="A picture containing text, different, bunch,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fferent, bunch, grou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804" cy="2478170"/>
                    </a:xfrm>
                    <a:prstGeom prst="rect">
                      <a:avLst/>
                    </a:prstGeom>
                    <a:noFill/>
                    <a:ln>
                      <a:noFill/>
                    </a:ln>
                  </pic:spPr>
                </pic:pic>
              </a:graphicData>
            </a:graphic>
          </wp:inline>
        </w:drawing>
      </w:r>
    </w:p>
    <w:p w14:paraId="420360D7" w14:textId="77777777" w:rsidR="001609BF" w:rsidRDefault="001609BF">
      <w:pPr>
        <w:rPr>
          <w:rFonts w:ascii="Times New Roman" w:hAnsi="Times New Roman"/>
          <w:bCs/>
          <w:sz w:val="28"/>
          <w:szCs w:val="28"/>
        </w:rPr>
      </w:pPr>
      <w:r>
        <w:rPr>
          <w:rFonts w:ascii="Times New Roman" w:hAnsi="Times New Roman"/>
          <w:bCs/>
          <w:sz w:val="28"/>
          <w:szCs w:val="28"/>
        </w:rPr>
        <w:br w:type="page"/>
      </w:r>
    </w:p>
    <w:p w14:paraId="625DEB3F" w14:textId="531E071A" w:rsidR="00E74A1C" w:rsidRDefault="00E74A1C" w:rsidP="00E74A1C">
      <w:pPr>
        <w:spacing w:after="0"/>
        <w:rPr>
          <w:rFonts w:ascii="Times New Roman" w:hAnsi="Times New Roman"/>
          <w:bCs/>
          <w:sz w:val="28"/>
          <w:szCs w:val="28"/>
        </w:rPr>
      </w:pPr>
      <w:r w:rsidRPr="00F6320D">
        <w:rPr>
          <w:rFonts w:ascii="Times New Roman" w:hAnsi="Times New Roman"/>
          <w:bCs/>
          <w:sz w:val="28"/>
          <w:szCs w:val="28"/>
        </w:rPr>
        <w:lastRenderedPageBreak/>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w:t>
      </w:r>
      <w:r w:rsidR="000B60EA">
        <w:rPr>
          <w:rFonts w:ascii="Times New Roman" w:hAnsi="Times New Roman"/>
          <w:bCs/>
          <w:sz w:val="28"/>
          <w:szCs w:val="28"/>
        </w:rPr>
        <w:t>2</w:t>
      </w:r>
      <w:r w:rsidRPr="00F6320D">
        <w:rPr>
          <w:rFonts w:ascii="Times New Roman" w:hAnsi="Times New Roman"/>
          <w:bCs/>
          <w:sz w:val="28"/>
          <w:szCs w:val="28"/>
        </w:rPr>
        <w:t>.</w:t>
      </w:r>
    </w:p>
    <w:p w14:paraId="50D35D46" w14:textId="132897A6" w:rsidR="00E74A1C" w:rsidRPr="00A72840" w:rsidRDefault="00D14A83" w:rsidP="0058256B">
      <w:pPr>
        <w:rPr>
          <w:rFonts w:ascii="Times New Roman" w:hAnsi="Times New Roman"/>
          <w:b/>
          <w:i/>
          <w:color w:val="0000FF"/>
        </w:rPr>
      </w:pPr>
      <w:r>
        <w:rPr>
          <w:rFonts w:ascii="Times New Roman" w:hAnsi="Times New Roman"/>
          <w:b/>
          <w:i/>
          <w:color w:val="0000FF"/>
        </w:rPr>
        <w:t xml:space="preserve">Display some reconstructed face when setting </w:t>
      </w:r>
      <w:r w:rsidRPr="005B2A2B">
        <w:rPr>
          <w:rFonts w:ascii="Times New Roman" w:hAnsi="Times New Roman"/>
          <w:b/>
          <w:i/>
          <w:noProof/>
          <w:color w:val="0000FF"/>
          <w:position w:val="-10"/>
        </w:rPr>
        <w:object w:dxaOrig="520" w:dyaOrig="300" w14:anchorId="4E211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6.4pt;height:15pt" o:ole="">
            <v:imagedata r:id="rId23" o:title=""/>
          </v:shape>
          <o:OLEObject Type="Embed" ProgID="Equation.3" ShapeID="_x0000_i1037" DrawAspect="Content" ObjectID="_1709412284" r:id="rId24"/>
        </w:object>
      </w:r>
      <w:r>
        <w:rPr>
          <w:rFonts w:ascii="Times New Roman" w:hAnsi="Times New Roman"/>
          <w:b/>
          <w:i/>
          <w:color w:val="0000FF"/>
        </w:rPr>
        <w:t xml:space="preserve"> in the above equations (use the maximum number of eigenfaces). Also display the reconstructed faces using different numbers of eigenfaces. Report the results and your observations. Why is it necessary to remove the mean when performing projection and to add back the mean during reconstruction?  </w:t>
      </w:r>
      <w:r w:rsidRPr="002804B2">
        <w:rPr>
          <w:rFonts w:ascii="Times New Roman" w:hAnsi="Times New Roman"/>
          <w:i/>
          <w:color w:val="0000FF"/>
        </w:rPr>
        <w:t xml:space="preserve"> </w:t>
      </w:r>
    </w:p>
    <w:p w14:paraId="388F2E39" w14:textId="61E28069" w:rsidR="00A72840" w:rsidRDefault="00A72840" w:rsidP="0058256B">
      <w:pPr>
        <w:rPr>
          <w:u w:val="single"/>
        </w:rPr>
      </w:pPr>
      <w:r>
        <w:rPr>
          <w:u w:val="single"/>
        </w:rPr>
        <w:t>When mean = 0</w:t>
      </w:r>
    </w:p>
    <w:p w14:paraId="4CE076CB" w14:textId="174E7946" w:rsidR="000B60EA" w:rsidRDefault="00C62131" w:rsidP="0058256B">
      <w:pPr>
        <w:rPr>
          <w:u w:val="single"/>
        </w:rPr>
      </w:pPr>
      <w:r>
        <w:rPr>
          <w:rFonts w:ascii="Times New Roman" w:hAnsi="Times New Roman"/>
          <w:b/>
          <w:i/>
          <w:noProof/>
          <w:color w:val="0000FF"/>
        </w:rPr>
        <w:drawing>
          <wp:inline distT="0" distB="0" distL="0" distR="0" wp14:anchorId="336E1851" wp14:editId="709EFF93">
            <wp:extent cx="5935980" cy="1485900"/>
            <wp:effectExtent l="0" t="0" r="7620" b="0"/>
            <wp:docPr id="13" name="Picture 13"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47AFC335" w14:textId="79A1327A" w:rsidR="00A72840" w:rsidRDefault="00CE13BC" w:rsidP="0058256B">
      <w:pPr>
        <w:rPr>
          <w:u w:val="single"/>
        </w:rPr>
      </w:pPr>
      <w:r>
        <w:rPr>
          <w:u w:val="single"/>
        </w:rPr>
        <w:t>11</w:t>
      </w:r>
      <w:r w:rsidRPr="00CE13BC">
        <w:rPr>
          <w:u w:val="single"/>
          <w:vertAlign w:val="superscript"/>
        </w:rPr>
        <w:t>th</w:t>
      </w:r>
      <w:r>
        <w:rPr>
          <w:u w:val="single"/>
        </w:rPr>
        <w:t xml:space="preserve"> – 20</w:t>
      </w:r>
      <w:r w:rsidRPr="00CE13BC">
        <w:rPr>
          <w:u w:val="single"/>
          <w:vertAlign w:val="superscript"/>
        </w:rPr>
        <w:t>th</w:t>
      </w:r>
      <w:r>
        <w:rPr>
          <w:u w:val="single"/>
        </w:rPr>
        <w:t xml:space="preserve"> eigenfaces</w:t>
      </w:r>
      <w:r w:rsidR="00472BE4">
        <w:rPr>
          <w:noProof/>
          <w:u w:val="single"/>
        </w:rPr>
        <w:drawing>
          <wp:inline distT="0" distB="0" distL="0" distR="0" wp14:anchorId="2BCD3524" wp14:editId="18D3A8DA">
            <wp:extent cx="5928360" cy="2788920"/>
            <wp:effectExtent l="0" t="0" r="0" b="0"/>
            <wp:docPr id="15" name="Picture 15" descr="A picture containing boat, row, bunch,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oat, row, bunch, differe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2788920"/>
                    </a:xfrm>
                    <a:prstGeom prst="rect">
                      <a:avLst/>
                    </a:prstGeom>
                    <a:noFill/>
                    <a:ln>
                      <a:noFill/>
                    </a:ln>
                  </pic:spPr>
                </pic:pic>
              </a:graphicData>
            </a:graphic>
          </wp:inline>
        </w:drawing>
      </w:r>
    </w:p>
    <w:p w14:paraId="6F4A19BC" w14:textId="66672589" w:rsidR="00CE13BC" w:rsidRDefault="00CE13BC" w:rsidP="0058256B">
      <w:pPr>
        <w:rPr>
          <w:u w:val="single"/>
        </w:rPr>
      </w:pPr>
      <w:r>
        <w:rPr>
          <w:u w:val="single"/>
        </w:rPr>
        <w:lastRenderedPageBreak/>
        <w:t xml:space="preserve">Last </w:t>
      </w:r>
      <w:r w:rsidR="00472BE4">
        <w:rPr>
          <w:u w:val="single"/>
        </w:rPr>
        <w:t>10</w:t>
      </w:r>
      <w:r w:rsidR="00472BE4" w:rsidRPr="00472BE4">
        <w:rPr>
          <w:u w:val="single"/>
          <w:vertAlign w:val="superscript"/>
        </w:rPr>
        <w:t>th</w:t>
      </w:r>
      <w:r w:rsidR="00472BE4">
        <w:rPr>
          <w:u w:val="single"/>
        </w:rPr>
        <w:t xml:space="preserve"> – 5</w:t>
      </w:r>
      <w:r w:rsidR="00472BE4" w:rsidRPr="00472BE4">
        <w:rPr>
          <w:u w:val="single"/>
          <w:vertAlign w:val="superscript"/>
        </w:rPr>
        <w:t>th</w:t>
      </w:r>
      <w:r w:rsidR="00472BE4">
        <w:rPr>
          <w:u w:val="single"/>
        </w:rPr>
        <w:t xml:space="preserve"> eigenfaces</w:t>
      </w:r>
      <w:r w:rsidR="00472BE4">
        <w:rPr>
          <w:noProof/>
          <w:u w:val="single"/>
        </w:rPr>
        <w:drawing>
          <wp:inline distT="0" distB="0" distL="0" distR="0" wp14:anchorId="1E17DF6C" wp14:editId="23BBCB52">
            <wp:extent cx="5928360" cy="278892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788920"/>
                    </a:xfrm>
                    <a:prstGeom prst="rect">
                      <a:avLst/>
                    </a:prstGeom>
                    <a:noFill/>
                    <a:ln>
                      <a:noFill/>
                    </a:ln>
                  </pic:spPr>
                </pic:pic>
              </a:graphicData>
            </a:graphic>
          </wp:inline>
        </w:drawing>
      </w:r>
    </w:p>
    <w:p w14:paraId="2A7216D2" w14:textId="103B707F" w:rsidR="00D14A83" w:rsidRDefault="00D14A83" w:rsidP="00D14A83">
      <w:pPr>
        <w:spacing w:after="0"/>
        <w:rPr>
          <w:rFonts w:ascii="Times New Roman" w:hAnsi="Times New Roman"/>
          <w:bCs/>
          <w:sz w:val="28"/>
          <w:szCs w:val="28"/>
        </w:rPr>
      </w:pPr>
      <w:r w:rsidRPr="00F6320D">
        <w:rPr>
          <w:rFonts w:ascii="Times New Roman" w:hAnsi="Times New Roman"/>
          <w:bCs/>
          <w:sz w:val="28"/>
          <w:szCs w:val="28"/>
        </w:rPr>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w:t>
      </w:r>
      <w:r w:rsidR="00C22E48">
        <w:rPr>
          <w:rFonts w:ascii="Times New Roman" w:hAnsi="Times New Roman"/>
          <w:bCs/>
          <w:sz w:val="28"/>
          <w:szCs w:val="28"/>
        </w:rPr>
        <w:t>3</w:t>
      </w:r>
      <w:r w:rsidRPr="00F6320D">
        <w:rPr>
          <w:rFonts w:ascii="Times New Roman" w:hAnsi="Times New Roman"/>
          <w:bCs/>
          <w:sz w:val="28"/>
          <w:szCs w:val="28"/>
        </w:rPr>
        <w:t>.</w:t>
      </w:r>
    </w:p>
    <w:p w14:paraId="115FFCCE" w14:textId="61165CE4" w:rsidR="00D14A83" w:rsidRPr="00D86F6E" w:rsidRDefault="00C22E48" w:rsidP="00D86F6E">
      <w:pPr>
        <w:spacing w:after="0"/>
        <w:jc w:val="both"/>
        <w:rPr>
          <w:rFonts w:ascii="Times New Roman" w:hAnsi="Times New Roman"/>
        </w:rPr>
      </w:pPr>
      <w:r>
        <w:rPr>
          <w:rFonts w:ascii="Times New Roman" w:hAnsi="Times New Roman"/>
          <w:b/>
          <w:i/>
          <w:color w:val="0000FF"/>
        </w:rPr>
        <w:t xml:space="preserve">Report the results and your observations. By setting the number of principal components (PC) to 9, compare the images reconstructed by PCA and LDA. Which one looks better? Can the LDA-reconstructed image be improved by increasing the number of PC? </w:t>
      </w:r>
      <w:r w:rsidR="00D86F6E">
        <w:rPr>
          <w:noProof/>
          <w:u w:val="single"/>
        </w:rPr>
        <w:drawing>
          <wp:inline distT="0" distB="0" distL="0" distR="0" wp14:anchorId="2BE7B574" wp14:editId="0AD17CB8">
            <wp:extent cx="4964468" cy="36880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2017" cy="3708546"/>
                    </a:xfrm>
                    <a:prstGeom prst="rect">
                      <a:avLst/>
                    </a:prstGeom>
                    <a:noFill/>
                    <a:ln>
                      <a:noFill/>
                    </a:ln>
                  </pic:spPr>
                </pic:pic>
              </a:graphicData>
            </a:graphic>
          </wp:inline>
        </w:drawing>
      </w:r>
      <w:r w:rsidR="00D86F6E">
        <w:rPr>
          <w:noProof/>
          <w:u w:val="single"/>
        </w:rPr>
        <w:lastRenderedPageBreak/>
        <w:drawing>
          <wp:inline distT="0" distB="0" distL="0" distR="0" wp14:anchorId="6DCF314D" wp14:editId="0FDD21A6">
            <wp:extent cx="5005493" cy="371856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7201" cy="3727258"/>
                    </a:xfrm>
                    <a:prstGeom prst="rect">
                      <a:avLst/>
                    </a:prstGeom>
                    <a:noFill/>
                    <a:ln>
                      <a:noFill/>
                    </a:ln>
                  </pic:spPr>
                </pic:pic>
              </a:graphicData>
            </a:graphic>
          </wp:inline>
        </w:drawing>
      </w:r>
      <w:r w:rsidR="00D86F6E">
        <w:rPr>
          <w:noProof/>
          <w:u w:val="single"/>
        </w:rPr>
        <w:drawing>
          <wp:inline distT="0" distB="0" distL="0" distR="0" wp14:anchorId="3C5824D9" wp14:editId="4E1AD9AC">
            <wp:extent cx="5005496" cy="37185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362" cy="3726632"/>
                    </a:xfrm>
                    <a:prstGeom prst="rect">
                      <a:avLst/>
                    </a:prstGeom>
                    <a:noFill/>
                    <a:ln>
                      <a:noFill/>
                    </a:ln>
                  </pic:spPr>
                </pic:pic>
              </a:graphicData>
            </a:graphic>
          </wp:inline>
        </w:drawing>
      </w:r>
    </w:p>
    <w:p w14:paraId="02B3A10A" w14:textId="77777777" w:rsidR="000C73E8" w:rsidRDefault="00717109">
      <w:pPr>
        <w:rPr>
          <w:u w:val="single"/>
        </w:rPr>
      </w:pPr>
      <w:r>
        <w:rPr>
          <w:u w:val="single"/>
        </w:rPr>
        <w:t>PCA looks better</w:t>
      </w:r>
      <w:r w:rsidR="002362E9">
        <w:rPr>
          <w:u w:val="single"/>
        </w:rPr>
        <w:t>.</w:t>
      </w:r>
    </w:p>
    <w:p w14:paraId="7E7A4112" w14:textId="5BE4D8E3" w:rsidR="00A03AD7" w:rsidRDefault="000C73E8">
      <w:pPr>
        <w:rPr>
          <w:rFonts w:ascii="Times New Roman" w:hAnsi="Times New Roman"/>
          <w:bCs/>
          <w:sz w:val="28"/>
          <w:szCs w:val="28"/>
        </w:rPr>
      </w:pPr>
      <w:r>
        <w:rPr>
          <w:u w:val="single"/>
        </w:rPr>
        <w:t>Yes, the recognition rate of LDA can increase with more principal components.</w:t>
      </w:r>
      <w:r w:rsidR="00A03AD7">
        <w:rPr>
          <w:rFonts w:ascii="Times New Roman" w:hAnsi="Times New Roman"/>
          <w:bCs/>
          <w:sz w:val="28"/>
          <w:szCs w:val="28"/>
        </w:rPr>
        <w:br w:type="page"/>
      </w:r>
    </w:p>
    <w:p w14:paraId="5D07495A" w14:textId="0056013D" w:rsidR="00C22E48" w:rsidRDefault="00C22E48" w:rsidP="00C22E48">
      <w:pPr>
        <w:spacing w:after="0"/>
        <w:rPr>
          <w:rFonts w:ascii="Times New Roman" w:hAnsi="Times New Roman"/>
          <w:bCs/>
          <w:sz w:val="28"/>
          <w:szCs w:val="28"/>
        </w:rPr>
      </w:pPr>
      <w:r w:rsidRPr="00F6320D">
        <w:rPr>
          <w:rFonts w:ascii="Times New Roman" w:hAnsi="Times New Roman"/>
          <w:bCs/>
          <w:sz w:val="28"/>
          <w:szCs w:val="28"/>
        </w:rPr>
        <w:lastRenderedPageBreak/>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w:t>
      </w:r>
      <w:r>
        <w:rPr>
          <w:rFonts w:ascii="Times New Roman" w:hAnsi="Times New Roman"/>
          <w:bCs/>
          <w:sz w:val="28"/>
          <w:szCs w:val="28"/>
        </w:rPr>
        <w:t>4</w:t>
      </w:r>
      <w:r w:rsidRPr="00F6320D">
        <w:rPr>
          <w:rFonts w:ascii="Times New Roman" w:hAnsi="Times New Roman"/>
          <w:bCs/>
          <w:sz w:val="28"/>
          <w:szCs w:val="28"/>
        </w:rPr>
        <w:t>.</w:t>
      </w:r>
    </w:p>
    <w:p w14:paraId="261918DE" w14:textId="77777777" w:rsidR="003C156A" w:rsidRDefault="003C156A" w:rsidP="003C156A">
      <w:pPr>
        <w:spacing w:after="0"/>
        <w:jc w:val="both"/>
        <w:rPr>
          <w:rFonts w:ascii="Times New Roman" w:hAnsi="Times New Roman"/>
          <w:b/>
          <w:i/>
          <w:color w:val="0000FF"/>
        </w:rPr>
      </w:pPr>
      <w:r>
        <w:rPr>
          <w:rFonts w:ascii="Times New Roman" w:hAnsi="Times New Roman"/>
          <w:b/>
          <w:i/>
          <w:color w:val="0000FF"/>
        </w:rPr>
        <w:t>Report the results and your observations. How does the performance of LDA + Gaussian Classifier compare with that of the Gaussian Classifier?</w:t>
      </w:r>
    </w:p>
    <w:p w14:paraId="3BF43A89" w14:textId="795F01E0" w:rsidR="00C22E48" w:rsidRDefault="003E4660" w:rsidP="0058256B">
      <w:pPr>
        <w:rPr>
          <w:u w:val="single"/>
        </w:rPr>
      </w:pPr>
      <w:r>
        <w:rPr>
          <w:u w:val="single"/>
        </w:rPr>
        <w:t xml:space="preserve">The accuracy is </w:t>
      </w:r>
      <w:proofErr w:type="gramStart"/>
      <w:r>
        <w:rPr>
          <w:u w:val="single"/>
        </w:rPr>
        <w:t>86,  better</w:t>
      </w:r>
      <w:proofErr w:type="gramEnd"/>
      <w:r>
        <w:rPr>
          <w:u w:val="single"/>
        </w:rPr>
        <w:t xml:space="preserve"> than that of the Gaussian Classifier.</w:t>
      </w:r>
    </w:p>
    <w:p w14:paraId="5A73F20F" w14:textId="42384776" w:rsidR="003C156A" w:rsidRDefault="003C156A" w:rsidP="003C156A">
      <w:pPr>
        <w:spacing w:after="0"/>
        <w:rPr>
          <w:rFonts w:ascii="Times New Roman" w:hAnsi="Times New Roman"/>
          <w:bCs/>
          <w:sz w:val="28"/>
          <w:szCs w:val="28"/>
        </w:rPr>
      </w:pPr>
      <w:r w:rsidRPr="00F6320D">
        <w:rPr>
          <w:rFonts w:ascii="Times New Roman" w:hAnsi="Times New Roman"/>
          <w:bCs/>
          <w:sz w:val="28"/>
          <w:szCs w:val="28"/>
        </w:rPr>
        <w:t>E.</w:t>
      </w:r>
      <w:r>
        <w:rPr>
          <w:rFonts w:ascii="Times New Roman" w:hAnsi="Times New Roman"/>
          <w:bCs/>
          <w:sz w:val="28"/>
          <w:szCs w:val="28"/>
        </w:rPr>
        <w:t>2</w:t>
      </w:r>
      <w:r w:rsidRPr="00F6320D">
        <w:rPr>
          <w:rFonts w:ascii="Times New Roman" w:hAnsi="Times New Roman"/>
          <w:bCs/>
          <w:sz w:val="28"/>
          <w:szCs w:val="28"/>
        </w:rPr>
        <w:t>.</w:t>
      </w:r>
      <w:r>
        <w:rPr>
          <w:rFonts w:ascii="Times New Roman" w:hAnsi="Times New Roman"/>
          <w:bCs/>
          <w:sz w:val="28"/>
          <w:szCs w:val="28"/>
        </w:rPr>
        <w:t>1</w:t>
      </w:r>
      <w:r>
        <w:rPr>
          <w:rFonts w:ascii="Times New Roman" w:hAnsi="Times New Roman"/>
          <w:bCs/>
          <w:sz w:val="28"/>
          <w:szCs w:val="28"/>
        </w:rPr>
        <w:t>5</w:t>
      </w:r>
      <w:r w:rsidRPr="00F6320D">
        <w:rPr>
          <w:rFonts w:ascii="Times New Roman" w:hAnsi="Times New Roman"/>
          <w:bCs/>
          <w:sz w:val="28"/>
          <w:szCs w:val="28"/>
        </w:rPr>
        <w:t>.</w:t>
      </w:r>
    </w:p>
    <w:p w14:paraId="2906DFAE" w14:textId="77777777" w:rsidR="00C22E48" w:rsidRPr="00F6320D" w:rsidRDefault="00C22E48" w:rsidP="0058256B">
      <w:pPr>
        <w:rPr>
          <w:u w:val="single"/>
        </w:rPr>
      </w:pPr>
    </w:p>
    <w:sectPr w:rsidR="00C22E48" w:rsidRPr="00F6320D">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0978" w14:textId="77777777" w:rsidR="00F6320D" w:rsidRDefault="00F6320D" w:rsidP="00F6320D">
      <w:pPr>
        <w:spacing w:after="0"/>
      </w:pPr>
      <w:r>
        <w:separator/>
      </w:r>
    </w:p>
  </w:endnote>
  <w:endnote w:type="continuationSeparator" w:id="0">
    <w:p w14:paraId="0EB9B2EC" w14:textId="77777777" w:rsidR="00F6320D" w:rsidRDefault="00F6320D" w:rsidP="00F632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7A0E" w14:textId="77777777" w:rsidR="00F6320D" w:rsidRDefault="00F6320D" w:rsidP="00F6320D">
      <w:pPr>
        <w:spacing w:after="0"/>
      </w:pPr>
      <w:r>
        <w:separator/>
      </w:r>
    </w:p>
  </w:footnote>
  <w:footnote w:type="continuationSeparator" w:id="0">
    <w:p w14:paraId="0C38FB75" w14:textId="77777777" w:rsidR="00F6320D" w:rsidRDefault="00F6320D" w:rsidP="00F632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BC047" w14:textId="73E645F1" w:rsidR="00F6320D" w:rsidRDefault="00F6320D" w:rsidP="00F6320D">
    <w:pPr>
      <w:pStyle w:val="Header"/>
      <w:jc w:val="right"/>
    </w:pPr>
    <w:r>
      <w:t>Wong Keith</w:t>
    </w:r>
  </w:p>
  <w:p w14:paraId="64161294" w14:textId="23227954" w:rsidR="00F6320D" w:rsidRDefault="00F6320D" w:rsidP="00F6320D">
    <w:pPr>
      <w:pStyle w:val="Header"/>
      <w:jc w:val="right"/>
    </w:pPr>
    <w:r>
      <w:t>19067393d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0D"/>
    <w:rsid w:val="00080094"/>
    <w:rsid w:val="000908CB"/>
    <w:rsid w:val="000B60EA"/>
    <w:rsid w:val="000C73E8"/>
    <w:rsid w:val="000D15BE"/>
    <w:rsid w:val="00101DBA"/>
    <w:rsid w:val="001609BF"/>
    <w:rsid w:val="001C60B8"/>
    <w:rsid w:val="001F0579"/>
    <w:rsid w:val="002362E9"/>
    <w:rsid w:val="00254122"/>
    <w:rsid w:val="00394517"/>
    <w:rsid w:val="003B1063"/>
    <w:rsid w:val="003C156A"/>
    <w:rsid w:val="003E4660"/>
    <w:rsid w:val="00472BE4"/>
    <w:rsid w:val="004747A9"/>
    <w:rsid w:val="00474CE0"/>
    <w:rsid w:val="004A43E5"/>
    <w:rsid w:val="004F219B"/>
    <w:rsid w:val="0058256B"/>
    <w:rsid w:val="006E07AC"/>
    <w:rsid w:val="00717109"/>
    <w:rsid w:val="007D7527"/>
    <w:rsid w:val="00805861"/>
    <w:rsid w:val="008461DC"/>
    <w:rsid w:val="00971D43"/>
    <w:rsid w:val="00993CFA"/>
    <w:rsid w:val="009C5A0B"/>
    <w:rsid w:val="00A03AD7"/>
    <w:rsid w:val="00A4727D"/>
    <w:rsid w:val="00A72840"/>
    <w:rsid w:val="00AA02BA"/>
    <w:rsid w:val="00AF1D5D"/>
    <w:rsid w:val="00AF337D"/>
    <w:rsid w:val="00B1131C"/>
    <w:rsid w:val="00B43EA0"/>
    <w:rsid w:val="00C22E48"/>
    <w:rsid w:val="00C27B61"/>
    <w:rsid w:val="00C62131"/>
    <w:rsid w:val="00CA231D"/>
    <w:rsid w:val="00CE13BC"/>
    <w:rsid w:val="00CE3826"/>
    <w:rsid w:val="00D14A83"/>
    <w:rsid w:val="00D57D1B"/>
    <w:rsid w:val="00D610F2"/>
    <w:rsid w:val="00D86F6E"/>
    <w:rsid w:val="00DB2229"/>
    <w:rsid w:val="00DC168B"/>
    <w:rsid w:val="00E336B2"/>
    <w:rsid w:val="00E42604"/>
    <w:rsid w:val="00E74A1C"/>
    <w:rsid w:val="00E87397"/>
    <w:rsid w:val="00E8762E"/>
    <w:rsid w:val="00E97F9A"/>
    <w:rsid w:val="00F60D26"/>
    <w:rsid w:val="00F6320D"/>
    <w:rsid w:val="00F85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6EC6"/>
  <w15:chartTrackingRefBased/>
  <w15:docId w15:val="{C15253DD-9573-464D-8148-D6D3FEA3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20D"/>
    <w:rPr>
      <w:rFonts w:ascii="Calibri" w:eastAsia="Calibri" w:hAnsi="Calibri" w:cs="Times New Roman"/>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320D"/>
    <w:pPr>
      <w:tabs>
        <w:tab w:val="center" w:pos="4680"/>
        <w:tab w:val="right" w:pos="9360"/>
      </w:tabs>
      <w:spacing w:after="0"/>
    </w:pPr>
  </w:style>
  <w:style w:type="character" w:customStyle="1" w:styleId="HeaderChar">
    <w:name w:val="Header Char"/>
    <w:basedOn w:val="DefaultParagraphFont"/>
    <w:link w:val="Header"/>
    <w:uiPriority w:val="99"/>
    <w:rsid w:val="00F6320D"/>
    <w:rPr>
      <w:rFonts w:ascii="Calibri" w:eastAsia="Calibri" w:hAnsi="Calibri" w:cs="Times New Roman"/>
      <w:lang w:eastAsia="en-US"/>
    </w:rPr>
  </w:style>
  <w:style w:type="paragraph" w:styleId="Footer">
    <w:name w:val="footer"/>
    <w:basedOn w:val="Normal"/>
    <w:link w:val="FooterChar"/>
    <w:uiPriority w:val="99"/>
    <w:unhideWhenUsed/>
    <w:rsid w:val="00F6320D"/>
    <w:pPr>
      <w:tabs>
        <w:tab w:val="center" w:pos="4680"/>
        <w:tab w:val="right" w:pos="9360"/>
      </w:tabs>
      <w:spacing w:after="0"/>
    </w:pPr>
  </w:style>
  <w:style w:type="character" w:customStyle="1" w:styleId="FooterChar">
    <w:name w:val="Footer Char"/>
    <w:basedOn w:val="DefaultParagraphFont"/>
    <w:link w:val="Footer"/>
    <w:uiPriority w:val="99"/>
    <w:rsid w:val="00F6320D"/>
    <w:rPr>
      <w:rFonts w:ascii="Calibri" w:eastAsia="Calibri"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Wong</dc:creator>
  <cp:keywords/>
  <dc:description/>
  <cp:lastModifiedBy>Keith Wong</cp:lastModifiedBy>
  <cp:revision>2</cp:revision>
  <dcterms:created xsi:type="dcterms:W3CDTF">2022-03-21T15:58:00Z</dcterms:created>
  <dcterms:modified xsi:type="dcterms:W3CDTF">2022-03-21T15:58:00Z</dcterms:modified>
</cp:coreProperties>
</file>