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989AF" w14:textId="4B73B951" w:rsidR="004B3641" w:rsidRPr="00DF3281" w:rsidRDefault="004B3641" w:rsidP="00DF3281">
      <w:pPr>
        <w:pStyle w:val="1"/>
        <w:jc w:val="center"/>
        <w:rPr>
          <w:rFonts w:ascii="微软雅黑" w:eastAsia="微软雅黑" w:hAnsi="微软雅黑" w:hint="eastAsia"/>
          <w:sz w:val="36"/>
          <w:szCs w:val="36"/>
          <w:bdr w:val="none" w:sz="0" w:space="0" w:color="auto" w:frame="1"/>
        </w:rPr>
      </w:pPr>
      <w:r w:rsidRPr="00DF3281">
        <w:rPr>
          <w:rFonts w:ascii="微软雅黑" w:eastAsia="微软雅黑" w:hAnsi="微软雅黑"/>
          <w:sz w:val="36"/>
          <w:szCs w:val="36"/>
          <w:bdr w:val="none" w:sz="0" w:space="0" w:color="auto" w:frame="1"/>
        </w:rPr>
        <w:t>浙江大学城市学院2019年程序设计</w:t>
      </w:r>
      <w:r w:rsidRPr="00DF3281">
        <w:rPr>
          <w:rFonts w:ascii="微软雅黑" w:eastAsia="微软雅黑" w:hAnsi="微软雅黑" w:hint="eastAsia"/>
          <w:sz w:val="36"/>
          <w:szCs w:val="36"/>
          <w:bdr w:val="none" w:sz="0" w:space="0" w:color="auto" w:frame="1"/>
        </w:rPr>
        <w:t>课程竞赛</w:t>
      </w:r>
    </w:p>
    <w:p w14:paraId="51E22E49" w14:textId="7200CF7A" w:rsidR="00C53F76" w:rsidRPr="00DF3281" w:rsidRDefault="004B3641" w:rsidP="00DF3281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DF3281">
        <w:rPr>
          <w:rFonts w:ascii="微软雅黑" w:eastAsia="微软雅黑" w:hAnsi="微软雅黑" w:hint="eastAsia"/>
          <w:sz w:val="36"/>
          <w:szCs w:val="36"/>
        </w:rPr>
        <w:t>暨 Z</w:t>
      </w:r>
      <w:r w:rsidRPr="00DF3281">
        <w:rPr>
          <w:rFonts w:ascii="微软雅黑" w:eastAsia="微软雅黑" w:hAnsi="微软雅黑"/>
          <w:sz w:val="36"/>
          <w:szCs w:val="36"/>
        </w:rPr>
        <w:t>UCC-</w:t>
      </w:r>
      <w:r w:rsidRPr="00DF3281">
        <w:rPr>
          <w:rFonts w:ascii="微软雅黑" w:eastAsia="微软雅黑" w:hAnsi="微软雅黑" w:hint="eastAsia"/>
          <w:sz w:val="36"/>
          <w:szCs w:val="36"/>
        </w:rPr>
        <w:t>A</w:t>
      </w:r>
      <w:r w:rsidRPr="00DF3281">
        <w:rPr>
          <w:rFonts w:ascii="微软雅黑" w:eastAsia="微软雅黑" w:hAnsi="微软雅黑"/>
          <w:sz w:val="36"/>
          <w:szCs w:val="36"/>
        </w:rPr>
        <w:t>CM</w:t>
      </w:r>
      <w:r w:rsidRPr="00DF3281">
        <w:rPr>
          <w:rFonts w:ascii="微软雅黑" w:eastAsia="微软雅黑" w:hAnsi="微软雅黑" w:hint="eastAsia"/>
          <w:sz w:val="36"/>
          <w:szCs w:val="36"/>
        </w:rPr>
        <w:t>实验室新生选拔赛</w:t>
      </w:r>
    </w:p>
    <w:p w14:paraId="61D6E649" w14:textId="5CEF561C" w:rsidR="000618E6" w:rsidRDefault="00985855" w:rsidP="000618E6">
      <w:pPr>
        <w:pStyle w:val="1"/>
        <w:jc w:val="center"/>
        <w:rPr>
          <w:rFonts w:ascii="Times New Roman" w:hAnsi="Times New Roman" w:cs="Times New Roman"/>
          <w:sz w:val="10"/>
          <w:szCs w:val="10"/>
        </w:rPr>
      </w:pPr>
      <w:r w:rsidRPr="00DF3281">
        <w:rPr>
          <w:rFonts w:ascii="Times New Roman" w:eastAsia="Microsoft YaHei Light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5D7BB2A" wp14:editId="2FC02325">
            <wp:simplePos x="0" y="0"/>
            <wp:positionH relativeFrom="column">
              <wp:posOffset>2492242</wp:posOffset>
            </wp:positionH>
            <wp:positionV relativeFrom="paragraph">
              <wp:posOffset>744220</wp:posOffset>
            </wp:positionV>
            <wp:extent cx="2225040" cy="1466850"/>
            <wp:effectExtent l="0" t="0" r="381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9" t="22903" r="7418" b="21725"/>
                    <a:stretch/>
                  </pic:blipFill>
                  <pic:spPr bwMode="auto">
                    <a:xfrm>
                      <a:off x="0" y="0"/>
                      <a:ext cx="222504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FED" w:rsidRPr="00DF3281">
        <w:rPr>
          <w:rFonts w:ascii="Times New Roman" w:eastAsia="Microsoft YaHei Light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1E10EEB" wp14:editId="64C74EE1">
            <wp:simplePos x="0" y="0"/>
            <wp:positionH relativeFrom="column">
              <wp:posOffset>578204</wp:posOffset>
            </wp:positionH>
            <wp:positionV relativeFrom="paragraph">
              <wp:posOffset>584200</wp:posOffset>
            </wp:positionV>
            <wp:extent cx="1711325" cy="1711325"/>
            <wp:effectExtent l="0" t="0" r="3175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641" w:rsidRPr="00DF3281">
        <w:rPr>
          <w:rFonts w:ascii="Times New Roman" w:hAnsi="Times New Roman" w:cs="Times New Roman"/>
          <w:sz w:val="36"/>
          <w:szCs w:val="36"/>
        </w:rPr>
        <w:t>2019 ZUCC Freshman Programming Contest</w:t>
      </w:r>
    </w:p>
    <w:p w14:paraId="614F1E8B" w14:textId="77777777" w:rsidR="000618E6" w:rsidRPr="000618E6" w:rsidRDefault="000618E6" w:rsidP="000618E6">
      <w:pPr>
        <w:pStyle w:val="1"/>
        <w:spacing w:after="0" w:afterAutospacing="0"/>
        <w:jc w:val="center"/>
        <w:rPr>
          <w:rFonts w:ascii="Times New Roman" w:hAnsi="Times New Roman" w:cs="Times New Roman" w:hint="eastAsia"/>
          <w:sz w:val="10"/>
          <w:szCs w:val="10"/>
        </w:rPr>
      </w:pPr>
    </w:p>
    <w:p w14:paraId="6D0453CB" w14:textId="0C4D70F0" w:rsidR="00DF3281" w:rsidRPr="000618E6" w:rsidRDefault="00DF3281" w:rsidP="000618E6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0618E6">
        <w:rPr>
          <w:rFonts w:ascii="微软雅黑" w:eastAsia="微软雅黑" w:hAnsi="微软雅黑" w:hint="eastAsia"/>
          <w:b/>
          <w:sz w:val="36"/>
          <w:szCs w:val="36"/>
        </w:rPr>
        <w:t>宣布</w:t>
      </w:r>
      <w:r w:rsidRPr="000618E6">
        <w:rPr>
          <w:rFonts w:ascii="微软雅黑" w:eastAsia="微软雅黑" w:hAnsi="微软雅黑" w:hint="eastAsia"/>
          <w:b/>
          <w:sz w:val="36"/>
          <w:szCs w:val="36"/>
        </w:rPr>
        <w:t>比赛开始前不得打开试题</w:t>
      </w:r>
      <w:proofErr w:type="gramStart"/>
      <w:r w:rsidRPr="000618E6">
        <w:rPr>
          <w:rFonts w:ascii="微软雅黑" w:eastAsia="微软雅黑" w:hAnsi="微软雅黑" w:hint="eastAsia"/>
          <w:b/>
          <w:sz w:val="36"/>
          <w:szCs w:val="36"/>
        </w:rPr>
        <w:t>册</w:t>
      </w:r>
      <w:bookmarkStart w:id="0" w:name="_GoBack"/>
      <w:bookmarkEnd w:id="0"/>
      <w:proofErr w:type="gramEnd"/>
    </w:p>
    <w:p w14:paraId="5A0F7EB7" w14:textId="12B445C3" w:rsidR="00DF3281" w:rsidRPr="000618E6" w:rsidRDefault="00DF3281" w:rsidP="000618E6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0618E6">
        <w:rPr>
          <w:rFonts w:ascii="微软雅黑" w:eastAsia="微软雅黑" w:hAnsi="微软雅黑" w:hint="eastAsia"/>
          <w:b/>
          <w:sz w:val="36"/>
          <w:szCs w:val="36"/>
        </w:rPr>
        <w:t>请仔细阅读参赛须知</w:t>
      </w:r>
      <w:r w:rsidRPr="000618E6">
        <w:rPr>
          <w:rFonts w:ascii="微软雅黑" w:eastAsia="微软雅黑" w:hAnsi="微软雅黑" w:hint="eastAsia"/>
          <w:b/>
          <w:sz w:val="36"/>
          <w:szCs w:val="36"/>
        </w:rPr>
        <w:t>及评测系统说明</w:t>
      </w:r>
    </w:p>
    <w:p w14:paraId="3895B9E8" w14:textId="6309DBF6" w:rsidR="000618E6" w:rsidRPr="00DF3281" w:rsidRDefault="00DF3281" w:rsidP="000618E6">
      <w:pPr>
        <w:spacing w:line="480" w:lineRule="auto"/>
        <w:jc w:val="center"/>
        <w:rPr>
          <w:rFonts w:ascii="Times New Roman" w:eastAsia="微软雅黑" w:hAnsi="Times New Roman" w:cs="Times New Roman" w:hint="eastAsia"/>
          <w:b/>
          <w:sz w:val="44"/>
          <w:szCs w:val="44"/>
        </w:rPr>
      </w:pPr>
      <w:r w:rsidRPr="00DF3281">
        <w:rPr>
          <w:rFonts w:ascii="Times New Roman" w:eastAsia="微软雅黑" w:hAnsi="Times New Roman" w:cs="Times New Roman"/>
          <w:b/>
          <w:sz w:val="44"/>
          <w:szCs w:val="44"/>
        </w:rPr>
        <w:t>Contest Problems Set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03"/>
        <w:gridCol w:w="3683"/>
      </w:tblGrid>
      <w:tr w:rsidR="00DF3281" w:rsidRPr="000618E6" w14:paraId="5F4325D4" w14:textId="77777777" w:rsidTr="00DF3281">
        <w:trPr>
          <w:jc w:val="center"/>
        </w:trPr>
        <w:tc>
          <w:tcPr>
            <w:tcW w:w="0" w:type="auto"/>
          </w:tcPr>
          <w:p w14:paraId="5963439F" w14:textId="39A583E8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50261010" w14:textId="102013D5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Why is Zwb Always So Poor</w:t>
            </w:r>
          </w:p>
        </w:tc>
      </w:tr>
      <w:tr w:rsidR="00DF3281" w:rsidRPr="000618E6" w14:paraId="2198BDE2" w14:textId="77777777" w:rsidTr="00DF3281">
        <w:trPr>
          <w:jc w:val="center"/>
        </w:trPr>
        <w:tc>
          <w:tcPr>
            <w:tcW w:w="0" w:type="auto"/>
          </w:tcPr>
          <w:p w14:paraId="2E0F2510" w14:textId="4DDBD3E5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160D91A2" w14:textId="08BCCB9C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King of Shadows</w:t>
            </w:r>
          </w:p>
        </w:tc>
      </w:tr>
      <w:tr w:rsidR="00DF3281" w:rsidRPr="000618E6" w14:paraId="7BD86D6C" w14:textId="77777777" w:rsidTr="00DF3281">
        <w:trPr>
          <w:jc w:val="center"/>
        </w:trPr>
        <w:tc>
          <w:tcPr>
            <w:tcW w:w="0" w:type="auto"/>
          </w:tcPr>
          <w:p w14:paraId="7BB94C42" w14:textId="2ABDFAC1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0EAF72EB" w14:textId="6CC86469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Zbw's Puzzle</w:t>
            </w:r>
          </w:p>
        </w:tc>
      </w:tr>
      <w:tr w:rsidR="00DF3281" w:rsidRPr="000618E6" w14:paraId="1857EE17" w14:textId="77777777" w:rsidTr="00DF3281">
        <w:trPr>
          <w:jc w:val="center"/>
        </w:trPr>
        <w:tc>
          <w:tcPr>
            <w:tcW w:w="0" w:type="auto"/>
          </w:tcPr>
          <w:p w14:paraId="38EAB016" w14:textId="68CD7703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1E720C8B" w14:textId="05CB717D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Shy isn't What That Means</w:t>
            </w:r>
          </w:p>
        </w:tc>
      </w:tr>
      <w:tr w:rsidR="00DF3281" w:rsidRPr="000618E6" w14:paraId="497882D7" w14:textId="77777777" w:rsidTr="00DF3281">
        <w:trPr>
          <w:jc w:val="center"/>
        </w:trPr>
        <w:tc>
          <w:tcPr>
            <w:tcW w:w="0" w:type="auto"/>
          </w:tcPr>
          <w:p w14:paraId="0055A7AD" w14:textId="63F81909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710E379D" w14:textId="54B2A1DA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Peashooter Toish</w:t>
            </w:r>
          </w:p>
        </w:tc>
      </w:tr>
      <w:tr w:rsidR="00DF3281" w:rsidRPr="000618E6" w14:paraId="5D06C54F" w14:textId="77777777" w:rsidTr="00DF3281">
        <w:trPr>
          <w:jc w:val="center"/>
        </w:trPr>
        <w:tc>
          <w:tcPr>
            <w:tcW w:w="0" w:type="auto"/>
          </w:tcPr>
          <w:p w14:paraId="2F403D43" w14:textId="4541FA8B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4E7AEDEF" w14:textId="198B7C07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Water King BSQ</w:t>
            </w:r>
          </w:p>
        </w:tc>
      </w:tr>
      <w:tr w:rsidR="00DF3281" w:rsidRPr="000618E6" w14:paraId="75D8C261" w14:textId="77777777" w:rsidTr="00DF3281">
        <w:trPr>
          <w:jc w:val="center"/>
        </w:trPr>
        <w:tc>
          <w:tcPr>
            <w:tcW w:w="0" w:type="auto"/>
          </w:tcPr>
          <w:p w14:paraId="67CC5F95" w14:textId="0F357E8A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14:paraId="267BC8F2" w14:textId="6575E691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Powerful But Not Cautious Turtle</w:t>
            </w:r>
          </w:p>
        </w:tc>
      </w:tr>
      <w:tr w:rsidR="00DF3281" w:rsidRPr="000618E6" w14:paraId="7393A71D" w14:textId="77777777" w:rsidTr="00DF3281">
        <w:trPr>
          <w:jc w:val="center"/>
        </w:trPr>
        <w:tc>
          <w:tcPr>
            <w:tcW w:w="0" w:type="auto"/>
          </w:tcPr>
          <w:p w14:paraId="17A5F49C" w14:textId="12443805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H</w:t>
            </w:r>
          </w:p>
        </w:tc>
        <w:tc>
          <w:tcPr>
            <w:tcW w:w="0" w:type="auto"/>
          </w:tcPr>
          <w:p w14:paraId="54A5B167" w14:textId="7B9D1A9B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TT Sells Games</w:t>
            </w:r>
          </w:p>
        </w:tc>
      </w:tr>
      <w:tr w:rsidR="00DF3281" w:rsidRPr="000618E6" w14:paraId="3BEE1863" w14:textId="77777777" w:rsidTr="00DF3281">
        <w:trPr>
          <w:jc w:val="center"/>
        </w:trPr>
        <w:tc>
          <w:tcPr>
            <w:tcW w:w="0" w:type="auto"/>
          </w:tcPr>
          <w:p w14:paraId="027EF68E" w14:textId="5E25E105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I</w:t>
            </w:r>
          </w:p>
        </w:tc>
        <w:tc>
          <w:tcPr>
            <w:tcW w:w="0" w:type="auto"/>
          </w:tcPr>
          <w:p w14:paraId="5BC5522B" w14:textId="470BB8C6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ForestSheep and Employment</w:t>
            </w:r>
          </w:p>
        </w:tc>
      </w:tr>
      <w:tr w:rsidR="00DF3281" w:rsidRPr="000618E6" w14:paraId="79EB0B3E" w14:textId="77777777" w:rsidTr="00DF3281">
        <w:trPr>
          <w:jc w:val="center"/>
        </w:trPr>
        <w:tc>
          <w:tcPr>
            <w:tcW w:w="0" w:type="auto"/>
          </w:tcPr>
          <w:p w14:paraId="382A5380" w14:textId="6E366869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J</w:t>
            </w:r>
          </w:p>
        </w:tc>
        <w:tc>
          <w:tcPr>
            <w:tcW w:w="0" w:type="auto"/>
          </w:tcPr>
          <w:p w14:paraId="4AD21E8E" w14:textId="2A5F8403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StupidTurtle and Auto Chess</w:t>
            </w:r>
          </w:p>
        </w:tc>
      </w:tr>
      <w:tr w:rsidR="00DF3281" w:rsidRPr="000618E6" w14:paraId="389F62F1" w14:textId="77777777" w:rsidTr="00DF3281">
        <w:trPr>
          <w:jc w:val="center"/>
        </w:trPr>
        <w:tc>
          <w:tcPr>
            <w:tcW w:w="0" w:type="auto"/>
          </w:tcPr>
          <w:p w14:paraId="491B4BAC" w14:textId="38507E0E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K</w:t>
            </w:r>
          </w:p>
        </w:tc>
        <w:tc>
          <w:tcPr>
            <w:tcW w:w="0" w:type="auto"/>
          </w:tcPr>
          <w:p w14:paraId="3732F2F5" w14:textId="3A1C9AEB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Encryption Algorithm</w:t>
            </w:r>
          </w:p>
        </w:tc>
      </w:tr>
      <w:tr w:rsidR="00DF3281" w:rsidRPr="000618E6" w14:paraId="4D337123" w14:textId="77777777" w:rsidTr="00DF3281">
        <w:trPr>
          <w:jc w:val="center"/>
        </w:trPr>
        <w:tc>
          <w:tcPr>
            <w:tcW w:w="0" w:type="auto"/>
          </w:tcPr>
          <w:p w14:paraId="55A38B65" w14:textId="0300A6F2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L</w:t>
            </w:r>
          </w:p>
        </w:tc>
        <w:tc>
          <w:tcPr>
            <w:tcW w:w="0" w:type="auto"/>
          </w:tcPr>
          <w:p w14:paraId="7E278558" w14:textId="0FB1FD3B" w:rsidR="00DF3281" w:rsidRPr="000618E6" w:rsidRDefault="00DF3281" w:rsidP="00BA7653">
            <w:pPr>
              <w:jc w:val="center"/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</w:pPr>
            <w:r w:rsidRPr="000618E6">
              <w:rPr>
                <w:rFonts w:ascii="Times New Roman" w:eastAsia="微软雅黑" w:hAnsi="Times New Roman" w:cs="Times New Roman"/>
                <w:b/>
                <w:noProof/>
                <w:sz w:val="24"/>
                <w:szCs w:val="24"/>
              </w:rPr>
              <w:t>LL Shop</w:t>
            </w:r>
          </w:p>
        </w:tc>
      </w:tr>
    </w:tbl>
    <w:p w14:paraId="0788C731" w14:textId="07593DC1" w:rsidR="00355061" w:rsidRDefault="00355061" w:rsidP="000618E6">
      <w:pPr>
        <w:jc w:val="center"/>
        <w:rPr>
          <w:rFonts w:ascii="微软雅黑" w:eastAsia="微软雅黑" w:hAnsi="微软雅黑"/>
          <w:b/>
          <w:sz w:val="32"/>
        </w:rPr>
      </w:pPr>
      <w:r w:rsidRPr="00EC40F5">
        <w:rPr>
          <w:rFonts w:ascii="微软雅黑" w:eastAsia="微软雅黑" w:hAnsi="微软雅黑" w:hint="eastAsia"/>
          <w:b/>
          <w:sz w:val="32"/>
        </w:rPr>
        <w:t>竞赛时间：</w:t>
      </w:r>
      <w:r w:rsidRPr="00EC40F5">
        <w:rPr>
          <w:rFonts w:ascii="微软雅黑" w:eastAsia="微软雅黑" w:hAnsi="微软雅黑"/>
          <w:b/>
          <w:sz w:val="32"/>
        </w:rPr>
        <w:t>2019年</w:t>
      </w:r>
      <w:r w:rsidR="00313522">
        <w:rPr>
          <w:rFonts w:ascii="微软雅黑" w:eastAsia="微软雅黑" w:hAnsi="微软雅黑"/>
          <w:b/>
          <w:sz w:val="32"/>
        </w:rPr>
        <w:t>12</w:t>
      </w:r>
      <w:r w:rsidRPr="00EC40F5">
        <w:rPr>
          <w:rFonts w:ascii="微软雅黑" w:eastAsia="微软雅黑" w:hAnsi="微软雅黑"/>
          <w:b/>
          <w:sz w:val="32"/>
        </w:rPr>
        <w:t>月</w:t>
      </w:r>
      <w:r w:rsidR="00313522">
        <w:rPr>
          <w:rFonts w:ascii="微软雅黑" w:eastAsia="微软雅黑" w:hAnsi="微软雅黑"/>
          <w:b/>
          <w:sz w:val="32"/>
        </w:rPr>
        <w:t>08</w:t>
      </w:r>
      <w:r w:rsidRPr="00EC40F5">
        <w:rPr>
          <w:rFonts w:ascii="微软雅黑" w:eastAsia="微软雅黑" w:hAnsi="微软雅黑"/>
          <w:b/>
          <w:sz w:val="32"/>
        </w:rPr>
        <w:t>日13:00-17:00 (UTC+8)</w:t>
      </w:r>
    </w:p>
    <w:p w14:paraId="76101467" w14:textId="384A1F5C" w:rsidR="005677A0" w:rsidRPr="00BE438F" w:rsidRDefault="005677A0" w:rsidP="000618E6">
      <w:pPr>
        <w:jc w:val="center"/>
        <w:rPr>
          <w:rFonts w:ascii="微软雅黑" w:eastAsia="微软雅黑" w:hAnsi="微软雅黑"/>
          <w:b/>
          <w:sz w:val="24"/>
        </w:rPr>
      </w:pPr>
      <w:proofErr w:type="gramStart"/>
      <w:r w:rsidRPr="00BE438F">
        <w:rPr>
          <w:rFonts w:ascii="微软雅黑" w:eastAsia="微软雅黑" w:hAnsi="微软雅黑" w:hint="eastAsia"/>
          <w:b/>
          <w:sz w:val="24"/>
        </w:rPr>
        <w:t>试题册除</w:t>
      </w:r>
      <w:r w:rsidRPr="00BE438F">
        <w:rPr>
          <w:rFonts w:ascii="微软雅黑" w:eastAsia="微软雅黑" w:hAnsi="微软雅黑"/>
          <w:b/>
          <w:sz w:val="24"/>
        </w:rPr>
        <w:t>2页</w:t>
      </w:r>
      <w:proofErr w:type="gramEnd"/>
      <w:r w:rsidR="00DB3371">
        <w:rPr>
          <w:rFonts w:ascii="微软雅黑" w:eastAsia="微软雅黑" w:hAnsi="微软雅黑" w:hint="eastAsia"/>
          <w:b/>
          <w:sz w:val="24"/>
        </w:rPr>
        <w:t>附页</w:t>
      </w:r>
      <w:r w:rsidRPr="00BE438F">
        <w:rPr>
          <w:rFonts w:ascii="微软雅黑" w:eastAsia="微软雅黑" w:hAnsi="微软雅黑"/>
          <w:b/>
          <w:sz w:val="24"/>
        </w:rPr>
        <w:t>外共有1</w:t>
      </w:r>
      <w:r w:rsidR="00DF3281">
        <w:rPr>
          <w:rFonts w:ascii="微软雅黑" w:eastAsia="微软雅黑" w:hAnsi="微软雅黑" w:hint="eastAsia"/>
          <w:b/>
          <w:sz w:val="24"/>
        </w:rPr>
        <w:t>3</w:t>
      </w:r>
      <w:r w:rsidRPr="00BE438F">
        <w:rPr>
          <w:rFonts w:ascii="微软雅黑" w:eastAsia="微软雅黑" w:hAnsi="微软雅黑"/>
          <w:b/>
          <w:sz w:val="24"/>
        </w:rPr>
        <w:t>页，包含 1</w:t>
      </w:r>
      <w:r w:rsidR="00313522">
        <w:rPr>
          <w:rFonts w:ascii="微软雅黑" w:eastAsia="微软雅黑" w:hAnsi="微软雅黑"/>
          <w:b/>
          <w:sz w:val="24"/>
        </w:rPr>
        <w:t>2</w:t>
      </w:r>
      <w:r w:rsidR="00E615D1" w:rsidRPr="00BE438F">
        <w:rPr>
          <w:rFonts w:ascii="微软雅黑" w:eastAsia="微软雅黑" w:hAnsi="微软雅黑" w:hint="eastAsia"/>
          <w:b/>
          <w:sz w:val="24"/>
        </w:rPr>
        <w:t>（A</w:t>
      </w:r>
      <w:r w:rsidR="00E615D1" w:rsidRPr="00BE438F">
        <w:rPr>
          <w:rFonts w:ascii="微软雅黑" w:eastAsia="微软雅黑" w:hAnsi="微软雅黑"/>
          <w:b/>
          <w:sz w:val="24"/>
        </w:rPr>
        <w:t>~</w:t>
      </w:r>
      <w:r w:rsidR="00313522">
        <w:rPr>
          <w:rFonts w:ascii="微软雅黑" w:eastAsia="微软雅黑" w:hAnsi="微软雅黑"/>
          <w:b/>
          <w:sz w:val="24"/>
        </w:rPr>
        <w:t>L</w:t>
      </w:r>
      <w:r w:rsidR="00E615D1" w:rsidRPr="00BE438F">
        <w:rPr>
          <w:rFonts w:ascii="微软雅黑" w:eastAsia="微软雅黑" w:hAnsi="微软雅黑" w:hint="eastAsia"/>
          <w:b/>
          <w:sz w:val="24"/>
        </w:rPr>
        <w:t>）</w:t>
      </w:r>
      <w:r w:rsidRPr="00BE438F">
        <w:rPr>
          <w:rFonts w:ascii="微软雅黑" w:eastAsia="微软雅黑" w:hAnsi="微软雅黑"/>
          <w:b/>
          <w:sz w:val="24"/>
        </w:rPr>
        <w:t>题</w:t>
      </w:r>
      <w:r w:rsidR="002D6183" w:rsidRPr="00BE438F">
        <w:rPr>
          <w:rFonts w:ascii="微软雅黑" w:eastAsia="微软雅黑" w:hAnsi="微软雅黑" w:hint="eastAsia"/>
          <w:b/>
          <w:sz w:val="24"/>
        </w:rPr>
        <w:t>。</w:t>
      </w:r>
    </w:p>
    <w:p w14:paraId="15D5C879" w14:textId="37FFDB55" w:rsidR="00E05282" w:rsidRDefault="005677A0" w:rsidP="005677A0">
      <w:pPr>
        <w:jc w:val="center"/>
        <w:rPr>
          <w:rFonts w:ascii="微软雅黑" w:eastAsia="微软雅黑" w:hAnsi="微软雅黑"/>
          <w:b/>
          <w:sz w:val="24"/>
        </w:rPr>
      </w:pPr>
      <w:r w:rsidRPr="00BE438F">
        <w:rPr>
          <w:rFonts w:ascii="微软雅黑" w:eastAsia="微软雅黑" w:hAnsi="微软雅黑" w:hint="eastAsia"/>
          <w:b/>
          <w:sz w:val="24"/>
        </w:rPr>
        <w:t>如发现缺页、</w:t>
      </w:r>
      <w:proofErr w:type="gramStart"/>
      <w:r w:rsidRPr="00BE438F">
        <w:rPr>
          <w:rFonts w:ascii="微软雅黑" w:eastAsia="微软雅黑" w:hAnsi="微软雅黑" w:hint="eastAsia"/>
          <w:b/>
          <w:sz w:val="24"/>
        </w:rPr>
        <w:t>漏印请立刻</w:t>
      </w:r>
      <w:proofErr w:type="gramEnd"/>
      <w:r w:rsidRPr="00BE438F">
        <w:rPr>
          <w:rFonts w:ascii="微软雅黑" w:eastAsia="微软雅黑" w:hAnsi="微软雅黑" w:hint="eastAsia"/>
          <w:b/>
          <w:sz w:val="24"/>
        </w:rPr>
        <w:t>联系工作人员</w:t>
      </w:r>
      <w:r w:rsidR="002D6183" w:rsidRPr="00BE438F">
        <w:rPr>
          <w:rFonts w:ascii="微软雅黑" w:eastAsia="微软雅黑" w:hAnsi="微软雅黑" w:hint="eastAsia"/>
          <w:b/>
          <w:sz w:val="24"/>
        </w:rPr>
        <w:t>。</w:t>
      </w:r>
    </w:p>
    <w:p w14:paraId="493680CB" w14:textId="35947037" w:rsidR="00E05282" w:rsidRPr="00E05282" w:rsidRDefault="00E05282" w:rsidP="00EF35D3">
      <w:pPr>
        <w:pStyle w:val="1"/>
        <w:spacing w:line="600" w:lineRule="exact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 w:val="0"/>
          <w:sz w:val="24"/>
        </w:rPr>
        <w:br w:type="page"/>
      </w:r>
      <w:r w:rsidRPr="00EF35D3">
        <w:rPr>
          <w:rFonts w:ascii="微软雅黑" w:eastAsia="微软雅黑" w:hAnsi="微软雅黑"/>
          <w:sz w:val="40"/>
        </w:rPr>
        <w:lastRenderedPageBreak/>
        <w:t>参赛须知</w:t>
      </w:r>
    </w:p>
    <w:p w14:paraId="4AF7B972" w14:textId="77777777" w:rsidR="00E05282" w:rsidRPr="00E05282" w:rsidRDefault="00E05282" w:rsidP="00EF35D3">
      <w:pPr>
        <w:widowControl/>
        <w:numPr>
          <w:ilvl w:val="0"/>
          <w:numId w:val="1"/>
        </w:numPr>
        <w:spacing w:afterLines="30" w:after="93" w:line="300" w:lineRule="exact"/>
        <w:ind w:left="318" w:hanging="317"/>
        <w:jc w:val="left"/>
        <w:rPr>
          <w:rFonts w:ascii="微软雅黑" w:eastAsia="微软雅黑" w:hAnsi="微软雅黑"/>
        </w:rPr>
      </w:pPr>
      <w:r w:rsidRPr="00E05282">
        <w:rPr>
          <w:rFonts w:ascii="微软雅黑" w:eastAsia="微软雅黑" w:hAnsi="微软雅黑"/>
        </w:rPr>
        <w:t>比赛后不需交回本试题册。</w:t>
      </w:r>
      <w:r w:rsidRPr="00E05282">
        <w:rPr>
          <w:rFonts w:ascii="微软雅黑" w:eastAsia="微软雅黑" w:hAnsi="微软雅黑"/>
          <w:b/>
          <w:u w:val="single" w:color="000000"/>
        </w:rPr>
        <w:t>若在比赛结束前提前离场，请在工作人员处登记离开时间。</w:t>
      </w:r>
      <w:r w:rsidRPr="00E05282">
        <w:rPr>
          <w:rFonts w:ascii="微软雅黑" w:eastAsia="微软雅黑" w:hAnsi="微软雅黑" w:cs="宋体"/>
        </w:rPr>
        <w:t xml:space="preserve"> </w:t>
      </w:r>
    </w:p>
    <w:p w14:paraId="6113AE61" w14:textId="3EFE4069" w:rsidR="00E05282" w:rsidRPr="00FC2F5A" w:rsidRDefault="00E05282" w:rsidP="00EF35D3">
      <w:pPr>
        <w:widowControl/>
        <w:numPr>
          <w:ilvl w:val="0"/>
          <w:numId w:val="1"/>
        </w:numPr>
        <w:spacing w:afterLines="30" w:after="93" w:line="300" w:lineRule="exact"/>
        <w:ind w:left="318" w:hanging="317"/>
        <w:jc w:val="left"/>
        <w:rPr>
          <w:rFonts w:ascii="微软雅黑" w:eastAsia="微软雅黑" w:hAnsi="微软雅黑"/>
        </w:rPr>
      </w:pPr>
      <w:r w:rsidRPr="00FC2F5A">
        <w:rPr>
          <w:rFonts w:ascii="微软雅黑" w:eastAsia="微软雅黑" w:hAnsi="微软雅黑"/>
        </w:rPr>
        <w:t>有下列行为者，给予一次警告：</w:t>
      </w:r>
      <w:r w:rsidRPr="00FC2F5A">
        <w:rPr>
          <w:rFonts w:ascii="微软雅黑" w:eastAsia="微软雅黑" w:hAnsi="微软雅黑" w:cs="宋体"/>
        </w:rPr>
        <w:t xml:space="preserve"> </w:t>
      </w:r>
      <w:r w:rsidR="00FC2F5A" w:rsidRPr="00FC2F5A">
        <w:rPr>
          <w:rFonts w:ascii="微软雅黑" w:eastAsia="微软雅黑" w:hAnsi="微软雅黑"/>
        </w:rPr>
        <w:br/>
      </w:r>
      <w:r w:rsidRPr="00FC2F5A">
        <w:rPr>
          <w:rFonts w:ascii="微软雅黑" w:eastAsia="微软雅黑" w:hAnsi="微软雅黑" w:cs="宋体"/>
        </w:rPr>
        <w:t>a.</w:t>
      </w:r>
      <w:r w:rsidRPr="00FC2F5A">
        <w:rPr>
          <w:rFonts w:ascii="微软雅黑" w:eastAsia="微软雅黑" w:hAnsi="微软雅黑"/>
        </w:rPr>
        <w:t>在比赛开始前打开本试题册的。</w:t>
      </w:r>
      <w:r w:rsidRPr="00FC2F5A">
        <w:rPr>
          <w:rFonts w:ascii="微软雅黑" w:eastAsia="微软雅黑" w:hAnsi="微软雅黑" w:cs="宋体"/>
        </w:rPr>
        <w:t xml:space="preserve"> </w:t>
      </w:r>
      <w:r w:rsidR="00FC2F5A" w:rsidRPr="00FC2F5A">
        <w:rPr>
          <w:rFonts w:ascii="微软雅黑" w:eastAsia="微软雅黑" w:hAnsi="微软雅黑"/>
        </w:rPr>
        <w:br/>
      </w:r>
      <w:r w:rsidRPr="00FC2F5A">
        <w:rPr>
          <w:rFonts w:ascii="微软雅黑" w:eastAsia="微软雅黑" w:hAnsi="微软雅黑" w:cs="宋体"/>
        </w:rPr>
        <w:t>b.</w:t>
      </w:r>
      <w:r w:rsidRPr="00FC2F5A">
        <w:rPr>
          <w:rFonts w:ascii="微软雅黑" w:eastAsia="微软雅黑" w:hAnsi="微软雅黑"/>
        </w:rPr>
        <w:t>在工作人员宣布可以登录前操作电脑的。（比赛开始前</w:t>
      </w:r>
      <w:r w:rsidRPr="00FC2F5A">
        <w:rPr>
          <w:rFonts w:ascii="微软雅黑" w:eastAsia="微软雅黑" w:hAnsi="微软雅黑" w:cs="宋体"/>
        </w:rPr>
        <w:t>10</w:t>
      </w:r>
      <w:r w:rsidRPr="00FC2F5A">
        <w:rPr>
          <w:rFonts w:ascii="微软雅黑" w:eastAsia="微软雅黑" w:hAnsi="微软雅黑"/>
        </w:rPr>
        <w:t>分钟方可登录电脑，以工作人员宣布为准）</w:t>
      </w:r>
      <w:r w:rsidRPr="00FC2F5A">
        <w:rPr>
          <w:rFonts w:ascii="微软雅黑" w:eastAsia="微软雅黑" w:hAnsi="微软雅黑" w:cs="宋体"/>
        </w:rPr>
        <w:t xml:space="preserve"> </w:t>
      </w:r>
      <w:r w:rsidR="00FC2F5A">
        <w:rPr>
          <w:rFonts w:ascii="微软雅黑" w:eastAsia="微软雅黑" w:hAnsi="微软雅黑"/>
        </w:rPr>
        <w:br/>
      </w:r>
      <w:r w:rsidRPr="00FC2F5A">
        <w:rPr>
          <w:rFonts w:ascii="微软雅黑" w:eastAsia="微软雅黑" w:hAnsi="微软雅黑" w:cs="宋体"/>
        </w:rPr>
        <w:t>c.</w:t>
      </w:r>
      <w:r w:rsidRPr="00FC2F5A">
        <w:rPr>
          <w:rFonts w:ascii="微软雅黑" w:eastAsia="微软雅黑" w:hAnsi="微软雅黑"/>
        </w:rPr>
        <w:t>在机房吃东西的（可以喝水），或者其他严重影响机房卫生的行为。</w:t>
      </w:r>
      <w:r w:rsidRPr="00FC2F5A">
        <w:rPr>
          <w:rFonts w:ascii="微软雅黑" w:eastAsia="微软雅黑" w:hAnsi="微软雅黑" w:cs="宋体"/>
        </w:rPr>
        <w:t xml:space="preserve"> </w:t>
      </w:r>
    </w:p>
    <w:p w14:paraId="2652EDC1" w14:textId="75EBDC3A" w:rsidR="00E05282" w:rsidRPr="00E05282" w:rsidRDefault="00E05282" w:rsidP="00EF35D3">
      <w:pPr>
        <w:spacing w:afterLines="30" w:after="93" w:line="300" w:lineRule="exact"/>
        <w:ind w:left="318"/>
        <w:rPr>
          <w:rFonts w:ascii="微软雅黑" w:eastAsia="微软雅黑" w:hAnsi="微软雅黑"/>
        </w:rPr>
      </w:pPr>
      <w:r w:rsidRPr="00E05282">
        <w:rPr>
          <w:rFonts w:ascii="微软雅黑" w:eastAsia="微软雅黑" w:hAnsi="微软雅黑"/>
        </w:rPr>
        <w:t>有下列行为者，取消比赛资格（成绩）：</w:t>
      </w:r>
      <w:r w:rsidRPr="00E05282">
        <w:rPr>
          <w:rFonts w:ascii="微软雅黑" w:eastAsia="微软雅黑" w:hAnsi="微软雅黑" w:cs="宋体"/>
        </w:rPr>
        <w:t xml:space="preserve"> </w:t>
      </w:r>
      <w:r w:rsidR="00FC2F5A">
        <w:rPr>
          <w:rFonts w:ascii="微软雅黑" w:eastAsia="微软雅黑" w:hAnsi="微软雅黑"/>
        </w:rPr>
        <w:br/>
      </w:r>
      <w:r w:rsidRPr="00E05282">
        <w:rPr>
          <w:rFonts w:ascii="微软雅黑" w:eastAsia="微软雅黑" w:hAnsi="微软雅黑" w:cs="宋体"/>
        </w:rPr>
        <w:t>a.</w:t>
      </w:r>
      <w:r w:rsidRPr="00E05282">
        <w:rPr>
          <w:rFonts w:ascii="微软雅黑" w:eastAsia="微软雅黑" w:hAnsi="微软雅黑"/>
        </w:rPr>
        <w:t>获得第二次警告的。</w:t>
      </w:r>
      <w:r w:rsidRPr="00E05282">
        <w:rPr>
          <w:rFonts w:ascii="微软雅黑" w:eastAsia="微软雅黑" w:hAnsi="微软雅黑" w:cs="宋体"/>
        </w:rPr>
        <w:t xml:space="preserve"> </w:t>
      </w:r>
      <w:r w:rsidR="00FC2F5A">
        <w:rPr>
          <w:rFonts w:ascii="微软雅黑" w:eastAsia="微软雅黑" w:hAnsi="微软雅黑"/>
        </w:rPr>
        <w:br/>
      </w:r>
      <w:r w:rsidRPr="00E05282">
        <w:rPr>
          <w:rFonts w:ascii="微软雅黑" w:eastAsia="微软雅黑" w:hAnsi="微软雅黑" w:cs="宋体"/>
        </w:rPr>
        <w:t>b.</w:t>
      </w:r>
      <w:r w:rsidRPr="00E05282">
        <w:rPr>
          <w:rFonts w:ascii="微软雅黑" w:eastAsia="微软雅黑" w:hAnsi="微软雅黑"/>
        </w:rPr>
        <w:t>使用任何电子设备、通讯工具以及可用计算机处理的存储设备的，例如</w:t>
      </w:r>
      <w:r w:rsidRPr="00E05282">
        <w:rPr>
          <w:rFonts w:ascii="微软雅黑" w:eastAsia="微软雅黑" w:hAnsi="微软雅黑" w:cs="宋体"/>
        </w:rPr>
        <w:t>U</w:t>
      </w:r>
      <w:r w:rsidRPr="00E05282">
        <w:rPr>
          <w:rFonts w:ascii="微软雅黑" w:eastAsia="微软雅黑" w:hAnsi="微软雅黑"/>
        </w:rPr>
        <w:t>盘、手机、计算器等。（电子手表除外。</w:t>
      </w:r>
      <w:r w:rsidRPr="00E05282">
        <w:rPr>
          <w:rFonts w:ascii="微软雅黑" w:eastAsia="微软雅黑" w:hAnsi="微软雅黑"/>
          <w:b/>
          <w:u w:val="single" w:color="000000"/>
        </w:rPr>
        <w:t>可以携带任何纸质资料参赛</w:t>
      </w:r>
      <w:r w:rsidRPr="00E05282">
        <w:rPr>
          <w:rFonts w:ascii="微软雅黑" w:eastAsia="微软雅黑" w:hAnsi="微软雅黑"/>
        </w:rPr>
        <w:t>）</w:t>
      </w:r>
      <w:r w:rsidRPr="00E05282">
        <w:rPr>
          <w:rFonts w:ascii="微软雅黑" w:eastAsia="微软雅黑" w:hAnsi="微软雅黑" w:cs="宋体"/>
        </w:rPr>
        <w:t xml:space="preserve"> </w:t>
      </w:r>
      <w:r w:rsidR="00FC2F5A">
        <w:rPr>
          <w:rFonts w:ascii="微软雅黑" w:eastAsia="微软雅黑" w:hAnsi="微软雅黑"/>
        </w:rPr>
        <w:br/>
      </w:r>
      <w:r w:rsidRPr="00E05282">
        <w:rPr>
          <w:rFonts w:ascii="微软雅黑" w:eastAsia="微软雅黑" w:hAnsi="微软雅黑" w:cs="宋体"/>
        </w:rPr>
        <w:t>c.</w:t>
      </w:r>
      <w:r w:rsidRPr="00E05282">
        <w:rPr>
          <w:rFonts w:ascii="微软雅黑" w:eastAsia="微软雅黑" w:hAnsi="微软雅黑"/>
        </w:rPr>
        <w:t>比赛中使用任何方式与除了工作人员之外的任何人交流的。</w:t>
      </w:r>
      <w:r w:rsidRPr="00E05282">
        <w:rPr>
          <w:rFonts w:ascii="微软雅黑" w:eastAsia="微软雅黑" w:hAnsi="微软雅黑" w:cs="宋体"/>
        </w:rPr>
        <w:t xml:space="preserve"> </w:t>
      </w:r>
      <w:r w:rsidR="00FC2F5A">
        <w:rPr>
          <w:rFonts w:ascii="微软雅黑" w:eastAsia="微软雅黑" w:hAnsi="微软雅黑"/>
        </w:rPr>
        <w:br/>
      </w:r>
      <w:r w:rsidRPr="00E05282">
        <w:rPr>
          <w:rFonts w:ascii="微软雅黑" w:eastAsia="微软雅黑" w:hAnsi="微软雅黑" w:cs="宋体"/>
        </w:rPr>
        <w:t>d.</w:t>
      </w:r>
      <w:r w:rsidRPr="00E05282">
        <w:rPr>
          <w:rFonts w:ascii="微软雅黑" w:eastAsia="微软雅黑" w:hAnsi="微软雅黑"/>
          <w:b/>
          <w:u w:val="single" w:color="000000"/>
        </w:rPr>
        <w:t>提前离场后在其他地点登录比赛系统的。</w:t>
      </w:r>
      <w:r w:rsidRPr="00E05282">
        <w:rPr>
          <w:rFonts w:ascii="微软雅黑" w:eastAsia="微软雅黑" w:hAnsi="微软雅黑"/>
        </w:rPr>
        <w:t>评测系统记录了每个用户的最后登录</w:t>
      </w:r>
      <w:r w:rsidRPr="00E05282">
        <w:rPr>
          <w:rFonts w:ascii="微软雅黑" w:eastAsia="微软雅黑" w:hAnsi="微软雅黑" w:cs="宋体"/>
        </w:rPr>
        <w:t>IP</w:t>
      </w:r>
      <w:r w:rsidRPr="00E05282">
        <w:rPr>
          <w:rFonts w:ascii="微软雅黑" w:eastAsia="微软雅黑" w:hAnsi="微软雅黑"/>
        </w:rPr>
        <w:t>，如果发现最后登录</w:t>
      </w:r>
      <w:r w:rsidRPr="00E05282">
        <w:rPr>
          <w:rFonts w:ascii="微软雅黑" w:eastAsia="微软雅黑" w:hAnsi="微软雅黑" w:cs="宋体"/>
        </w:rPr>
        <w:t>IP</w:t>
      </w:r>
      <w:r w:rsidRPr="00E05282">
        <w:rPr>
          <w:rFonts w:ascii="微软雅黑" w:eastAsia="微软雅黑" w:hAnsi="微软雅黑"/>
        </w:rPr>
        <w:t>不在竞赛机房，则一律取消比赛成绩，无论是否有提交等操作。提示：离场后若要查看实时排名榜单不需要登录，在比赛系统首页即可查看。</w:t>
      </w:r>
      <w:r w:rsidRPr="00E05282">
        <w:rPr>
          <w:rFonts w:ascii="微软雅黑" w:eastAsia="微软雅黑" w:hAnsi="微软雅黑" w:cs="宋体"/>
        </w:rPr>
        <w:t xml:space="preserve"> </w:t>
      </w:r>
      <w:r w:rsidR="00080B15">
        <w:rPr>
          <w:rFonts w:ascii="微软雅黑" w:eastAsia="微软雅黑" w:hAnsi="微软雅黑"/>
        </w:rPr>
        <w:br/>
      </w:r>
      <w:r w:rsidRPr="00E05282">
        <w:rPr>
          <w:rFonts w:ascii="微软雅黑" w:eastAsia="微软雅黑" w:hAnsi="微软雅黑" w:cs="宋体"/>
        </w:rPr>
        <w:t>e.</w:t>
      </w:r>
      <w:r w:rsidRPr="00E05282">
        <w:rPr>
          <w:rFonts w:ascii="微软雅黑" w:eastAsia="微软雅黑" w:hAnsi="微软雅黑"/>
        </w:rPr>
        <w:t>提交恶意代码，试图攻击评测系统的。</w:t>
      </w:r>
      <w:r w:rsidRPr="00E05282">
        <w:rPr>
          <w:rFonts w:ascii="微软雅黑" w:eastAsia="微软雅黑" w:hAnsi="微软雅黑" w:cs="宋体"/>
        </w:rPr>
        <w:t xml:space="preserve"> </w:t>
      </w:r>
      <w:r w:rsidR="00080B15">
        <w:rPr>
          <w:rFonts w:ascii="微软雅黑" w:eastAsia="微软雅黑" w:hAnsi="微软雅黑"/>
        </w:rPr>
        <w:br/>
      </w:r>
      <w:r w:rsidRPr="00E05282">
        <w:rPr>
          <w:rFonts w:ascii="微软雅黑" w:eastAsia="微软雅黑" w:hAnsi="微软雅黑" w:cs="宋体"/>
        </w:rPr>
        <w:t>f.</w:t>
      </w:r>
      <w:r w:rsidRPr="00E05282">
        <w:rPr>
          <w:rFonts w:ascii="微软雅黑" w:eastAsia="微软雅黑" w:hAnsi="微软雅黑"/>
        </w:rPr>
        <w:t>其他干扰比赛正常进行的行为（如故意弄破气球的），视情节给予警告或取消比赛资格</w:t>
      </w:r>
      <w:r w:rsidR="00080B15">
        <w:rPr>
          <w:rFonts w:ascii="微软雅黑" w:eastAsia="微软雅黑" w:hAnsi="微软雅黑" w:cs="宋体"/>
        </w:rPr>
        <w:br/>
      </w:r>
      <w:r w:rsidRPr="00E05282">
        <w:rPr>
          <w:rFonts w:ascii="微软雅黑" w:eastAsia="微软雅黑" w:hAnsi="微软雅黑" w:cs="宋体"/>
        </w:rPr>
        <w:t>g.</w:t>
      </w:r>
      <w:r w:rsidRPr="00E05282">
        <w:rPr>
          <w:rFonts w:ascii="微软雅黑" w:eastAsia="微软雅黑" w:hAnsi="微软雅黑"/>
        </w:rPr>
        <w:t>赛后</w:t>
      </w:r>
      <w:proofErr w:type="gramStart"/>
      <w:r w:rsidRPr="00E05282">
        <w:rPr>
          <w:rFonts w:ascii="微软雅黑" w:eastAsia="微软雅黑" w:hAnsi="微软雅黑"/>
        </w:rPr>
        <w:t>查重发现</w:t>
      </w:r>
      <w:proofErr w:type="gramEnd"/>
      <w:r w:rsidRPr="00E05282">
        <w:rPr>
          <w:rFonts w:ascii="微软雅黑" w:eastAsia="微软雅黑" w:hAnsi="微软雅黑"/>
        </w:rPr>
        <w:t>代码高度相似，裁判认定为抄袭的。</w:t>
      </w:r>
      <w:r w:rsidRPr="00E05282">
        <w:rPr>
          <w:rFonts w:ascii="微软雅黑" w:eastAsia="微软雅黑" w:hAnsi="微软雅黑" w:cs="宋体"/>
        </w:rPr>
        <w:t xml:space="preserve"> </w:t>
      </w:r>
      <w:r w:rsidR="00080B15">
        <w:rPr>
          <w:rFonts w:ascii="微软雅黑" w:eastAsia="微软雅黑" w:hAnsi="微软雅黑"/>
        </w:rPr>
        <w:br/>
      </w:r>
      <w:r w:rsidRPr="00E05282">
        <w:rPr>
          <w:rFonts w:ascii="微软雅黑" w:eastAsia="微软雅黑" w:hAnsi="微软雅黑" w:cs="宋体"/>
        </w:rPr>
        <w:t>h.</w:t>
      </w:r>
      <w:r w:rsidRPr="00E05282">
        <w:rPr>
          <w:rFonts w:ascii="微软雅黑" w:eastAsia="微软雅黑" w:hAnsi="微软雅黑"/>
        </w:rPr>
        <w:t>试图访问网络和使用其他选手的计算机的。</w:t>
      </w:r>
      <w:r w:rsidRPr="00E05282">
        <w:rPr>
          <w:rFonts w:ascii="微软雅黑" w:eastAsia="微软雅黑" w:hAnsi="微软雅黑" w:cs="宋体"/>
        </w:rPr>
        <w:t xml:space="preserve"> </w:t>
      </w:r>
    </w:p>
    <w:p w14:paraId="5677D715" w14:textId="77777777" w:rsidR="00E05282" w:rsidRPr="00E05282" w:rsidRDefault="00E05282" w:rsidP="00EF35D3">
      <w:pPr>
        <w:widowControl/>
        <w:numPr>
          <w:ilvl w:val="0"/>
          <w:numId w:val="2"/>
        </w:numPr>
        <w:spacing w:afterLines="30" w:after="93" w:line="300" w:lineRule="exact"/>
        <w:ind w:left="318" w:hanging="317"/>
        <w:jc w:val="left"/>
        <w:rPr>
          <w:rFonts w:ascii="微软雅黑" w:eastAsia="微软雅黑" w:hAnsi="微软雅黑"/>
        </w:rPr>
      </w:pPr>
      <w:r w:rsidRPr="00E05282">
        <w:rPr>
          <w:rFonts w:ascii="微软雅黑" w:eastAsia="微软雅黑" w:hAnsi="微软雅黑"/>
        </w:rPr>
        <w:t>选手在比赛当天应按时参赛，</w:t>
      </w:r>
      <w:r w:rsidRPr="00E05282">
        <w:rPr>
          <w:rFonts w:ascii="微软雅黑" w:eastAsia="微软雅黑" w:hAnsi="微软雅黑"/>
          <w:b/>
          <w:u w:val="single" w:color="000000"/>
        </w:rPr>
        <w:t>迟到</w:t>
      </w:r>
      <w:r w:rsidRPr="00E05282">
        <w:rPr>
          <w:rFonts w:ascii="微软雅黑" w:eastAsia="微软雅黑" w:hAnsi="微软雅黑" w:cs="宋体"/>
          <w:b/>
          <w:u w:val="single" w:color="000000"/>
        </w:rPr>
        <w:t>30</w:t>
      </w:r>
      <w:r w:rsidRPr="00E05282">
        <w:rPr>
          <w:rFonts w:ascii="微软雅黑" w:eastAsia="微软雅黑" w:hAnsi="微软雅黑"/>
          <w:b/>
          <w:u w:val="single" w:color="000000"/>
        </w:rPr>
        <w:t>分钟以上不得进场。比赛开始</w:t>
      </w:r>
      <w:r w:rsidRPr="00E05282">
        <w:rPr>
          <w:rFonts w:ascii="微软雅黑" w:eastAsia="微软雅黑" w:hAnsi="微软雅黑" w:cs="宋体"/>
          <w:b/>
          <w:u w:val="single" w:color="000000"/>
        </w:rPr>
        <w:t>30</w:t>
      </w:r>
      <w:r w:rsidRPr="00E05282">
        <w:rPr>
          <w:rFonts w:ascii="微软雅黑" w:eastAsia="微软雅黑" w:hAnsi="微软雅黑"/>
          <w:b/>
          <w:u w:val="single" w:color="000000"/>
        </w:rPr>
        <w:t>分钟后方可离场。</w:t>
      </w:r>
      <w:r w:rsidRPr="00E05282">
        <w:rPr>
          <w:rFonts w:ascii="微软雅黑" w:eastAsia="微软雅黑" w:hAnsi="微软雅黑" w:cs="宋体"/>
        </w:rPr>
        <w:t xml:space="preserve"> </w:t>
      </w:r>
    </w:p>
    <w:p w14:paraId="4E8335E4" w14:textId="77777777" w:rsidR="00E05282" w:rsidRPr="00E05282" w:rsidRDefault="00E05282" w:rsidP="00EF35D3">
      <w:pPr>
        <w:widowControl/>
        <w:numPr>
          <w:ilvl w:val="0"/>
          <w:numId w:val="2"/>
        </w:numPr>
        <w:spacing w:afterLines="30" w:after="93" w:line="300" w:lineRule="exact"/>
        <w:ind w:left="318" w:hanging="317"/>
        <w:jc w:val="left"/>
        <w:rPr>
          <w:rFonts w:ascii="微软雅黑" w:eastAsia="微软雅黑" w:hAnsi="微软雅黑"/>
        </w:rPr>
      </w:pPr>
      <w:r w:rsidRPr="00E05282">
        <w:rPr>
          <w:rFonts w:ascii="微软雅黑" w:eastAsia="微软雅黑" w:hAnsi="微软雅黑"/>
          <w:b/>
          <w:u w:val="single" w:color="000000"/>
        </w:rPr>
        <w:t>比赛用机的问题、比赛系统使用的问题</w:t>
      </w:r>
      <w:r w:rsidRPr="00E05282">
        <w:rPr>
          <w:rFonts w:ascii="微软雅黑" w:eastAsia="微软雅黑" w:hAnsi="微软雅黑"/>
        </w:rPr>
        <w:t>请举手示意，轻声向工作人员询问。</w:t>
      </w:r>
      <w:r w:rsidRPr="00E05282">
        <w:rPr>
          <w:rFonts w:ascii="微软雅黑" w:eastAsia="微软雅黑" w:hAnsi="微软雅黑" w:cs="宋体"/>
        </w:rPr>
        <w:t xml:space="preserve"> </w:t>
      </w:r>
    </w:p>
    <w:p w14:paraId="1AB74FEF" w14:textId="77777777" w:rsidR="00E05282" w:rsidRPr="00E05282" w:rsidRDefault="00E05282" w:rsidP="00EF35D3">
      <w:pPr>
        <w:widowControl/>
        <w:numPr>
          <w:ilvl w:val="0"/>
          <w:numId w:val="2"/>
        </w:numPr>
        <w:spacing w:afterLines="30" w:after="93" w:line="300" w:lineRule="exact"/>
        <w:ind w:left="318" w:hanging="317"/>
        <w:jc w:val="left"/>
        <w:rPr>
          <w:rFonts w:ascii="微软雅黑" w:eastAsia="微软雅黑" w:hAnsi="微软雅黑"/>
        </w:rPr>
      </w:pPr>
      <w:r w:rsidRPr="00E05282">
        <w:rPr>
          <w:rFonts w:ascii="微软雅黑" w:eastAsia="微软雅黑" w:hAnsi="微软雅黑"/>
        </w:rPr>
        <w:t>关于</w:t>
      </w:r>
      <w:r w:rsidRPr="00E05282">
        <w:rPr>
          <w:rFonts w:ascii="微软雅黑" w:eastAsia="微软雅黑" w:hAnsi="微软雅黑"/>
          <w:b/>
          <w:u w:val="single" w:color="000000"/>
        </w:rPr>
        <w:t>题目有歧义、评测环境等需要答疑的，请使用</w:t>
      </w:r>
      <w:proofErr w:type="spellStart"/>
      <w:r w:rsidRPr="00E05282">
        <w:rPr>
          <w:rFonts w:ascii="微软雅黑" w:eastAsia="微软雅黑" w:hAnsi="微软雅黑" w:cs="宋体"/>
          <w:b/>
          <w:u w:val="single" w:color="000000"/>
        </w:rPr>
        <w:t>DomJudge</w:t>
      </w:r>
      <w:proofErr w:type="spellEnd"/>
      <w:r w:rsidRPr="00E05282">
        <w:rPr>
          <w:rFonts w:ascii="微软雅黑" w:eastAsia="微软雅黑" w:hAnsi="微软雅黑"/>
          <w:b/>
          <w:u w:val="single" w:color="000000"/>
        </w:rPr>
        <w:t>中的</w:t>
      </w:r>
      <w:r w:rsidRPr="00E05282">
        <w:rPr>
          <w:rFonts w:ascii="微软雅黑" w:eastAsia="微软雅黑" w:hAnsi="微软雅黑" w:cs="宋体"/>
          <w:b/>
          <w:u w:val="single" w:color="000000"/>
        </w:rPr>
        <w:t>Clarification</w:t>
      </w:r>
      <w:r w:rsidRPr="00E05282">
        <w:rPr>
          <w:rFonts w:ascii="微软雅黑" w:eastAsia="微软雅黑" w:hAnsi="微软雅黑"/>
          <w:b/>
          <w:u w:val="single" w:color="000000"/>
        </w:rPr>
        <w:t>功能提交</w:t>
      </w:r>
      <w:r w:rsidRPr="00E05282">
        <w:rPr>
          <w:rFonts w:ascii="微软雅黑" w:eastAsia="微软雅黑" w:hAnsi="微软雅黑"/>
        </w:rPr>
        <w:t>，现场工作人员不回答关于题目的问题。请求答疑前请先仔细阅读题面，对于题面中已有回答的问题，将不予答复。</w:t>
      </w:r>
      <w:r w:rsidRPr="00E05282">
        <w:rPr>
          <w:rFonts w:ascii="微软雅黑" w:eastAsia="微软雅黑" w:hAnsi="微软雅黑"/>
          <w:b/>
          <w:u w:val="single" w:color="000000"/>
        </w:rPr>
        <w:t>对于英文题目的</w:t>
      </w:r>
      <w:r w:rsidRPr="00E05282">
        <w:rPr>
          <w:rFonts w:ascii="微软雅黑" w:eastAsia="微软雅黑" w:hAnsi="微软雅黑" w:cs="宋体"/>
          <w:b/>
          <w:u w:val="single" w:color="000000"/>
        </w:rPr>
        <w:t>Clarification</w:t>
      </w:r>
      <w:r w:rsidRPr="00E05282">
        <w:rPr>
          <w:rFonts w:ascii="微软雅黑" w:eastAsia="微软雅黑" w:hAnsi="微软雅黑"/>
          <w:b/>
          <w:u w:val="single" w:color="000000"/>
        </w:rPr>
        <w:t>和与具体题目无关的</w:t>
      </w:r>
      <w:r w:rsidRPr="00E05282">
        <w:rPr>
          <w:rFonts w:ascii="微软雅黑" w:eastAsia="微软雅黑" w:hAnsi="微软雅黑" w:cs="宋体"/>
          <w:b/>
          <w:u w:val="single" w:color="000000"/>
        </w:rPr>
        <w:t>General Clarification</w:t>
      </w:r>
      <w:r w:rsidRPr="00E05282">
        <w:rPr>
          <w:rFonts w:ascii="微软雅黑" w:eastAsia="微软雅黑" w:hAnsi="微软雅黑"/>
          <w:b/>
          <w:u w:val="single" w:color="000000"/>
        </w:rPr>
        <w:t>必须以英文提出，否则不予回答。对于中文题目的</w:t>
      </w:r>
      <w:r w:rsidRPr="00E05282">
        <w:rPr>
          <w:rFonts w:ascii="微软雅黑" w:eastAsia="微软雅黑" w:hAnsi="微软雅黑" w:cs="宋体"/>
          <w:b/>
          <w:u w:val="single" w:color="000000"/>
        </w:rPr>
        <w:t>Clarification</w:t>
      </w:r>
      <w:r w:rsidRPr="00E05282">
        <w:rPr>
          <w:rFonts w:ascii="微软雅黑" w:eastAsia="微软雅黑" w:hAnsi="微软雅黑"/>
          <w:b/>
          <w:u w:val="single" w:color="000000"/>
        </w:rPr>
        <w:t>可以使用中文提出。</w:t>
      </w:r>
      <w:r w:rsidRPr="00E05282">
        <w:rPr>
          <w:rFonts w:ascii="微软雅黑" w:eastAsia="微软雅黑" w:hAnsi="微软雅黑" w:cs="宋体"/>
        </w:rPr>
        <w:t xml:space="preserve"> </w:t>
      </w:r>
    </w:p>
    <w:p w14:paraId="05825114" w14:textId="77777777" w:rsidR="00E05282" w:rsidRPr="00E05282" w:rsidRDefault="00E05282" w:rsidP="00EF35D3">
      <w:pPr>
        <w:widowControl/>
        <w:numPr>
          <w:ilvl w:val="0"/>
          <w:numId w:val="2"/>
        </w:numPr>
        <w:spacing w:afterLines="30" w:after="93" w:line="300" w:lineRule="exact"/>
        <w:ind w:left="318" w:hanging="317"/>
        <w:jc w:val="left"/>
        <w:rPr>
          <w:rFonts w:ascii="微软雅黑" w:eastAsia="微软雅黑" w:hAnsi="微软雅黑"/>
        </w:rPr>
      </w:pPr>
      <w:r w:rsidRPr="00E05282">
        <w:rPr>
          <w:rFonts w:ascii="微软雅黑" w:eastAsia="微软雅黑" w:hAnsi="微软雅黑"/>
        </w:rPr>
        <w:t>选手首先根据正确解题数进行排名，解题多者排名前。在解题数相同时，则以罚时进行排名，罚时少者排名前。一个选手的罚时是其每道正确解答的试题的罚时之</w:t>
      </w:r>
      <w:proofErr w:type="gramStart"/>
      <w:r w:rsidRPr="00E05282">
        <w:rPr>
          <w:rFonts w:ascii="微软雅黑" w:eastAsia="微软雅黑" w:hAnsi="微软雅黑"/>
        </w:rPr>
        <w:t>和</w:t>
      </w:r>
      <w:proofErr w:type="gramEnd"/>
      <w:r w:rsidRPr="00E05282">
        <w:rPr>
          <w:rFonts w:ascii="微软雅黑" w:eastAsia="微软雅黑" w:hAnsi="微软雅黑"/>
        </w:rPr>
        <w:t>。每道试题的罚时为从竞赛开始到选手提交该题的正确程序的时间，另外提交正确程序前每一次错误的提交（编译错误除外）将被加罚</w:t>
      </w:r>
      <w:r w:rsidRPr="00E05282">
        <w:rPr>
          <w:rFonts w:ascii="微软雅黑" w:eastAsia="微软雅黑" w:hAnsi="微软雅黑" w:cs="宋体"/>
        </w:rPr>
        <w:t>20</w:t>
      </w:r>
      <w:r w:rsidRPr="00E05282">
        <w:rPr>
          <w:rFonts w:ascii="微软雅黑" w:eastAsia="微软雅黑" w:hAnsi="微软雅黑"/>
        </w:rPr>
        <w:t>分钟时间。最终未正确解答的试题不记罚时，无论有多少次错误提交。</w:t>
      </w:r>
      <w:r w:rsidRPr="00E05282">
        <w:rPr>
          <w:rFonts w:ascii="微软雅黑" w:eastAsia="微软雅黑" w:hAnsi="微软雅黑" w:cs="宋体"/>
        </w:rPr>
        <w:t xml:space="preserve"> </w:t>
      </w:r>
    </w:p>
    <w:p w14:paraId="3DF71BB8" w14:textId="5F00EDE3" w:rsidR="00E05282" w:rsidRPr="00080B15" w:rsidRDefault="00E05282" w:rsidP="00EF35D3">
      <w:pPr>
        <w:widowControl/>
        <w:numPr>
          <w:ilvl w:val="0"/>
          <w:numId w:val="2"/>
        </w:numPr>
        <w:spacing w:afterLines="30" w:after="93" w:line="300" w:lineRule="exact"/>
        <w:ind w:left="318" w:hanging="317"/>
        <w:jc w:val="left"/>
        <w:rPr>
          <w:rFonts w:ascii="微软雅黑" w:eastAsia="微软雅黑" w:hAnsi="微软雅黑"/>
        </w:rPr>
      </w:pPr>
      <w:r w:rsidRPr="00080B15">
        <w:rPr>
          <w:rFonts w:ascii="微软雅黑" w:eastAsia="微软雅黑" w:hAnsi="微软雅黑" w:cs="宋体"/>
        </w:rPr>
        <w:t>ICPC</w:t>
      </w:r>
      <w:r w:rsidRPr="00080B15">
        <w:rPr>
          <w:rFonts w:ascii="微软雅黑" w:eastAsia="微软雅黑" w:hAnsi="微软雅黑"/>
        </w:rPr>
        <w:t>系列竞赛题目均为英文描述，但是考虑到我校学生的实际情况，本次比赛英文题面的题目大约占</w:t>
      </w:r>
      <w:r w:rsidR="000618E6">
        <w:rPr>
          <w:rFonts w:ascii="微软雅黑" w:eastAsia="微软雅黑" w:hAnsi="微软雅黑" w:cs="宋体"/>
        </w:rPr>
        <w:t>33</w:t>
      </w:r>
      <w:r w:rsidRPr="00080B15">
        <w:rPr>
          <w:rFonts w:ascii="微软雅黑" w:eastAsia="微软雅黑" w:hAnsi="微软雅黑" w:cs="宋体"/>
        </w:rPr>
        <w:t>%</w:t>
      </w:r>
      <w:r w:rsidR="000618E6">
        <w:rPr>
          <w:rFonts w:ascii="微软雅黑" w:eastAsia="微软雅黑" w:hAnsi="微软雅黑"/>
        </w:rPr>
        <w:t>，有</w:t>
      </w:r>
      <w:r w:rsidR="000618E6">
        <w:rPr>
          <w:rFonts w:ascii="微软雅黑" w:eastAsia="微软雅黑" w:hAnsi="微软雅黑" w:hint="eastAsia"/>
        </w:rPr>
        <w:t>大</w:t>
      </w:r>
      <w:r w:rsidRPr="00080B15">
        <w:rPr>
          <w:rFonts w:ascii="微软雅黑" w:eastAsia="微软雅黑" w:hAnsi="微软雅黑"/>
        </w:rPr>
        <w:t>量中文题，</w:t>
      </w:r>
      <w:r w:rsidRPr="00080B15">
        <w:rPr>
          <w:rFonts w:ascii="微软雅黑" w:eastAsia="微软雅黑" w:hAnsi="微软雅黑"/>
          <w:b/>
          <w:u w:val="single" w:color="000000"/>
        </w:rPr>
        <w:t>中英文</w:t>
      </w:r>
      <w:proofErr w:type="gramStart"/>
      <w:r w:rsidRPr="00080B15">
        <w:rPr>
          <w:rFonts w:ascii="微软雅黑" w:eastAsia="微软雅黑" w:hAnsi="微软雅黑"/>
          <w:b/>
          <w:u w:val="single" w:color="000000"/>
        </w:rPr>
        <w:t>题平均</w:t>
      </w:r>
      <w:proofErr w:type="gramEnd"/>
      <w:r w:rsidRPr="00080B15">
        <w:rPr>
          <w:rFonts w:ascii="微软雅黑" w:eastAsia="微软雅黑" w:hAnsi="微软雅黑"/>
          <w:b/>
          <w:u w:val="single" w:color="000000"/>
        </w:rPr>
        <w:t>分布在各个难度层次，题目的中英文和难度无关</w:t>
      </w:r>
      <w:r w:rsidRPr="00080B15">
        <w:rPr>
          <w:rFonts w:ascii="微软雅黑" w:eastAsia="微软雅黑" w:hAnsi="微软雅黑"/>
        </w:rPr>
        <w:t>。</w:t>
      </w:r>
      <w:r w:rsidRPr="00080B15">
        <w:rPr>
          <w:rFonts w:ascii="微软雅黑" w:eastAsia="微软雅黑" w:hAnsi="微软雅黑" w:cs="宋体"/>
        </w:rPr>
        <w:t xml:space="preserve">  </w:t>
      </w:r>
    </w:p>
    <w:p w14:paraId="4BEF3DEE" w14:textId="77777777" w:rsidR="00E05282" w:rsidRPr="00E05282" w:rsidRDefault="00E05282" w:rsidP="00EF35D3">
      <w:pPr>
        <w:widowControl/>
        <w:numPr>
          <w:ilvl w:val="0"/>
          <w:numId w:val="2"/>
        </w:numPr>
        <w:spacing w:afterLines="30" w:after="93" w:line="300" w:lineRule="exact"/>
        <w:ind w:left="318" w:hanging="317"/>
        <w:jc w:val="left"/>
        <w:rPr>
          <w:rFonts w:ascii="微软雅黑" w:eastAsia="微软雅黑" w:hAnsi="微软雅黑"/>
        </w:rPr>
      </w:pPr>
      <w:r w:rsidRPr="00E05282">
        <w:rPr>
          <w:rFonts w:ascii="微软雅黑" w:eastAsia="微软雅黑" w:hAnsi="微软雅黑" w:cs="宋体"/>
        </w:rPr>
        <w:t>ICPC</w:t>
      </w:r>
      <w:r w:rsidRPr="00E05282">
        <w:rPr>
          <w:rFonts w:ascii="微软雅黑" w:eastAsia="微软雅黑" w:hAnsi="微软雅黑"/>
        </w:rPr>
        <w:t>系列竞赛中所有题目顺序均为随机排列，选手需要结合实时排名，自行估计题目的难度。但是考虑到我校学生的实际情况，</w:t>
      </w:r>
      <w:r w:rsidRPr="00E05282">
        <w:rPr>
          <w:rFonts w:ascii="微软雅黑" w:eastAsia="微软雅黑" w:hAnsi="微软雅黑"/>
          <w:b/>
          <w:u w:val="single" w:color="000000"/>
        </w:rPr>
        <w:t>我们将预期难度最低的两题放在前两题（</w:t>
      </w:r>
      <w:r w:rsidRPr="00E05282">
        <w:rPr>
          <w:rFonts w:ascii="微软雅黑" w:eastAsia="微软雅黑" w:hAnsi="微软雅黑" w:cs="宋体"/>
          <w:b/>
          <w:u w:val="single" w:color="000000"/>
        </w:rPr>
        <w:t>A</w:t>
      </w:r>
      <w:r w:rsidRPr="00E05282">
        <w:rPr>
          <w:rFonts w:ascii="微软雅黑" w:eastAsia="微软雅黑" w:hAnsi="微软雅黑"/>
          <w:b/>
          <w:u w:val="single" w:color="000000"/>
        </w:rPr>
        <w:t>题和</w:t>
      </w:r>
      <w:r w:rsidRPr="00E05282">
        <w:rPr>
          <w:rFonts w:ascii="微软雅黑" w:eastAsia="微软雅黑" w:hAnsi="微软雅黑" w:cs="宋体"/>
          <w:b/>
          <w:u w:val="single" w:color="000000"/>
        </w:rPr>
        <w:t>B</w:t>
      </w:r>
      <w:r w:rsidRPr="00E05282">
        <w:rPr>
          <w:rFonts w:ascii="微软雅黑" w:eastAsia="微软雅黑" w:hAnsi="微软雅黑"/>
          <w:b/>
          <w:u w:val="single" w:color="000000"/>
        </w:rPr>
        <w:t>题），其他所有题目随机排序，强烈建议阅读所有题目。</w:t>
      </w:r>
      <w:r w:rsidRPr="00E05282">
        <w:rPr>
          <w:rFonts w:ascii="微软雅黑" w:eastAsia="微软雅黑" w:hAnsi="微软雅黑" w:cs="宋体"/>
          <w:b/>
        </w:rPr>
        <w:t xml:space="preserve"> </w:t>
      </w:r>
    </w:p>
    <w:p w14:paraId="2F06433C" w14:textId="4121D0DB" w:rsidR="005677A0" w:rsidRPr="00E05282" w:rsidRDefault="00E05282" w:rsidP="00EF35D3">
      <w:pPr>
        <w:widowControl/>
        <w:numPr>
          <w:ilvl w:val="0"/>
          <w:numId w:val="2"/>
        </w:numPr>
        <w:spacing w:afterLines="30" w:after="93" w:line="300" w:lineRule="exact"/>
        <w:ind w:left="318" w:hanging="317"/>
        <w:jc w:val="left"/>
        <w:rPr>
          <w:rFonts w:ascii="微软雅黑" w:eastAsia="微软雅黑" w:hAnsi="微软雅黑"/>
        </w:rPr>
      </w:pPr>
      <w:r w:rsidRPr="00E05282">
        <w:rPr>
          <w:rFonts w:ascii="微软雅黑" w:eastAsia="微软雅黑" w:hAnsi="微软雅黑"/>
        </w:rPr>
        <w:t>如果发生不可预期的意外情况，裁判保留更改比赛的时间长度和试题的时间限制、空间限制的权力。如果发生此种情况，将用统一并及时的方式告知所有参赛选手。</w:t>
      </w:r>
      <w:r w:rsidRPr="00E05282">
        <w:rPr>
          <w:rFonts w:ascii="微软雅黑" w:eastAsia="微软雅黑" w:hAnsi="微软雅黑" w:cs="宋体"/>
        </w:rPr>
        <w:t xml:space="preserve"> </w:t>
      </w:r>
    </w:p>
    <w:sectPr w:rsidR="005677A0" w:rsidRPr="00E0528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A601C" w14:textId="77777777" w:rsidR="004D5416" w:rsidRDefault="004D5416" w:rsidP="00B53EB2">
      <w:r>
        <w:separator/>
      </w:r>
    </w:p>
  </w:endnote>
  <w:endnote w:type="continuationSeparator" w:id="0">
    <w:p w14:paraId="13F10810" w14:textId="77777777" w:rsidR="004D5416" w:rsidRDefault="004D5416" w:rsidP="00B5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Light">
    <w:altName w:val="Arial Unicode MS"/>
    <w:charset w:val="86"/>
    <w:family w:val="swiss"/>
    <w:pitch w:val="variable"/>
    <w:sig w:usb0="00000000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170994"/>
      <w:docPartObj>
        <w:docPartGallery w:val="Page Numbers (Bottom of Page)"/>
        <w:docPartUnique/>
      </w:docPartObj>
    </w:sdtPr>
    <w:sdtEndPr/>
    <w:sdtContent>
      <w:p w14:paraId="30417627" w14:textId="79127350" w:rsidR="00B53EB2" w:rsidRDefault="00B53EB2" w:rsidP="00B53EB2">
        <w:pPr>
          <w:pStyle w:val="a4"/>
          <w:jc w:val="center"/>
        </w:pPr>
        <w:r>
          <w:rPr>
            <w:rFonts w:hint="eastAsia"/>
          </w:rPr>
          <w:t>附页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85855" w:rsidRPr="00985855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4FDBA" w14:textId="77777777" w:rsidR="004D5416" w:rsidRDefault="004D5416" w:rsidP="00B53EB2">
      <w:r>
        <w:separator/>
      </w:r>
    </w:p>
  </w:footnote>
  <w:footnote w:type="continuationSeparator" w:id="0">
    <w:p w14:paraId="4D915929" w14:textId="77777777" w:rsidR="004D5416" w:rsidRDefault="004D5416" w:rsidP="00B53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F77E9"/>
    <w:multiLevelType w:val="hybridMultilevel"/>
    <w:tmpl w:val="E2266E2C"/>
    <w:lvl w:ilvl="0" w:tplc="0EEE36BA">
      <w:start w:val="3"/>
      <w:numFmt w:val="decimal"/>
      <w:lvlText w:val="%1."/>
      <w:lvlJc w:val="left"/>
      <w:pPr>
        <w:ind w:left="31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2632E6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0EDE4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40ED2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9985DD8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240A0D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6FED8CA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18BA56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03C4D0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3C4335D"/>
    <w:multiLevelType w:val="hybridMultilevel"/>
    <w:tmpl w:val="6A5E1D18"/>
    <w:lvl w:ilvl="0" w:tplc="8C2E521E">
      <w:start w:val="1"/>
      <w:numFmt w:val="decimal"/>
      <w:lvlText w:val="%1."/>
      <w:lvlJc w:val="left"/>
      <w:pPr>
        <w:ind w:left="31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090BFB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1C174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A8C938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3A1166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0098D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22976A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7E16EA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3A00AA2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A9"/>
    <w:rsid w:val="00044E2D"/>
    <w:rsid w:val="000618E6"/>
    <w:rsid w:val="00072379"/>
    <w:rsid w:val="00080B15"/>
    <w:rsid w:val="000A4A1A"/>
    <w:rsid w:val="000B3247"/>
    <w:rsid w:val="000D5FB5"/>
    <w:rsid w:val="00127CF5"/>
    <w:rsid w:val="00150E18"/>
    <w:rsid w:val="001C575C"/>
    <w:rsid w:val="001F3DB7"/>
    <w:rsid w:val="002D6183"/>
    <w:rsid w:val="00313522"/>
    <w:rsid w:val="00355061"/>
    <w:rsid w:val="004B3641"/>
    <w:rsid w:val="004D5416"/>
    <w:rsid w:val="00522FED"/>
    <w:rsid w:val="0054080E"/>
    <w:rsid w:val="005677A0"/>
    <w:rsid w:val="00631934"/>
    <w:rsid w:val="006F5E75"/>
    <w:rsid w:val="008003D4"/>
    <w:rsid w:val="00834AA8"/>
    <w:rsid w:val="00985855"/>
    <w:rsid w:val="00A1221B"/>
    <w:rsid w:val="00AC7AC1"/>
    <w:rsid w:val="00B10A9D"/>
    <w:rsid w:val="00B53EB2"/>
    <w:rsid w:val="00B57846"/>
    <w:rsid w:val="00BA7653"/>
    <w:rsid w:val="00BE438F"/>
    <w:rsid w:val="00BE5BF5"/>
    <w:rsid w:val="00C01D3F"/>
    <w:rsid w:val="00C53F76"/>
    <w:rsid w:val="00D905A4"/>
    <w:rsid w:val="00DB3371"/>
    <w:rsid w:val="00DF3281"/>
    <w:rsid w:val="00E05282"/>
    <w:rsid w:val="00E615D1"/>
    <w:rsid w:val="00EC40F5"/>
    <w:rsid w:val="00EF35D3"/>
    <w:rsid w:val="00FC2F5A"/>
    <w:rsid w:val="00F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77392"/>
  <w15:chartTrackingRefBased/>
  <w15:docId w15:val="{67D67CB6-B835-437E-B24F-42FB942C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3F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3F7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B53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EB2"/>
    <w:rPr>
      <w:sz w:val="18"/>
      <w:szCs w:val="18"/>
    </w:rPr>
  </w:style>
  <w:style w:type="table" w:styleId="a5">
    <w:name w:val="Table Grid"/>
    <w:basedOn w:val="a1"/>
    <w:uiPriority w:val="39"/>
    <w:rsid w:val="00DF3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Keadin Zhou</dc:creator>
  <cp:keywords/>
  <dc:description/>
  <cp:lastModifiedBy>wang wenhai</cp:lastModifiedBy>
  <cp:revision>44</cp:revision>
  <cp:lastPrinted>2019-12-02T11:24:00Z</cp:lastPrinted>
  <dcterms:created xsi:type="dcterms:W3CDTF">2019-03-19T09:16:00Z</dcterms:created>
  <dcterms:modified xsi:type="dcterms:W3CDTF">2019-12-02T11:28:00Z</dcterms:modified>
</cp:coreProperties>
</file>