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000" cy="8255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240" cy="180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2pt" to="309.9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bookmarkStart w:id="0" w:name="__RefHeading___Toc3718_811265792"/>
      <w:bookmarkEnd w:id="0"/>
      <w:r>
        <w:rPr>
          <w:sz w:val="36"/>
          <w:szCs w:val="36"/>
        </w:rPr>
        <w:t xml:space="preserve">Отчет по выполнению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практической</w:t>
      </w:r>
      <w:r>
        <w:rPr>
          <w:sz w:val="36"/>
          <w:szCs w:val="36"/>
        </w:rPr>
        <w:t xml:space="preserve"> работы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2</w:t>
      </w:r>
    </w:p>
    <w:p>
      <w:pPr>
        <w:pStyle w:val="Normal"/>
        <w:jc w:val="center"/>
        <w:rPr/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 xml:space="preserve"> ИСПОЛЬЗОВАНИЕ UML ДИАГРАММ В ОБЪЕКТНО- ОРИЕНТИРОВАННОМ ПРОГРАММИРОВАНИИ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tabs>
              <w:tab w:val="right" w:pos="1038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2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585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45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Author.java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45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AuthorTest.java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4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4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28_811265792"/>
      <w:bookmarkEnd w:id="10"/>
      <w:r>
        <w:rPr/>
        <w:t>Теория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Язык моделирования Unified Modeling Language (UML) является стандартом де-факто с 1998 года для проектирования и документирования объектно-ориентированных программ. Средствами UML в виде диаграмм можно графически изобразить класс и экземпляр класса. Графически представляем класс в виде прямоугольника, разделенного на три области – область именования класса, область инкапсуляции данных и область операций (методы). Имя (или сущность) : определяет класс. Переменные (или атрибуты, состояние, поля данных класса): содержит статические атрибуты класса, или описывают свойства класса (сущности предметной области). 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Методы (или поведение, функции, работа c данными): описывают динамическое поведение класса. Другими словами, класс инкапсулирует статические свойства (данные) и динамические модели поведения (операции, которые работают с данными) в одном месте (“коробке” или прямоугольнике).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Класс представляется в этой нотации как прямоугольник, разделенный на три области, одна содержит название, две вторых содержат переменные (поля данных класса) и методы класса, соответственно. Имя класса выделено жирным шрифтом и находится посредине. Экземпляр (объект класса) также представляется в виде прямоугольника, разделенного на три части, в первой части помещается надпись с именем экземпляра, например в instanceName:Classname и выделенная подчеркиванием ( название_экземпляра : имя_класса).</w:t>
      </w:r>
    </w:p>
    <w:p>
      <w:pPr>
        <w:pStyle w:val="Heading1"/>
        <w:numPr>
          <w:ilvl w:val="0"/>
          <w:numId w:val="2"/>
        </w:numPr>
        <w:rPr/>
      </w:pPr>
      <w:bookmarkStart w:id="11" w:name="__RefHeading___Toc4136_811265792"/>
      <w:bookmarkEnd w:id="11"/>
      <w:r>
        <w:rPr/>
        <w:t xml:space="preserve">Задание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По диаграмме класса UML описывающей сущность Автор. Необходимо написать программу, которая состоит из двух классов Author и TestAuthor. Класс Author должен содержать реализацию методов, представленных на диаграмме класса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8740" cy="145669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2" w:name="__RefHeading___Toc35859_811265792"/>
      <w:bookmarkEnd w:id="12"/>
      <w:r>
        <w:rPr/>
        <w:t>Код</w:t>
      </w:r>
    </w:p>
    <w:p>
      <w:pPr>
        <w:pStyle w:val="Heading3"/>
        <w:numPr>
          <w:ilvl w:val="2"/>
          <w:numId w:val="2"/>
        </w:numPr>
        <w:rPr/>
      </w:pPr>
      <w:bookmarkStart w:id="13" w:name="__RefHeading___Toc42456_811265792"/>
      <w:bookmarkEnd w:id="13"/>
      <w:r>
        <w:rPr/>
        <w:t>Author.java</w:t>
      </w:r>
    </w:p>
    <w:p>
      <w:pPr>
        <w:pStyle w:val="Normal"/>
        <w:jc w:val="left"/>
        <w:rPr/>
      </w:pPr>
      <w:r>
        <w:rPr/>
        <w:t>package dev.ky3he4ik.pr.pr2;</w:t>
        <w:br/>
        <w:br/>
        <w:t>// 2.1</w:t>
        <w:br/>
        <w:t>public class Author {</w:t>
        <w:br/>
        <w:t xml:space="preserve">    private String name;</w:t>
        <w:br/>
        <w:t xml:space="preserve">    private String email;</w:t>
        <w:br/>
        <w:t xml:space="preserve">    private char gender;</w:t>
        <w:br/>
        <w:br/>
        <w:t xml:space="preserve">    public Author(String name, String email, char gender) {</w:t>
        <w:br/>
        <w:t xml:space="preserve">        this.name = name;</w:t>
        <w:br/>
        <w:t xml:space="preserve">        this.email = email;</w:t>
        <w:br/>
        <w:t xml:space="preserve">        this.gender = gender;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public String getEmail() {</w:t>
        <w:br/>
        <w:t xml:space="preserve">        return email;</w:t>
        <w:br/>
        <w:t xml:space="preserve">    }</w:t>
        <w:br/>
        <w:br/>
        <w:t xml:space="preserve">    public void setEmail(String email) {</w:t>
        <w:br/>
        <w:t xml:space="preserve">        this.email = email;</w:t>
        <w:br/>
        <w:t xml:space="preserve">    }</w:t>
        <w:br/>
        <w:br/>
        <w:t xml:space="preserve">    public char getGender() {</w:t>
        <w:br/>
        <w:t xml:space="preserve">        return gender;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name + ", email: " + email + '\'' + ", gender: " + gender;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4" w:name="__RefHeading___Toc42458_811265792"/>
      <w:bookmarkEnd w:id="14"/>
      <w:r>
        <w:rPr/>
        <w:t>AuthorTest.java</w:t>
      </w:r>
    </w:p>
    <w:p>
      <w:pPr>
        <w:pStyle w:val="Normal"/>
        <w:jc w:val="left"/>
        <w:rPr/>
      </w:pPr>
      <w:r>
        <w:rPr/>
        <w:t>package dev.ky3he4ik.pr.pr2;</w:t>
        <w:br/>
        <w:br/>
        <w:t>public class AuthorTest {</w:t>
        <w:br/>
        <w:t xml:space="preserve">    public static void main(String[] args) {</w:t>
        <w:br/>
        <w:t xml:space="preserve">        var author1 = new Author("Unknown Author", "mail@example.com", 'f');</w:t>
        <w:br/>
        <w:t xml:space="preserve">        var author2 = new Author("Well-known Author", "name@famouswriter.org", 'm');</w:t>
        <w:br/>
        <w:t xml:space="preserve">        System.out.println(author1);</w:t>
        <w:br/>
        <w:t xml:space="preserve">        System.out.println(author2);</w:t>
        <w:br/>
        <w:t xml:space="preserve">        author1.setEmail("newmail@google.com");</w:t>
        <w:br/>
        <w:t xml:space="preserve">        System.out.println(author1);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</w:t>
      </w:r>
      <w:r>
        <w:rPr/>
        <w:t>System.out.println("Author tested successfully!");</w:t>
        <w:br/>
        <w:t xml:space="preserve">    }</w:t>
        <w:br/>
        <w:t>}</w:t>
        <w:br/>
        <w:br/>
        <w:br/>
      </w:r>
    </w:p>
    <w:p>
      <w:pPr>
        <w:pStyle w:val="Heading1"/>
        <w:numPr>
          <w:ilvl w:val="0"/>
          <w:numId w:val="2"/>
        </w:numPr>
        <w:rPr/>
      </w:pPr>
      <w:bookmarkStart w:id="15" w:name="__RefHeading___Toc3748_811265792"/>
      <w:bookmarkEnd w:id="15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1186815</wp:posOffset>
            </wp:positionH>
            <wp:positionV relativeFrom="paragraph">
              <wp:posOffset>66675</wp:posOffset>
            </wp:positionV>
            <wp:extent cx="4219575" cy="91440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16" w:name="__RefHeading___Toc3750_811265792"/>
      <w:bookmarkEnd w:id="16"/>
      <w:r>
        <w:rPr/>
        <w:t>Заключение</w:t>
      </w:r>
    </w:p>
    <w:p>
      <w:pPr>
        <w:pStyle w:val="Normal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 xml:space="preserve">данной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практической</w:t>
      </w:r>
      <w:r>
        <w:rPr>
          <w:sz w:val="28"/>
          <w:szCs w:val="28"/>
        </w:rPr>
        <w:t xml:space="preserve"> работе я освоил на практике работ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у</w:t>
      </w:r>
      <w:r>
        <w:rPr>
          <w:sz w:val="28"/>
          <w:szCs w:val="28"/>
        </w:rPr>
        <w:t xml:space="preserve"> с UML-диаграммами классов.</w:t>
      </w:r>
    </w:p>
    <w:p>
      <w:pPr>
        <w:pStyle w:val="Heading1"/>
        <w:numPr>
          <w:ilvl w:val="0"/>
          <w:numId w:val="2"/>
        </w:numPr>
        <w:rPr/>
      </w:pPr>
      <w:bookmarkStart w:id="17" w:name="__RefHeading___Toc3752_811265792"/>
      <w:bookmarkEnd w:id="17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0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1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2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Times" w:hAnsi="Times" w:eastAsia="MS Mincho"/>
      <w:sz w:val="20"/>
      <w:szCs w:val="20"/>
      <w:lang w:eastAsia="en-US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Application>LibreOffice/6.4.7.2$Linux_X86_64 LibreOffice_project/40$Build-2</Application>
  <Pages>4</Pages>
  <Words>501</Words>
  <Characters>3466</Characters>
  <CharactersWithSpaces>4158</CharactersWithSpaces>
  <Paragraphs>45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2020-11-25T19:54:21Z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