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48" w:rsidRPr="00F33D1E" w:rsidRDefault="00C37948" w:rsidP="00C37948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52"/>
          <w:szCs w:val="52"/>
          <w:lang w:val="en-US"/>
        </w:rPr>
      </w:pPr>
      <w:r w:rsidRPr="00F33D1E">
        <w:rPr>
          <w:rFonts w:ascii="ArialMT" w:hAnsi="ArialMT" w:cs="ArialMT"/>
          <w:sz w:val="52"/>
          <w:szCs w:val="52"/>
          <w:lang w:val="en-US"/>
        </w:rPr>
        <w:t>LMS Hardware Engineer Assignment</w:t>
      </w:r>
    </w:p>
    <w:p w:rsidR="00071BE0" w:rsidRPr="00F33D1E" w:rsidRDefault="00C37948" w:rsidP="00C37948">
      <w:pPr>
        <w:jc w:val="center"/>
        <w:rPr>
          <w:rFonts w:ascii="ArialMT" w:hAnsi="ArialMT" w:cs="ArialMT"/>
          <w:sz w:val="32"/>
          <w:szCs w:val="32"/>
          <w:lang w:val="en-US"/>
        </w:rPr>
      </w:pPr>
      <w:r w:rsidRPr="00F33D1E">
        <w:rPr>
          <w:rFonts w:ascii="ArialMT" w:hAnsi="ArialMT" w:cs="ArialMT"/>
          <w:sz w:val="32"/>
          <w:szCs w:val="32"/>
          <w:lang w:val="en-US"/>
        </w:rPr>
        <w:t>Message Extractor</w:t>
      </w:r>
    </w:p>
    <w:p w:rsidR="00C37948" w:rsidRPr="00F33D1E" w:rsidRDefault="00C37948" w:rsidP="00C37948">
      <w:pPr>
        <w:rPr>
          <w:rFonts w:ascii="ArialMT" w:hAnsi="ArialMT" w:cs="ArialMT"/>
          <w:sz w:val="32"/>
          <w:szCs w:val="32"/>
          <w:lang w:val="en-US"/>
        </w:rPr>
      </w:pPr>
    </w:p>
    <w:p w:rsidR="00C37948" w:rsidRPr="00F33D1E" w:rsidRDefault="00C37948" w:rsidP="00C37948">
      <w:pPr>
        <w:rPr>
          <w:rFonts w:ascii="ArialMT" w:hAnsi="ArialMT" w:cs="ArialMT"/>
          <w:sz w:val="32"/>
          <w:szCs w:val="32"/>
          <w:lang w:val="en-US"/>
        </w:rPr>
      </w:pPr>
    </w:p>
    <w:p w:rsid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 xml:space="preserve">Draw a diagram of your chosen design (feel free to use </w:t>
      </w:r>
      <w:hyperlink r:id="rId5" w:history="1">
        <w:r w:rsidRPr="00C37948">
          <w:rPr>
            <w:rStyle w:val="Hyperlink"/>
            <w:rFonts w:ascii="ArialMT" w:hAnsi="ArialMT" w:cs="ArialMT"/>
            <w:lang w:val="en-US"/>
          </w:rPr>
          <w:t>https://asciiflow.com</w:t>
        </w:r>
      </w:hyperlink>
      <w:r w:rsidRPr="00C37948">
        <w:rPr>
          <w:rFonts w:ascii="ArialMT" w:hAnsi="ArialMT" w:cs="ArialMT"/>
          <w:lang w:val="en-US"/>
        </w:rPr>
        <w:t>)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9E08F4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1F3864" w:themeColor="accent5" w:themeShade="80"/>
          <w:lang w:val="en-US"/>
        </w:rPr>
      </w:pPr>
      <w:r w:rsidRPr="009E08F4">
        <w:rPr>
          <w:rFonts w:ascii="ArialMT" w:hAnsi="ArialMT" w:cs="ArialMT"/>
          <w:color w:val="1F3864" w:themeColor="accent5" w:themeShade="80"/>
          <w:lang w:val="en-US"/>
        </w:rPr>
        <w:t>Please find the diagram in &lt;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msg_parser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>\doc\architecture.txt&gt;.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Write an elegant, synthesizable solution for the message extractor in</w:t>
      </w:r>
      <w:r>
        <w:rPr>
          <w:rFonts w:ascii="ArialMT" w:hAnsi="ArialMT" w:cs="ArialMT"/>
          <w:lang w:val="en-US"/>
        </w:rPr>
        <w:t xml:space="preserve"> </w:t>
      </w:r>
      <w:r w:rsidRPr="00C37948">
        <w:rPr>
          <w:rFonts w:ascii="ArialMT" w:hAnsi="ArialMT" w:cs="ArialMT"/>
          <w:lang w:val="en-US"/>
        </w:rPr>
        <w:t>RTL/Verilog/</w:t>
      </w:r>
      <w:proofErr w:type="spellStart"/>
      <w:r w:rsidRPr="00C37948">
        <w:rPr>
          <w:rFonts w:ascii="ArialMT" w:hAnsi="ArialMT" w:cs="ArialMT"/>
          <w:lang w:val="en-US"/>
        </w:rPr>
        <w:t>SystemVerilog</w:t>
      </w:r>
      <w:proofErr w:type="spellEnd"/>
      <w:r w:rsidRPr="00C37948">
        <w:rPr>
          <w:rFonts w:ascii="ArialMT" w:hAnsi="ArialMT" w:cs="ArialMT"/>
          <w:lang w:val="en-US"/>
        </w:rPr>
        <w:t xml:space="preserve"> using the skeleton provided. </w:t>
      </w:r>
      <w:proofErr w:type="gramStart"/>
      <w:r w:rsidRPr="00C37948">
        <w:rPr>
          <w:rFonts w:ascii="ArialMT" w:hAnsi="ArialMT" w:cs="ArialMT"/>
          <w:lang w:val="en-US"/>
        </w:rPr>
        <w:t>And</w:t>
      </w:r>
      <w:proofErr w:type="gramEnd"/>
      <w:r w:rsidRPr="00C37948">
        <w:rPr>
          <w:rFonts w:ascii="ArialMT" w:hAnsi="ArialMT" w:cs="ArialMT"/>
          <w:lang w:val="en-US"/>
        </w:rPr>
        <w:t xml:space="preserve"> verify it against the</w:t>
      </w:r>
      <w:r>
        <w:rPr>
          <w:rFonts w:ascii="ArialMT" w:hAnsi="ArialMT" w:cs="ArialMT"/>
          <w:lang w:val="en-US"/>
        </w:rPr>
        <w:t xml:space="preserve"> </w:t>
      </w:r>
      <w:r w:rsidRPr="00C37948">
        <w:rPr>
          <w:rFonts w:ascii="ArialMT" w:hAnsi="ArialMT" w:cs="ArialMT"/>
          <w:lang w:val="en-US"/>
        </w:rPr>
        <w:t>given sample inputs.</w:t>
      </w:r>
    </w:p>
    <w:p w:rsidR="00C37948" w:rsidRPr="009E08F4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1F3864" w:themeColor="accent5" w:themeShade="80"/>
          <w:lang w:val="en-US"/>
        </w:rPr>
      </w:pPr>
    </w:p>
    <w:p w:rsidR="00C37948" w:rsidRPr="009E08F4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1F3864" w:themeColor="accent5" w:themeShade="80"/>
          <w:lang w:val="en-US"/>
        </w:rPr>
      </w:pPr>
      <w:r w:rsidRPr="009E08F4">
        <w:rPr>
          <w:rFonts w:ascii="ArialMT" w:hAnsi="ArialMT" w:cs="ArialMT"/>
          <w:color w:val="1F3864" w:themeColor="accent5" w:themeShade="80"/>
          <w:lang w:val="en-US"/>
        </w:rPr>
        <w:t>Please find the solution developed in &lt;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msg_parser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>\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src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>&gt; and &lt;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msg_parser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 xml:space="preserve">\sim&gt;. If you have 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modelsim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 xml:space="preserve">, you can launch the simulation using </w:t>
      </w:r>
      <w:proofErr w:type="spellStart"/>
      <w:r w:rsidRPr="009E08F4">
        <w:rPr>
          <w:rFonts w:ascii="ArialMT" w:hAnsi="ArialMT" w:cs="ArialMT"/>
          <w:color w:val="1F3864" w:themeColor="accent5" w:themeShade="80"/>
          <w:lang w:val="en-US"/>
        </w:rPr>
        <w:t>msg_parser</w:t>
      </w:r>
      <w:proofErr w:type="spellEnd"/>
      <w:r w:rsidRPr="009E08F4">
        <w:rPr>
          <w:rFonts w:ascii="ArialMT" w:hAnsi="ArialMT" w:cs="ArialMT"/>
          <w:color w:val="1F3864" w:themeColor="accent5" w:themeShade="80"/>
          <w:lang w:val="en-US"/>
        </w:rPr>
        <w:t>\msim_compil.bat&gt;.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C37948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What is the bottleneck of your design/code? (what can limit the maximum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proofErr w:type="gramStart"/>
      <w:r w:rsidRPr="00C37948">
        <w:rPr>
          <w:rFonts w:ascii="ArialMT" w:hAnsi="ArialMT" w:cs="ArialMT"/>
          <w:lang w:val="en-US"/>
        </w:rPr>
        <w:t>frequency</w:t>
      </w:r>
      <w:proofErr w:type="gramEnd"/>
      <w:r w:rsidRPr="00C37948">
        <w:rPr>
          <w:rFonts w:ascii="ArialMT" w:hAnsi="ArialMT" w:cs="ArialMT"/>
          <w:lang w:val="en-US"/>
        </w:rPr>
        <w:t>?)</w:t>
      </w:r>
    </w:p>
    <w:p w:rsid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F33D1E" w:rsidRDefault="00ED5B57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 xml:space="preserve">The bottleneck of the code will be the </w:t>
      </w:r>
      <w:proofErr w:type="spellStart"/>
      <w:r>
        <w:rPr>
          <w:rFonts w:ascii="ArialMT" w:hAnsi="ArialMT" w:cs="ArialMT"/>
          <w:lang w:val="en-US"/>
        </w:rPr>
        <w:t>r_msg_data</w:t>
      </w:r>
      <w:proofErr w:type="spellEnd"/>
      <w:r>
        <w:rPr>
          <w:rFonts w:ascii="ArialMT" w:hAnsi="ArialMT" w:cs="ArialMT"/>
          <w:lang w:val="en-US"/>
        </w:rPr>
        <w:t xml:space="preserve"> part in the payload state, which has </w:t>
      </w:r>
      <w:proofErr w:type="gramStart"/>
      <w:r w:rsidR="00F33D1E">
        <w:rPr>
          <w:rFonts w:ascii="ArialMT" w:hAnsi="ArialMT" w:cs="ArialMT"/>
          <w:lang w:val="en-US"/>
        </w:rPr>
        <w:t>4</w:t>
      </w:r>
      <w:proofErr w:type="gramEnd"/>
      <w:r w:rsidR="00F33D1E">
        <w:rPr>
          <w:rFonts w:ascii="ArialMT" w:hAnsi="ArialMT" w:cs="ArialMT"/>
          <w:lang w:val="en-US"/>
        </w:rPr>
        <w:t xml:space="preserve"> MUX + 1 MUX CONCAT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C37948" w:rsidRPr="00E86ECF" w:rsidRDefault="00C37948" w:rsidP="00C379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r w:rsidRPr="00C37948">
        <w:rPr>
          <w:rFonts w:ascii="ArialMT" w:hAnsi="ArialMT" w:cs="ArialMT"/>
          <w:lang w:val="en-US"/>
        </w:rPr>
        <w:t>Please explain how would your design change if the range of message lengths</w:t>
      </w:r>
      <w:r w:rsidR="00E86ECF">
        <w:rPr>
          <w:rFonts w:ascii="ArialMT" w:hAnsi="ArialMT" w:cs="ArialMT"/>
          <w:lang w:val="en-US"/>
        </w:rPr>
        <w:t xml:space="preserve"> </w:t>
      </w:r>
      <w:r w:rsidRPr="00E86ECF">
        <w:rPr>
          <w:rFonts w:ascii="ArialMT" w:hAnsi="ArialMT" w:cs="ArialMT"/>
          <w:lang w:val="en-US"/>
        </w:rPr>
        <w:t>c</w:t>
      </w:r>
      <w:r w:rsidR="00AF4E23" w:rsidRPr="00E86ECF">
        <w:rPr>
          <w:rFonts w:ascii="ArialMT" w:hAnsi="ArialMT" w:cs="ArialMT"/>
          <w:lang w:val="en-US"/>
        </w:rPr>
        <w:t>hange from min=8B max=32B to:</w:t>
      </w:r>
    </w:p>
    <w:p w:rsidR="00C37948" w:rsidRPr="00C37948" w:rsidRDefault="00C37948" w:rsidP="00E86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lang w:val="en-US"/>
        </w:rPr>
      </w:pPr>
      <w:proofErr w:type="gramStart"/>
      <w:r>
        <w:rPr>
          <w:rFonts w:ascii="ArialMT" w:hAnsi="ArialMT" w:cs="ArialMT"/>
          <w:lang w:val="en-US"/>
        </w:rPr>
        <w:t>a</w:t>
      </w:r>
      <w:proofErr w:type="gramEnd"/>
      <w:r>
        <w:rPr>
          <w:rFonts w:ascii="ArialMT" w:hAnsi="ArialMT" w:cs="ArialMT"/>
          <w:lang w:val="en-US"/>
        </w:rPr>
        <w:t xml:space="preserve">. </w:t>
      </w:r>
      <w:r w:rsidRPr="00C37948">
        <w:rPr>
          <w:rFonts w:ascii="ArialMT" w:hAnsi="ArialMT" w:cs="ArialMT"/>
          <w:lang w:val="en-US"/>
        </w:rPr>
        <w:t>min=1B ; max=32B</w:t>
      </w:r>
    </w:p>
    <w:p w:rsidR="00C37948" w:rsidRDefault="00C37948" w:rsidP="00E86E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MT" w:hAnsi="ArialMT" w:cs="ArialMT"/>
          <w:lang w:val="en-US"/>
        </w:rPr>
      </w:pPr>
      <w:proofErr w:type="gramStart"/>
      <w:r w:rsidRPr="00C37948">
        <w:rPr>
          <w:rFonts w:ascii="ArialMT" w:hAnsi="ArialMT" w:cs="ArialMT"/>
          <w:lang w:val="en-US"/>
        </w:rPr>
        <w:t>b</w:t>
      </w:r>
      <w:proofErr w:type="gramEnd"/>
      <w:r w:rsidRPr="00C37948">
        <w:rPr>
          <w:rFonts w:ascii="ArialMT" w:hAnsi="ArialMT" w:cs="ArialMT"/>
          <w:lang w:val="en-US"/>
        </w:rPr>
        <w:t>. min=8B ; max=256B</w:t>
      </w:r>
    </w:p>
    <w:p w:rsidR="00AF4E23" w:rsidRDefault="00AF4E23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</w:p>
    <w:p w:rsidR="00AF4E23" w:rsidRPr="009E08F4" w:rsidRDefault="00AF4E23" w:rsidP="00671F3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MT" w:hAnsi="ArialMT" w:cs="ArialMT"/>
          <w:color w:val="1F3864" w:themeColor="accent5" w:themeShade="80"/>
          <w:lang w:val="en-US"/>
        </w:rPr>
      </w:pPr>
      <w:r w:rsidRPr="009E08F4">
        <w:rPr>
          <w:rFonts w:ascii="ArialMT" w:hAnsi="ArialMT" w:cs="ArialMT"/>
          <w:color w:val="1F3864" w:themeColor="accent5" w:themeShade="80"/>
          <w:lang w:val="en-US"/>
        </w:rPr>
        <w:t xml:space="preserve">This design using </w:t>
      </w:r>
      <w:r w:rsidR="00ED5B57">
        <w:rPr>
          <w:rFonts w:ascii="ArialMT" w:hAnsi="ArialMT" w:cs="ArialMT"/>
          <w:color w:val="1F3864" w:themeColor="accent5" w:themeShade="80"/>
          <w:lang w:val="en-US"/>
        </w:rPr>
        <w:t xml:space="preserve">FIFOs should be easily scalable for message </w:t>
      </w:r>
      <w:proofErr w:type="spellStart"/>
      <w:r w:rsidR="00ED5B57">
        <w:rPr>
          <w:rFonts w:ascii="ArialMT" w:hAnsi="ArialMT" w:cs="ArialMT"/>
          <w:color w:val="1F3864" w:themeColor="accent5" w:themeShade="80"/>
          <w:lang w:val="en-US"/>
        </w:rPr>
        <w:t>length.</w:t>
      </w:r>
      <w:r w:rsidR="00497A8E">
        <w:rPr>
          <w:rFonts w:ascii="ArialMT" w:hAnsi="ArialMT" w:cs="ArialMT"/>
          <w:color w:val="1F3864" w:themeColor="accent5" w:themeShade="80"/>
          <w:lang w:val="en-US"/>
        </w:rPr>
        <w:t>The</w:t>
      </w:r>
      <w:proofErr w:type="spellEnd"/>
      <w:r w:rsidR="00497A8E">
        <w:rPr>
          <w:rFonts w:ascii="ArialMT" w:hAnsi="ArialMT" w:cs="ArialMT"/>
          <w:color w:val="1F3864" w:themeColor="accent5" w:themeShade="80"/>
          <w:lang w:val="en-US"/>
        </w:rPr>
        <w:t xml:space="preserve"> data FIFO </w:t>
      </w:r>
      <w:proofErr w:type="gramStart"/>
      <w:r w:rsidR="00497A8E">
        <w:rPr>
          <w:rFonts w:ascii="ArialMT" w:hAnsi="ArialMT" w:cs="ArialMT"/>
          <w:color w:val="1F3864" w:themeColor="accent5" w:themeShade="80"/>
          <w:lang w:val="en-US"/>
        </w:rPr>
        <w:t>is already read</w:t>
      </w:r>
      <w:proofErr w:type="gramEnd"/>
      <w:r w:rsidR="00497A8E">
        <w:rPr>
          <w:rFonts w:ascii="ArialMT" w:hAnsi="ArialMT" w:cs="ArialMT"/>
          <w:color w:val="1F3864" w:themeColor="accent5" w:themeShade="80"/>
          <w:lang w:val="en-US"/>
        </w:rPr>
        <w:t xml:space="preserve"> byte by byte.</w:t>
      </w:r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For the b. option, where the </w:t>
      </w:r>
      <w:proofErr w:type="spellStart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>msg_len</w:t>
      </w:r>
      <w:proofErr w:type="spellEnd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can goes up to 256 bytes, it will change the size of signals such as the payload </w:t>
      </w:r>
      <w:proofErr w:type="gramStart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>signal which</w:t>
      </w:r>
      <w:proofErr w:type="gramEnd"/>
      <w:r w:rsidR="00671F32" w:rsidRPr="009E08F4">
        <w:rPr>
          <w:rFonts w:ascii="ArialMT" w:hAnsi="ArialMT" w:cs="ArialMT"/>
          <w:color w:val="1F3864" w:themeColor="accent5" w:themeShade="80"/>
          <w:lang w:val="en-US"/>
        </w:rPr>
        <w:t xml:space="preserve"> will need 2048bits.</w:t>
      </w:r>
    </w:p>
    <w:p w:rsidR="00C37948" w:rsidRPr="00C37948" w:rsidRDefault="00C37948" w:rsidP="00C37948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lang w:val="en-US"/>
        </w:rPr>
      </w:pPr>
      <w:bookmarkStart w:id="0" w:name="_GoBack"/>
      <w:bookmarkEnd w:id="0"/>
    </w:p>
    <w:p w:rsidR="00C37948" w:rsidRPr="002C5190" w:rsidRDefault="00C37948" w:rsidP="00C3794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C37948">
        <w:rPr>
          <w:rFonts w:ascii="ArialMT" w:hAnsi="ArialMT" w:cs="ArialMT"/>
          <w:lang w:val="en-US"/>
        </w:rPr>
        <w:t>What are the trade-offs for the chosen approach?</w:t>
      </w:r>
    </w:p>
    <w:p w:rsidR="002C5190" w:rsidRPr="00566624" w:rsidRDefault="002C5190" w:rsidP="002C5190">
      <w:pPr>
        <w:ind w:firstLine="360"/>
        <w:jc w:val="both"/>
        <w:rPr>
          <w:rFonts w:ascii="Arial" w:hAnsi="Arial" w:cs="Arial"/>
          <w:color w:val="1F3864" w:themeColor="accent5" w:themeShade="80"/>
          <w:lang w:val="en-US"/>
        </w:rPr>
      </w:pPr>
      <w:r w:rsidRPr="00566624">
        <w:rPr>
          <w:rFonts w:ascii="Arial" w:hAnsi="Arial" w:cs="Arial"/>
          <w:color w:val="1F3864" w:themeColor="accent5" w:themeShade="80"/>
          <w:lang w:val="en-US"/>
        </w:rPr>
        <w:t xml:space="preserve">The chosen approach implies another input </w:t>
      </w:r>
      <w:r w:rsidR="008C7A65" w:rsidRPr="00566624">
        <w:rPr>
          <w:rFonts w:ascii="Arial" w:hAnsi="Arial" w:cs="Arial"/>
          <w:color w:val="1F3864" w:themeColor="accent5" w:themeShade="80"/>
          <w:lang w:val="en-US"/>
        </w:rPr>
        <w:t>clock, which</w:t>
      </w:r>
      <w:r w:rsidR="00AE3CF7">
        <w:rPr>
          <w:rFonts w:ascii="Arial" w:hAnsi="Arial" w:cs="Arial"/>
          <w:color w:val="1F3864" w:themeColor="accent5" w:themeShade="80"/>
          <w:lang w:val="en-US"/>
        </w:rPr>
        <w:t xml:space="preserve"> has to be</w:t>
      </w:r>
      <w:r w:rsidRPr="00566624">
        <w:rPr>
          <w:rFonts w:ascii="Arial" w:hAnsi="Arial" w:cs="Arial"/>
          <w:color w:val="1F3864" w:themeColor="accent5" w:themeShade="80"/>
          <w:lang w:val="en-US"/>
        </w:rPr>
        <w:t xml:space="preserve"> 10 times faster to decode the data.</w:t>
      </w:r>
      <w:r w:rsidR="00B66C24">
        <w:rPr>
          <w:rFonts w:ascii="Arial" w:hAnsi="Arial" w:cs="Arial"/>
          <w:color w:val="1F3864" w:themeColor="accent5" w:themeShade="80"/>
          <w:lang w:val="en-US"/>
        </w:rPr>
        <w:t xml:space="preserve"> It makes this design </w:t>
      </w:r>
      <w:r w:rsidR="008A78E7">
        <w:rPr>
          <w:rFonts w:ascii="Arial" w:hAnsi="Arial" w:cs="Arial"/>
          <w:color w:val="1F3864" w:themeColor="accent5" w:themeShade="80"/>
          <w:lang w:val="en-US"/>
        </w:rPr>
        <w:t>dependent</w:t>
      </w:r>
      <w:r w:rsidR="00B66C24">
        <w:rPr>
          <w:rFonts w:ascii="Arial" w:hAnsi="Arial" w:cs="Arial"/>
          <w:color w:val="1F3864" w:themeColor="accent5" w:themeShade="80"/>
          <w:lang w:val="en-US"/>
        </w:rPr>
        <w:t xml:space="preserve"> of the speed of the input clock. However, it </w:t>
      </w:r>
      <w:r w:rsidR="00B66C24" w:rsidRPr="00566624">
        <w:rPr>
          <w:rFonts w:ascii="Arial" w:hAnsi="Arial" w:cs="Arial"/>
          <w:color w:val="1F3864" w:themeColor="accent5" w:themeShade="80"/>
          <w:lang w:val="en-US"/>
        </w:rPr>
        <w:t>is</w:t>
      </w:r>
      <w:r w:rsidRPr="00566624">
        <w:rPr>
          <w:rFonts w:ascii="Arial" w:hAnsi="Arial" w:cs="Arial"/>
          <w:color w:val="1F3864" w:themeColor="accent5" w:themeShade="80"/>
          <w:lang w:val="en-US"/>
        </w:rPr>
        <w:t xml:space="preserve"> the most simple and most scalable approach</w:t>
      </w:r>
      <w:r w:rsidR="003D4F61">
        <w:rPr>
          <w:rFonts w:ascii="Arial" w:hAnsi="Arial" w:cs="Arial"/>
          <w:color w:val="1F3864" w:themeColor="accent5" w:themeShade="80"/>
          <w:lang w:val="en-US"/>
        </w:rPr>
        <w:t xml:space="preserve"> if the message length changes</w:t>
      </w:r>
      <w:r w:rsidRPr="00566624">
        <w:rPr>
          <w:rFonts w:ascii="Arial" w:hAnsi="Arial" w:cs="Arial"/>
          <w:color w:val="1F3864" w:themeColor="accent5" w:themeShade="80"/>
          <w:lang w:val="en-US"/>
        </w:rPr>
        <w:t xml:space="preserve">. </w:t>
      </w:r>
      <w:r w:rsidR="00671F32" w:rsidRPr="00566624">
        <w:rPr>
          <w:rFonts w:ascii="Arial" w:hAnsi="Arial" w:cs="Arial"/>
          <w:color w:val="1F3864" w:themeColor="accent5" w:themeShade="80"/>
          <w:lang w:val="en-US"/>
        </w:rPr>
        <w:t xml:space="preserve">As said in </w:t>
      </w:r>
      <w:proofErr w:type="gramStart"/>
      <w:r w:rsidR="00671F32" w:rsidRPr="00566624">
        <w:rPr>
          <w:rFonts w:ascii="Arial" w:hAnsi="Arial" w:cs="Arial"/>
          <w:color w:val="1F3864" w:themeColor="accent5" w:themeShade="80"/>
          <w:lang w:val="en-US"/>
        </w:rPr>
        <w:t>4.,</w:t>
      </w:r>
      <w:proofErr w:type="gramEnd"/>
      <w:r w:rsidR="00671F32" w:rsidRPr="00566624">
        <w:rPr>
          <w:rFonts w:ascii="Arial" w:hAnsi="Arial" w:cs="Arial"/>
          <w:color w:val="1F3864" w:themeColor="accent5" w:themeShade="80"/>
          <w:lang w:val="en-US"/>
        </w:rPr>
        <w:t xml:space="preserve"> this design should be easy to adapt for different message lengths</w:t>
      </w:r>
      <w:r w:rsidR="00B66C24">
        <w:rPr>
          <w:rFonts w:ascii="Arial" w:hAnsi="Arial" w:cs="Arial"/>
          <w:color w:val="1F3864" w:themeColor="accent5" w:themeShade="80"/>
          <w:lang w:val="en-US"/>
        </w:rPr>
        <w:t xml:space="preserve">. </w:t>
      </w:r>
    </w:p>
    <w:sectPr w:rsidR="002C5190" w:rsidRPr="0056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C1C0E"/>
    <w:multiLevelType w:val="hybridMultilevel"/>
    <w:tmpl w:val="65F6FD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7F"/>
    <w:rsid w:val="00071BE0"/>
    <w:rsid w:val="00123B2F"/>
    <w:rsid w:val="00131231"/>
    <w:rsid w:val="002C5190"/>
    <w:rsid w:val="003D4F61"/>
    <w:rsid w:val="00497A8E"/>
    <w:rsid w:val="00566624"/>
    <w:rsid w:val="0064657F"/>
    <w:rsid w:val="00671F32"/>
    <w:rsid w:val="008A78E7"/>
    <w:rsid w:val="008C7A65"/>
    <w:rsid w:val="009E08F4"/>
    <w:rsid w:val="00A12EF7"/>
    <w:rsid w:val="00AD22F9"/>
    <w:rsid w:val="00AE3CF7"/>
    <w:rsid w:val="00AF4E23"/>
    <w:rsid w:val="00B66C24"/>
    <w:rsid w:val="00B70B6F"/>
    <w:rsid w:val="00C37948"/>
    <w:rsid w:val="00E86ECF"/>
    <w:rsid w:val="00ED5B57"/>
    <w:rsid w:val="00F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5876"/>
  <w15:chartTrackingRefBased/>
  <w15:docId w15:val="{9FB0A291-8F30-460D-BAAC-B044EDE4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9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cii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'KyAx'</dc:creator>
  <cp:keywords/>
  <dc:description/>
  <cp:lastModifiedBy>Léon 'KyAx'</cp:lastModifiedBy>
  <cp:revision>19</cp:revision>
  <dcterms:created xsi:type="dcterms:W3CDTF">2023-05-20T15:51:00Z</dcterms:created>
  <dcterms:modified xsi:type="dcterms:W3CDTF">2023-05-20T20:52:00Z</dcterms:modified>
</cp:coreProperties>
</file>