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Жупин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18D909B2" w14:textId="44310B8C" w:rsidR="00960670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7057093" w:history="1">
        <w:r w:rsidR="00960670" w:rsidRPr="00535C2C">
          <w:rPr>
            <w:rStyle w:val="a9"/>
            <w:noProof/>
          </w:rPr>
          <w:t>ВВЕДЕНИЕ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_Toc167057093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3</w:t>
        </w:r>
        <w:r w:rsidR="00960670">
          <w:rPr>
            <w:noProof/>
          </w:rPr>
          <w:fldChar w:fldCharType="end"/>
        </w:r>
      </w:hyperlink>
    </w:p>
    <w:p w14:paraId="5955AE48" w14:textId="72B9696D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4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1</w:t>
        </w:r>
        <w:r w:rsidR="00960670" w:rsidRPr="00535C2C">
          <w:rPr>
            <w:rStyle w:val="a9"/>
            <w:noProof/>
          </w:rPr>
          <w:t xml:space="preserve"> Выявление задач автоматизации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_Toc167057094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4</w:t>
        </w:r>
        <w:r w:rsidR="00960670">
          <w:rPr>
            <w:noProof/>
          </w:rPr>
          <w:fldChar w:fldCharType="end"/>
        </w:r>
      </w:hyperlink>
    </w:p>
    <w:p w14:paraId="470BD7F9" w14:textId="01A71A75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5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1.1</w:t>
        </w:r>
        <w:r w:rsidR="00960670" w:rsidRPr="00535C2C">
          <w:rPr>
            <w:rStyle w:val="a9"/>
            <w:noProof/>
          </w:rPr>
          <w:t xml:space="preserve"> Описание автоматизированной области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_Toc167057095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4</w:t>
        </w:r>
        <w:r w:rsidR="00960670">
          <w:rPr>
            <w:noProof/>
          </w:rPr>
          <w:fldChar w:fldCharType="end"/>
        </w:r>
      </w:hyperlink>
    </w:p>
    <w:p w14:paraId="2C6940CD" w14:textId="6671CA91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6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1.2</w:t>
        </w:r>
        <w:r w:rsidR="00960670" w:rsidRPr="00535C2C">
          <w:rPr>
            <w:rStyle w:val="a9"/>
            <w:noProof/>
          </w:rPr>
          <w:t xml:space="preserve"> Обоснование актуальности разработки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_Toc167057096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5</w:t>
        </w:r>
        <w:r w:rsidR="00960670">
          <w:rPr>
            <w:noProof/>
          </w:rPr>
          <w:fldChar w:fldCharType="end"/>
        </w:r>
      </w:hyperlink>
    </w:p>
    <w:p w14:paraId="5CE7CE0A" w14:textId="5A7C33C5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7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1.3</w:t>
        </w:r>
        <w:r w:rsidR="00960670" w:rsidRPr="00535C2C">
          <w:rPr>
            <w:rStyle w:val="a9"/>
            <w:noProof/>
          </w:rPr>
          <w:t xml:space="preserve"> Постановка задачи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_Toc167057097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5</w:t>
        </w:r>
        <w:r w:rsidR="00960670">
          <w:rPr>
            <w:noProof/>
          </w:rPr>
          <w:fldChar w:fldCharType="end"/>
        </w:r>
      </w:hyperlink>
    </w:p>
    <w:p w14:paraId="43D8401B" w14:textId="6530ABC9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8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1.4</w:t>
        </w:r>
        <w:r w:rsidR="00960670" w:rsidRPr="00535C2C">
          <w:rPr>
            <w:rStyle w:val="a9"/>
            <w:noProof/>
          </w:rPr>
          <w:t xml:space="preserve"> Разработка архитектуры ИС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_Toc167057098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6</w:t>
        </w:r>
        <w:r w:rsidR="00960670">
          <w:rPr>
            <w:noProof/>
          </w:rPr>
          <w:fldChar w:fldCharType="end"/>
        </w:r>
      </w:hyperlink>
    </w:p>
    <w:p w14:paraId="5A2029EB" w14:textId="46AC0D7B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099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2</w:t>
        </w:r>
        <w:r w:rsidR="00960670" w:rsidRPr="00535C2C">
          <w:rPr>
            <w:rStyle w:val="a9"/>
            <w:noProof/>
          </w:rPr>
          <w:t xml:space="preserve"> Разработка серверной части ИС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_Toc167057099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1EF4FB9B" w14:textId="189A6BA0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0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2.1</w:t>
        </w:r>
        <w:r w:rsidR="00960670" w:rsidRPr="00535C2C">
          <w:rPr>
            <w:rStyle w:val="a9"/>
            <w:noProof/>
          </w:rPr>
          <w:t xml:space="preserve"> Инфологическое проектирование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_Toc167057100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37653DFA" w14:textId="7EBDCE1A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1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2.2</w:t>
        </w:r>
        <w:r w:rsidR="00960670" w:rsidRPr="00535C2C">
          <w:rPr>
            <w:rStyle w:val="a9"/>
            <w:noProof/>
          </w:rPr>
          <w:t xml:space="preserve"> Даталогическое проектирование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_Toc167057101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42078366" w14:textId="4AF3987E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2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2.3</w:t>
        </w:r>
        <w:r w:rsidR="00960670" w:rsidRPr="00535C2C">
          <w:rPr>
            <w:rStyle w:val="a9"/>
            <w:noProof/>
          </w:rPr>
          <w:t xml:space="preserve"> Разработка объектов поддержания целостности данных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_Toc167057102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8</w:t>
        </w:r>
        <w:r w:rsidR="00960670">
          <w:rPr>
            <w:noProof/>
          </w:rPr>
          <w:fldChar w:fldCharType="end"/>
        </w:r>
      </w:hyperlink>
    </w:p>
    <w:p w14:paraId="3548C941" w14:textId="32E3EC98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3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3</w:t>
        </w:r>
        <w:r w:rsidR="00960670" w:rsidRPr="00535C2C">
          <w:rPr>
            <w:rStyle w:val="a9"/>
            <w:noProof/>
          </w:rPr>
          <w:t xml:space="preserve"> Разработка клиентской части ИС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_Toc167057103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9</w:t>
        </w:r>
        <w:r w:rsidR="00960670">
          <w:rPr>
            <w:noProof/>
          </w:rPr>
          <w:fldChar w:fldCharType="end"/>
        </w:r>
      </w:hyperlink>
    </w:p>
    <w:p w14:paraId="445D9D5A" w14:textId="2553EFAE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4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3.1</w:t>
        </w:r>
        <w:r w:rsidR="00960670" w:rsidRPr="00535C2C">
          <w:rPr>
            <w:rStyle w:val="a9"/>
            <w:noProof/>
          </w:rPr>
          <w:t xml:space="preserve"> Разработка прототипа интерфейса пользователя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_Toc167057104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9</w:t>
        </w:r>
        <w:r w:rsidR="00960670">
          <w:rPr>
            <w:noProof/>
          </w:rPr>
          <w:fldChar w:fldCharType="end"/>
        </w:r>
      </w:hyperlink>
    </w:p>
    <w:p w14:paraId="566A5E42" w14:textId="01852FAC" w:rsidR="00960670" w:rsidRDefault="002521CD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5" w:history="1">
        <w:r w:rsidR="00960670" w:rsidRPr="00535C2C">
          <w:rPr>
            <w:rStyle w:val="a9"/>
            <w:rFonts w:ascii="Times New Roman" w:eastAsia="SimSun" w:hAnsi="Times New Roman" w:cs="Times New Roman"/>
            <w:bCs/>
            <w:noProof/>
          </w:rPr>
          <w:t>3.2</w:t>
        </w:r>
        <w:r w:rsidR="00960670" w:rsidRPr="00535C2C">
          <w:rPr>
            <w:rStyle w:val="a9"/>
            <w:noProof/>
          </w:rPr>
          <w:t xml:space="preserve"> Реализация интерфейса пользователя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_Toc167057105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9</w:t>
        </w:r>
        <w:r w:rsidR="00960670">
          <w:rPr>
            <w:noProof/>
          </w:rPr>
          <w:fldChar w:fldCharType="end"/>
        </w:r>
      </w:hyperlink>
    </w:p>
    <w:p w14:paraId="49AEFEA4" w14:textId="0DA68F86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6" w:history="1">
        <w:r w:rsidR="00960670" w:rsidRPr="00535C2C">
          <w:rPr>
            <w:rStyle w:val="a9"/>
            <w:rFonts w:ascii="Times New Roman" w:eastAsia="SimSun" w:hAnsi="Times New Roman" w:cs="Times New Roman"/>
            <w:noProof/>
          </w:rPr>
          <w:t>4</w:t>
        </w:r>
        <w:r w:rsidR="00960670" w:rsidRPr="00535C2C">
          <w:rPr>
            <w:rStyle w:val="a9"/>
            <w:noProof/>
          </w:rPr>
          <w:t xml:space="preserve"> Тестирование основных функций приложения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_Toc167057106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10</w:t>
        </w:r>
        <w:r w:rsidR="00960670">
          <w:rPr>
            <w:noProof/>
          </w:rPr>
          <w:fldChar w:fldCharType="end"/>
        </w:r>
      </w:hyperlink>
    </w:p>
    <w:p w14:paraId="596BAC4C" w14:textId="27EB5284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7" w:history="1">
        <w:r w:rsidR="00960670" w:rsidRPr="00535C2C">
          <w:rPr>
            <w:rStyle w:val="a9"/>
            <w:noProof/>
          </w:rPr>
          <w:t>ЗАКЛЮЧЕНИЕ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_Toc167057107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11</w:t>
        </w:r>
        <w:r w:rsidR="00960670">
          <w:rPr>
            <w:noProof/>
          </w:rPr>
          <w:fldChar w:fldCharType="end"/>
        </w:r>
      </w:hyperlink>
    </w:p>
    <w:p w14:paraId="12BDCDD5" w14:textId="275360E6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8" w:history="1">
        <w:r w:rsidR="00960670" w:rsidRPr="00535C2C">
          <w:rPr>
            <w:rStyle w:val="a9"/>
            <w:noProof/>
          </w:rPr>
          <w:t>СПИСОК ИСПОЛЬЗУЕМОЙ ЛИТЕРАТУРЫ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_Toc167057108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12</w:t>
        </w:r>
        <w:r w:rsidR="00960670">
          <w:rPr>
            <w:noProof/>
          </w:rPr>
          <w:fldChar w:fldCharType="end"/>
        </w:r>
      </w:hyperlink>
    </w:p>
    <w:p w14:paraId="168E1F47" w14:textId="2AE30ED5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09" w:history="1">
        <w:r w:rsidR="00960670" w:rsidRPr="00535C2C">
          <w:rPr>
            <w:rStyle w:val="a9"/>
            <w:noProof/>
          </w:rPr>
          <w:t>ПРИЛОЖЕНИЕ А: сценарий создания объектов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_Toc167057109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13</w:t>
        </w:r>
        <w:r w:rsidR="00960670">
          <w:rPr>
            <w:noProof/>
          </w:rPr>
          <w:fldChar w:fldCharType="end"/>
        </w:r>
      </w:hyperlink>
    </w:p>
    <w:p w14:paraId="6552916D" w14:textId="341F80E9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10" w:history="1">
        <w:r w:rsidR="00960670" w:rsidRPr="00535C2C">
          <w:rPr>
            <w:rStyle w:val="a9"/>
            <w:noProof/>
          </w:rPr>
          <w:t>ПРИЛОЖЕНИЕ Б: сценарий заполнения таблиц БД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_Toc167057110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14</w:t>
        </w:r>
        <w:r w:rsidR="00960670">
          <w:rPr>
            <w:noProof/>
          </w:rPr>
          <w:fldChar w:fldCharType="end"/>
        </w:r>
      </w:hyperlink>
    </w:p>
    <w:p w14:paraId="2BA1EA00" w14:textId="4FD9712F" w:rsidR="00960670" w:rsidRDefault="002521CD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057111" w:history="1">
        <w:r w:rsidR="00960670" w:rsidRPr="00535C2C">
          <w:rPr>
            <w:rStyle w:val="a9"/>
            <w:noProof/>
          </w:rPr>
          <w:t>ПРИЛОЖЕНИЕ В:исходный код клиентского приложения</w:t>
        </w:r>
        <w:r w:rsidR="00960670">
          <w:rPr>
            <w:noProof/>
          </w:rPr>
          <w:tab/>
        </w:r>
        <w:r w:rsidR="00960670">
          <w:rPr>
            <w:noProof/>
          </w:rPr>
          <w:fldChar w:fldCharType="begin"/>
        </w:r>
        <w:r w:rsidR="00960670">
          <w:rPr>
            <w:noProof/>
          </w:rPr>
          <w:instrText xml:space="preserve"> PAGEREF _Toc167057111 \h </w:instrText>
        </w:r>
        <w:r w:rsidR="00960670">
          <w:rPr>
            <w:noProof/>
          </w:rPr>
        </w:r>
        <w:r w:rsidR="00960670">
          <w:rPr>
            <w:noProof/>
          </w:rPr>
          <w:fldChar w:fldCharType="separate"/>
        </w:r>
        <w:r w:rsidR="00960670">
          <w:rPr>
            <w:noProof/>
          </w:rPr>
          <w:t>15</w:t>
        </w:r>
        <w:r w:rsidR="00960670">
          <w:rPr>
            <w:noProof/>
          </w:rPr>
          <w:fldChar w:fldCharType="end"/>
        </w:r>
      </w:hyperlink>
    </w:p>
    <w:p w14:paraId="60FC055F" w14:textId="070A8DA0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7057093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7057094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7057095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7057096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7057097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5D9DDC4F" w:rsidR="00FD0FE2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операций заселения/переселения проживающих.</w:t>
      </w:r>
    </w:p>
    <w:p w14:paraId="0C19A2D6" w14:textId="02E30D5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операций с заявками и предложениями.</w:t>
      </w:r>
    </w:p>
    <w:p w14:paraId="6CAC64A4" w14:textId="04D6A7FE" w:rsidR="00830515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инвентаризации.</w:t>
      </w:r>
    </w:p>
    <w:p w14:paraId="39F779C4" w14:textId="6036A282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назначения работ для работников общежития.</w:t>
      </w:r>
    </w:p>
    <w:p w14:paraId="2B054B04" w14:textId="4C59C4D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Удобный и быстрый поиск и отображение информации.</w:t>
      </w:r>
    </w:p>
    <w:p w14:paraId="2AE1AD33" w14:textId="60928C2F" w:rsidR="00830515" w:rsidRPr="00FD0FE2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Удаленный просмотр информации.</w:t>
      </w:r>
    </w:p>
    <w:p w14:paraId="5B7166E0" w14:textId="7118D3A5" w:rsidR="00145299" w:rsidRDefault="000F7BEA" w:rsidP="000F7BEA">
      <w:pPr>
        <w:pStyle w:val="2"/>
      </w:pPr>
      <w:bookmarkStart w:id="6" w:name="_Toc167057098"/>
      <w:r>
        <w:lastRenderedPageBreak/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остальную часть слоя логики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30E86745" w:rsidR="009A75E0" w:rsidRPr="00512857" w:rsidRDefault="00512857" w:rsidP="00512857">
      <w:pPr>
        <w:pStyle w:val="af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0AD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7057099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7057100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r>
        <w:rPr>
          <w:lang w:val="ru-RU" w:eastAsia="ru-RU"/>
        </w:rPr>
        <w:t>Требуемая информация</w:t>
      </w:r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3F613368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>
        <w:rPr>
          <w:lang w:val="ru-RU" w:eastAsia="ru-RU"/>
        </w:rPr>
        <w:t>,</w:t>
      </w:r>
    </w:p>
    <w:p w14:paraId="742D3AED" w14:textId="738E2239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Серия и </w:t>
      </w:r>
      <w:r w:rsidR="004B4ECF" w:rsidRPr="001A24FE">
        <w:rPr>
          <w:lang w:val="ru-RU" w:eastAsia="ru-RU"/>
        </w:rPr>
        <w:t>номер паспорта</w:t>
      </w:r>
      <w:r w:rsidR="000F479D" w:rsidRPr="001A24FE">
        <w:rPr>
          <w:lang w:val="ru-RU" w:eastAsia="ru-RU"/>
        </w:rPr>
        <w:t>,</w:t>
      </w:r>
    </w:p>
    <w:p w14:paraId="0E7CF28E" w14:textId="5C450C0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(муж/жен),</w:t>
      </w:r>
    </w:p>
    <w:p w14:paraId="2D3F9611" w14:textId="0E89DD9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рождения,</w:t>
      </w:r>
    </w:p>
    <w:p w14:paraId="173E4FA0" w14:textId="719CFCA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Н</w:t>
      </w:r>
      <w:r w:rsidR="000F479D" w:rsidRPr="001A24FE">
        <w:rPr>
          <w:lang w:val="ru-RU" w:eastAsia="ru-RU"/>
        </w:rPr>
        <w:t>омер телефона для связи,</w:t>
      </w:r>
    </w:p>
    <w:p w14:paraId="1BF63384" w14:textId="10E2EAAF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обучается, </w:t>
      </w:r>
    </w:p>
    <w:p w14:paraId="2566A9CC" w14:textId="7CEFF8C4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проживания, </w:t>
      </w:r>
    </w:p>
    <w:p w14:paraId="7402A5E3" w14:textId="31EDF529" w:rsidR="000F479D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7F3E9FC6" w:rsidR="00FC7F8A" w:rsidRDefault="004B4ECF" w:rsidP="00FC7F8A">
      <w:pPr>
        <w:pStyle w:val="ac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FC7F8A">
        <w:rPr>
          <w:lang w:val="ru-RU" w:eastAsia="ru-RU"/>
        </w:rPr>
        <w:t>,</w:t>
      </w:r>
    </w:p>
    <w:p w14:paraId="215C3E96" w14:textId="20846A9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>
        <w:rPr>
          <w:lang w:val="ru-RU" w:eastAsia="ru-RU"/>
        </w:rPr>
        <w:t>,</w:t>
      </w:r>
    </w:p>
    <w:p w14:paraId="053857AD" w14:textId="12F8E511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c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078A9FA" w:rsidR="00FC7F8A" w:rsidRDefault="004B4ECF" w:rsidP="00FC7F8A">
      <w:pPr>
        <w:pStyle w:val="ac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FC7F8A">
        <w:rPr>
          <w:lang w:val="ru-RU" w:eastAsia="ru-RU"/>
        </w:rPr>
        <w:t>,</w:t>
      </w:r>
    </w:p>
    <w:p w14:paraId="332D2095" w14:textId="250FBD36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П</w:t>
      </w:r>
      <w:r w:rsidR="004B4ECF" w:rsidRPr="001A24FE">
        <w:rPr>
          <w:lang w:val="ru-RU" w:eastAsia="ru-RU"/>
        </w:rPr>
        <w:t>ринадлежность блока к крылу и этажу</w:t>
      </w:r>
      <w:r>
        <w:rPr>
          <w:lang w:val="ru-RU" w:eastAsia="ru-RU"/>
        </w:rPr>
        <w:t>,</w:t>
      </w:r>
    </w:p>
    <w:p w14:paraId="3659A531" w14:textId="7299E13F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>
        <w:rPr>
          <w:lang w:val="ru-RU" w:eastAsia="ru-RU"/>
        </w:rPr>
        <w:t xml:space="preserve"> 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77777777" w:rsidR="00FC7F8A" w:rsidRDefault="001A24FE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Pr="00AE4048">
        <w:rPr>
          <w:lang w:val="ru-RU" w:eastAsia="ru-RU"/>
        </w:rPr>
        <w:t xml:space="preserve"> </w:t>
      </w:r>
    </w:p>
    <w:p w14:paraId="3B62004F" w14:textId="5BF0EAB3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FC7F8A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описание,</w:t>
      </w:r>
    </w:p>
    <w:p w14:paraId="482F2C0F" w14:textId="3F480E25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поставки,</w:t>
      </w:r>
    </w:p>
    <w:p w14:paraId="02C3DE91" w14:textId="1C298782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1A24FE" w:rsidRPr="00AE4048">
        <w:rPr>
          <w:lang w:val="ru-RU" w:eastAsia="ru-RU"/>
        </w:rPr>
        <w:t>тоимость</w:t>
      </w:r>
      <w:r>
        <w:rPr>
          <w:lang w:val="ru-RU" w:eastAsia="ru-RU"/>
        </w:rPr>
        <w:t>,</w:t>
      </w:r>
    </w:p>
    <w:p w14:paraId="52DB8165" w14:textId="33B9D72F" w:rsidR="004B4ECF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05609AA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FC7F8A">
        <w:rPr>
          <w:lang w:val="ru-RU" w:eastAsia="ru-RU"/>
        </w:rPr>
        <w:t>Т</w:t>
      </w:r>
      <w:r w:rsidRPr="00AE4048">
        <w:rPr>
          <w:lang w:val="ru-RU" w:eastAsia="ru-RU"/>
        </w:rPr>
        <w:t xml:space="preserve">ип вахты, </w:t>
      </w:r>
    </w:p>
    <w:p w14:paraId="572D69D6" w14:textId="5A6DF46F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Ставка почасового оклада за вахту в зависимости от типа вахты</w:t>
      </w:r>
    </w:p>
    <w:p w14:paraId="0C328505" w14:textId="2CADC1F3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вахту, </w:t>
      </w:r>
    </w:p>
    <w:p w14:paraId="072D96D7" w14:textId="08C3BB18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</w:p>
    <w:p w14:paraId="6A58EA41" w14:textId="4350D534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>
        <w:rPr>
          <w:lang w:val="ru-RU" w:eastAsia="ru-RU"/>
        </w:rPr>
        <w:t>Назначенный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77777777" w:rsidR="00FC7F8A" w:rsidRDefault="00AE4048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ФИО, </w:t>
      </w:r>
    </w:p>
    <w:p w14:paraId="7A77040E" w14:textId="3322404A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Серия и </w:t>
      </w:r>
      <w:r w:rsidR="00AE4048" w:rsidRPr="00AE4048">
        <w:rPr>
          <w:lang w:val="ru-RU" w:eastAsia="ru-RU"/>
        </w:rPr>
        <w:t xml:space="preserve">номер паспорта, </w:t>
      </w:r>
    </w:p>
    <w:p w14:paraId="44091B11" w14:textId="59AC32C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Телефон для связи,</w:t>
      </w:r>
    </w:p>
    <w:p w14:paraId="31BA5E06" w14:textId="3E24D190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Должность,</w:t>
      </w:r>
    </w:p>
    <w:p w14:paraId="23A8DD64" w14:textId="3D077F6D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Базовый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7777777" w:rsidR="00FC7F8A" w:rsidRDefault="00AE4048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Pr="00AE4048">
        <w:rPr>
          <w:lang w:val="ru-RU" w:eastAsia="ru-RU"/>
        </w:rPr>
        <w:t xml:space="preserve"> – </w:t>
      </w:r>
    </w:p>
    <w:p w14:paraId="013B9D43" w14:textId="777777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</w:t>
      </w:r>
      <w:r w:rsidR="00AE4048" w:rsidRPr="00AE4048">
        <w:rPr>
          <w:lang w:val="ru-RU" w:eastAsia="ru-RU"/>
        </w:rPr>
        <w:t>ема для удобного поиска и сортировки,</w:t>
      </w:r>
    </w:p>
    <w:p w14:paraId="22B99EE8" w14:textId="07DECB3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>
        <w:rPr>
          <w:lang w:val="ru-RU" w:eastAsia="ru-RU"/>
        </w:rPr>
        <w:t>,</w:t>
      </w:r>
    </w:p>
    <w:p w14:paraId="395274CA" w14:textId="01C04BFD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 xml:space="preserve">татус заявки (создана, закрыта, в процессе), </w:t>
      </w:r>
    </w:p>
    <w:p w14:paraId="08AE3B29" w14:textId="702C832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AE4048" w:rsidRPr="00AE4048">
        <w:rPr>
          <w:lang w:val="ru-RU" w:eastAsia="ru-RU"/>
        </w:rPr>
        <w:t xml:space="preserve">ата создания, </w:t>
      </w:r>
    </w:p>
    <w:p w14:paraId="14327150" w14:textId="09277A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проживающих,</w:t>
      </w:r>
    </w:p>
    <w:p w14:paraId="2B32C7DE" w14:textId="5B51A2F7" w:rsid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Ответственный за рассмотрение, назначенный из работников</w:t>
      </w:r>
      <w:r w:rsidR="00AE4048" w:rsidRPr="00AE4048">
        <w:rPr>
          <w:lang w:val="ru-RU" w:eastAsia="ru-RU"/>
        </w:rPr>
        <w:t>.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r w:rsidRPr="00F65017">
        <w:rPr>
          <w:lang w:val="ru-RU" w:eastAsia="ru-RU"/>
        </w:rPr>
        <w:t>Выделение сущностей</w:t>
      </w:r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30529B59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</w:p>
    <w:p w14:paraId="41A12624" w14:textId="2D8A6825" w:rsidR="00AE4048" w:rsidRP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101C02CA" w14:textId="0CA6618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</w:p>
    <w:p w14:paraId="65F7342E" w14:textId="5F9C6D9B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</w:p>
    <w:p w14:paraId="0342B869" w14:textId="67F466A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</w:p>
    <w:p w14:paraId="2611F646" w14:textId="0FC91E97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023EE8A3" w14:textId="0BE601A8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</w:p>
    <w:p w14:paraId="54AF0FAC" w14:textId="2FFD4B70" w:rsidR="00AE4048" w:rsidRPr="00F65017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</w:p>
    <w:p w14:paraId="1A1FCFB9" w14:textId="2C2D42C5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</w:p>
    <w:p w14:paraId="02B5A0FE" w14:textId="5F67398F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Вахта (Номер вахты)</w:t>
      </w:r>
    </w:p>
    <w:p w14:paraId="1618136B" w14:textId="3BD87751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</w:p>
    <w:p w14:paraId="1D8AD5B2" w14:textId="193C05E6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r w:rsidRPr="005E7A45">
        <w:rPr>
          <w:lang w:val="ru-RU" w:eastAsia="ru-RU"/>
        </w:rPr>
        <w:t>Выделение связей</w:t>
      </w:r>
    </w:p>
    <w:p w14:paraId="58ADAD21" w14:textId="1D80AB6B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имеет тип проживающего;</w:t>
      </w:r>
    </w:p>
    <w:p w14:paraId="17DDB0D4" w14:textId="18BDF5C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проживает в комнате;</w:t>
      </w:r>
    </w:p>
    <w:p w14:paraId="34B22969" w14:textId="6C3CDE6B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составляет заявки;</w:t>
      </w:r>
    </w:p>
    <w:p w14:paraId="762D91B3" w14:textId="001BF96D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имеет тип комнаты;</w:t>
      </w:r>
    </w:p>
    <w:p w14:paraId="1C0CB2BB" w14:textId="1D10331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содержит инвентарь;</w:t>
      </w:r>
    </w:p>
    <w:p w14:paraId="1183E7C6" w14:textId="33339456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Блок содержит комнаты;</w:t>
      </w:r>
    </w:p>
    <w:p w14:paraId="5CCE7B16" w14:textId="2DC7E5E9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Блок имеет тип блока;</w:t>
      </w:r>
    </w:p>
    <w:p w14:paraId="68CBE11A" w14:textId="7D414F35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в блоке;</w:t>
      </w:r>
    </w:p>
    <w:p w14:paraId="4D889F5C" w14:textId="0296FC48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на вахтах;</w:t>
      </w:r>
    </w:p>
    <w:p w14:paraId="410AAC4C" w14:textId="703EE147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обрабатывает заявки;</w:t>
      </w:r>
    </w:p>
    <w:p w14:paraId="37555588" w14:textId="7529DB3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имеет должность;</w:t>
      </w:r>
    </w:p>
    <w:p w14:paraId="3E120E90" w14:textId="35B06187" w:rsidR="007C6F84" w:rsidRP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Вахта имеет тип вахты;</w:t>
      </w:r>
    </w:p>
    <w:p w14:paraId="6B5A063E" w14:textId="5C4D468A" w:rsidR="00F65017" w:rsidRDefault="00A2004A" w:rsidP="00A2004A">
      <w:pPr>
        <w:pStyle w:val="3"/>
        <w:rPr>
          <w:lang w:val="ru-RU" w:eastAsia="ru-RU"/>
        </w:rPr>
      </w:pPr>
      <w:r>
        <w:rPr>
          <w:lang w:val="ru-RU" w:eastAsia="ru-RU"/>
        </w:rPr>
        <w:t xml:space="preserve">Построение </w:t>
      </w:r>
      <w:r>
        <w:rPr>
          <w:lang w:eastAsia="ru-RU"/>
        </w:rPr>
        <w:t xml:space="preserve">ER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512857">
        <w:rPr>
          <w:highlight w:val="yellow"/>
          <w:lang w:val="ru-RU" w:eastAsia="ru-RU"/>
        </w:rPr>
        <w:t>(Рисунки 224-2343)</w:t>
      </w:r>
    </w:p>
    <w:p w14:paraId="02E5C9B0" w14:textId="07A1F101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</w:p>
    <w:p w14:paraId="6AA76B1C" w14:textId="20BF412C" w:rsidR="00512857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Проживающий имеет только один тип</w:t>
      </w:r>
    </w:p>
    <w:p w14:paraId="6433F306" w14:textId="4940F8B9" w:rsidR="002E197A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Проживающий обязательно имеет тип</w:t>
      </w:r>
    </w:p>
    <w:p w14:paraId="5C92A221" w14:textId="443A96A7" w:rsidR="002E197A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Один тип может иметь множество проживающих</w:t>
      </w:r>
    </w:p>
    <w:p w14:paraId="61352F0E" w14:textId="66804F9D" w:rsidR="002E197A" w:rsidRDefault="002E197A" w:rsidP="007C6F84">
      <w:pPr>
        <w:ind w:left="708"/>
        <w:rPr>
          <w:lang w:val="ru-RU" w:eastAsia="ru-RU"/>
        </w:rPr>
      </w:pPr>
      <w:r>
        <w:rPr>
          <w:lang w:val="ru-RU" w:eastAsia="ru-RU"/>
        </w:rPr>
        <w:t>Тип не обязательно должен иметь проживающих</w:t>
      </w:r>
    </w:p>
    <w:p w14:paraId="48F06DB4" w14:textId="77777777" w:rsidR="00512857" w:rsidRDefault="005E7A45" w:rsidP="00512857">
      <w:pPr>
        <w:keepNext/>
        <w:jc w:val="center"/>
      </w:pPr>
      <w:r w:rsidRPr="005E7A45">
        <w:rPr>
          <w:lang w:val="ru-RU" w:eastAsia="ru-RU"/>
        </w:rPr>
        <w:drawing>
          <wp:inline distT="0" distB="0" distL="0" distR="0" wp14:anchorId="05CE9578" wp14:editId="6148D1F1">
            <wp:extent cx="5277587" cy="695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39B0EB8E" w:rsidR="005E7A45" w:rsidRDefault="00512857" w:rsidP="00512857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>
        <w:rPr>
          <w:noProof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72D4FE35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</w:p>
    <w:p w14:paraId="07F6F548" w14:textId="6A736EBC" w:rsid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t>Проживающий живет только в одной комнате</w:t>
      </w:r>
    </w:p>
    <w:p w14:paraId="696C1768" w14:textId="0AFDA74A" w:rsid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lastRenderedPageBreak/>
        <w:t>Проживающий обязательно должен проживать в комнате</w:t>
      </w:r>
    </w:p>
    <w:p w14:paraId="40077AE7" w14:textId="4F28BA7E" w:rsid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t>В одной комнате могут жить несколько проживающих</w:t>
      </w:r>
    </w:p>
    <w:p w14:paraId="63231582" w14:textId="1C630505" w:rsidR="002E197A" w:rsidRPr="002E197A" w:rsidRDefault="002E197A" w:rsidP="002E197A">
      <w:pPr>
        <w:ind w:firstLine="708"/>
        <w:rPr>
          <w:lang w:val="ru-RU"/>
        </w:rPr>
      </w:pPr>
      <w:r>
        <w:rPr>
          <w:lang w:val="ru-RU"/>
        </w:rPr>
        <w:t>В комнате не обязательно должны проживать</w:t>
      </w:r>
    </w:p>
    <w:p w14:paraId="2452F391" w14:textId="77777777" w:rsidR="00512857" w:rsidRDefault="00512857" w:rsidP="00512857">
      <w:pPr>
        <w:keepNext/>
        <w:jc w:val="center"/>
      </w:pPr>
      <w:r w:rsidRPr="00512857">
        <w:rPr>
          <w:lang w:val="ru-RU"/>
        </w:rPr>
        <w:drawing>
          <wp:inline distT="0" distB="0" distL="0" distR="0" wp14:anchorId="061CC2BD" wp14:editId="18677640">
            <wp:extent cx="5239481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1EABB1E6" w:rsidR="00512857" w:rsidRDefault="00512857" w:rsidP="00512857">
      <w:pPr>
        <w:pStyle w:val="af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5E40AD" w:rsidRPr="005E40AD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6906157A" w:rsidR="002E197A" w:rsidRDefault="002E197A" w:rsidP="002E197A">
      <w:pPr>
        <w:ind w:left="1"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>Проживающий составляет заявки</w:t>
      </w:r>
    </w:p>
    <w:p w14:paraId="2972D25F" w14:textId="7EFADB10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Проживающий может составить множество заявок</w:t>
      </w:r>
    </w:p>
    <w:p w14:paraId="78B30040" w14:textId="4DF4F812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Проживающему не обязательно составлять заявки</w:t>
      </w:r>
    </w:p>
    <w:p w14:paraId="49DDB29D" w14:textId="09C130A5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Одну заявку составляет только один проживающий</w:t>
      </w:r>
    </w:p>
    <w:p w14:paraId="5373DB05" w14:textId="7B147A25" w:rsidR="002E197A" w:rsidRDefault="002E197A" w:rsidP="002E197A">
      <w:pPr>
        <w:ind w:left="1" w:firstLine="708"/>
        <w:rPr>
          <w:lang w:val="ru-RU"/>
        </w:rPr>
      </w:pPr>
      <w:r>
        <w:rPr>
          <w:lang w:val="ru-RU"/>
        </w:rPr>
        <w:t>Заявка обязательно содержит информацию о составителе</w:t>
      </w:r>
    </w:p>
    <w:p w14:paraId="69D83554" w14:textId="77777777" w:rsidR="002E197A" w:rsidRDefault="002E197A" w:rsidP="002E197A">
      <w:pPr>
        <w:keepNext/>
        <w:jc w:val="center"/>
      </w:pPr>
      <w:r w:rsidRPr="002E197A">
        <w:rPr>
          <w:lang w:val="ru-RU"/>
        </w:rPr>
        <w:drawing>
          <wp:inline distT="0" distB="0" distL="0" distR="0" wp14:anchorId="7E7BF2D6" wp14:editId="742004B5">
            <wp:extent cx="5268060" cy="69542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20C5E0BC" w:rsidR="002E197A" w:rsidRDefault="002E197A" w:rsidP="002E197A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>
        <w:rPr>
          <w:noProof/>
        </w:rPr>
        <w:t>4</w:t>
      </w:r>
      <w:r>
        <w:fldChar w:fldCharType="end"/>
      </w:r>
      <w:r>
        <w:rPr>
          <w:lang w:val="ru-RU"/>
        </w:rPr>
        <w:t xml:space="preserve"> – Проживающий составляет заявки</w:t>
      </w:r>
    </w:p>
    <w:p w14:paraId="00D389B9" w14:textId="23319F9A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</w:p>
    <w:p w14:paraId="41C4A9D1" w14:textId="1349B5F7" w:rsidR="00517EE1" w:rsidRP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Комната обязательно имеет тип</w:t>
      </w:r>
    </w:p>
    <w:p w14:paraId="0DD67F1A" w14:textId="3D8E26A7" w:rsidR="00517EE1" w:rsidRP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Комната может иметь только один тип</w:t>
      </w:r>
    </w:p>
    <w:p w14:paraId="116DA239" w14:textId="38F71EFC" w:rsidR="00517EE1" w:rsidRP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Одному типу может соответствовать множество комнат</w:t>
      </w:r>
    </w:p>
    <w:p w14:paraId="7B6C7EBD" w14:textId="34977BCD" w:rsidR="00517EE1" w:rsidRDefault="00517EE1" w:rsidP="00517EE1">
      <w:pPr>
        <w:ind w:firstLine="708"/>
        <w:rPr>
          <w:lang w:val="ru-RU"/>
        </w:rPr>
      </w:pPr>
      <w:r w:rsidRPr="00517EE1">
        <w:rPr>
          <w:lang w:val="ru-RU"/>
        </w:rPr>
        <w:t>Типу не обязательно иметь соответствующую ему комнату</w:t>
      </w:r>
    </w:p>
    <w:p w14:paraId="7636D1E9" w14:textId="77777777" w:rsidR="00517EE1" w:rsidRDefault="00517EE1" w:rsidP="00517EE1">
      <w:pPr>
        <w:keepNext/>
        <w:jc w:val="center"/>
      </w:pPr>
      <w:r w:rsidRPr="00517EE1">
        <w:rPr>
          <w:lang w:val="ru-RU"/>
        </w:rPr>
        <w:drawing>
          <wp:inline distT="0" distB="0" distL="0" distR="0" wp14:anchorId="214CD0D3" wp14:editId="1AF3F16B">
            <wp:extent cx="5277587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6353B924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>
        <w:rPr>
          <w:noProof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4C9AA064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</w:p>
    <w:p w14:paraId="6308041A" w14:textId="269E8861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В одной комнате может содержаться множество инвентаря</w:t>
      </w:r>
    </w:p>
    <w:p w14:paraId="2AE2B6D9" w14:textId="462709F0" w:rsidR="00517EE1" w:rsidRDefault="00517EE1" w:rsidP="00517EE1">
      <w:pPr>
        <w:rPr>
          <w:lang w:val="ru-RU"/>
        </w:rPr>
      </w:pPr>
      <w:r>
        <w:rPr>
          <w:lang w:val="ru-RU"/>
        </w:rPr>
        <w:tab/>
        <w:t>В комнате может не быть инвентаря</w:t>
      </w:r>
    </w:p>
    <w:p w14:paraId="62B516C6" w14:textId="59694615" w:rsidR="00517EE1" w:rsidRDefault="00517EE1" w:rsidP="00517EE1">
      <w:pPr>
        <w:rPr>
          <w:lang w:val="ru-RU"/>
        </w:rPr>
      </w:pPr>
      <w:r>
        <w:rPr>
          <w:lang w:val="ru-RU"/>
        </w:rPr>
        <w:tab/>
        <w:t>Инвентарь обязательно имеет комнату, в которой он размещается</w:t>
      </w:r>
    </w:p>
    <w:p w14:paraId="0B03CEC7" w14:textId="36B28BD1" w:rsidR="00517EE1" w:rsidRDefault="00517EE1" w:rsidP="00517EE1">
      <w:pPr>
        <w:rPr>
          <w:lang w:val="ru-RU"/>
        </w:rPr>
      </w:pPr>
      <w:r>
        <w:rPr>
          <w:lang w:val="ru-RU"/>
        </w:rPr>
        <w:tab/>
        <w:t>Единица инвентаря размещается только в одной комнате</w:t>
      </w:r>
    </w:p>
    <w:p w14:paraId="668CB241" w14:textId="77777777" w:rsidR="00517EE1" w:rsidRDefault="00517EE1" w:rsidP="00517EE1">
      <w:pPr>
        <w:keepNext/>
        <w:jc w:val="center"/>
      </w:pPr>
      <w:r w:rsidRPr="00517EE1">
        <w:rPr>
          <w:lang w:val="ru-RU"/>
        </w:rPr>
        <w:lastRenderedPageBreak/>
        <w:drawing>
          <wp:inline distT="0" distB="0" distL="0" distR="0" wp14:anchorId="066B028C" wp14:editId="524D6BB5">
            <wp:extent cx="5220429" cy="676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78C8BFD1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5E40AD">
        <w:rPr>
          <w:noProof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33290448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Блок содержит комнаты</w:t>
      </w:r>
    </w:p>
    <w:p w14:paraId="4795FB26" w14:textId="3FF8B1B8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В одном блоке может быть множество комнат</w:t>
      </w:r>
    </w:p>
    <w:p w14:paraId="42C6A9F3" w14:textId="3EA754B4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Комната обязательно должна иметь блок, в котором она находится</w:t>
      </w:r>
    </w:p>
    <w:p w14:paraId="31347E33" w14:textId="346954C3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Комната может находиться только в одном блоке</w:t>
      </w:r>
    </w:p>
    <w:p w14:paraId="47E57F60" w14:textId="742687E8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Блок необязательно должен иметь комнаты</w:t>
      </w:r>
    </w:p>
    <w:p w14:paraId="32344B0A" w14:textId="77777777" w:rsidR="00517EE1" w:rsidRDefault="00517EE1" w:rsidP="00517EE1">
      <w:pPr>
        <w:keepNext/>
        <w:jc w:val="center"/>
      </w:pPr>
      <w:r w:rsidRPr="00517EE1">
        <w:rPr>
          <w:lang w:val="ru-RU"/>
        </w:rPr>
        <w:drawing>
          <wp:inline distT="0" distB="0" distL="0" distR="0" wp14:anchorId="1DB60A9A" wp14:editId="6BC17B8D">
            <wp:extent cx="5258534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63F924AC" w:rsidR="00517EE1" w:rsidRDefault="00517EE1" w:rsidP="00517EE1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>
        <w:rPr>
          <w:noProof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33A10D13" w14:textId="2A3165AF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Блок имеет тип</w:t>
      </w:r>
    </w:p>
    <w:p w14:paraId="4416C6F6" w14:textId="26785178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Блок обязательно имеет тип</w:t>
      </w:r>
    </w:p>
    <w:p w14:paraId="70DA322C" w14:textId="1076D7FB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Блок имеет только один тип</w:t>
      </w:r>
    </w:p>
    <w:p w14:paraId="3A48618C" w14:textId="275AF3DE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Одному типу может соответствовать множество блоков</w:t>
      </w:r>
    </w:p>
    <w:p w14:paraId="674A4CD5" w14:textId="40AF3D65" w:rsidR="00517EE1" w:rsidRDefault="00517EE1" w:rsidP="00517EE1">
      <w:pPr>
        <w:ind w:firstLine="708"/>
        <w:rPr>
          <w:lang w:val="ru-RU"/>
        </w:rPr>
      </w:pPr>
      <w:r>
        <w:rPr>
          <w:lang w:val="ru-RU"/>
        </w:rPr>
        <w:t>Типу может не соответствовать ни одного блока</w:t>
      </w:r>
    </w:p>
    <w:p w14:paraId="5A491A9B" w14:textId="77777777" w:rsidR="00517EE1" w:rsidRDefault="00517EE1" w:rsidP="00517EE1">
      <w:pPr>
        <w:keepNext/>
        <w:jc w:val="center"/>
      </w:pPr>
      <w:r w:rsidRPr="00517EE1">
        <w:rPr>
          <w:lang w:val="ru-RU"/>
        </w:rPr>
        <w:drawing>
          <wp:inline distT="0" distB="0" distL="0" distR="0" wp14:anchorId="66E97307" wp14:editId="24EEC5F6">
            <wp:extent cx="5268060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10B4" w14:textId="0BBDC2B8" w:rsidR="00517EE1" w:rsidRDefault="00517EE1" w:rsidP="00517EE1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>
        <w:rPr>
          <w:noProof/>
        </w:rPr>
        <w:t>8</w:t>
      </w:r>
      <w:r>
        <w:fldChar w:fldCharType="end"/>
      </w:r>
      <w:r>
        <w:rPr>
          <w:lang w:val="ru-RU"/>
        </w:rPr>
        <w:t xml:space="preserve"> – Блок имеет тип</w:t>
      </w:r>
    </w:p>
    <w:p w14:paraId="2F92628A" w14:textId="2E38404E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</w:p>
    <w:p w14:paraId="3F07B2DF" w14:textId="04F85B90" w:rsidR="00CA17BE" w:rsidRDefault="00CA17BE" w:rsidP="00517EE1">
      <w:pPr>
        <w:rPr>
          <w:lang w:val="ru-RU"/>
        </w:rPr>
      </w:pPr>
      <w:r>
        <w:rPr>
          <w:lang w:val="ru-RU"/>
        </w:rPr>
        <w:tab/>
        <w:t>В одном блоке может дежурить только один работник</w:t>
      </w:r>
    </w:p>
    <w:p w14:paraId="46DD58BC" w14:textId="5828A3E0" w:rsidR="00CA17BE" w:rsidRDefault="00CA17BE" w:rsidP="00517EE1">
      <w:pPr>
        <w:rPr>
          <w:lang w:val="ru-RU"/>
        </w:rPr>
      </w:pPr>
      <w:r>
        <w:rPr>
          <w:lang w:val="ru-RU"/>
        </w:rPr>
        <w:tab/>
        <w:t>В блоке необязательно должны дежурить</w:t>
      </w:r>
    </w:p>
    <w:p w14:paraId="2A23B09A" w14:textId="1E8E3898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 может дежурить в множестве блоках</w:t>
      </w:r>
    </w:p>
    <w:p w14:paraId="29DDD9E8" w14:textId="4E3B6899" w:rsidR="00CA17BE" w:rsidRDefault="00CA17BE" w:rsidP="00517EE1">
      <w:pPr>
        <w:rPr>
          <w:lang w:val="ru-RU"/>
        </w:rPr>
      </w:pPr>
      <w:r>
        <w:rPr>
          <w:lang w:val="ru-RU"/>
        </w:rPr>
        <w:tab/>
        <w:t>Работнику необязательно дежурить</w:t>
      </w:r>
    </w:p>
    <w:p w14:paraId="7C7AA359" w14:textId="77777777" w:rsidR="00CA17BE" w:rsidRDefault="00CA17BE" w:rsidP="00CA17BE">
      <w:pPr>
        <w:keepNext/>
        <w:jc w:val="center"/>
      </w:pPr>
      <w:r w:rsidRPr="00CA17BE">
        <w:rPr>
          <w:lang w:val="ru-RU"/>
        </w:rPr>
        <w:lastRenderedPageBreak/>
        <w:drawing>
          <wp:inline distT="0" distB="0" distL="0" distR="0" wp14:anchorId="2F5CC332" wp14:editId="14B927AA">
            <wp:extent cx="5239481" cy="676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420DB357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 w:rsidRPr="005E40AD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0037635F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</w:p>
    <w:p w14:paraId="67EBD9A6" w14:textId="434FC284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Работнику необязательно дежурить на вахте</w:t>
      </w:r>
    </w:p>
    <w:p w14:paraId="65E6217C" w14:textId="4878ABB3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 может дежурить на нескольких вахтах</w:t>
      </w:r>
    </w:p>
    <w:p w14:paraId="585FDB00" w14:textId="380831DD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На одну вахту назначается только один работник</w:t>
      </w:r>
    </w:p>
    <w:p w14:paraId="2D6DCB0C" w14:textId="177B918A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Вахте обязательно должен быть назначен работник</w:t>
      </w:r>
    </w:p>
    <w:p w14:paraId="5ACD8A7F" w14:textId="77777777" w:rsidR="00CA17BE" w:rsidRDefault="00CA17BE" w:rsidP="00CA17BE">
      <w:pPr>
        <w:keepNext/>
        <w:jc w:val="center"/>
      </w:pPr>
      <w:r w:rsidRPr="00CA17BE">
        <w:rPr>
          <w:lang w:val="ru-RU"/>
        </w:rPr>
        <w:drawing>
          <wp:inline distT="0" distB="0" distL="0" distR="0" wp14:anchorId="61274121" wp14:editId="39FA8227">
            <wp:extent cx="5249008" cy="67636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06519C9B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5E40AD">
        <w:rPr>
          <w:noProof/>
        </w:rPr>
        <w:t>10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3A1EAD8D" w14:textId="5C79DA57" w:rsid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обрабатывает заявки</w:t>
      </w:r>
    </w:p>
    <w:p w14:paraId="49BA349D" w14:textId="3C5FEA03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 может обрабатывать множество заявок</w:t>
      </w:r>
    </w:p>
    <w:p w14:paraId="46A157B2" w14:textId="0049E272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Работнику необязательно обрабатывать заявки</w:t>
      </w:r>
    </w:p>
    <w:p w14:paraId="2D80D089" w14:textId="2A39978C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Одну заявку обрабатывает только один работник</w:t>
      </w:r>
    </w:p>
    <w:p w14:paraId="38DFF1DF" w14:textId="7E77B158" w:rsidR="00CA17BE" w:rsidRDefault="00CA17BE" w:rsidP="00CA17BE">
      <w:pPr>
        <w:ind w:firstLine="708"/>
        <w:rPr>
          <w:lang w:val="ru-RU"/>
        </w:rPr>
      </w:pPr>
      <w:r>
        <w:rPr>
          <w:lang w:val="ru-RU"/>
        </w:rPr>
        <w:t>Заявка может существовать без назначения на нее работника</w:t>
      </w:r>
    </w:p>
    <w:p w14:paraId="761B06AD" w14:textId="77777777" w:rsidR="00CA17BE" w:rsidRDefault="00CA17BE" w:rsidP="00CA17BE">
      <w:pPr>
        <w:keepNext/>
        <w:jc w:val="center"/>
      </w:pPr>
      <w:r w:rsidRPr="00CA17BE">
        <w:rPr>
          <w:lang w:val="ru-RU"/>
        </w:rPr>
        <w:drawing>
          <wp:inline distT="0" distB="0" distL="0" distR="0" wp14:anchorId="007F3A99" wp14:editId="2BF7A592">
            <wp:extent cx="5249008" cy="66684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4DA" w14:textId="58C124E9" w:rsidR="00CA17BE" w:rsidRDefault="00CA17BE" w:rsidP="00CA17BE">
      <w:pPr>
        <w:pStyle w:val="af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5E40AD" w:rsidRPr="005E40AD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Работник обрабатывает заявки</w:t>
      </w:r>
    </w:p>
    <w:p w14:paraId="105F843C" w14:textId="1B4FCCAF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>Работник имеет должность</w:t>
      </w:r>
    </w:p>
    <w:p w14:paraId="5F6C072D" w14:textId="478F9727" w:rsidR="00CA17BE" w:rsidRDefault="00CA17BE" w:rsidP="00CA17BE">
      <w:pPr>
        <w:rPr>
          <w:lang w:val="ru-RU"/>
        </w:rPr>
      </w:pPr>
      <w:r>
        <w:rPr>
          <w:lang w:val="ru-RU"/>
        </w:rPr>
        <w:tab/>
        <w:t>Работник имеет только одну должность</w:t>
      </w:r>
    </w:p>
    <w:p w14:paraId="6AA68B35" w14:textId="19AAA924" w:rsidR="00CA17BE" w:rsidRDefault="00CA17BE" w:rsidP="00CA17BE">
      <w:pPr>
        <w:rPr>
          <w:lang w:val="ru-RU"/>
        </w:rPr>
      </w:pPr>
      <w:r>
        <w:rPr>
          <w:lang w:val="ru-RU"/>
        </w:rPr>
        <w:tab/>
        <w:t>Работник обязательно имеет должность</w:t>
      </w:r>
    </w:p>
    <w:p w14:paraId="6DB9A8DE" w14:textId="77777777" w:rsidR="00CA17BE" w:rsidRDefault="00CA17BE" w:rsidP="00CA17BE">
      <w:pPr>
        <w:rPr>
          <w:lang w:val="ru-RU"/>
        </w:rPr>
      </w:pPr>
      <w:r>
        <w:rPr>
          <w:lang w:val="ru-RU"/>
        </w:rPr>
        <w:tab/>
        <w:t>На одной должности может состоять множество работников</w:t>
      </w:r>
    </w:p>
    <w:p w14:paraId="00B19094" w14:textId="77777777" w:rsidR="00CA17BE" w:rsidRDefault="00CA17BE" w:rsidP="00CA17BE">
      <w:pPr>
        <w:rPr>
          <w:lang w:val="ru-RU"/>
        </w:rPr>
      </w:pPr>
      <w:r>
        <w:rPr>
          <w:lang w:val="ru-RU"/>
        </w:rPr>
        <w:tab/>
        <w:t>Должности может никто не соответствовать</w:t>
      </w:r>
    </w:p>
    <w:p w14:paraId="1BEFC5C3" w14:textId="77777777" w:rsidR="00CA17BE" w:rsidRDefault="00CA17BE" w:rsidP="00CA17BE">
      <w:pPr>
        <w:keepNext/>
        <w:jc w:val="center"/>
      </w:pPr>
      <w:r w:rsidRPr="00CA17BE">
        <w:rPr>
          <w:lang w:val="ru-RU"/>
        </w:rPr>
        <w:drawing>
          <wp:inline distT="0" distB="0" distL="0" distR="0" wp14:anchorId="203E76B0" wp14:editId="175BFDA1">
            <wp:extent cx="5249008" cy="67636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3CFFCED1" w:rsidR="00CA17BE" w:rsidRDefault="00CA17BE" w:rsidP="00CA17BE">
      <w:pPr>
        <w:pStyle w:val="af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0AD">
        <w:rPr>
          <w:noProof/>
        </w:rPr>
        <w:t>12</w:t>
      </w:r>
      <w:r>
        <w:fldChar w:fldCharType="end"/>
      </w:r>
      <w:r>
        <w:rPr>
          <w:lang w:val="ru-RU"/>
        </w:rPr>
        <w:t xml:space="preserve"> – Работник имеет должность</w:t>
      </w:r>
    </w:p>
    <w:p w14:paraId="083323C6" w14:textId="2C5F6CA4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lastRenderedPageBreak/>
        <w:tab/>
      </w:r>
      <w:r w:rsidRPr="005E40AD">
        <w:rPr>
          <w:b/>
          <w:bCs/>
          <w:lang w:val="ru-RU"/>
        </w:rPr>
        <w:t>Вахта имеет тип вахты</w:t>
      </w:r>
    </w:p>
    <w:p w14:paraId="63D79A21" w14:textId="3754A67F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Вахта имеет только один тип вахты</w:t>
      </w:r>
    </w:p>
    <w:p w14:paraId="45842509" w14:textId="2D664C18" w:rsidR="005E40AD" w:rsidRDefault="005E40AD" w:rsidP="005E40AD">
      <w:pPr>
        <w:rPr>
          <w:lang w:val="ru-RU"/>
        </w:rPr>
      </w:pPr>
      <w:r>
        <w:rPr>
          <w:lang w:val="ru-RU"/>
        </w:rPr>
        <w:tab/>
        <w:t>Вахта обязательно имеет тип</w:t>
      </w:r>
    </w:p>
    <w:p w14:paraId="48820438" w14:textId="7EC30B92" w:rsidR="005E40AD" w:rsidRDefault="005E40AD" w:rsidP="005E40AD">
      <w:pPr>
        <w:rPr>
          <w:lang w:val="ru-RU"/>
        </w:rPr>
      </w:pPr>
      <w:r>
        <w:rPr>
          <w:lang w:val="ru-RU"/>
        </w:rPr>
        <w:tab/>
        <w:t>Одному типу может соответствовать множество вахт</w:t>
      </w:r>
    </w:p>
    <w:p w14:paraId="1B9FCB7D" w14:textId="1FD35ACA" w:rsidR="005E40AD" w:rsidRDefault="005E40AD" w:rsidP="005E40AD">
      <w:pPr>
        <w:rPr>
          <w:lang w:val="ru-RU"/>
        </w:rPr>
      </w:pPr>
      <w:r>
        <w:rPr>
          <w:lang w:val="ru-RU"/>
        </w:rPr>
        <w:tab/>
        <w:t>Тип может не иметь соответствующих ему вахт</w:t>
      </w:r>
    </w:p>
    <w:p w14:paraId="03C99FBA" w14:textId="77777777" w:rsidR="005E40AD" w:rsidRDefault="005E40AD" w:rsidP="005E40AD">
      <w:pPr>
        <w:keepNext/>
        <w:jc w:val="center"/>
      </w:pPr>
      <w:r w:rsidRPr="005E40AD">
        <w:rPr>
          <w:lang w:val="ru-RU"/>
        </w:rPr>
        <w:drawing>
          <wp:inline distT="0" distB="0" distL="0" distR="0" wp14:anchorId="52641882" wp14:editId="650D0B44">
            <wp:extent cx="5249008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7F0E8D71" w:rsidR="005E40AD" w:rsidRPr="005E40AD" w:rsidRDefault="005E40AD" w:rsidP="005E40AD">
      <w:pPr>
        <w:pStyle w:val="af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Pr="005E40AD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63D01A3F" w14:textId="7A4136AD" w:rsidR="000F7BEA" w:rsidRDefault="000F7BEA" w:rsidP="000F7BEA">
      <w:pPr>
        <w:pStyle w:val="2"/>
      </w:pPr>
      <w:bookmarkStart w:id="9" w:name="_Toc167057101"/>
      <w:r>
        <w:t>Даталогическое проектирование БД</w:t>
      </w:r>
      <w:bookmarkEnd w:id="9"/>
    </w:p>
    <w:p w14:paraId="75A3A56A" w14:textId="0A98B61D" w:rsidR="000F7BEA" w:rsidRDefault="000F7BEA" w:rsidP="000F7BEA">
      <w:pPr>
        <w:pStyle w:val="2"/>
      </w:pPr>
      <w:bookmarkStart w:id="10" w:name="_Toc167057102"/>
      <w:r>
        <w:t>Разработка объектов поддержания целостности данных</w:t>
      </w:r>
      <w:bookmarkEnd w:id="10"/>
    </w:p>
    <w:p w14:paraId="681AF4A4" w14:textId="6D282C1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7A021C38" w:rsidR="00CA2891" w:rsidRDefault="000F7BEA" w:rsidP="00CA2891">
      <w:pPr>
        <w:pStyle w:val="1"/>
      </w:pPr>
      <w:bookmarkStart w:id="11" w:name="_Toc167057103"/>
      <w:r>
        <w:lastRenderedPageBreak/>
        <w:t>Разработка клиентской части ИС</w:t>
      </w:r>
      <w:bookmarkEnd w:id="11"/>
    </w:p>
    <w:p w14:paraId="459D9B2D" w14:textId="362693CB" w:rsidR="000F7BEA" w:rsidRDefault="000F7BEA" w:rsidP="000F7BEA">
      <w:pPr>
        <w:pStyle w:val="2"/>
      </w:pPr>
      <w:bookmarkStart w:id="12" w:name="_Toc167057104"/>
      <w:r>
        <w:t>Разработка прототипа интерфейса пользователя</w:t>
      </w:r>
      <w:bookmarkEnd w:id="12"/>
    </w:p>
    <w:p w14:paraId="3E017725" w14:textId="59FA0179" w:rsidR="000F7BEA" w:rsidRDefault="000F7BEA" w:rsidP="000F7BEA">
      <w:pPr>
        <w:pStyle w:val="2"/>
      </w:pPr>
      <w:bookmarkStart w:id="13" w:name="_Toc167057105"/>
      <w:r>
        <w:t>Реализация интерфейса пользователя</w:t>
      </w:r>
      <w:bookmarkEnd w:id="13"/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39305981" w:rsidR="00CA2891" w:rsidRDefault="000F7BEA" w:rsidP="00CA2891">
      <w:pPr>
        <w:pStyle w:val="1"/>
      </w:pPr>
      <w:bookmarkStart w:id="14" w:name="_Toc167057106"/>
      <w:r>
        <w:lastRenderedPageBreak/>
        <w:t>Тестирование основных функций приложения</w:t>
      </w:r>
      <w:bookmarkEnd w:id="14"/>
      <w:r>
        <w:t xml:space="preserve"> </w:t>
      </w:r>
    </w:p>
    <w:p w14:paraId="5C24E732" w14:textId="76B29E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3D7C110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5" w:name="_Toc167057107"/>
      <w:r>
        <w:lastRenderedPageBreak/>
        <w:t>ЗАКЛЮЧЕНИЕ</w:t>
      </w:r>
      <w:bookmarkEnd w:id="15"/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292A17CF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6" w:name="_Toc167057108"/>
      <w:r>
        <w:lastRenderedPageBreak/>
        <w:t>СПИСОК ИСПОЛЬЗУЕМОЙ ЛИТЕРАТУРЫ</w:t>
      </w:r>
      <w:bookmarkEnd w:id="16"/>
    </w:p>
    <w:p w14:paraId="039C7D45" w14:textId="2D92209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0580B7E" w14:textId="6D3C45B4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7" w:name="_Toc167057109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17"/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1B2D444C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8" w:name="_Toc167057110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18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377919B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19" w:name="_Toc167057111"/>
      <w:r>
        <w:lastRenderedPageBreak/>
        <w:t>ПРИЛОЖЕНИЕ В:исходный код клиентского приложения</w:t>
      </w:r>
      <w:bookmarkEnd w:id="19"/>
    </w:p>
    <w:p w14:paraId="2CD6BB66" w14:textId="5F35DCB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</w:p>
    <w:sectPr w:rsidR="00145299" w:rsidRPr="00145299" w:rsidSect="00C036FE">
      <w:footerReference w:type="default" r:id="rId22"/>
      <w:footerReference w:type="first" r:id="rId23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7F56" w14:textId="77777777" w:rsidR="002521CD" w:rsidRDefault="002521CD">
      <w:pPr>
        <w:spacing w:line="240" w:lineRule="auto"/>
      </w:pPr>
      <w:r>
        <w:separator/>
      </w:r>
    </w:p>
  </w:endnote>
  <w:endnote w:type="continuationSeparator" w:id="0">
    <w:p w14:paraId="3F620354" w14:textId="77777777" w:rsidR="002521CD" w:rsidRDefault="00252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5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3904" w14:textId="77777777" w:rsidR="002521CD" w:rsidRDefault="002521CD">
      <w:r>
        <w:separator/>
      </w:r>
    </w:p>
  </w:footnote>
  <w:footnote w:type="continuationSeparator" w:id="0">
    <w:p w14:paraId="7FADC28A" w14:textId="77777777" w:rsidR="002521CD" w:rsidRDefault="0025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D660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9AC8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5F289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FC4B6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1AC3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0AD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09C9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467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D81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F40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6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6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2"/>
  </w:num>
  <w:num w:numId="23">
    <w:abstractNumId w:val="20"/>
  </w:num>
  <w:num w:numId="24">
    <w:abstractNumId w:val="21"/>
  </w:num>
  <w:num w:numId="25">
    <w:abstractNumId w:val="15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A3FF5"/>
    <w:rsid w:val="000A68FA"/>
    <w:rsid w:val="000F479D"/>
    <w:rsid w:val="000F7BEA"/>
    <w:rsid w:val="001370BB"/>
    <w:rsid w:val="00145299"/>
    <w:rsid w:val="001A2250"/>
    <w:rsid w:val="001A24FE"/>
    <w:rsid w:val="001A497D"/>
    <w:rsid w:val="001E75BA"/>
    <w:rsid w:val="00204607"/>
    <w:rsid w:val="00251CBF"/>
    <w:rsid w:val="002521CD"/>
    <w:rsid w:val="00260E64"/>
    <w:rsid w:val="00277F32"/>
    <w:rsid w:val="002807D9"/>
    <w:rsid w:val="002875F2"/>
    <w:rsid w:val="002B3C12"/>
    <w:rsid w:val="002C23ED"/>
    <w:rsid w:val="002E197A"/>
    <w:rsid w:val="002E7223"/>
    <w:rsid w:val="003104BB"/>
    <w:rsid w:val="004342CA"/>
    <w:rsid w:val="00461DFD"/>
    <w:rsid w:val="004B4ECF"/>
    <w:rsid w:val="004C4CFF"/>
    <w:rsid w:val="004F1E4E"/>
    <w:rsid w:val="00512857"/>
    <w:rsid w:val="00517EE1"/>
    <w:rsid w:val="00580C13"/>
    <w:rsid w:val="005E1C4A"/>
    <w:rsid w:val="005E40AD"/>
    <w:rsid w:val="005E7A45"/>
    <w:rsid w:val="00640D10"/>
    <w:rsid w:val="006645CE"/>
    <w:rsid w:val="006A3042"/>
    <w:rsid w:val="006D3E4A"/>
    <w:rsid w:val="007C6F84"/>
    <w:rsid w:val="00807BF9"/>
    <w:rsid w:val="00830515"/>
    <w:rsid w:val="00837267"/>
    <w:rsid w:val="008A3544"/>
    <w:rsid w:val="008A48FF"/>
    <w:rsid w:val="008C6F73"/>
    <w:rsid w:val="008D3B42"/>
    <w:rsid w:val="0092134B"/>
    <w:rsid w:val="009579C3"/>
    <w:rsid w:val="00960670"/>
    <w:rsid w:val="0096141E"/>
    <w:rsid w:val="00985423"/>
    <w:rsid w:val="009A75E0"/>
    <w:rsid w:val="009B063E"/>
    <w:rsid w:val="00A2004A"/>
    <w:rsid w:val="00A434BB"/>
    <w:rsid w:val="00A77C88"/>
    <w:rsid w:val="00A92120"/>
    <w:rsid w:val="00AA4E46"/>
    <w:rsid w:val="00AE4048"/>
    <w:rsid w:val="00B10C06"/>
    <w:rsid w:val="00B14F61"/>
    <w:rsid w:val="00B23A56"/>
    <w:rsid w:val="00B54211"/>
    <w:rsid w:val="00B66B24"/>
    <w:rsid w:val="00B73520"/>
    <w:rsid w:val="00BA6CBB"/>
    <w:rsid w:val="00BE5BAE"/>
    <w:rsid w:val="00BF0713"/>
    <w:rsid w:val="00C036FE"/>
    <w:rsid w:val="00C5460A"/>
    <w:rsid w:val="00C8276C"/>
    <w:rsid w:val="00CA17BE"/>
    <w:rsid w:val="00CA2891"/>
    <w:rsid w:val="00CA34E5"/>
    <w:rsid w:val="00D03F61"/>
    <w:rsid w:val="00D711C3"/>
    <w:rsid w:val="00D96E71"/>
    <w:rsid w:val="00DF5CB7"/>
    <w:rsid w:val="00E000B8"/>
    <w:rsid w:val="00E13995"/>
    <w:rsid w:val="00E17E4D"/>
    <w:rsid w:val="00E606B9"/>
    <w:rsid w:val="00E62340"/>
    <w:rsid w:val="00E67DE8"/>
    <w:rsid w:val="00F15053"/>
    <w:rsid w:val="00F46A30"/>
    <w:rsid w:val="00F65017"/>
    <w:rsid w:val="00F821AE"/>
    <w:rsid w:val="00FC7F8A"/>
    <w:rsid w:val="00FD0FE2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0FE2"/>
    <w:pPr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Содержимое врезки"/>
    <w:basedOn w:val="a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8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8C6F73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c">
    <w:name w:val="List Paragraph"/>
    <w:basedOn w:val="a"/>
    <w:uiPriority w:val="99"/>
    <w:rsid w:val="00F46A30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d">
    <w:name w:val="Table Grid"/>
    <w:basedOn w:val="a1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бычный (веб)"/>
    <w:basedOn w:val="a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">
    <w:name w:val="caption"/>
    <w:basedOn w:val="a"/>
    <w:next w:val="a"/>
    <w:unhideWhenUsed/>
    <w:qFormat/>
    <w:rsid w:val="00512857"/>
    <w:pPr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21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user</cp:lastModifiedBy>
  <cp:revision>21</cp:revision>
  <dcterms:created xsi:type="dcterms:W3CDTF">2023-12-25T00:09:00Z</dcterms:created>
  <dcterms:modified xsi:type="dcterms:W3CDTF">2024-05-21T01:11:00Z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