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350" w:type="dxa"/>
        <w:tblLook w:val="04A0" w:firstRow="1" w:lastRow="0" w:firstColumn="1" w:lastColumn="0" w:noHBand="0" w:noVBand="1"/>
      </w:tblPr>
      <w:tblGrid>
        <w:gridCol w:w="2080"/>
        <w:gridCol w:w="3878"/>
        <w:gridCol w:w="3392"/>
      </w:tblGrid>
      <w:tr w:rsidR="006D0829" w14:paraId="11D6B6A2" w14:textId="77777777" w:rsidTr="006D0829">
        <w:trPr>
          <w:trHeight w:val="323"/>
        </w:trPr>
        <w:tc>
          <w:tcPr>
            <w:tcW w:w="9350" w:type="dxa"/>
            <w:gridSpan w:val="3"/>
            <w:vAlign w:val="center"/>
          </w:tcPr>
          <w:p w14:paraId="472FDA4E" w14:textId="77777777" w:rsidR="006D0829" w:rsidRPr="00315521" w:rsidRDefault="006D0829" w:rsidP="0045408D">
            <w:pPr>
              <w:rPr>
                <w:b/>
                <w:szCs w:val="24"/>
              </w:rPr>
            </w:pPr>
            <w:bookmarkStart w:id="0" w:name="_GoBack"/>
            <w:bookmarkEnd w:id="0"/>
            <w:r w:rsidRPr="00315521">
              <w:rPr>
                <w:b/>
                <w:color w:val="7030A0"/>
                <w:szCs w:val="24"/>
              </w:rPr>
              <w:t>Title of the Project</w:t>
            </w:r>
          </w:p>
        </w:tc>
      </w:tr>
      <w:tr w:rsidR="006D0829" w14:paraId="4139E3D3" w14:textId="77777777" w:rsidTr="006D0829">
        <w:tc>
          <w:tcPr>
            <w:tcW w:w="2080" w:type="dxa"/>
            <w:tcBorders>
              <w:right w:val="single" w:sz="4" w:space="0" w:color="000000"/>
            </w:tcBorders>
          </w:tcPr>
          <w:p w14:paraId="75292596" w14:textId="77777777" w:rsidR="006D0829" w:rsidRPr="00315521" w:rsidRDefault="006D0829" w:rsidP="0045408D">
            <w:pPr>
              <w:rPr>
                <w:szCs w:val="24"/>
              </w:rPr>
            </w:pPr>
            <w:r w:rsidRPr="00315521">
              <w:rPr>
                <w:szCs w:val="24"/>
              </w:rPr>
              <w:t>Team Information</w:t>
            </w:r>
          </w:p>
          <w:p w14:paraId="4693E94C" w14:textId="77777777" w:rsidR="006D0829" w:rsidRPr="00315521" w:rsidRDefault="006D0829" w:rsidP="0045408D">
            <w:pPr>
              <w:rPr>
                <w:szCs w:val="24"/>
              </w:rPr>
            </w:pPr>
          </w:p>
        </w:tc>
        <w:tc>
          <w:tcPr>
            <w:tcW w:w="7270" w:type="dxa"/>
            <w:gridSpan w:val="2"/>
            <w:tcBorders>
              <w:left w:val="single" w:sz="4" w:space="0" w:color="000000"/>
            </w:tcBorders>
          </w:tcPr>
          <w:p w14:paraId="3369E18D" w14:textId="77777777" w:rsidR="006D0829" w:rsidRPr="00315521" w:rsidRDefault="006D0829" w:rsidP="0045408D">
            <w:pPr>
              <w:rPr>
                <w:szCs w:val="24"/>
              </w:rPr>
            </w:pPr>
            <w:r w:rsidRPr="00315521">
              <w:rPr>
                <w:szCs w:val="24"/>
              </w:rPr>
              <w:t>1.</w:t>
            </w:r>
          </w:p>
          <w:p w14:paraId="7FFEA8FF" w14:textId="77777777" w:rsidR="006D0829" w:rsidRPr="00315521" w:rsidRDefault="006D0829" w:rsidP="0045408D">
            <w:pPr>
              <w:rPr>
                <w:szCs w:val="24"/>
              </w:rPr>
            </w:pPr>
            <w:r w:rsidRPr="00315521">
              <w:rPr>
                <w:szCs w:val="24"/>
              </w:rPr>
              <w:t>2.</w:t>
            </w:r>
          </w:p>
          <w:p w14:paraId="67A6497A" w14:textId="77777777" w:rsidR="006D0829" w:rsidRPr="00315521" w:rsidRDefault="006D0829" w:rsidP="0045408D">
            <w:pPr>
              <w:rPr>
                <w:szCs w:val="24"/>
              </w:rPr>
            </w:pPr>
            <w:r w:rsidRPr="00315521">
              <w:rPr>
                <w:szCs w:val="24"/>
              </w:rPr>
              <w:t>3.</w:t>
            </w:r>
          </w:p>
          <w:p w14:paraId="715DBD7C" w14:textId="77777777" w:rsidR="006D0829" w:rsidRPr="00315521" w:rsidRDefault="006D0829" w:rsidP="0045408D">
            <w:pPr>
              <w:rPr>
                <w:szCs w:val="24"/>
              </w:rPr>
            </w:pPr>
            <w:r w:rsidRPr="00315521">
              <w:rPr>
                <w:szCs w:val="24"/>
              </w:rPr>
              <w:t>4.</w:t>
            </w:r>
          </w:p>
          <w:p w14:paraId="343B3B07" w14:textId="77777777" w:rsidR="006D0829" w:rsidRPr="00315521" w:rsidRDefault="006D0829" w:rsidP="0045408D">
            <w:pPr>
              <w:rPr>
                <w:szCs w:val="24"/>
              </w:rPr>
            </w:pPr>
            <w:r w:rsidRPr="00315521">
              <w:rPr>
                <w:szCs w:val="24"/>
              </w:rPr>
              <w:t>5.</w:t>
            </w:r>
          </w:p>
          <w:p w14:paraId="5F54547B" w14:textId="77777777" w:rsidR="006D0829" w:rsidRPr="00315521" w:rsidRDefault="006D0829" w:rsidP="0045408D">
            <w:pPr>
              <w:rPr>
                <w:szCs w:val="24"/>
              </w:rPr>
            </w:pPr>
            <w:r w:rsidRPr="00315521">
              <w:rPr>
                <w:szCs w:val="24"/>
              </w:rPr>
              <w:t>6.</w:t>
            </w:r>
          </w:p>
        </w:tc>
      </w:tr>
      <w:tr w:rsidR="006D0829" w14:paraId="203E5948" w14:textId="77777777" w:rsidTr="006D0829">
        <w:tc>
          <w:tcPr>
            <w:tcW w:w="5958" w:type="dxa"/>
            <w:gridSpan w:val="2"/>
            <w:tcBorders>
              <w:right w:val="single" w:sz="4" w:space="0" w:color="000000"/>
            </w:tcBorders>
          </w:tcPr>
          <w:p w14:paraId="64E5FA21" w14:textId="77777777" w:rsidR="006D0829" w:rsidRPr="00315521" w:rsidRDefault="006D0829" w:rsidP="006D0829">
            <w:pPr>
              <w:rPr>
                <w:szCs w:val="24"/>
              </w:rPr>
            </w:pPr>
            <w:r w:rsidRPr="00315521">
              <w:rPr>
                <w:szCs w:val="24"/>
              </w:rPr>
              <w:t xml:space="preserve">Document Type: </w:t>
            </w:r>
            <w:r w:rsidRPr="00315521">
              <w:rPr>
                <w:szCs w:val="24"/>
                <w:highlight w:val="yellow"/>
              </w:rPr>
              <w:t>Software Requirement Specification v1.0</w:t>
            </w:r>
          </w:p>
        </w:tc>
        <w:tc>
          <w:tcPr>
            <w:tcW w:w="3392" w:type="dxa"/>
            <w:tcBorders>
              <w:left w:val="single" w:sz="4" w:space="0" w:color="000000"/>
            </w:tcBorders>
          </w:tcPr>
          <w:p w14:paraId="65B9B414" w14:textId="77777777" w:rsidR="006D0829" w:rsidRPr="00315521" w:rsidRDefault="006D0829" w:rsidP="0045408D">
            <w:pPr>
              <w:jc w:val="right"/>
              <w:rPr>
                <w:szCs w:val="24"/>
              </w:rPr>
            </w:pPr>
            <w:r w:rsidRPr="00315521">
              <w:rPr>
                <w:i/>
                <w:szCs w:val="24"/>
              </w:rPr>
              <w:t>Last updated on</w:t>
            </w:r>
            <w:r w:rsidRPr="00315521">
              <w:rPr>
                <w:szCs w:val="24"/>
              </w:rPr>
              <w:t>: mm-dd-yyyy</w:t>
            </w:r>
          </w:p>
        </w:tc>
      </w:tr>
    </w:tbl>
    <w:p w14:paraId="12F3D5DB" w14:textId="77777777" w:rsidR="00983607" w:rsidRDefault="00983607" w:rsidP="0081272B">
      <w:pPr>
        <w:spacing w:before="480"/>
        <w:jc w:val="center"/>
        <w:rPr>
          <w:sz w:val="32"/>
        </w:rPr>
      </w:pPr>
    </w:p>
    <w:p w14:paraId="2F5FFCF7" w14:textId="77777777" w:rsidR="006D0829" w:rsidRDefault="006D0829" w:rsidP="0081272B">
      <w:pPr>
        <w:spacing w:before="480"/>
        <w:jc w:val="center"/>
        <w:rPr>
          <w:sz w:val="32"/>
        </w:rPr>
      </w:pPr>
    </w:p>
    <w:p w14:paraId="1078515F" w14:textId="77777777" w:rsidR="006D0829" w:rsidRDefault="006D0829" w:rsidP="0081272B">
      <w:pPr>
        <w:spacing w:before="480"/>
        <w:jc w:val="center"/>
        <w:rPr>
          <w:sz w:val="32"/>
        </w:rPr>
      </w:pPr>
    </w:p>
    <w:p w14:paraId="72D6617B" w14:textId="77777777" w:rsidR="006D0829" w:rsidRDefault="006D0829" w:rsidP="006D0829">
      <w:pPr>
        <w:spacing w:before="480"/>
        <w:rPr>
          <w:sz w:val="32"/>
        </w:rPr>
      </w:pPr>
    </w:p>
    <w:p w14:paraId="25669FD3" w14:textId="77777777" w:rsidR="006D0829" w:rsidRDefault="006D0829" w:rsidP="0081272B">
      <w:pPr>
        <w:spacing w:before="480"/>
        <w:jc w:val="center"/>
        <w:rPr>
          <w:sz w:val="32"/>
        </w:rPr>
      </w:pPr>
    </w:p>
    <w:p w14:paraId="6D0E2A1B" w14:textId="77777777" w:rsidR="006D0829" w:rsidRDefault="006D0829" w:rsidP="0081272B">
      <w:pPr>
        <w:spacing w:before="480"/>
        <w:jc w:val="center"/>
        <w:rPr>
          <w:sz w:val="32"/>
        </w:rPr>
      </w:pPr>
    </w:p>
    <w:p w14:paraId="53724073" w14:textId="77777777" w:rsidR="006D0829" w:rsidRDefault="006D0829" w:rsidP="006D0829">
      <w:pPr>
        <w:spacing w:before="480"/>
        <w:rPr>
          <w:sz w:val="32"/>
        </w:rPr>
      </w:pPr>
    </w:p>
    <w:p w14:paraId="611F5251" w14:textId="77777777" w:rsidR="00EA14F8" w:rsidRPr="006D0829" w:rsidRDefault="00EA14F8" w:rsidP="006D0829">
      <w:pPr>
        <w:jc w:val="center"/>
        <w:rPr>
          <w:rFonts w:asciiTheme="minorHAnsi" w:hAnsiTheme="minorHAnsi"/>
          <w:b/>
          <w:sz w:val="32"/>
        </w:rPr>
      </w:pPr>
      <w:bookmarkStart w:id="1" w:name="_Toc506458770"/>
      <w:bookmarkStart w:id="2" w:name="_Toc506459136"/>
      <w:r w:rsidRPr="006D0829">
        <w:rPr>
          <w:rFonts w:asciiTheme="minorHAnsi" w:hAnsiTheme="minorHAnsi"/>
          <w:b/>
        </w:rPr>
        <w:t>Document Approval</w:t>
      </w:r>
      <w:bookmarkEnd w:id="1"/>
      <w:bookmarkEnd w:id="2"/>
    </w:p>
    <w:p w14:paraId="09A5E5C4" w14:textId="77777777" w:rsidR="00EA14F8" w:rsidRPr="006D0829" w:rsidRDefault="00EA14F8">
      <w:pPr>
        <w:rPr>
          <w:rFonts w:asciiTheme="minorHAnsi" w:hAnsiTheme="minorHAnsi"/>
        </w:rPr>
      </w:pPr>
    </w:p>
    <w:p w14:paraId="3C6C38BD" w14:textId="77777777" w:rsidR="00EA14F8" w:rsidRPr="006D0829" w:rsidRDefault="00EA14F8">
      <w:pPr>
        <w:rPr>
          <w:rFonts w:asciiTheme="minorHAnsi" w:hAnsiTheme="minorHAnsi"/>
        </w:rPr>
      </w:pPr>
      <w:r w:rsidRPr="006D0829">
        <w:rPr>
          <w:rFonts w:asciiTheme="minorHAnsi" w:hAnsiTheme="minorHAnsi"/>
        </w:rPr>
        <w:t>Th</w:t>
      </w:r>
      <w:r w:rsidR="006D0829" w:rsidRPr="006D0829">
        <w:rPr>
          <w:rFonts w:asciiTheme="minorHAnsi" w:hAnsiTheme="minorHAnsi"/>
        </w:rPr>
        <w:t>is</w:t>
      </w:r>
      <w:r w:rsidRPr="006D0829">
        <w:rPr>
          <w:rFonts w:asciiTheme="minorHAnsi" w:hAnsiTheme="minorHAnsi"/>
        </w:rPr>
        <w:t xml:space="preserve"> Software Requirements Specification has been accepted and approved by the following</w:t>
      </w:r>
      <w:r w:rsidR="00983607" w:rsidRPr="006D0829">
        <w:rPr>
          <w:rFonts w:asciiTheme="minorHAnsi" w:hAnsiTheme="minorHAnsi"/>
        </w:rPr>
        <w:t xml:space="preserve"> stakeholders</w:t>
      </w:r>
      <w:r w:rsidRPr="006D0829">
        <w:rPr>
          <w:rFonts w:asciiTheme="minorHAnsi" w:hAnsiTheme="minorHAnsi"/>
        </w:rPr>
        <w:t>:</w:t>
      </w:r>
    </w:p>
    <w:p w14:paraId="1EC98EC4" w14:textId="77777777" w:rsidR="00983607" w:rsidRPr="006D0829" w:rsidRDefault="00983607">
      <w:pPr>
        <w:rPr>
          <w:rFonts w:asciiTheme="minorHAnsi" w:hAnsiTheme="minorHAnsi"/>
        </w:rPr>
      </w:pPr>
    </w:p>
    <w:tbl>
      <w:tblPr>
        <w:tblW w:w="89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20"/>
        <w:gridCol w:w="3060"/>
        <w:gridCol w:w="3330"/>
      </w:tblGrid>
      <w:tr w:rsidR="006D0829" w:rsidRPr="006D0829" w14:paraId="333C3CC0" w14:textId="77777777" w:rsidTr="006D0829">
        <w:trPr>
          <w:trHeight w:val="100"/>
        </w:trPr>
        <w:tc>
          <w:tcPr>
            <w:tcW w:w="2520" w:type="dxa"/>
            <w:tcBorders>
              <w:top w:val="nil"/>
              <w:left w:val="nil"/>
              <w:bottom w:val="single" w:sz="4" w:space="0" w:color="auto"/>
              <w:right w:val="nil"/>
            </w:tcBorders>
          </w:tcPr>
          <w:p w14:paraId="3576C275" w14:textId="77777777" w:rsidR="006D0829" w:rsidRPr="006D0829" w:rsidRDefault="006D0829">
            <w:pPr>
              <w:tabs>
                <w:tab w:val="left" w:pos="2880"/>
                <w:tab w:val="left" w:pos="5760"/>
              </w:tabs>
              <w:jc w:val="center"/>
              <w:rPr>
                <w:rFonts w:asciiTheme="minorHAnsi" w:hAnsiTheme="minorHAnsi"/>
                <w:b/>
              </w:rPr>
            </w:pPr>
            <w:r w:rsidRPr="006D0829">
              <w:rPr>
                <w:rFonts w:asciiTheme="minorHAnsi" w:hAnsiTheme="minorHAnsi"/>
                <w:b/>
              </w:rPr>
              <w:t>Printed Name</w:t>
            </w:r>
          </w:p>
        </w:tc>
        <w:tc>
          <w:tcPr>
            <w:tcW w:w="3060" w:type="dxa"/>
            <w:tcBorders>
              <w:top w:val="nil"/>
              <w:left w:val="nil"/>
              <w:bottom w:val="single" w:sz="4" w:space="0" w:color="auto"/>
              <w:right w:val="nil"/>
            </w:tcBorders>
          </w:tcPr>
          <w:p w14:paraId="280EC065" w14:textId="77777777" w:rsidR="006D0829" w:rsidRPr="006D0829" w:rsidRDefault="006D0829">
            <w:pPr>
              <w:tabs>
                <w:tab w:val="left" w:pos="2880"/>
                <w:tab w:val="left" w:pos="5760"/>
              </w:tabs>
              <w:jc w:val="center"/>
              <w:rPr>
                <w:rFonts w:asciiTheme="minorHAnsi" w:hAnsiTheme="minorHAnsi"/>
                <w:b/>
              </w:rPr>
            </w:pPr>
            <w:r w:rsidRPr="006D0829">
              <w:rPr>
                <w:rFonts w:asciiTheme="minorHAnsi" w:hAnsiTheme="minorHAnsi"/>
                <w:b/>
              </w:rPr>
              <w:t>Title</w:t>
            </w:r>
          </w:p>
        </w:tc>
        <w:tc>
          <w:tcPr>
            <w:tcW w:w="3330" w:type="dxa"/>
            <w:tcBorders>
              <w:top w:val="nil"/>
              <w:left w:val="nil"/>
              <w:bottom w:val="single" w:sz="4" w:space="0" w:color="auto"/>
              <w:right w:val="nil"/>
            </w:tcBorders>
          </w:tcPr>
          <w:p w14:paraId="58F7BDE1" w14:textId="77777777" w:rsidR="006D0829" w:rsidRPr="006D0829" w:rsidRDefault="006D0829">
            <w:pPr>
              <w:tabs>
                <w:tab w:val="left" w:pos="2880"/>
                <w:tab w:val="left" w:pos="5760"/>
              </w:tabs>
              <w:jc w:val="center"/>
              <w:rPr>
                <w:rFonts w:asciiTheme="minorHAnsi" w:hAnsiTheme="minorHAnsi"/>
                <w:b/>
              </w:rPr>
            </w:pPr>
            <w:r w:rsidRPr="006D0829">
              <w:rPr>
                <w:rFonts w:asciiTheme="minorHAnsi" w:hAnsiTheme="minorHAnsi"/>
                <w:b/>
              </w:rPr>
              <w:t>Signature and Date</w:t>
            </w:r>
          </w:p>
        </w:tc>
      </w:tr>
      <w:tr w:rsidR="006D0829" w:rsidRPr="006D0829" w14:paraId="1F50744F" w14:textId="77777777" w:rsidTr="006D0829">
        <w:tc>
          <w:tcPr>
            <w:tcW w:w="2520" w:type="dxa"/>
            <w:tcBorders>
              <w:top w:val="single" w:sz="4" w:space="0" w:color="auto"/>
            </w:tcBorders>
            <w:vAlign w:val="bottom"/>
          </w:tcPr>
          <w:p w14:paraId="28F36DB0" w14:textId="77777777" w:rsidR="006D0829" w:rsidRPr="006D0829" w:rsidRDefault="006D0829">
            <w:pPr>
              <w:tabs>
                <w:tab w:val="left" w:pos="2880"/>
                <w:tab w:val="left" w:pos="5760"/>
              </w:tabs>
              <w:rPr>
                <w:rFonts w:asciiTheme="minorHAnsi" w:hAnsiTheme="minorHAnsi"/>
              </w:rPr>
            </w:pPr>
          </w:p>
          <w:p w14:paraId="1DC3CDE9" w14:textId="77777777" w:rsidR="006D0829" w:rsidRPr="006D0829" w:rsidRDefault="006D0829">
            <w:pPr>
              <w:tabs>
                <w:tab w:val="left" w:pos="2880"/>
                <w:tab w:val="left" w:pos="5760"/>
              </w:tabs>
              <w:rPr>
                <w:rFonts w:asciiTheme="minorHAnsi" w:hAnsiTheme="minorHAnsi"/>
              </w:rPr>
            </w:pPr>
          </w:p>
        </w:tc>
        <w:tc>
          <w:tcPr>
            <w:tcW w:w="3060" w:type="dxa"/>
            <w:tcBorders>
              <w:top w:val="single" w:sz="4" w:space="0" w:color="auto"/>
            </w:tcBorders>
            <w:vAlign w:val="bottom"/>
          </w:tcPr>
          <w:p w14:paraId="7BBF165E" w14:textId="77777777" w:rsidR="006D0829" w:rsidRPr="006D0829" w:rsidRDefault="006D0829">
            <w:pPr>
              <w:tabs>
                <w:tab w:val="left" w:pos="2880"/>
                <w:tab w:val="left" w:pos="5760"/>
              </w:tabs>
              <w:rPr>
                <w:rFonts w:asciiTheme="minorHAnsi" w:hAnsiTheme="minorHAnsi"/>
              </w:rPr>
            </w:pPr>
          </w:p>
        </w:tc>
        <w:tc>
          <w:tcPr>
            <w:tcW w:w="3330" w:type="dxa"/>
            <w:tcBorders>
              <w:top w:val="single" w:sz="4" w:space="0" w:color="auto"/>
            </w:tcBorders>
          </w:tcPr>
          <w:p w14:paraId="6CCA1339" w14:textId="77777777" w:rsidR="006D0829" w:rsidRPr="006D0829" w:rsidRDefault="006D0829">
            <w:pPr>
              <w:tabs>
                <w:tab w:val="left" w:pos="2880"/>
                <w:tab w:val="left" w:pos="5760"/>
              </w:tabs>
              <w:rPr>
                <w:rFonts w:asciiTheme="minorHAnsi" w:hAnsiTheme="minorHAnsi"/>
                <w:sz w:val="32"/>
              </w:rPr>
            </w:pPr>
          </w:p>
        </w:tc>
      </w:tr>
      <w:tr w:rsidR="006D0829" w:rsidRPr="006D0829" w14:paraId="73D08E04" w14:textId="77777777" w:rsidTr="006D0829">
        <w:tc>
          <w:tcPr>
            <w:tcW w:w="2520" w:type="dxa"/>
            <w:vAlign w:val="bottom"/>
          </w:tcPr>
          <w:p w14:paraId="6C8AC540" w14:textId="77777777" w:rsidR="006D0829" w:rsidRPr="006D0829" w:rsidRDefault="006D0829">
            <w:pPr>
              <w:tabs>
                <w:tab w:val="left" w:pos="2880"/>
                <w:tab w:val="left" w:pos="5760"/>
              </w:tabs>
              <w:rPr>
                <w:rFonts w:asciiTheme="minorHAnsi" w:hAnsiTheme="minorHAnsi"/>
              </w:rPr>
            </w:pPr>
          </w:p>
          <w:p w14:paraId="22BE1E30" w14:textId="77777777" w:rsidR="006D0829" w:rsidRPr="006D0829" w:rsidRDefault="006D0829">
            <w:pPr>
              <w:tabs>
                <w:tab w:val="left" w:pos="2880"/>
                <w:tab w:val="left" w:pos="5760"/>
              </w:tabs>
              <w:rPr>
                <w:rFonts w:asciiTheme="minorHAnsi" w:hAnsiTheme="minorHAnsi"/>
              </w:rPr>
            </w:pPr>
          </w:p>
        </w:tc>
        <w:tc>
          <w:tcPr>
            <w:tcW w:w="3060" w:type="dxa"/>
            <w:vAlign w:val="bottom"/>
          </w:tcPr>
          <w:p w14:paraId="7298EDAD" w14:textId="77777777" w:rsidR="006D0829" w:rsidRPr="006D0829" w:rsidRDefault="006D0829" w:rsidP="009A59DA">
            <w:pPr>
              <w:tabs>
                <w:tab w:val="left" w:pos="2880"/>
                <w:tab w:val="left" w:pos="5760"/>
              </w:tabs>
              <w:rPr>
                <w:rFonts w:asciiTheme="minorHAnsi" w:hAnsiTheme="minorHAnsi"/>
              </w:rPr>
            </w:pPr>
          </w:p>
        </w:tc>
        <w:tc>
          <w:tcPr>
            <w:tcW w:w="3330" w:type="dxa"/>
          </w:tcPr>
          <w:p w14:paraId="6FE308AB" w14:textId="77777777" w:rsidR="006D0829" w:rsidRPr="006D0829" w:rsidRDefault="006D0829">
            <w:pPr>
              <w:tabs>
                <w:tab w:val="left" w:pos="2880"/>
                <w:tab w:val="left" w:pos="5760"/>
              </w:tabs>
              <w:rPr>
                <w:rFonts w:asciiTheme="minorHAnsi" w:hAnsiTheme="minorHAnsi"/>
                <w:sz w:val="32"/>
              </w:rPr>
            </w:pPr>
          </w:p>
        </w:tc>
      </w:tr>
      <w:tr w:rsidR="006D0829" w:rsidRPr="006D0829" w14:paraId="7D3A224D" w14:textId="77777777" w:rsidTr="006D0829">
        <w:tc>
          <w:tcPr>
            <w:tcW w:w="2520" w:type="dxa"/>
            <w:vAlign w:val="bottom"/>
          </w:tcPr>
          <w:p w14:paraId="22E52013" w14:textId="77777777" w:rsidR="006D0829" w:rsidRPr="006D0829" w:rsidRDefault="006D0829" w:rsidP="00622F0A">
            <w:pPr>
              <w:tabs>
                <w:tab w:val="left" w:pos="2880"/>
                <w:tab w:val="left" w:pos="5760"/>
              </w:tabs>
              <w:rPr>
                <w:rFonts w:asciiTheme="minorHAnsi" w:hAnsiTheme="minorHAnsi"/>
              </w:rPr>
            </w:pPr>
          </w:p>
          <w:p w14:paraId="4B0C2CAD" w14:textId="77777777" w:rsidR="006D0829" w:rsidRPr="006D0829" w:rsidRDefault="006D0829" w:rsidP="00622F0A">
            <w:pPr>
              <w:tabs>
                <w:tab w:val="left" w:pos="2880"/>
                <w:tab w:val="left" w:pos="5760"/>
              </w:tabs>
              <w:rPr>
                <w:rFonts w:asciiTheme="minorHAnsi" w:hAnsiTheme="minorHAnsi"/>
              </w:rPr>
            </w:pPr>
            <w:r w:rsidRPr="006D0829">
              <w:rPr>
                <w:rFonts w:asciiTheme="minorHAnsi" w:hAnsiTheme="minorHAnsi"/>
              </w:rPr>
              <w:t>R. IQBAL</w:t>
            </w:r>
          </w:p>
        </w:tc>
        <w:tc>
          <w:tcPr>
            <w:tcW w:w="3060" w:type="dxa"/>
            <w:vAlign w:val="bottom"/>
          </w:tcPr>
          <w:p w14:paraId="2D1AD665" w14:textId="77777777" w:rsidR="006D0829" w:rsidRPr="006D0829" w:rsidRDefault="006D0829" w:rsidP="009A59DA">
            <w:pPr>
              <w:tabs>
                <w:tab w:val="left" w:pos="2880"/>
                <w:tab w:val="left" w:pos="5760"/>
              </w:tabs>
              <w:rPr>
                <w:rFonts w:asciiTheme="minorHAnsi" w:hAnsiTheme="minorHAnsi"/>
              </w:rPr>
            </w:pPr>
            <w:r w:rsidRPr="006D0829">
              <w:rPr>
                <w:rFonts w:asciiTheme="minorHAnsi" w:hAnsiTheme="minorHAnsi"/>
              </w:rPr>
              <w:t>Customer/Course Instructor</w:t>
            </w:r>
          </w:p>
        </w:tc>
        <w:tc>
          <w:tcPr>
            <w:tcW w:w="3330" w:type="dxa"/>
          </w:tcPr>
          <w:p w14:paraId="799FA998" w14:textId="77777777" w:rsidR="006D0829" w:rsidRPr="006D0829" w:rsidRDefault="006D0829">
            <w:pPr>
              <w:tabs>
                <w:tab w:val="left" w:pos="2880"/>
                <w:tab w:val="left" w:pos="5760"/>
              </w:tabs>
              <w:rPr>
                <w:rFonts w:asciiTheme="minorHAnsi" w:hAnsiTheme="minorHAnsi"/>
                <w:sz w:val="32"/>
              </w:rPr>
            </w:pPr>
          </w:p>
        </w:tc>
      </w:tr>
    </w:tbl>
    <w:p w14:paraId="3A42EE5E" w14:textId="77777777" w:rsidR="00EA14F8" w:rsidRDefault="00EA14F8">
      <w:pPr>
        <w:tabs>
          <w:tab w:val="left" w:pos="2880"/>
          <w:tab w:val="left" w:pos="5760"/>
        </w:tabs>
      </w:pPr>
      <w:r>
        <w:tab/>
      </w:r>
      <w:r>
        <w:tab/>
      </w:r>
      <w:r>
        <w:tab/>
      </w:r>
      <w:r>
        <w:tab/>
      </w:r>
      <w:r>
        <w:tab/>
      </w:r>
    </w:p>
    <w:p w14:paraId="34BF5282" w14:textId="77777777" w:rsidR="00EA14F8" w:rsidRDefault="00EA14F8">
      <w:pPr>
        <w:rPr>
          <w:b/>
          <w:sz w:val="32"/>
        </w:rPr>
      </w:pPr>
      <w:r>
        <w:br w:type="page"/>
      </w:r>
      <w:r>
        <w:rPr>
          <w:b/>
          <w:sz w:val="32"/>
        </w:rPr>
        <w:lastRenderedPageBreak/>
        <w:t>Table of Contents</w:t>
      </w:r>
    </w:p>
    <w:p w14:paraId="2ACD0E35" w14:textId="77777777" w:rsidR="00EA14F8" w:rsidRDefault="00EA14F8">
      <w:pPr>
        <w:pStyle w:val="Header"/>
        <w:tabs>
          <w:tab w:val="clear" w:pos="4320"/>
          <w:tab w:val="clear" w:pos="8640"/>
        </w:tabs>
      </w:pPr>
    </w:p>
    <w:p w14:paraId="17A6DDF3" w14:textId="77777777" w:rsidR="00EA14F8" w:rsidRPr="006767D0" w:rsidRDefault="00EA14F8">
      <w:pPr>
        <w:pStyle w:val="TOC1"/>
        <w:tabs>
          <w:tab w:val="right" w:leader="dot" w:pos="9350"/>
        </w:tabs>
        <w:rPr>
          <w:b w:val="0"/>
          <w:caps w:val="0"/>
          <w:sz w:val="24"/>
        </w:rPr>
      </w:pPr>
      <w:r>
        <w:fldChar w:fldCharType="begin"/>
      </w:r>
      <w:r>
        <w:instrText xml:space="preserve"> TOC \o "1-3" </w:instrText>
      </w:r>
      <w:r>
        <w:fldChar w:fldCharType="separate"/>
      </w:r>
      <w:r w:rsidRPr="006767D0">
        <w:t>1. Introduction</w:t>
      </w:r>
      <w:r w:rsidRPr="006767D0">
        <w:tab/>
      </w:r>
      <w:r w:rsidRPr="006767D0">
        <w:fldChar w:fldCharType="begin"/>
      </w:r>
      <w:r w:rsidRPr="006767D0">
        <w:instrText xml:space="preserve"> PAGEREF _Toc506459137 \h </w:instrText>
      </w:r>
      <w:r w:rsidRPr="006767D0">
        <w:fldChar w:fldCharType="separate"/>
      </w:r>
      <w:r w:rsidR="00561116">
        <w:t>1</w:t>
      </w:r>
      <w:r w:rsidRPr="006767D0">
        <w:fldChar w:fldCharType="end"/>
      </w:r>
    </w:p>
    <w:p w14:paraId="779D6CD2" w14:textId="77777777" w:rsidR="00EA14F8" w:rsidRPr="006767D0" w:rsidRDefault="00EA14F8">
      <w:pPr>
        <w:pStyle w:val="TOC2"/>
        <w:tabs>
          <w:tab w:val="right" w:leader="dot" w:pos="9350"/>
        </w:tabs>
        <w:rPr>
          <w:smallCaps w:val="0"/>
          <w:sz w:val="24"/>
        </w:rPr>
      </w:pPr>
      <w:r w:rsidRPr="006767D0">
        <w:t>1.1 Purpose</w:t>
      </w:r>
      <w:r w:rsidRPr="006767D0">
        <w:tab/>
      </w:r>
      <w:r w:rsidRPr="006767D0">
        <w:fldChar w:fldCharType="begin"/>
      </w:r>
      <w:r w:rsidRPr="006767D0">
        <w:instrText xml:space="preserve"> PAGEREF _Toc506459138 \h </w:instrText>
      </w:r>
      <w:r w:rsidRPr="006767D0">
        <w:fldChar w:fldCharType="separate"/>
      </w:r>
      <w:r w:rsidR="00561116">
        <w:t>1</w:t>
      </w:r>
      <w:r w:rsidRPr="006767D0">
        <w:fldChar w:fldCharType="end"/>
      </w:r>
    </w:p>
    <w:p w14:paraId="6D64A14F" w14:textId="77777777" w:rsidR="00EA14F8" w:rsidRPr="006767D0" w:rsidRDefault="00EA14F8">
      <w:pPr>
        <w:pStyle w:val="TOC2"/>
        <w:tabs>
          <w:tab w:val="right" w:leader="dot" w:pos="9350"/>
        </w:tabs>
        <w:rPr>
          <w:smallCaps w:val="0"/>
          <w:sz w:val="24"/>
        </w:rPr>
      </w:pPr>
      <w:r w:rsidRPr="006767D0">
        <w:t>1.2 Scope</w:t>
      </w:r>
      <w:r w:rsidRPr="006767D0">
        <w:tab/>
      </w:r>
      <w:r w:rsidRPr="006767D0">
        <w:fldChar w:fldCharType="begin"/>
      </w:r>
      <w:r w:rsidRPr="006767D0">
        <w:instrText xml:space="preserve"> PAGEREF _Toc506459139 \h </w:instrText>
      </w:r>
      <w:r w:rsidRPr="006767D0">
        <w:fldChar w:fldCharType="separate"/>
      </w:r>
      <w:r w:rsidR="00561116">
        <w:t>1</w:t>
      </w:r>
      <w:r w:rsidRPr="006767D0">
        <w:fldChar w:fldCharType="end"/>
      </w:r>
    </w:p>
    <w:p w14:paraId="488D38A1" w14:textId="77777777" w:rsidR="00EA14F8" w:rsidRPr="006767D0" w:rsidRDefault="00EA14F8">
      <w:pPr>
        <w:pStyle w:val="TOC2"/>
        <w:tabs>
          <w:tab w:val="right" w:leader="dot" w:pos="9350"/>
        </w:tabs>
        <w:rPr>
          <w:smallCaps w:val="0"/>
          <w:sz w:val="24"/>
        </w:rPr>
      </w:pPr>
      <w:r w:rsidRPr="006767D0">
        <w:t>1.3 Definitions, Acronyms, and Abbreviations</w:t>
      </w:r>
      <w:r w:rsidRPr="006767D0">
        <w:tab/>
      </w:r>
      <w:r w:rsidRPr="006767D0">
        <w:fldChar w:fldCharType="begin"/>
      </w:r>
      <w:r w:rsidRPr="006767D0">
        <w:instrText xml:space="preserve"> PAGEREF _Toc506459140 \h </w:instrText>
      </w:r>
      <w:r w:rsidRPr="006767D0">
        <w:fldChar w:fldCharType="separate"/>
      </w:r>
      <w:r w:rsidR="00561116">
        <w:t>1</w:t>
      </w:r>
      <w:r w:rsidRPr="006767D0">
        <w:fldChar w:fldCharType="end"/>
      </w:r>
    </w:p>
    <w:p w14:paraId="6CC245BD" w14:textId="77777777" w:rsidR="00EA14F8" w:rsidRPr="006767D0" w:rsidRDefault="00EA14F8">
      <w:pPr>
        <w:pStyle w:val="TOC2"/>
        <w:tabs>
          <w:tab w:val="right" w:leader="dot" w:pos="9350"/>
        </w:tabs>
        <w:rPr>
          <w:smallCaps w:val="0"/>
          <w:sz w:val="24"/>
        </w:rPr>
      </w:pPr>
      <w:r w:rsidRPr="006767D0">
        <w:t>1.4 References</w:t>
      </w:r>
      <w:r w:rsidRPr="006767D0">
        <w:tab/>
      </w:r>
      <w:r w:rsidRPr="006767D0">
        <w:fldChar w:fldCharType="begin"/>
      </w:r>
      <w:r w:rsidRPr="006767D0">
        <w:instrText xml:space="preserve"> PAGEREF _Toc506459141 \h </w:instrText>
      </w:r>
      <w:r w:rsidRPr="006767D0">
        <w:fldChar w:fldCharType="separate"/>
      </w:r>
      <w:r w:rsidR="00561116">
        <w:t>1</w:t>
      </w:r>
      <w:r w:rsidRPr="006767D0">
        <w:fldChar w:fldCharType="end"/>
      </w:r>
    </w:p>
    <w:p w14:paraId="73FA47E9" w14:textId="77777777" w:rsidR="00EA14F8" w:rsidRDefault="00EA14F8" w:rsidP="006767D0">
      <w:pPr>
        <w:pStyle w:val="TOC2"/>
        <w:tabs>
          <w:tab w:val="right" w:leader="dot" w:pos="9350"/>
        </w:tabs>
        <w:rPr>
          <w:smallCaps w:val="0"/>
          <w:sz w:val="24"/>
        </w:rPr>
      </w:pPr>
      <w:r w:rsidRPr="006767D0">
        <w:t>1.5 Overview</w:t>
      </w:r>
      <w:r w:rsidRPr="00BD343E">
        <w:tab/>
      </w:r>
      <w:r w:rsidRPr="00BD343E">
        <w:fldChar w:fldCharType="begin"/>
      </w:r>
      <w:r w:rsidRPr="00BD343E">
        <w:instrText xml:space="preserve"> PAGEREF _Toc506459142 \h </w:instrText>
      </w:r>
      <w:r w:rsidRPr="00BD343E">
        <w:fldChar w:fldCharType="separate"/>
      </w:r>
      <w:r w:rsidR="00561116">
        <w:t>1</w:t>
      </w:r>
      <w:r w:rsidRPr="00BD343E">
        <w:fldChar w:fldCharType="end"/>
      </w:r>
    </w:p>
    <w:p w14:paraId="63A5B758" w14:textId="77777777" w:rsidR="00EA14F8" w:rsidRDefault="00EA14F8">
      <w:r>
        <w:fldChar w:fldCharType="end"/>
      </w:r>
    </w:p>
    <w:p w14:paraId="677794FD" w14:textId="77777777" w:rsidR="00EA14F8" w:rsidRDefault="00EA14F8"/>
    <w:p w14:paraId="719BAEEF" w14:textId="77777777" w:rsidR="00EA14F8" w:rsidRDefault="00EA14F8">
      <w:pPr>
        <w:sectPr w:rsidR="00EA14F8">
          <w:headerReference w:type="default" r:id="rId8"/>
          <w:footerReference w:type="even" r:id="rId9"/>
          <w:footerReference w:type="default" r:id="rId10"/>
          <w:footerReference w:type="first" r:id="rId11"/>
          <w:pgSz w:w="12240" w:h="15840"/>
          <w:pgMar w:top="1440" w:right="1440" w:bottom="1440" w:left="1440" w:header="720" w:footer="720" w:gutter="0"/>
          <w:pgNumType w:fmt="lowerRoman" w:start="1"/>
          <w:cols w:space="720"/>
          <w:titlePg/>
        </w:sectPr>
      </w:pPr>
    </w:p>
    <w:p w14:paraId="7C92FEC8" w14:textId="77777777" w:rsidR="00EA14F8" w:rsidRDefault="00EA14F8">
      <w:pPr>
        <w:pStyle w:val="Heading1"/>
      </w:pPr>
      <w:bookmarkStart w:id="3" w:name="_Toc506458771"/>
      <w:bookmarkStart w:id="4" w:name="_Toc506459137"/>
      <w:r>
        <w:lastRenderedPageBreak/>
        <w:t>1. Introduction</w:t>
      </w:r>
      <w:bookmarkEnd w:id="3"/>
      <w:bookmarkEnd w:id="4"/>
    </w:p>
    <w:p w14:paraId="2E453784" w14:textId="77777777" w:rsidR="006D0829" w:rsidRDefault="00EA14F8" w:rsidP="006D0829">
      <w:pPr>
        <w:pStyle w:val="BodyText"/>
        <w:jc w:val="both"/>
      </w:pPr>
      <w:r>
        <w:t>The introduction to the Software Requirement Specification (SRS) document should provide an overview of the complete SRS document.  While writing this document please remember that this document should contain all of the information needed by a software engineer to adequately design and implement the software product described by the requirem</w:t>
      </w:r>
      <w:r w:rsidR="006D0829">
        <w:t xml:space="preserve">ents listed in this document.  </w:t>
      </w:r>
    </w:p>
    <w:p w14:paraId="306F9C58" w14:textId="77777777" w:rsidR="00EA14F8" w:rsidRDefault="00EA14F8" w:rsidP="006D0829">
      <w:pPr>
        <w:pStyle w:val="BodyText"/>
        <w:jc w:val="both"/>
      </w:pPr>
    </w:p>
    <w:p w14:paraId="44CDAA32" w14:textId="77777777" w:rsidR="006D0829" w:rsidRDefault="006D0829" w:rsidP="006D0829">
      <w:pPr>
        <w:pStyle w:val="BodyText"/>
        <w:jc w:val="both"/>
      </w:pPr>
      <w:r w:rsidRPr="006D0829">
        <w:rPr>
          <w:color w:val="C00000"/>
        </w:rPr>
        <w:t>Note-</w:t>
      </w:r>
      <w:r w:rsidR="00BA1059">
        <w:rPr>
          <w:color w:val="C00000"/>
        </w:rPr>
        <w:t>1</w:t>
      </w:r>
      <w:r w:rsidRPr="006D0829">
        <w:rPr>
          <w:color w:val="C00000"/>
        </w:rPr>
        <w:t xml:space="preserve">: </w:t>
      </w:r>
      <w:r w:rsidRPr="00BA1059">
        <w:rPr>
          <w:color w:val="000000" w:themeColor="text1"/>
        </w:rPr>
        <w:t xml:space="preserve">You must replace anything in italics with your </w:t>
      </w:r>
      <w:r w:rsidR="0013237D" w:rsidRPr="00BA1059">
        <w:rPr>
          <w:color w:val="000000" w:themeColor="text1"/>
        </w:rPr>
        <w:t xml:space="preserve">own team </w:t>
      </w:r>
      <w:r w:rsidRPr="00BA1059">
        <w:rPr>
          <w:color w:val="000000" w:themeColor="text1"/>
        </w:rPr>
        <w:t>project related information</w:t>
      </w:r>
      <w:r>
        <w:t xml:space="preserve">. </w:t>
      </w:r>
    </w:p>
    <w:p w14:paraId="21070BEB" w14:textId="77777777" w:rsidR="00AF4BBB" w:rsidRDefault="00AF4BBB" w:rsidP="006D0829">
      <w:pPr>
        <w:pStyle w:val="BodyText"/>
        <w:jc w:val="both"/>
      </w:pPr>
      <w:r w:rsidRPr="00BA1059">
        <w:rPr>
          <w:color w:val="C00000"/>
        </w:rPr>
        <w:t>Note-</w:t>
      </w:r>
      <w:r w:rsidR="00BA1059" w:rsidRPr="00BA1059">
        <w:rPr>
          <w:color w:val="C00000"/>
        </w:rPr>
        <w:t>2</w:t>
      </w:r>
      <w:r w:rsidRPr="00BA1059">
        <w:rPr>
          <w:color w:val="C00000"/>
        </w:rPr>
        <w:t>:</w:t>
      </w:r>
      <w:r>
        <w:t xml:space="preserve"> If a section/sub-section is not applicable to your project then do not remove the section/sub-section – just write Not Applicable.</w:t>
      </w:r>
    </w:p>
    <w:p w14:paraId="2661025A" w14:textId="77777777" w:rsidR="00EA14F8" w:rsidRDefault="00EA14F8">
      <w:pPr>
        <w:pStyle w:val="Heading2"/>
      </w:pPr>
      <w:bookmarkStart w:id="5" w:name="_Toc506458772"/>
      <w:bookmarkStart w:id="6" w:name="_Toc506459138"/>
      <w:r>
        <w:t>1.1 Purpose</w:t>
      </w:r>
      <w:bookmarkEnd w:id="5"/>
      <w:bookmarkEnd w:id="6"/>
    </w:p>
    <w:p w14:paraId="72A3F136" w14:textId="77777777" w:rsidR="00EA14F8" w:rsidRDefault="00EA14F8">
      <w:pPr>
        <w:rPr>
          <w:i/>
        </w:rPr>
      </w:pPr>
      <w:r>
        <w:rPr>
          <w:i/>
        </w:rPr>
        <w:t>What is the purpose of this SRS and the (intended) audience for which it is written</w:t>
      </w:r>
      <w:r w:rsidR="006D0829">
        <w:rPr>
          <w:i/>
        </w:rPr>
        <w:t>?</w:t>
      </w:r>
    </w:p>
    <w:p w14:paraId="16699F81" w14:textId="77777777" w:rsidR="00EA14F8" w:rsidRDefault="00EA14F8">
      <w:pPr>
        <w:pStyle w:val="Heading2"/>
      </w:pPr>
      <w:bookmarkStart w:id="7" w:name="_Toc506458773"/>
      <w:bookmarkStart w:id="8" w:name="_Toc506459139"/>
      <w:r>
        <w:t>1.2 Scope</w:t>
      </w:r>
      <w:bookmarkEnd w:id="7"/>
      <w:bookmarkEnd w:id="8"/>
    </w:p>
    <w:p w14:paraId="6D18C724" w14:textId="77777777" w:rsidR="00EA14F8" w:rsidRDefault="00EA14F8" w:rsidP="006D0829">
      <w:pPr>
        <w:rPr>
          <w:i/>
        </w:rPr>
      </w:pPr>
      <w:r>
        <w:rPr>
          <w:i/>
        </w:rPr>
        <w:t>This subsection should:</w:t>
      </w:r>
    </w:p>
    <w:p w14:paraId="6A9CA184" w14:textId="77777777" w:rsidR="00EA14F8" w:rsidRDefault="00EA14F8">
      <w:pPr>
        <w:ind w:left="360" w:hanging="360"/>
        <w:rPr>
          <w:i/>
        </w:rPr>
      </w:pPr>
      <w:r>
        <w:rPr>
          <w:i/>
        </w:rPr>
        <w:t>(</w:t>
      </w:r>
      <w:r w:rsidR="006D0829">
        <w:rPr>
          <w:i/>
        </w:rPr>
        <w:t>1</w:t>
      </w:r>
      <w:r>
        <w:rPr>
          <w:i/>
        </w:rPr>
        <w:t>)</w:t>
      </w:r>
      <w:r>
        <w:rPr>
          <w:i/>
        </w:rPr>
        <w:tab/>
        <w:t>Explain what the software product(s) will, and, if necessary, will not do</w:t>
      </w:r>
      <w:r w:rsidR="006D0829">
        <w:rPr>
          <w:i/>
        </w:rPr>
        <w:t>.</w:t>
      </w:r>
    </w:p>
    <w:p w14:paraId="15ED4575" w14:textId="77777777" w:rsidR="00EA14F8" w:rsidRDefault="00EA14F8" w:rsidP="006D0829">
      <w:pPr>
        <w:ind w:left="360" w:hanging="360"/>
        <w:jc w:val="both"/>
        <w:rPr>
          <w:i/>
        </w:rPr>
      </w:pPr>
      <w:r>
        <w:rPr>
          <w:i/>
        </w:rPr>
        <w:t>(</w:t>
      </w:r>
      <w:r w:rsidR="006D0829">
        <w:rPr>
          <w:i/>
        </w:rPr>
        <w:t>2</w:t>
      </w:r>
      <w:r>
        <w:rPr>
          <w:i/>
        </w:rPr>
        <w:t>)</w:t>
      </w:r>
      <w:r>
        <w:rPr>
          <w:i/>
        </w:rPr>
        <w:tab/>
        <w:t xml:space="preserve">Describe the application of the software being specified. </w:t>
      </w:r>
      <w:r w:rsidR="006D0829">
        <w:rPr>
          <w:i/>
        </w:rPr>
        <w:t>As a portion of this, it should d</w:t>
      </w:r>
      <w:r>
        <w:rPr>
          <w:i/>
        </w:rPr>
        <w:t xml:space="preserve">escribe all relevant benefits, objectives, and goals as precisely as possible. For example, to say that one goal is to provide effective reporting capabilities is not as good as saying parameter-driven, </w:t>
      </w:r>
      <w:r w:rsidR="006D0829">
        <w:rPr>
          <w:i/>
        </w:rPr>
        <w:t>user-definable reports with a 2</w:t>
      </w:r>
      <w:r>
        <w:rPr>
          <w:i/>
        </w:rPr>
        <w:t>h turnaround and on-line entry of user parameters.</w:t>
      </w:r>
    </w:p>
    <w:p w14:paraId="4A8E60AF" w14:textId="77777777" w:rsidR="00EA14F8" w:rsidRDefault="00EA14F8">
      <w:pPr>
        <w:pStyle w:val="Heading2"/>
      </w:pPr>
      <w:bookmarkStart w:id="9" w:name="_Toc506458774"/>
      <w:bookmarkStart w:id="10" w:name="_Toc506459140"/>
      <w:r>
        <w:t>1.3 Definitions, Acronyms, and Abbreviations</w:t>
      </w:r>
      <w:bookmarkEnd w:id="9"/>
      <w:bookmarkEnd w:id="10"/>
    </w:p>
    <w:p w14:paraId="532008D8" w14:textId="77777777" w:rsidR="00EA14F8" w:rsidRDefault="00EA14F8" w:rsidP="006D0829">
      <w:pPr>
        <w:jc w:val="both"/>
        <w:rPr>
          <w:i/>
        </w:rPr>
      </w:pPr>
      <w:r>
        <w:rPr>
          <w:i/>
        </w:rPr>
        <w:t>This subsection should provide the definitions of all terms, acronyms, and abbreviations required to properly interpret the SRS. This information may be provided by reference to one or more appendixes in the SRS or by reference to other documents.</w:t>
      </w:r>
    </w:p>
    <w:p w14:paraId="0F001632" w14:textId="77777777" w:rsidR="00EA14F8" w:rsidRDefault="00EA14F8">
      <w:pPr>
        <w:pStyle w:val="Heading2"/>
      </w:pPr>
      <w:bookmarkStart w:id="11" w:name="_Toc506458775"/>
      <w:bookmarkStart w:id="12" w:name="_Toc506459141"/>
      <w:r>
        <w:t>1.4 References</w:t>
      </w:r>
      <w:bookmarkEnd w:id="11"/>
      <w:bookmarkEnd w:id="12"/>
    </w:p>
    <w:p w14:paraId="116039D5" w14:textId="77777777" w:rsidR="00EA14F8" w:rsidRDefault="00EA14F8" w:rsidP="0013237D">
      <w:pPr>
        <w:jc w:val="both"/>
        <w:rPr>
          <w:i/>
        </w:rPr>
      </w:pPr>
      <w:r>
        <w:rPr>
          <w:i/>
        </w:rPr>
        <w:t>This subsection should:</w:t>
      </w:r>
    </w:p>
    <w:p w14:paraId="339766AA" w14:textId="77777777" w:rsidR="00EA14F8" w:rsidRDefault="00EA14F8" w:rsidP="0013237D">
      <w:pPr>
        <w:ind w:left="360" w:hanging="360"/>
        <w:jc w:val="both"/>
        <w:rPr>
          <w:i/>
        </w:rPr>
      </w:pPr>
      <w:r>
        <w:rPr>
          <w:i/>
        </w:rPr>
        <w:t>(1)</w:t>
      </w:r>
      <w:r>
        <w:rPr>
          <w:i/>
        </w:rPr>
        <w:tab/>
        <w:t>Provide a complete list of all documents referenced elsewhere in the SRS, or in a separate, specified document.</w:t>
      </w:r>
    </w:p>
    <w:p w14:paraId="524A49C5" w14:textId="77777777" w:rsidR="00EA14F8" w:rsidRDefault="00EA14F8" w:rsidP="0013237D">
      <w:pPr>
        <w:ind w:left="360" w:hanging="360"/>
        <w:jc w:val="both"/>
        <w:rPr>
          <w:i/>
        </w:rPr>
      </w:pPr>
      <w:r>
        <w:rPr>
          <w:i/>
        </w:rPr>
        <w:t>(2)</w:t>
      </w:r>
      <w:r>
        <w:rPr>
          <w:i/>
        </w:rPr>
        <w:tab/>
        <w:t>Identify each document by title, report number - if applicable - date, and publishing organization.</w:t>
      </w:r>
    </w:p>
    <w:p w14:paraId="06FCE562" w14:textId="77777777" w:rsidR="00EA14F8" w:rsidRDefault="00EA14F8" w:rsidP="0013237D">
      <w:pPr>
        <w:ind w:left="360" w:hanging="360"/>
        <w:jc w:val="both"/>
        <w:rPr>
          <w:i/>
        </w:rPr>
      </w:pPr>
      <w:r>
        <w:rPr>
          <w:i/>
        </w:rPr>
        <w:t>(3)</w:t>
      </w:r>
      <w:r>
        <w:rPr>
          <w:i/>
        </w:rPr>
        <w:tab/>
        <w:t xml:space="preserve">Specify the sources from which the references can be obtained. </w:t>
      </w:r>
    </w:p>
    <w:p w14:paraId="2EF899C6" w14:textId="77777777" w:rsidR="00EA14F8" w:rsidRDefault="00EA14F8">
      <w:pPr>
        <w:pStyle w:val="Heading2"/>
      </w:pPr>
      <w:bookmarkStart w:id="13" w:name="_Toc506458776"/>
      <w:bookmarkStart w:id="14" w:name="_Toc506459142"/>
      <w:r>
        <w:t>1.5 Overview</w:t>
      </w:r>
      <w:bookmarkEnd w:id="13"/>
      <w:bookmarkEnd w:id="14"/>
    </w:p>
    <w:p w14:paraId="12300B1D" w14:textId="77777777" w:rsidR="00EA14F8" w:rsidRDefault="00EA14F8">
      <w:pPr>
        <w:rPr>
          <w:i/>
        </w:rPr>
      </w:pPr>
      <w:r>
        <w:rPr>
          <w:i/>
        </w:rPr>
        <w:t>This subsection should:</w:t>
      </w:r>
    </w:p>
    <w:p w14:paraId="58270444" w14:textId="77777777" w:rsidR="00EA14F8" w:rsidRDefault="00EA14F8">
      <w:pPr>
        <w:ind w:left="360" w:hanging="360"/>
        <w:rPr>
          <w:i/>
        </w:rPr>
      </w:pPr>
      <w:r>
        <w:rPr>
          <w:i/>
        </w:rPr>
        <w:t>(1) Describe what the rest of the SRS contains</w:t>
      </w:r>
    </w:p>
    <w:p w14:paraId="6BDB8F66" w14:textId="77777777" w:rsidR="00EA14F8" w:rsidRDefault="00EA14F8">
      <w:pPr>
        <w:ind w:left="360" w:hanging="360"/>
        <w:rPr>
          <w:i/>
        </w:rPr>
      </w:pPr>
      <w:r>
        <w:rPr>
          <w:i/>
        </w:rPr>
        <w:t>(2) Explain how the SRS is organized.</w:t>
      </w:r>
    </w:p>
    <w:p w14:paraId="61192F11" w14:textId="77777777" w:rsidR="00EA14F8" w:rsidRDefault="00EA14F8">
      <w:pPr>
        <w:pStyle w:val="Heading1"/>
      </w:pPr>
      <w:bookmarkStart w:id="15" w:name="_Toc506458777"/>
      <w:bookmarkStart w:id="16" w:name="_Toc506459143"/>
      <w:r>
        <w:lastRenderedPageBreak/>
        <w:t>2. General Description</w:t>
      </w:r>
      <w:bookmarkEnd w:id="15"/>
      <w:bookmarkEnd w:id="16"/>
    </w:p>
    <w:p w14:paraId="1E2F987D" w14:textId="77777777" w:rsidR="00EA14F8" w:rsidRDefault="00EA14F8" w:rsidP="0013237D">
      <w:pPr>
        <w:jc w:val="both"/>
        <w:rPr>
          <w:i/>
        </w:rPr>
      </w:pPr>
      <w:r>
        <w:rPr>
          <w:i/>
        </w:rPr>
        <w:t>This section of the SRS should describe the general factors t</w:t>
      </w:r>
      <w:r w:rsidR="0013237D">
        <w:rPr>
          <w:i/>
        </w:rPr>
        <w:t xml:space="preserve">hat affect </w:t>
      </w:r>
      <w:r>
        <w:rPr>
          <w:i/>
        </w:rPr>
        <w:t xml:space="preserve">the product and its requirements.  </w:t>
      </w:r>
      <w:r w:rsidR="0013237D">
        <w:rPr>
          <w:i/>
        </w:rPr>
        <w:t>T</w:t>
      </w:r>
      <w:r>
        <w:rPr>
          <w:i/>
        </w:rPr>
        <w:t xml:space="preserve">his section </w:t>
      </w:r>
      <w:r w:rsidR="0013237D">
        <w:rPr>
          <w:i/>
        </w:rPr>
        <w:t>must</w:t>
      </w:r>
      <w:r>
        <w:rPr>
          <w:i/>
        </w:rPr>
        <w:t xml:space="preserve"> not state specific requirements; it only makes those requirements easier to understand</w:t>
      </w:r>
      <w:r w:rsidR="0013237D">
        <w:rPr>
          <w:i/>
        </w:rPr>
        <w:t xml:space="preserve"> in their respective sections</w:t>
      </w:r>
      <w:r>
        <w:rPr>
          <w:i/>
        </w:rPr>
        <w:t>.</w:t>
      </w:r>
    </w:p>
    <w:p w14:paraId="22F9A9CF" w14:textId="77777777" w:rsidR="00EA14F8" w:rsidRDefault="00EA14F8">
      <w:pPr>
        <w:pStyle w:val="Heading2"/>
      </w:pPr>
      <w:bookmarkStart w:id="17" w:name="_Toc506458778"/>
      <w:bookmarkStart w:id="18" w:name="_Toc506459144"/>
      <w:r>
        <w:t>2.1 Product Perspective</w:t>
      </w:r>
      <w:bookmarkEnd w:id="17"/>
      <w:bookmarkEnd w:id="18"/>
    </w:p>
    <w:p w14:paraId="5EF43F17" w14:textId="77777777" w:rsidR="00EA14F8" w:rsidRDefault="00EA14F8" w:rsidP="0013237D">
      <w:pPr>
        <w:jc w:val="both"/>
        <w:rPr>
          <w:i/>
        </w:rPr>
      </w:pPr>
      <w:r>
        <w:rPr>
          <w:i/>
        </w:rPr>
        <w:t>This subsection of the SRS puts the product into perspective with other related products or</w:t>
      </w:r>
      <w:r w:rsidR="0013237D">
        <w:rPr>
          <w:i/>
        </w:rPr>
        <w:t xml:space="preserve"> </w:t>
      </w:r>
      <w:r>
        <w:rPr>
          <w:i/>
        </w:rPr>
        <w:t xml:space="preserve">projects.  (See </w:t>
      </w:r>
      <w:r w:rsidR="0013237D">
        <w:rPr>
          <w:i/>
        </w:rPr>
        <w:t>the</w:t>
      </w:r>
      <w:r w:rsidR="0013237D" w:rsidRPr="0013237D">
        <w:rPr>
          <w:i/>
        </w:rPr>
        <w:t xml:space="preserve"> </w:t>
      </w:r>
      <w:r w:rsidR="0013237D">
        <w:rPr>
          <w:i/>
        </w:rPr>
        <w:t>“</w:t>
      </w:r>
      <w:r w:rsidR="0013237D" w:rsidRPr="0013237D">
        <w:rPr>
          <w:i/>
        </w:rPr>
        <w:t>IEEE Guide for Software Requirements Specifications</w:t>
      </w:r>
      <w:r w:rsidR="0013237D">
        <w:rPr>
          <w:i/>
        </w:rPr>
        <w:t>”</w:t>
      </w:r>
      <w:r>
        <w:rPr>
          <w:i/>
        </w:rPr>
        <w:t>).</w:t>
      </w:r>
    </w:p>
    <w:p w14:paraId="5B254DD7" w14:textId="77777777" w:rsidR="00EA14F8" w:rsidRDefault="00EA14F8">
      <w:pPr>
        <w:pStyle w:val="Heading2"/>
      </w:pPr>
      <w:bookmarkStart w:id="19" w:name="_Toc506458779"/>
      <w:bookmarkStart w:id="20" w:name="_Toc506459145"/>
      <w:r>
        <w:t>2.2 Product Functions</w:t>
      </w:r>
      <w:bookmarkEnd w:id="19"/>
      <w:bookmarkEnd w:id="20"/>
    </w:p>
    <w:p w14:paraId="41280DF1" w14:textId="77777777" w:rsidR="00EA14F8" w:rsidRDefault="00EA14F8">
      <w:pPr>
        <w:pStyle w:val="BodyText"/>
      </w:pPr>
      <w:r>
        <w:t>This subsection of the SRS should provide a</w:t>
      </w:r>
      <w:r w:rsidR="0013237D">
        <w:t>n outline/</w:t>
      </w:r>
      <w:r>
        <w:t xml:space="preserve">summary of the functions that the software will perform. </w:t>
      </w:r>
      <w:r w:rsidR="0013237D">
        <w:t>You should consult with your project charter and formal customer meeting notes.</w:t>
      </w:r>
    </w:p>
    <w:p w14:paraId="38ABB26A" w14:textId="77777777" w:rsidR="00EA14F8" w:rsidRDefault="00EA14F8">
      <w:pPr>
        <w:pStyle w:val="Heading2"/>
      </w:pPr>
      <w:bookmarkStart w:id="21" w:name="_Toc506458780"/>
      <w:bookmarkStart w:id="22" w:name="_Toc506459146"/>
      <w:r>
        <w:t>2.3 User Characteristics</w:t>
      </w:r>
      <w:bookmarkEnd w:id="21"/>
      <w:bookmarkEnd w:id="22"/>
    </w:p>
    <w:p w14:paraId="2DE85A82" w14:textId="77777777" w:rsidR="00EA14F8" w:rsidRDefault="00EA14F8">
      <w:pPr>
        <w:pStyle w:val="BodyText"/>
      </w:pPr>
      <w:r>
        <w:t>This subsection of the SRS should describe those general characteristics of the eventual users of the product that will aff</w:t>
      </w:r>
      <w:r w:rsidR="0013237D">
        <w:t>ect the specific requirements.</w:t>
      </w:r>
    </w:p>
    <w:p w14:paraId="45E50A70" w14:textId="77777777" w:rsidR="00EA14F8" w:rsidRDefault="00EA14F8">
      <w:pPr>
        <w:pStyle w:val="Heading2"/>
      </w:pPr>
      <w:bookmarkStart w:id="23" w:name="_Toc506458781"/>
      <w:bookmarkStart w:id="24" w:name="_Toc506459147"/>
      <w:r>
        <w:t>2.4 General Constraints</w:t>
      </w:r>
      <w:bookmarkEnd w:id="23"/>
      <w:bookmarkEnd w:id="24"/>
    </w:p>
    <w:p w14:paraId="7ECE4306" w14:textId="77777777" w:rsidR="00EA14F8" w:rsidRDefault="00EA14F8" w:rsidP="0013237D">
      <w:pPr>
        <w:jc w:val="both"/>
        <w:rPr>
          <w:i/>
        </w:rPr>
      </w:pPr>
      <w:r>
        <w:rPr>
          <w:i/>
        </w:rPr>
        <w:t>This subsection of the SRS should provide a general description of any other items that will</w:t>
      </w:r>
      <w:r w:rsidR="0013237D">
        <w:rPr>
          <w:i/>
        </w:rPr>
        <w:t xml:space="preserve"> </w:t>
      </w:r>
      <w:r>
        <w:rPr>
          <w:i/>
        </w:rPr>
        <w:t>limit the developer’s options for designing the system.</w:t>
      </w:r>
    </w:p>
    <w:p w14:paraId="49EE434D" w14:textId="77777777" w:rsidR="00EA14F8" w:rsidRDefault="00EA14F8">
      <w:pPr>
        <w:pStyle w:val="Heading2"/>
      </w:pPr>
      <w:bookmarkStart w:id="25" w:name="_Toc506458782"/>
      <w:bookmarkStart w:id="26" w:name="_Toc506459148"/>
      <w:r>
        <w:t>2.5 Assumptions and Dependencies</w:t>
      </w:r>
      <w:bookmarkEnd w:id="25"/>
      <w:bookmarkEnd w:id="26"/>
    </w:p>
    <w:p w14:paraId="5498C035" w14:textId="77777777" w:rsidR="00EA14F8" w:rsidRDefault="00EA14F8" w:rsidP="0013237D">
      <w:pPr>
        <w:pStyle w:val="BodyText"/>
        <w:jc w:val="both"/>
      </w:pPr>
      <w:r>
        <w:t>This subsection of the SRS should list each of the factors that affect the requirements stated in the SRS. These factors are not design constraints on the software but are, rather, any changes to them that can affect the requirements in the SRS. For example, an assumption might be that a specific operating system will be available on the hardware designated for the software product. If, in fact, the operating system is not available, the SRS would then have to change accordingly.</w:t>
      </w:r>
    </w:p>
    <w:p w14:paraId="031285ED" w14:textId="77777777" w:rsidR="00EA14F8" w:rsidRDefault="00EA14F8">
      <w:pPr>
        <w:pStyle w:val="Heading1"/>
      </w:pPr>
      <w:bookmarkStart w:id="27" w:name="_Toc506458783"/>
      <w:bookmarkStart w:id="28" w:name="_Toc506459149"/>
      <w:r>
        <w:t>3. Specific Requirements</w:t>
      </w:r>
      <w:bookmarkEnd w:id="27"/>
      <w:bookmarkEnd w:id="28"/>
    </w:p>
    <w:p w14:paraId="78A89250" w14:textId="77777777" w:rsidR="00AF4BBB" w:rsidRDefault="00AF4BBB" w:rsidP="0013237D">
      <w:pPr>
        <w:pStyle w:val="BodyText"/>
        <w:jc w:val="both"/>
      </w:pPr>
      <w:r>
        <w:t xml:space="preserve">The next few sentences are for your understanding purpose. Remove these sentences/instructions and start from section 3.1. </w:t>
      </w:r>
    </w:p>
    <w:p w14:paraId="7601F043" w14:textId="77777777" w:rsidR="00AF4BBB" w:rsidRDefault="00AF4BBB" w:rsidP="0013237D">
      <w:pPr>
        <w:pStyle w:val="BodyText"/>
        <w:jc w:val="both"/>
      </w:pPr>
    </w:p>
    <w:p w14:paraId="436B2C28" w14:textId="77777777" w:rsidR="00EA14F8" w:rsidRDefault="00EA14F8" w:rsidP="0013237D">
      <w:pPr>
        <w:pStyle w:val="BodyText"/>
        <w:jc w:val="both"/>
      </w:pPr>
      <w:r>
        <w:t xml:space="preserve">This will be the largest and most important section of the SRS.  The customer requirements will be embodied within Section 2, but this section will give the </w:t>
      </w:r>
      <w:r w:rsidR="0013237D">
        <w:t xml:space="preserve">detailed </w:t>
      </w:r>
      <w:r>
        <w:t>requirements that are used to guide the project’s software design, implementation, and testing.</w:t>
      </w:r>
    </w:p>
    <w:p w14:paraId="0189D114" w14:textId="77777777" w:rsidR="00EA14F8" w:rsidRDefault="00EA14F8">
      <w:pPr>
        <w:pStyle w:val="BodyText"/>
      </w:pPr>
    </w:p>
    <w:p w14:paraId="1F2697E0" w14:textId="77777777" w:rsidR="00EA14F8" w:rsidRDefault="00EA14F8">
      <w:pPr>
        <w:pStyle w:val="BodyText"/>
      </w:pPr>
      <w:r>
        <w:t>Each requirement in this section should be:</w:t>
      </w:r>
    </w:p>
    <w:p w14:paraId="269D3B47" w14:textId="77777777" w:rsidR="0013237D" w:rsidRDefault="0013237D">
      <w:pPr>
        <w:pStyle w:val="BodyText"/>
        <w:numPr>
          <w:ilvl w:val="0"/>
          <w:numId w:val="2"/>
        </w:numPr>
      </w:pPr>
      <w:r>
        <w:t>Uniquely identifiable (usually via numbering like 1,2.3,4.1.1 etc.)</w:t>
      </w:r>
    </w:p>
    <w:p w14:paraId="78F7DC08" w14:textId="77777777" w:rsidR="00EA14F8" w:rsidRDefault="00EA14F8">
      <w:pPr>
        <w:pStyle w:val="BodyText"/>
        <w:numPr>
          <w:ilvl w:val="0"/>
          <w:numId w:val="2"/>
        </w:numPr>
      </w:pPr>
      <w:r>
        <w:t>Correct</w:t>
      </w:r>
    </w:p>
    <w:p w14:paraId="57C1212B" w14:textId="77777777" w:rsidR="0013237D" w:rsidRDefault="0013237D" w:rsidP="0013237D">
      <w:pPr>
        <w:pStyle w:val="BodyText"/>
        <w:numPr>
          <w:ilvl w:val="0"/>
          <w:numId w:val="2"/>
        </w:numPr>
      </w:pPr>
      <w:r>
        <w:t>Complete</w:t>
      </w:r>
    </w:p>
    <w:p w14:paraId="27225367" w14:textId="77777777" w:rsidR="0013237D" w:rsidRDefault="0013237D" w:rsidP="0013237D">
      <w:pPr>
        <w:pStyle w:val="BodyText"/>
        <w:numPr>
          <w:ilvl w:val="0"/>
          <w:numId w:val="2"/>
        </w:numPr>
      </w:pPr>
      <w:r>
        <w:t>Consistent</w:t>
      </w:r>
    </w:p>
    <w:p w14:paraId="6AE655A8" w14:textId="77777777" w:rsidR="00EA14F8" w:rsidRDefault="00EA14F8">
      <w:pPr>
        <w:pStyle w:val="BodyText"/>
        <w:numPr>
          <w:ilvl w:val="0"/>
          <w:numId w:val="2"/>
        </w:numPr>
      </w:pPr>
      <w:r>
        <w:t>Unambiguous</w:t>
      </w:r>
    </w:p>
    <w:p w14:paraId="2170F390" w14:textId="77777777" w:rsidR="0013237D" w:rsidRDefault="0013237D" w:rsidP="0013237D">
      <w:pPr>
        <w:pStyle w:val="BodyText"/>
        <w:numPr>
          <w:ilvl w:val="0"/>
          <w:numId w:val="2"/>
        </w:numPr>
      </w:pPr>
      <w:r>
        <w:lastRenderedPageBreak/>
        <w:t>Traceable</w:t>
      </w:r>
    </w:p>
    <w:p w14:paraId="053C9396" w14:textId="77777777" w:rsidR="0013237D" w:rsidRDefault="0013237D" w:rsidP="0013237D">
      <w:pPr>
        <w:pStyle w:val="BodyText"/>
        <w:numPr>
          <w:ilvl w:val="0"/>
          <w:numId w:val="2"/>
        </w:numPr>
      </w:pPr>
      <w:r>
        <w:t>Prioritized</w:t>
      </w:r>
    </w:p>
    <w:p w14:paraId="7FF6A4C6" w14:textId="77777777" w:rsidR="00EA14F8" w:rsidRDefault="00EA14F8" w:rsidP="0013237D">
      <w:pPr>
        <w:pStyle w:val="BodyText"/>
        <w:numPr>
          <w:ilvl w:val="0"/>
          <w:numId w:val="2"/>
        </w:numPr>
      </w:pPr>
      <w:r>
        <w:t>Verifiable (i.e. testable)</w:t>
      </w:r>
    </w:p>
    <w:p w14:paraId="341C447B" w14:textId="77777777" w:rsidR="00EA14F8" w:rsidRDefault="00EA14F8">
      <w:pPr>
        <w:pStyle w:val="BodyText"/>
      </w:pPr>
    </w:p>
    <w:p w14:paraId="3B7BE299" w14:textId="77777777" w:rsidR="00EA14F8" w:rsidRDefault="00EA14F8" w:rsidP="00AF4BBB">
      <w:pPr>
        <w:pStyle w:val="BodyText"/>
        <w:jc w:val="both"/>
      </w:pPr>
      <w:r>
        <w:t>Attentio</w:t>
      </w:r>
      <w:r w:rsidR="00AF4BBB">
        <w:t>n should be paid to the careful</w:t>
      </w:r>
      <w:r>
        <w:t xml:space="preserve"> organiz</w:t>
      </w:r>
      <w:r w:rsidR="00AF4BBB">
        <w:t>ation of</w:t>
      </w:r>
      <w:r>
        <w:t xml:space="preserve"> the requirements presented in this section so that they may easily </w:t>
      </w:r>
      <w:r w:rsidR="00AF4BBB">
        <w:t xml:space="preserve">be </w:t>
      </w:r>
      <w:r>
        <w:t>accessed and understood.  Furthermore, this SRS is not the software design document, therefore one should avoid the tendency to over-constrain (and therefore design) the software project within this SRS.</w:t>
      </w:r>
    </w:p>
    <w:p w14:paraId="1AB0DF1A" w14:textId="77777777" w:rsidR="00EA14F8" w:rsidRDefault="00EA14F8">
      <w:pPr>
        <w:pStyle w:val="Heading2"/>
      </w:pPr>
      <w:bookmarkStart w:id="29" w:name="_Toc506458789"/>
      <w:bookmarkStart w:id="30" w:name="_Toc506459155"/>
      <w:r>
        <w:t>3.</w:t>
      </w:r>
      <w:r w:rsidR="00271A49">
        <w:t>1</w:t>
      </w:r>
      <w:r>
        <w:t xml:space="preserve"> Functional Requirements</w:t>
      </w:r>
      <w:bookmarkEnd w:id="29"/>
      <w:bookmarkEnd w:id="30"/>
    </w:p>
    <w:p w14:paraId="0E6BA1EB" w14:textId="77777777" w:rsidR="00EA14F8" w:rsidRDefault="00AF4BBB">
      <w:pPr>
        <w:pStyle w:val="Heading3"/>
      </w:pPr>
      <w:bookmarkStart w:id="31" w:name="_Toc506458790"/>
      <w:bookmarkStart w:id="32" w:name="_Toc506459156"/>
      <w:r>
        <w:t>FR.</w:t>
      </w:r>
      <w:r w:rsidR="00EA14F8">
        <w:t>1 &lt;Functional Requirement or Feature #1&gt;</w:t>
      </w:r>
      <w:bookmarkEnd w:id="31"/>
      <w:bookmarkEnd w:id="32"/>
    </w:p>
    <w:p w14:paraId="522F740F" w14:textId="77777777" w:rsidR="00AF4BBB" w:rsidRDefault="00AF4BBB">
      <w:r>
        <w:t>Source:</w:t>
      </w:r>
    </w:p>
    <w:p w14:paraId="01844C6E" w14:textId="77777777" w:rsidR="00AF4BBB" w:rsidRDefault="00AF4BBB">
      <w:r>
        <w:t>Priority:</w:t>
      </w:r>
    </w:p>
    <w:p w14:paraId="4B74B76E" w14:textId="77777777" w:rsidR="00EA14F8" w:rsidRDefault="00EA14F8">
      <w:r>
        <w:t>Introduction</w:t>
      </w:r>
      <w:r w:rsidR="00271A49">
        <w:t>:</w:t>
      </w:r>
    </w:p>
    <w:p w14:paraId="57ADDBE4" w14:textId="77777777" w:rsidR="00EA14F8" w:rsidRDefault="00EA14F8">
      <w:r>
        <w:t>Inputs</w:t>
      </w:r>
      <w:r w:rsidR="00271A49">
        <w:t>:</w:t>
      </w:r>
    </w:p>
    <w:p w14:paraId="43D99278" w14:textId="77777777" w:rsidR="00EA14F8" w:rsidRDefault="00EA14F8">
      <w:r>
        <w:t>Processing</w:t>
      </w:r>
      <w:r w:rsidR="00271A49">
        <w:t>:</w:t>
      </w:r>
    </w:p>
    <w:p w14:paraId="0CD4DADE" w14:textId="77777777" w:rsidR="00EA14F8" w:rsidRDefault="00EA14F8">
      <w:r>
        <w:t>Outputs</w:t>
      </w:r>
      <w:r w:rsidR="00271A49">
        <w:t>:</w:t>
      </w:r>
    </w:p>
    <w:p w14:paraId="5CDD1EE2" w14:textId="77777777" w:rsidR="00EA14F8" w:rsidRDefault="00EA14F8">
      <w:r>
        <w:t>Error Handling</w:t>
      </w:r>
      <w:r w:rsidR="00271A49">
        <w:t>:</w:t>
      </w:r>
    </w:p>
    <w:p w14:paraId="29F6B2B3" w14:textId="77777777" w:rsidR="00EA14F8" w:rsidRDefault="00AF4BBB">
      <w:r>
        <w:t>…</w:t>
      </w:r>
    </w:p>
    <w:p w14:paraId="78323465" w14:textId="77777777" w:rsidR="00EA14F8" w:rsidRDefault="00EA14F8">
      <w:pPr>
        <w:pStyle w:val="Heading2"/>
      </w:pPr>
      <w:bookmarkStart w:id="33" w:name="_Toc506458798"/>
      <w:bookmarkStart w:id="34" w:name="_Toc506459164"/>
      <w:r>
        <w:t>3.</w:t>
      </w:r>
      <w:r w:rsidR="00271A49">
        <w:t>2</w:t>
      </w:r>
      <w:r>
        <w:t xml:space="preserve"> Non-Functional Requirements</w:t>
      </w:r>
      <w:bookmarkEnd w:id="33"/>
      <w:bookmarkEnd w:id="34"/>
    </w:p>
    <w:p w14:paraId="39110FD0" w14:textId="77777777" w:rsidR="00271A49" w:rsidRDefault="00EA14F8" w:rsidP="00271A49">
      <w:pPr>
        <w:pStyle w:val="BodyText"/>
        <w:jc w:val="both"/>
      </w:pPr>
      <w:r>
        <w:t xml:space="preserve">Non-functional requirements may exist for the </w:t>
      </w:r>
      <w:r w:rsidR="00AF4BBB">
        <w:t>above functional requirements or other generic</w:t>
      </w:r>
      <w:r>
        <w:t xml:space="preserve"> attributes.  Often these requirements must be achieved at a system-wide level rather than at a unit level.  State the requirements in the following sections in measurable terms (e.g., 95% of transaction shall be processed in less than a second</w:t>
      </w:r>
      <w:r w:rsidR="00AF4BBB">
        <w:t>;</w:t>
      </w:r>
      <w:r>
        <w:t xml:space="preserve"> </w:t>
      </w:r>
      <w:r w:rsidR="00AF4BBB">
        <w:t>S</w:t>
      </w:r>
      <w:r>
        <w:t xml:space="preserve">ystem downtime may not exceed 1 minute per day, etc). </w:t>
      </w:r>
      <w:r w:rsidR="00271A49">
        <w:t>Categories for your reference - Performance, Reliability, Availability, Security, Maintainability, Portability.</w:t>
      </w:r>
    </w:p>
    <w:p w14:paraId="5E98619F" w14:textId="77777777" w:rsidR="00EA14F8" w:rsidRDefault="00EA14F8">
      <w:pPr>
        <w:pStyle w:val="BodyText"/>
      </w:pPr>
    </w:p>
    <w:p w14:paraId="16E60068" w14:textId="77777777" w:rsidR="00271A49" w:rsidRDefault="00271A49" w:rsidP="00271A49">
      <w:pPr>
        <w:pStyle w:val="Heading3"/>
      </w:pPr>
      <w:r>
        <w:t>NFR.1 &lt;Non-Functional Requirement #1&gt;</w:t>
      </w:r>
    </w:p>
    <w:p w14:paraId="10AA61FD" w14:textId="77777777" w:rsidR="00271A49" w:rsidRDefault="00271A49" w:rsidP="00271A49">
      <w:r>
        <w:t>Source:</w:t>
      </w:r>
    </w:p>
    <w:p w14:paraId="737DCFF8" w14:textId="77777777" w:rsidR="00271A49" w:rsidRDefault="00271A49" w:rsidP="00271A49">
      <w:r>
        <w:t>Priority:</w:t>
      </w:r>
    </w:p>
    <w:p w14:paraId="3CA04B9D" w14:textId="77777777" w:rsidR="00271A49" w:rsidRDefault="00271A49" w:rsidP="00271A49">
      <w:r>
        <w:t>Introduction:</w:t>
      </w:r>
    </w:p>
    <w:p w14:paraId="6C819CE0" w14:textId="77777777" w:rsidR="00271A49" w:rsidRDefault="00271A49" w:rsidP="00271A49">
      <w:r>
        <w:t>Inputs:</w:t>
      </w:r>
    </w:p>
    <w:p w14:paraId="436C2B38" w14:textId="77777777" w:rsidR="00271A49" w:rsidRDefault="00271A49" w:rsidP="00271A49">
      <w:r>
        <w:t>Processing:</w:t>
      </w:r>
    </w:p>
    <w:p w14:paraId="27C2E846" w14:textId="77777777" w:rsidR="00271A49" w:rsidRDefault="00271A49" w:rsidP="00271A49">
      <w:r>
        <w:t>Outputs:</w:t>
      </w:r>
    </w:p>
    <w:p w14:paraId="7B55929A" w14:textId="77777777" w:rsidR="00271A49" w:rsidRDefault="00271A49" w:rsidP="00271A49">
      <w:r>
        <w:t>Error Handling:</w:t>
      </w:r>
    </w:p>
    <w:p w14:paraId="1CE62199" w14:textId="77777777" w:rsidR="00271A49" w:rsidRDefault="00271A49" w:rsidP="00271A49">
      <w:r>
        <w:t>…</w:t>
      </w:r>
    </w:p>
    <w:p w14:paraId="43A3A39A" w14:textId="77777777" w:rsidR="00EA14F8" w:rsidRDefault="00EA14F8">
      <w:pPr>
        <w:pStyle w:val="Heading2"/>
      </w:pPr>
      <w:bookmarkStart w:id="35" w:name="_Toc506458806"/>
      <w:bookmarkStart w:id="36" w:name="_Toc506459172"/>
      <w:r>
        <w:t>3.</w:t>
      </w:r>
      <w:r w:rsidR="00271A49">
        <w:t>3</w:t>
      </w:r>
      <w:r>
        <w:t xml:space="preserve"> Design Constraints</w:t>
      </w:r>
      <w:bookmarkEnd w:id="35"/>
      <w:bookmarkEnd w:id="36"/>
    </w:p>
    <w:p w14:paraId="77C82D8C" w14:textId="77777777" w:rsidR="00EA14F8" w:rsidRDefault="00EA14F8" w:rsidP="00271A49">
      <w:pPr>
        <w:pStyle w:val="BodyText"/>
        <w:jc w:val="both"/>
      </w:pPr>
      <w:r>
        <w:t>Specify design constrains imposed by other standards, company policies, hardware limitation, etc. that will impact this software project.</w:t>
      </w:r>
    </w:p>
    <w:p w14:paraId="5588558F" w14:textId="77777777" w:rsidR="00271A49" w:rsidRDefault="00271A49" w:rsidP="00271A49">
      <w:pPr>
        <w:pStyle w:val="Heading2"/>
      </w:pPr>
      <w:bookmarkStart w:id="37" w:name="_Toc506458784"/>
      <w:bookmarkStart w:id="38" w:name="_Toc506459150"/>
      <w:bookmarkStart w:id="39" w:name="_Toc506458807"/>
      <w:bookmarkStart w:id="40" w:name="_Toc506459173"/>
      <w:r>
        <w:lastRenderedPageBreak/>
        <w:t>3.4 External Interface Requirements</w:t>
      </w:r>
      <w:bookmarkEnd w:id="37"/>
      <w:bookmarkEnd w:id="38"/>
    </w:p>
    <w:p w14:paraId="6A4738F8" w14:textId="77777777" w:rsidR="00271A49" w:rsidRDefault="00271A49" w:rsidP="00271A49">
      <w:pPr>
        <w:pStyle w:val="Heading3"/>
      </w:pPr>
      <w:bookmarkStart w:id="41" w:name="_Toc506458785"/>
      <w:bookmarkStart w:id="42" w:name="_Toc506459151"/>
      <w:r>
        <w:t>3.4.1 User Interfaces</w:t>
      </w:r>
      <w:bookmarkEnd w:id="41"/>
      <w:bookmarkEnd w:id="42"/>
    </w:p>
    <w:p w14:paraId="4961831F" w14:textId="77777777" w:rsidR="00271A49" w:rsidRDefault="00271A49" w:rsidP="00271A49">
      <w:pPr>
        <w:pStyle w:val="Heading3"/>
      </w:pPr>
      <w:r>
        <w:t>EIR.1 &lt;</w:t>
      </w:r>
      <w:r w:rsidRPr="00271A49">
        <w:t xml:space="preserve"> </w:t>
      </w:r>
      <w:r>
        <w:t>External Interface Requirement #1&gt;</w:t>
      </w:r>
    </w:p>
    <w:p w14:paraId="3CF00DDC" w14:textId="77777777" w:rsidR="00271A49" w:rsidRDefault="00271A49" w:rsidP="00271A49">
      <w:r>
        <w:t>Source:</w:t>
      </w:r>
    </w:p>
    <w:p w14:paraId="60508357" w14:textId="77777777" w:rsidR="00271A49" w:rsidRDefault="00271A49" w:rsidP="00271A49">
      <w:r>
        <w:t>Priority:</w:t>
      </w:r>
    </w:p>
    <w:p w14:paraId="0BCB9952" w14:textId="77777777" w:rsidR="00271A49" w:rsidRDefault="00271A49" w:rsidP="00271A49">
      <w:r>
        <w:t>Introduction:</w:t>
      </w:r>
    </w:p>
    <w:p w14:paraId="1CC583CE" w14:textId="77777777" w:rsidR="00271A49" w:rsidRDefault="00271A49" w:rsidP="00271A49">
      <w:r>
        <w:t>Inputs:</w:t>
      </w:r>
    </w:p>
    <w:p w14:paraId="605E4555" w14:textId="77777777" w:rsidR="00271A49" w:rsidRDefault="00271A49" w:rsidP="00271A49">
      <w:r>
        <w:t>Processing:</w:t>
      </w:r>
    </w:p>
    <w:p w14:paraId="1B96C35E" w14:textId="77777777" w:rsidR="00271A49" w:rsidRDefault="00271A49" w:rsidP="00271A49">
      <w:r>
        <w:t>Outputs:</w:t>
      </w:r>
    </w:p>
    <w:p w14:paraId="01D1BFCC" w14:textId="77777777" w:rsidR="00271A49" w:rsidRDefault="00271A49" w:rsidP="00271A49">
      <w:r>
        <w:t>Error Handling:</w:t>
      </w:r>
    </w:p>
    <w:p w14:paraId="66B7B5FF" w14:textId="77777777" w:rsidR="00271A49" w:rsidRPr="00271A49" w:rsidRDefault="00271A49" w:rsidP="00271A49">
      <w:r>
        <w:t>…</w:t>
      </w:r>
    </w:p>
    <w:p w14:paraId="30CDDD05" w14:textId="77777777" w:rsidR="00271A49" w:rsidRDefault="00271A49" w:rsidP="00271A49">
      <w:pPr>
        <w:pStyle w:val="Heading3"/>
      </w:pPr>
      <w:bookmarkStart w:id="43" w:name="_Toc506458786"/>
      <w:bookmarkStart w:id="44" w:name="_Toc506459152"/>
      <w:r>
        <w:t>3.4.2 Hardware Interfaces</w:t>
      </w:r>
      <w:bookmarkEnd w:id="43"/>
      <w:bookmarkEnd w:id="44"/>
    </w:p>
    <w:p w14:paraId="64A4CA14" w14:textId="77777777" w:rsidR="00271A49" w:rsidRDefault="00271A49" w:rsidP="00271A49">
      <w:pPr>
        <w:pStyle w:val="Heading3"/>
      </w:pPr>
      <w:r>
        <w:t>EIR.2 &lt;</w:t>
      </w:r>
      <w:r w:rsidRPr="00271A49">
        <w:t xml:space="preserve"> </w:t>
      </w:r>
      <w:r>
        <w:t xml:space="preserve">External Interface Requirement </w:t>
      </w:r>
      <w:r w:rsidR="007477D5">
        <w:t>#2</w:t>
      </w:r>
      <w:r>
        <w:t>&gt;</w:t>
      </w:r>
    </w:p>
    <w:p w14:paraId="20E94320" w14:textId="77777777" w:rsidR="00271A49" w:rsidRDefault="00271A49" w:rsidP="00271A49">
      <w:r>
        <w:t>…</w:t>
      </w:r>
    </w:p>
    <w:p w14:paraId="2FC0DEA5" w14:textId="77777777" w:rsidR="00271A49" w:rsidRPr="00271A49" w:rsidRDefault="00271A49" w:rsidP="00271A49"/>
    <w:p w14:paraId="152A2660" w14:textId="77777777" w:rsidR="00271A49" w:rsidRDefault="00271A49" w:rsidP="00271A49">
      <w:pPr>
        <w:pStyle w:val="Heading3"/>
      </w:pPr>
      <w:bookmarkStart w:id="45" w:name="_Toc506458787"/>
      <w:bookmarkStart w:id="46" w:name="_Toc506459153"/>
      <w:r>
        <w:t>3.4.3 Software Interfaces</w:t>
      </w:r>
      <w:bookmarkEnd w:id="45"/>
      <w:bookmarkEnd w:id="46"/>
    </w:p>
    <w:p w14:paraId="0D0F00D4" w14:textId="77777777" w:rsidR="00271A49" w:rsidRDefault="00271A49" w:rsidP="00271A49">
      <w:bookmarkStart w:id="47" w:name="_Toc506458788"/>
      <w:bookmarkStart w:id="48" w:name="_Toc506459154"/>
      <w:r>
        <w:t>…</w:t>
      </w:r>
    </w:p>
    <w:p w14:paraId="139F713A" w14:textId="77777777" w:rsidR="007477D5" w:rsidRDefault="007477D5" w:rsidP="00271A49"/>
    <w:p w14:paraId="66C777FD" w14:textId="77777777" w:rsidR="00271A49" w:rsidRDefault="00271A49" w:rsidP="00271A49">
      <w:pPr>
        <w:pStyle w:val="Heading3"/>
      </w:pPr>
      <w:r>
        <w:t>3.4.4 Communications Interfaces</w:t>
      </w:r>
      <w:bookmarkEnd w:id="47"/>
      <w:bookmarkEnd w:id="48"/>
    </w:p>
    <w:p w14:paraId="0D530E6A" w14:textId="77777777" w:rsidR="00271A49" w:rsidRDefault="00271A49" w:rsidP="00271A49">
      <w:r>
        <w:t>…</w:t>
      </w:r>
    </w:p>
    <w:p w14:paraId="465CA265" w14:textId="77777777" w:rsidR="00271A49" w:rsidRPr="00271A49" w:rsidRDefault="00271A49" w:rsidP="00271A49"/>
    <w:p w14:paraId="6ACEC4C5" w14:textId="77777777" w:rsidR="00EA14F8" w:rsidRDefault="00EA14F8">
      <w:pPr>
        <w:pStyle w:val="Heading2"/>
      </w:pPr>
      <w:r>
        <w:t>3.</w:t>
      </w:r>
      <w:r w:rsidR="00271A49">
        <w:t>5</w:t>
      </w:r>
      <w:r>
        <w:t xml:space="preserve"> Logical Database Requirements</w:t>
      </w:r>
      <w:bookmarkEnd w:id="39"/>
      <w:bookmarkEnd w:id="40"/>
    </w:p>
    <w:p w14:paraId="195FAFBB" w14:textId="77777777" w:rsidR="00EA14F8" w:rsidRDefault="00EA14F8" w:rsidP="00271A49">
      <w:pPr>
        <w:pStyle w:val="BodyText"/>
        <w:jc w:val="both"/>
      </w:pPr>
      <w:r>
        <w:t>Will a database be used?  If so, what logical requirements exist for data formats, storage capabilities, data retention, data integrity, etc.</w:t>
      </w:r>
    </w:p>
    <w:p w14:paraId="06E55DA6" w14:textId="77777777" w:rsidR="00271A49" w:rsidRDefault="00271A49" w:rsidP="00271A49">
      <w:pPr>
        <w:pStyle w:val="Heading3"/>
      </w:pPr>
      <w:r>
        <w:t>LDR.1 &lt;</w:t>
      </w:r>
      <w:r w:rsidRPr="00271A49">
        <w:t xml:space="preserve"> </w:t>
      </w:r>
      <w:r>
        <w:t>Logical Database Requirement #1&gt;</w:t>
      </w:r>
    </w:p>
    <w:p w14:paraId="28464C13" w14:textId="77777777" w:rsidR="00271A49" w:rsidRDefault="00271A49" w:rsidP="00271A49">
      <w:r>
        <w:t>Source:</w:t>
      </w:r>
    </w:p>
    <w:p w14:paraId="2BE1332B" w14:textId="77777777" w:rsidR="00271A49" w:rsidRDefault="00271A49" w:rsidP="00271A49">
      <w:r>
        <w:t>Priority:</w:t>
      </w:r>
    </w:p>
    <w:p w14:paraId="7974D049" w14:textId="77777777" w:rsidR="00271A49" w:rsidRDefault="00271A49" w:rsidP="00271A49">
      <w:r>
        <w:t>Introduction:</w:t>
      </w:r>
    </w:p>
    <w:p w14:paraId="11676E4B" w14:textId="77777777" w:rsidR="00271A49" w:rsidRDefault="00271A49" w:rsidP="00271A49">
      <w:r>
        <w:t>Inputs:</w:t>
      </w:r>
    </w:p>
    <w:p w14:paraId="47FEEAC5" w14:textId="77777777" w:rsidR="00271A49" w:rsidRDefault="00271A49" w:rsidP="00271A49">
      <w:r>
        <w:t>Processing:</w:t>
      </w:r>
    </w:p>
    <w:p w14:paraId="198151E6" w14:textId="77777777" w:rsidR="00271A49" w:rsidRDefault="00271A49" w:rsidP="00271A49">
      <w:r>
        <w:t>Outputs:</w:t>
      </w:r>
    </w:p>
    <w:p w14:paraId="112F9F3A" w14:textId="77777777" w:rsidR="00271A49" w:rsidRDefault="00271A49" w:rsidP="00271A49">
      <w:r>
        <w:t>Error Handling:</w:t>
      </w:r>
    </w:p>
    <w:p w14:paraId="6AFC3029" w14:textId="77777777" w:rsidR="00271A49" w:rsidRDefault="00271A49" w:rsidP="00271A49">
      <w:r>
        <w:t>…</w:t>
      </w:r>
    </w:p>
    <w:p w14:paraId="67D088A8" w14:textId="77777777" w:rsidR="00271A49" w:rsidRPr="00271A49" w:rsidRDefault="00271A49" w:rsidP="00271A49">
      <w:pPr>
        <w:pStyle w:val="BodyText"/>
        <w:jc w:val="both"/>
        <w:rPr>
          <w:i w:val="0"/>
        </w:rPr>
      </w:pPr>
    </w:p>
    <w:p w14:paraId="4617874C" w14:textId="77777777" w:rsidR="00EA14F8" w:rsidRDefault="00EA14F8">
      <w:pPr>
        <w:pStyle w:val="Heading2"/>
      </w:pPr>
      <w:bookmarkStart w:id="49" w:name="_Toc506458808"/>
      <w:bookmarkStart w:id="50" w:name="_Toc506459174"/>
      <w:r>
        <w:t>3.</w:t>
      </w:r>
      <w:r w:rsidR="007477D5">
        <w:t>6</w:t>
      </w:r>
      <w:r>
        <w:t xml:space="preserve"> Other Requirements</w:t>
      </w:r>
      <w:bookmarkEnd w:id="49"/>
      <w:bookmarkEnd w:id="50"/>
    </w:p>
    <w:p w14:paraId="0FAE4887" w14:textId="77777777" w:rsidR="00EA14F8" w:rsidRDefault="00EA14F8">
      <w:pPr>
        <w:pStyle w:val="BodyText"/>
      </w:pPr>
      <w:r>
        <w:t>Catchall section for any additional requirements.</w:t>
      </w:r>
    </w:p>
    <w:p w14:paraId="2C211552" w14:textId="77777777" w:rsidR="00EA14F8" w:rsidRDefault="007477D5">
      <w:pPr>
        <w:pStyle w:val="Heading1"/>
      </w:pPr>
      <w:bookmarkStart w:id="51" w:name="_Toc506458813"/>
      <w:bookmarkStart w:id="52" w:name="_Toc506459179"/>
      <w:r>
        <w:lastRenderedPageBreak/>
        <w:t>4</w:t>
      </w:r>
      <w:r w:rsidR="00EA14F8">
        <w:t>. Change Management Process</w:t>
      </w:r>
      <w:bookmarkEnd w:id="51"/>
      <w:bookmarkEnd w:id="52"/>
    </w:p>
    <w:p w14:paraId="0C3BC010" w14:textId="77777777" w:rsidR="00EA14F8" w:rsidRDefault="00EA14F8" w:rsidP="00332735">
      <w:pPr>
        <w:pStyle w:val="BodyText"/>
        <w:jc w:val="both"/>
      </w:pPr>
      <w:r>
        <w:t>Identify and describe the process that will be used to update the SRS, as needed, when project scope or requirements change.  Who can submit changes and by what means, and how will these changes be approved.</w:t>
      </w:r>
    </w:p>
    <w:p w14:paraId="6B43CE0C" w14:textId="77777777" w:rsidR="00332735" w:rsidRDefault="00332735">
      <w:pPr>
        <w:pStyle w:val="Heading1"/>
      </w:pPr>
      <w:bookmarkStart w:id="53" w:name="_Toc506458814"/>
      <w:bookmarkStart w:id="54" w:name="_Toc506459180"/>
    </w:p>
    <w:p w14:paraId="234490F5" w14:textId="77777777" w:rsidR="00EA14F8" w:rsidRDefault="00EA14F8" w:rsidP="00332735">
      <w:pPr>
        <w:pStyle w:val="Heading1"/>
        <w:jc w:val="both"/>
      </w:pPr>
      <w:r>
        <w:t>Appendices</w:t>
      </w:r>
      <w:bookmarkEnd w:id="53"/>
      <w:bookmarkEnd w:id="54"/>
    </w:p>
    <w:p w14:paraId="1879BE61" w14:textId="77777777" w:rsidR="00EA14F8" w:rsidRDefault="00EA14F8" w:rsidP="00332735">
      <w:pPr>
        <w:pStyle w:val="BodyText"/>
        <w:jc w:val="both"/>
      </w:pPr>
      <w:r>
        <w:t>Appendices may be used to provide additional (and hopefully helpful) information.  If present, the SRS should explicitly state whether the information contained within an appendix is to be considered as a part of the SRS’s overall set of requirements.</w:t>
      </w:r>
    </w:p>
    <w:p w14:paraId="11894BA2" w14:textId="77777777" w:rsidR="00EA14F8" w:rsidRDefault="00EA14F8" w:rsidP="00332735">
      <w:pPr>
        <w:jc w:val="both"/>
        <w:rPr>
          <w:i/>
        </w:rPr>
      </w:pPr>
    </w:p>
    <w:p w14:paraId="5B2748C3" w14:textId="77777777" w:rsidR="00EA14F8" w:rsidRPr="00332735" w:rsidRDefault="00EA14F8" w:rsidP="00332735">
      <w:pPr>
        <w:jc w:val="both"/>
        <w:rPr>
          <w:i/>
        </w:rPr>
      </w:pPr>
      <w:r>
        <w:rPr>
          <w:i/>
        </w:rPr>
        <w:t>Example Appendices could include (initial) conceptual documents for the software project, marketing materials, minutes of meetings with the customer(s), etc.</w:t>
      </w:r>
    </w:p>
    <w:sectPr w:rsidR="00EA14F8" w:rsidRPr="00332735" w:rsidSect="00715CA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5F5519" w14:textId="77777777" w:rsidR="001E1EF3" w:rsidRDefault="001E1EF3">
      <w:r>
        <w:separator/>
      </w:r>
    </w:p>
  </w:endnote>
  <w:endnote w:type="continuationSeparator" w:id="0">
    <w:p w14:paraId="62CDDBB3" w14:textId="77777777" w:rsidR="001E1EF3" w:rsidRDefault="001E1E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43EA8F" w14:textId="77777777" w:rsidR="00715CA2" w:rsidRDefault="00715CA2" w:rsidP="00163C7D">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7751E5D" w14:textId="77777777" w:rsidR="00715CA2" w:rsidRDefault="00715CA2" w:rsidP="00715CA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8A5CBE" w14:textId="77777777" w:rsidR="00715CA2" w:rsidRDefault="00715CA2" w:rsidP="00163C7D">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t>5</w:t>
    </w:r>
    <w:r>
      <w:rPr>
        <w:rStyle w:val="PageNumber"/>
      </w:rPr>
      <w:fldChar w:fldCharType="end"/>
    </w:r>
  </w:p>
  <w:p w14:paraId="67E6B789" w14:textId="774B1FFA" w:rsidR="00EA14F8" w:rsidRDefault="00EA14F8" w:rsidP="00715CA2">
    <w:pPr>
      <w:pStyle w:val="Footer"/>
      <w:tabs>
        <w:tab w:val="clear" w:pos="4320"/>
        <w:tab w:val="clear" w:pos="8640"/>
        <w:tab w:val="center" w:pos="4680"/>
        <w:tab w:val="right" w:pos="9360"/>
      </w:tabs>
      <w:ind w:right="360"/>
    </w:pPr>
    <w:r>
      <w:tab/>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82DB86" w14:textId="77777777" w:rsidR="00715CA2" w:rsidRDefault="00715CA2" w:rsidP="00163C7D">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t>i</w:t>
    </w:r>
    <w:r>
      <w:rPr>
        <w:rStyle w:val="PageNumber"/>
      </w:rPr>
      <w:fldChar w:fldCharType="end"/>
    </w:r>
  </w:p>
  <w:p w14:paraId="4C8E5664" w14:textId="77777777" w:rsidR="00715CA2" w:rsidRDefault="00715CA2" w:rsidP="00715CA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5C52D1" w14:textId="77777777" w:rsidR="001E1EF3" w:rsidRDefault="001E1EF3">
      <w:r>
        <w:separator/>
      </w:r>
    </w:p>
  </w:footnote>
  <w:footnote w:type="continuationSeparator" w:id="0">
    <w:p w14:paraId="52BFD6C6" w14:textId="77777777" w:rsidR="001E1EF3" w:rsidRDefault="001E1E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0C108" w14:textId="77777777" w:rsidR="00EA14F8" w:rsidRDefault="00EA14F8">
    <w:pPr>
      <w:pStyle w:val="Header"/>
      <w:tabs>
        <w:tab w:val="clear" w:pos="4320"/>
        <w:tab w:val="clear" w:pos="8640"/>
        <w:tab w:val="center" w:pos="4680"/>
        <w:tab w:val="right" w:pos="9360"/>
      </w:tabs>
    </w:pPr>
    <w:r>
      <w:tab/>
    </w:r>
    <w:r>
      <w:tab/>
      <w:t>&lt;Project Name&gt;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53460CE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26FE2533"/>
    <w:multiLevelType w:val="multilevel"/>
    <w:tmpl w:val="B8E6E648"/>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7D3D6DF4"/>
    <w:multiLevelType w:val="hybridMultilevel"/>
    <w:tmpl w:val="F1EEFA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6839"/>
    <w:rsid w:val="0006287B"/>
    <w:rsid w:val="0013237D"/>
    <w:rsid w:val="00144BE1"/>
    <w:rsid w:val="001E1EF3"/>
    <w:rsid w:val="001E1F2A"/>
    <w:rsid w:val="00271A49"/>
    <w:rsid w:val="00315521"/>
    <w:rsid w:val="00332735"/>
    <w:rsid w:val="003B544A"/>
    <w:rsid w:val="00561116"/>
    <w:rsid w:val="00584A17"/>
    <w:rsid w:val="005E1838"/>
    <w:rsid w:val="00622F0A"/>
    <w:rsid w:val="006426D6"/>
    <w:rsid w:val="006767D0"/>
    <w:rsid w:val="006D0829"/>
    <w:rsid w:val="00715CA2"/>
    <w:rsid w:val="007477D5"/>
    <w:rsid w:val="00747F32"/>
    <w:rsid w:val="00751FC2"/>
    <w:rsid w:val="00796839"/>
    <w:rsid w:val="008033A5"/>
    <w:rsid w:val="0081272B"/>
    <w:rsid w:val="00983607"/>
    <w:rsid w:val="009A59DA"/>
    <w:rsid w:val="00AF4BBB"/>
    <w:rsid w:val="00BA1059"/>
    <w:rsid w:val="00BD343E"/>
    <w:rsid w:val="00C039BB"/>
    <w:rsid w:val="00C51736"/>
    <w:rsid w:val="00E01EE8"/>
    <w:rsid w:val="00E54E87"/>
    <w:rsid w:val="00EA14F8"/>
    <w:rsid w:val="00F2223B"/>
    <w:rsid w:val="00F26F2B"/>
    <w:rsid w:val="00F53A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1E4927BF"/>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tabs>
        <w:tab w:val="left" w:pos="180"/>
        <w:tab w:val="left" w:pos="360"/>
        <w:tab w:val="left" w:pos="720"/>
      </w:tabs>
    </w:pPr>
    <w:rPr>
      <w:noProof/>
      <w:sz w:val="24"/>
      <w:lang w:val="en-CA"/>
    </w:rPr>
  </w:style>
  <w:style w:type="paragraph" w:styleId="Heading1">
    <w:name w:val="heading 1"/>
    <w:basedOn w:val="Normal"/>
    <w:next w:val="Normal"/>
    <w:qFormat/>
    <w:pPr>
      <w:keepNext/>
      <w:spacing w:before="240" w:after="120"/>
      <w:outlineLvl w:val="0"/>
    </w:pPr>
    <w:rPr>
      <w:b/>
      <w:sz w:val="32"/>
    </w:rPr>
  </w:style>
  <w:style w:type="paragraph" w:styleId="Heading2">
    <w:name w:val="heading 2"/>
    <w:basedOn w:val="Normal"/>
    <w:next w:val="Normal"/>
    <w:qFormat/>
    <w:pPr>
      <w:keepNext/>
      <w:spacing w:before="240" w:after="120"/>
      <w:outlineLvl w:val="1"/>
    </w:pPr>
    <w:rPr>
      <w:b/>
      <w:sz w:val="28"/>
    </w:rPr>
  </w:style>
  <w:style w:type="paragraph" w:styleId="Heading3">
    <w:name w:val="heading 3"/>
    <w:basedOn w:val="Normal"/>
    <w:next w:val="Normal"/>
    <w:qFormat/>
    <w:pPr>
      <w:keepNext/>
      <w:spacing w:before="120" w:after="6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OC1">
    <w:name w:val="toc 1"/>
    <w:basedOn w:val="Normal"/>
    <w:next w:val="Normal"/>
    <w:autoRedefine/>
    <w:pPr>
      <w:tabs>
        <w:tab w:val="clear" w:pos="180"/>
        <w:tab w:val="clear" w:pos="360"/>
        <w:tab w:val="clear" w:pos="720"/>
      </w:tabs>
      <w:spacing w:before="120" w:after="120"/>
    </w:pPr>
    <w:rPr>
      <w:b/>
      <w:caps/>
      <w:sz w:val="20"/>
    </w:rPr>
  </w:style>
  <w:style w:type="paragraph" w:styleId="TOC2">
    <w:name w:val="toc 2"/>
    <w:basedOn w:val="Normal"/>
    <w:next w:val="Normal"/>
    <w:autoRedefine/>
    <w:pPr>
      <w:tabs>
        <w:tab w:val="clear" w:pos="180"/>
        <w:tab w:val="clear" w:pos="360"/>
        <w:tab w:val="clear" w:pos="720"/>
      </w:tabs>
      <w:ind w:left="240"/>
    </w:pPr>
    <w:rPr>
      <w:smallCaps/>
      <w:sz w:val="20"/>
    </w:rPr>
  </w:style>
  <w:style w:type="paragraph" w:styleId="TOC3">
    <w:name w:val="toc 3"/>
    <w:basedOn w:val="Normal"/>
    <w:next w:val="Normal"/>
    <w:autoRedefine/>
    <w:pPr>
      <w:tabs>
        <w:tab w:val="clear" w:pos="180"/>
        <w:tab w:val="clear" w:pos="360"/>
        <w:tab w:val="clear" w:pos="720"/>
      </w:tabs>
      <w:ind w:left="480"/>
    </w:pPr>
    <w:rPr>
      <w:i/>
      <w:sz w:val="20"/>
    </w:rPr>
  </w:style>
  <w:style w:type="paragraph" w:styleId="TOC4">
    <w:name w:val="toc 4"/>
    <w:basedOn w:val="Normal"/>
    <w:next w:val="Normal"/>
    <w:autoRedefine/>
    <w:pPr>
      <w:tabs>
        <w:tab w:val="clear" w:pos="180"/>
        <w:tab w:val="clear" w:pos="360"/>
        <w:tab w:val="clear" w:pos="720"/>
      </w:tabs>
      <w:ind w:left="720"/>
    </w:pPr>
    <w:rPr>
      <w:sz w:val="18"/>
    </w:rPr>
  </w:style>
  <w:style w:type="paragraph" w:styleId="TOC5">
    <w:name w:val="toc 5"/>
    <w:basedOn w:val="Normal"/>
    <w:next w:val="Normal"/>
    <w:autoRedefine/>
    <w:pPr>
      <w:tabs>
        <w:tab w:val="clear" w:pos="180"/>
        <w:tab w:val="clear" w:pos="360"/>
        <w:tab w:val="clear" w:pos="720"/>
      </w:tabs>
      <w:ind w:left="960"/>
    </w:pPr>
    <w:rPr>
      <w:sz w:val="18"/>
    </w:rPr>
  </w:style>
  <w:style w:type="paragraph" w:styleId="TOC6">
    <w:name w:val="toc 6"/>
    <w:basedOn w:val="Normal"/>
    <w:next w:val="Normal"/>
    <w:autoRedefine/>
    <w:pPr>
      <w:tabs>
        <w:tab w:val="clear" w:pos="180"/>
        <w:tab w:val="clear" w:pos="360"/>
        <w:tab w:val="clear" w:pos="720"/>
      </w:tabs>
      <w:ind w:left="1200"/>
    </w:pPr>
    <w:rPr>
      <w:sz w:val="18"/>
    </w:rPr>
  </w:style>
  <w:style w:type="paragraph" w:styleId="TOC7">
    <w:name w:val="toc 7"/>
    <w:basedOn w:val="Normal"/>
    <w:next w:val="Normal"/>
    <w:autoRedefine/>
    <w:pPr>
      <w:tabs>
        <w:tab w:val="clear" w:pos="180"/>
        <w:tab w:val="clear" w:pos="360"/>
        <w:tab w:val="clear" w:pos="720"/>
      </w:tabs>
      <w:ind w:left="1440"/>
    </w:pPr>
    <w:rPr>
      <w:sz w:val="18"/>
    </w:rPr>
  </w:style>
  <w:style w:type="paragraph" w:styleId="TOC8">
    <w:name w:val="toc 8"/>
    <w:basedOn w:val="Normal"/>
    <w:next w:val="Normal"/>
    <w:autoRedefine/>
    <w:pPr>
      <w:tabs>
        <w:tab w:val="clear" w:pos="180"/>
        <w:tab w:val="clear" w:pos="360"/>
        <w:tab w:val="clear" w:pos="720"/>
      </w:tabs>
      <w:ind w:left="1680"/>
    </w:pPr>
    <w:rPr>
      <w:sz w:val="18"/>
    </w:rPr>
  </w:style>
  <w:style w:type="paragraph" w:styleId="TOC9">
    <w:name w:val="toc 9"/>
    <w:basedOn w:val="Normal"/>
    <w:next w:val="Normal"/>
    <w:autoRedefine/>
    <w:pPr>
      <w:tabs>
        <w:tab w:val="clear" w:pos="180"/>
        <w:tab w:val="clear" w:pos="360"/>
        <w:tab w:val="clear" w:pos="720"/>
      </w:tabs>
      <w:ind w:left="1920"/>
    </w:pPr>
    <w:rPr>
      <w:sz w:val="18"/>
    </w:rPr>
  </w:style>
  <w:style w:type="paragraph" w:styleId="Title">
    <w:name w:val="Title"/>
    <w:basedOn w:val="Normal"/>
    <w:qFormat/>
    <w:pPr>
      <w:jc w:val="center"/>
    </w:pPr>
    <w:rPr>
      <w:b/>
      <w:sz w:val="32"/>
    </w:rPr>
  </w:style>
  <w:style w:type="paragraph" w:styleId="BodyText">
    <w:name w:val="Body Text"/>
    <w:basedOn w:val="Normal"/>
    <w:rPr>
      <w:i/>
    </w:rPr>
  </w:style>
  <w:style w:type="character" w:styleId="Strong">
    <w:name w:val="Strong"/>
    <w:qFormat/>
    <w:rPr>
      <w:b/>
    </w:rPr>
  </w:style>
  <w:style w:type="table" w:styleId="TableGrid">
    <w:name w:val="Table Grid"/>
    <w:basedOn w:val="TableNormal"/>
    <w:uiPriority w:val="39"/>
    <w:rsid w:val="006D082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A1ED6E-6770-4AA2-B08F-894F967FDA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1114</Words>
  <Characters>6351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razib.info</Company>
  <LinksUpToDate>false</LinksUpToDate>
  <CharactersWithSpaces>7451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SRS Sample</dc:subject>
  <dc:creator>Razib Iqbal</dc:creator>
  <cp:keywords/>
  <cp:lastModifiedBy>Kyle Sargent</cp:lastModifiedBy>
  <cp:revision>2</cp:revision>
  <cp:lastPrinted>2017-08-30T22:49:00Z</cp:lastPrinted>
  <dcterms:created xsi:type="dcterms:W3CDTF">2019-02-02T16:49:00Z</dcterms:created>
  <dcterms:modified xsi:type="dcterms:W3CDTF">2019-02-02T16:49:00Z</dcterms:modified>
  <cp:contentStatus>Draft</cp:contentStatus>
</cp:coreProperties>
</file>