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69"/>
        <w:ind w:left="144"/>
      </w:pPr>
      <w:r>
        <w:rPr/>
        <w:t>Jurnal</w:t>
      </w:r>
      <w:r>
        <w:rPr>
          <w:spacing w:val="-6"/>
        </w:rPr>
        <w:t> </w:t>
      </w:r>
      <w:r>
        <w:rPr>
          <w:spacing w:val="-2"/>
        </w:rPr>
        <w:t>Infortech</w:t>
      </w:r>
    </w:p>
    <w:p>
      <w:pPr>
        <w:pStyle w:val="BodyText"/>
        <w:spacing w:before="1"/>
        <w:ind w:left="144"/>
      </w:pPr>
      <w:r>
        <w:rPr/>
        <w:t>Volume</w:t>
      </w:r>
      <w:r>
        <w:rPr>
          <w:spacing w:val="-2"/>
        </w:rPr>
        <w:t> </w:t>
      </w:r>
      <w:r>
        <w:rPr/>
        <w:t>2</w:t>
      </w:r>
      <w:r>
        <w:rPr>
          <w:spacing w:val="-1"/>
        </w:rPr>
        <w:t> </w:t>
      </w:r>
      <w:r>
        <w:rPr/>
        <w:t>No.</w:t>
      </w:r>
      <w:r>
        <w:rPr>
          <w:spacing w:val="-1"/>
        </w:rPr>
        <w:t> </w:t>
      </w:r>
      <w:r>
        <w:rPr/>
        <w:t>2</w:t>
      </w:r>
      <w:r>
        <w:rPr>
          <w:spacing w:val="-1"/>
        </w:rPr>
        <w:t> </w:t>
      </w:r>
      <w:r>
        <w:rPr/>
        <w:t>Desember</w:t>
      </w:r>
      <w:r>
        <w:rPr>
          <w:spacing w:val="-1"/>
        </w:rPr>
        <w:t> </w:t>
      </w:r>
      <w:r>
        <w:rPr>
          <w:spacing w:val="-4"/>
        </w:rPr>
        <w:t>2020</w:t>
      </w:r>
    </w:p>
    <w:p>
      <w:pPr>
        <w:pStyle w:val="BodyText"/>
        <w:spacing w:before="1"/>
        <w:ind w:left="144"/>
      </w:pPr>
      <w:r>
        <w:rPr/>
        <mc:AlternateContent>
          <mc:Choice Requires="wps">
            <w:drawing>
              <wp:anchor distT="0" distB="0" distL="0" distR="0" allowOverlap="1" layoutInCell="1" locked="0" behindDoc="1" simplePos="0" relativeHeight="487587840">
                <wp:simplePos x="0" y="0"/>
                <wp:positionH relativeFrom="page">
                  <wp:posOffset>1080769</wp:posOffset>
                </wp:positionH>
                <wp:positionV relativeFrom="paragraph">
                  <wp:posOffset>162724</wp:posOffset>
                </wp:positionV>
                <wp:extent cx="575881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758815" cy="1270"/>
                        </a:xfrm>
                        <a:custGeom>
                          <a:avLst/>
                          <a:gdLst/>
                          <a:ahLst/>
                          <a:cxnLst/>
                          <a:rect l="l" t="t" r="r" b="b"/>
                          <a:pathLst>
                            <a:path w="5758815" h="0">
                              <a:moveTo>
                                <a:pt x="5758814" y="0"/>
                              </a:moveTo>
                              <a:lnTo>
                                <a:pt x="0" y="0"/>
                              </a:lnTo>
                            </a:path>
                            <a:path w="5758815" h="0">
                              <a:moveTo>
                                <a:pt x="5758814"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99998pt;margin-top:12.812953pt;width:453.45pt;height:.1pt;mso-position-horizontal-relative:page;mso-position-vertical-relative:paragraph;z-index:-15728640;mso-wrap-distance-left:0;mso-wrap-distance-right:0" id="docshape4" coordorigin="1702,256" coordsize="9069,0" path="m10771,256l1702,256m10771,256l1702,256e" filled="false" stroked="true" strokeweight=".5pt" strokecolor="#000000">
                <v:path arrowok="t"/>
                <v:stroke dashstyle="solid"/>
                <w10:wrap type="topAndBottom"/>
              </v:shape>
            </w:pict>
          </mc:Fallback>
        </mc:AlternateContent>
      </w:r>
      <w:r>
        <w:rPr/>
        <w:t>E-ISSN:</w:t>
      </w:r>
      <w:r>
        <w:rPr>
          <w:spacing w:val="-7"/>
        </w:rPr>
        <w:t> </w:t>
      </w:r>
      <w:r>
        <w:rPr/>
        <w:t>2715-</w:t>
      </w:r>
      <w:r>
        <w:rPr>
          <w:spacing w:val="-4"/>
        </w:rPr>
        <w:t>8160</w:t>
      </w:r>
    </w:p>
    <w:p>
      <w:pPr>
        <w:pStyle w:val="BodyText"/>
        <w:spacing w:before="182"/>
      </w:pPr>
    </w:p>
    <w:p>
      <w:pPr>
        <w:pStyle w:val="Title"/>
      </w:pPr>
      <w:bookmarkStart w:name="Judul Makalah Diketik Dengan Font Times " w:id="1"/>
      <w:bookmarkEnd w:id="1"/>
      <w:r>
        <w:rPr>
          <w:b w:val="0"/>
        </w:rPr>
      </w:r>
      <w:r>
        <w:rPr/>
        <w:t>Judul</w:t>
      </w:r>
      <w:r>
        <w:rPr>
          <w:spacing w:val="-4"/>
        </w:rPr>
        <w:t> </w:t>
      </w:r>
      <w:r>
        <w:rPr/>
        <w:t>Makalah</w:t>
      </w:r>
      <w:r>
        <w:rPr>
          <w:spacing w:val="-4"/>
        </w:rPr>
        <w:t> </w:t>
      </w:r>
      <w:r>
        <w:rPr/>
        <w:t>Diketik</w:t>
      </w:r>
      <w:r>
        <w:rPr>
          <w:spacing w:val="-4"/>
        </w:rPr>
        <w:t> </w:t>
      </w:r>
      <w:r>
        <w:rPr/>
        <w:t>Dengan</w:t>
      </w:r>
      <w:r>
        <w:rPr>
          <w:spacing w:val="-4"/>
        </w:rPr>
        <w:t> </w:t>
      </w:r>
      <w:r>
        <w:rPr/>
        <w:t>Font</w:t>
      </w:r>
      <w:r>
        <w:rPr>
          <w:spacing w:val="-2"/>
        </w:rPr>
        <w:t> </w:t>
      </w:r>
      <w:r>
        <w:rPr>
          <w:color w:val="000000"/>
          <w:highlight w:val="green"/>
        </w:rPr>
        <w:t>Times</w:t>
      </w:r>
      <w:r>
        <w:rPr>
          <w:color w:val="000000"/>
          <w:spacing w:val="-4"/>
          <w:highlight w:val="green"/>
        </w:rPr>
        <w:t> </w:t>
      </w:r>
      <w:r>
        <w:rPr>
          <w:color w:val="000000"/>
          <w:highlight w:val="green"/>
        </w:rPr>
        <w:t>New</w:t>
      </w:r>
      <w:r>
        <w:rPr>
          <w:color w:val="000000"/>
          <w:spacing w:val="-4"/>
          <w:highlight w:val="green"/>
        </w:rPr>
        <w:t> </w:t>
      </w:r>
      <w:r>
        <w:rPr>
          <w:color w:val="000000"/>
          <w:highlight w:val="green"/>
        </w:rPr>
        <w:t>Roman</w:t>
      </w:r>
      <w:r>
        <w:rPr>
          <w:color w:val="000000"/>
          <w:spacing w:val="-3"/>
        </w:rPr>
        <w:t> </w:t>
      </w:r>
      <w:r>
        <w:rPr>
          <w:color w:val="000000"/>
        </w:rPr>
        <w:t>Ukuran</w:t>
      </w:r>
      <w:r>
        <w:rPr>
          <w:color w:val="000000"/>
          <w:spacing w:val="-4"/>
        </w:rPr>
        <w:t> </w:t>
      </w:r>
      <w:r>
        <w:rPr>
          <w:color w:val="000000"/>
        </w:rPr>
        <w:t>14</w:t>
      </w:r>
      <w:r>
        <w:rPr>
          <w:color w:val="000000"/>
          <w:spacing w:val="-3"/>
        </w:rPr>
        <w:t> </w:t>
      </w:r>
      <w:r>
        <w:rPr>
          <w:color w:val="000000"/>
        </w:rPr>
        <w:t>Point </w:t>
      </w:r>
      <w:r>
        <w:rPr>
          <w:color w:val="000000"/>
          <w:highlight w:val="green"/>
        </w:rPr>
        <w:t>Capitalize Each Word</w:t>
      </w:r>
      <w:r>
        <w:rPr>
          <w:color w:val="000000"/>
        </w:rPr>
        <w:t> maksimal 14 kata</w:t>
      </w:r>
    </w:p>
    <w:p>
      <w:pPr>
        <w:pStyle w:val="Heading2"/>
        <w:spacing w:before="276"/>
        <w:jc w:val="center"/>
      </w:pPr>
      <w:r>
        <w:rPr/>
        <w:t>Penulis</w:t>
      </w:r>
      <w:r>
        <w:rPr>
          <w:spacing w:val="-7"/>
        </w:rPr>
        <w:t> </w:t>
      </w:r>
      <w:r>
        <w:rPr/>
        <w:t>Pertama</w:t>
      </w:r>
      <w:r>
        <w:rPr>
          <w:vertAlign w:val="superscript"/>
        </w:rPr>
        <w:t>1</w:t>
      </w:r>
      <w:r>
        <w:rPr>
          <w:vertAlign w:val="baseline"/>
        </w:rPr>
        <w:t>,</w:t>
      </w:r>
      <w:r>
        <w:rPr>
          <w:spacing w:val="-5"/>
          <w:vertAlign w:val="baseline"/>
        </w:rPr>
        <w:t> </w:t>
      </w:r>
      <w:r>
        <w:rPr>
          <w:vertAlign w:val="baseline"/>
        </w:rPr>
        <w:t>Penulis</w:t>
      </w:r>
      <w:r>
        <w:rPr>
          <w:spacing w:val="-7"/>
          <w:vertAlign w:val="baseline"/>
        </w:rPr>
        <w:t> </w:t>
      </w:r>
      <w:r>
        <w:rPr>
          <w:vertAlign w:val="baseline"/>
        </w:rPr>
        <w:t>Kedua</w:t>
      </w:r>
      <w:r>
        <w:rPr>
          <w:vertAlign w:val="superscript"/>
        </w:rPr>
        <w:t>2</w:t>
      </w:r>
      <w:r>
        <w:rPr>
          <w:vertAlign w:val="baseline"/>
        </w:rPr>
        <w:t>,</w:t>
      </w:r>
      <w:r>
        <w:rPr>
          <w:spacing w:val="-5"/>
          <w:vertAlign w:val="baseline"/>
        </w:rPr>
        <w:t> </w:t>
      </w:r>
      <w:r>
        <w:rPr>
          <w:vertAlign w:val="baseline"/>
        </w:rPr>
        <w:t>Penulis</w:t>
      </w:r>
      <w:r>
        <w:rPr>
          <w:spacing w:val="-6"/>
          <w:vertAlign w:val="baseline"/>
        </w:rPr>
        <w:t> </w:t>
      </w:r>
      <w:r>
        <w:rPr>
          <w:spacing w:val="-2"/>
          <w:vertAlign w:val="baseline"/>
        </w:rPr>
        <w:t>Ketiga</w:t>
      </w:r>
      <w:r>
        <w:rPr>
          <w:spacing w:val="-2"/>
          <w:vertAlign w:val="superscript"/>
        </w:rPr>
        <w:t>3</w:t>
      </w:r>
    </w:p>
    <w:p>
      <w:pPr>
        <w:pStyle w:val="BodyText"/>
        <w:spacing w:before="2"/>
        <w:rPr>
          <w:b/>
        </w:rPr>
      </w:pPr>
    </w:p>
    <w:p>
      <w:pPr>
        <w:pStyle w:val="BodyText"/>
        <w:jc w:val="center"/>
      </w:pPr>
      <w:r>
        <w:rPr>
          <w:spacing w:val="-2"/>
          <w:vertAlign w:val="superscript"/>
        </w:rPr>
        <w:t>1,2</w:t>
      </w:r>
      <w:r>
        <w:rPr>
          <w:spacing w:val="-2"/>
          <w:vertAlign w:val="baseline"/>
        </w:rPr>
        <w:t>Institusi/Afiliasi</w:t>
      </w:r>
      <w:r>
        <w:rPr>
          <w:spacing w:val="9"/>
          <w:vertAlign w:val="baseline"/>
        </w:rPr>
        <w:t> </w:t>
      </w:r>
      <w:r>
        <w:rPr>
          <w:spacing w:val="-2"/>
          <w:vertAlign w:val="baseline"/>
        </w:rPr>
        <w:t>(jika</w:t>
      </w:r>
      <w:r>
        <w:rPr>
          <w:spacing w:val="9"/>
          <w:vertAlign w:val="baseline"/>
        </w:rPr>
        <w:t> </w:t>
      </w:r>
      <w:r>
        <w:rPr>
          <w:spacing w:val="-2"/>
          <w:vertAlign w:val="baseline"/>
        </w:rPr>
        <w:t>afiliasi</w:t>
      </w:r>
      <w:r>
        <w:rPr>
          <w:spacing w:val="9"/>
          <w:vertAlign w:val="baseline"/>
        </w:rPr>
        <w:t> </w:t>
      </w:r>
      <w:r>
        <w:rPr>
          <w:spacing w:val="-2"/>
          <w:vertAlign w:val="baseline"/>
        </w:rPr>
        <w:t>sama)</w:t>
      </w:r>
    </w:p>
    <w:p>
      <w:pPr>
        <w:pStyle w:val="BodyText"/>
        <w:spacing w:before="1"/>
        <w:ind w:left="5"/>
        <w:jc w:val="center"/>
      </w:pPr>
      <w:r>
        <w:rPr/>
        <w:t>e-mail:</w:t>
      </w:r>
      <w:r>
        <w:rPr>
          <w:spacing w:val="-5"/>
        </w:rPr>
        <w:t> </w:t>
      </w:r>
      <w:hyperlink r:id="rId6">
        <w:r>
          <w:rPr>
            <w:vertAlign w:val="superscript"/>
          </w:rPr>
          <w:t>1</w:t>
        </w:r>
        <w:r>
          <w:rPr>
            <w:vertAlign w:val="baseline"/>
          </w:rPr>
          <w:t>xxxx@xxxx.xxx,</w:t>
        </w:r>
      </w:hyperlink>
      <w:r>
        <w:rPr>
          <w:spacing w:val="-6"/>
          <w:vertAlign w:val="baseline"/>
        </w:rPr>
        <w:t> </w:t>
      </w:r>
      <w:hyperlink r:id="rId7">
        <w:r>
          <w:rPr>
            <w:spacing w:val="-2"/>
            <w:vertAlign w:val="superscript"/>
          </w:rPr>
          <w:t>2</w:t>
        </w:r>
        <w:r>
          <w:rPr>
            <w:spacing w:val="-2"/>
            <w:vertAlign w:val="baseline"/>
          </w:rPr>
          <w:t>xxxx@xxxx.xxx</w:t>
        </w:r>
      </w:hyperlink>
    </w:p>
    <w:p>
      <w:pPr>
        <w:pStyle w:val="BodyText"/>
        <w:spacing w:before="2"/>
      </w:pPr>
    </w:p>
    <w:p>
      <w:pPr>
        <w:pStyle w:val="BodyText"/>
        <w:ind w:left="1"/>
        <w:jc w:val="center"/>
      </w:pPr>
      <w:r>
        <w:rPr>
          <w:spacing w:val="-2"/>
          <w:vertAlign w:val="superscript"/>
        </w:rPr>
        <w:t>3</w:t>
      </w:r>
      <w:r>
        <w:rPr>
          <w:spacing w:val="-2"/>
          <w:vertAlign w:val="baseline"/>
        </w:rPr>
        <w:t>Institusi/Afiliasi</w:t>
      </w:r>
    </w:p>
    <w:p>
      <w:pPr>
        <w:pStyle w:val="BodyText"/>
        <w:spacing w:before="1"/>
        <w:ind w:left="2"/>
        <w:jc w:val="center"/>
      </w:pPr>
      <w:r>
        <w:rPr/>
        <w:t>e-mail:</w:t>
      </w:r>
      <w:r>
        <w:rPr>
          <w:spacing w:val="-7"/>
        </w:rPr>
        <w:t> </w:t>
      </w:r>
      <w:hyperlink r:id="rId8">
        <w:r>
          <w:rPr>
            <w:spacing w:val="-2"/>
          </w:rPr>
          <w:t>xxxx@xxxx.xxx</w:t>
        </w:r>
      </w:hyperlink>
    </w:p>
    <w:p>
      <w:pPr>
        <w:pStyle w:val="BodyText"/>
      </w:pPr>
    </w:p>
    <w:p>
      <w:pPr>
        <w:pStyle w:val="BodyText"/>
        <w:spacing w:before="8"/>
      </w:pPr>
    </w:p>
    <w:p>
      <w:pPr>
        <w:pStyle w:val="BodyText"/>
        <w:spacing w:line="20" w:lineRule="exact"/>
        <w:ind w:left="2127"/>
        <w:rPr>
          <w:sz w:val="2"/>
        </w:rPr>
      </w:pPr>
      <w:r>
        <w:rPr>
          <w:sz w:val="2"/>
        </w:rPr>
        <mc:AlternateContent>
          <mc:Choice Requires="wps">
            <w:drawing>
              <wp:inline distT="0" distB="0" distL="0" distR="0">
                <wp:extent cx="3239770" cy="6350"/>
                <wp:effectExtent l="9525" t="0" r="0" b="3175"/>
                <wp:docPr id="5" name="Group 5"/>
                <wp:cNvGraphicFramePr>
                  <a:graphicFrameLocks/>
                </wp:cNvGraphicFramePr>
                <a:graphic>
                  <a:graphicData uri="http://schemas.microsoft.com/office/word/2010/wordprocessingGroup">
                    <wpg:wgp>
                      <wpg:cNvPr id="5" name="Group 5"/>
                      <wpg:cNvGrpSpPr/>
                      <wpg:grpSpPr>
                        <a:xfrm>
                          <a:off x="0" y="0"/>
                          <a:ext cx="3239770" cy="6350"/>
                          <a:chExt cx="3239770" cy="6350"/>
                        </a:xfrm>
                      </wpg:grpSpPr>
                      <wps:wsp>
                        <wps:cNvPr id="6" name="Graphic 6"/>
                        <wps:cNvSpPr/>
                        <wps:spPr>
                          <a:xfrm>
                            <a:off x="0" y="3175"/>
                            <a:ext cx="3239770" cy="1270"/>
                          </a:xfrm>
                          <a:custGeom>
                            <a:avLst/>
                            <a:gdLst/>
                            <a:ahLst/>
                            <a:cxnLst/>
                            <a:rect l="l" t="t" r="r" b="b"/>
                            <a:pathLst>
                              <a:path w="3239770" h="0">
                                <a:moveTo>
                                  <a:pt x="0" y="0"/>
                                </a:moveTo>
                                <a:lnTo>
                                  <a:pt x="3239769"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5.1pt;height:.5pt;mso-position-horizontal-relative:char;mso-position-vertical-relative:line" id="docshapegroup5" coordorigin="0,0" coordsize="5102,10">
                <v:line style="position:absolute" from="0,5" to="5102,5" stroked="true" strokeweight=".5pt" strokecolor="#000000">
                  <v:stroke dashstyle="solid"/>
                </v:line>
              </v:group>
            </w:pict>
          </mc:Fallback>
        </mc:AlternateContent>
      </w:r>
      <w:r>
        <w:rPr>
          <w:sz w:val="2"/>
        </w:rPr>
      </w:r>
    </w:p>
    <w:p>
      <w:pPr>
        <w:pStyle w:val="BodyText"/>
        <w:spacing w:after="0" w:line="20" w:lineRule="exact"/>
        <w:rPr>
          <w:sz w:val="2"/>
        </w:rPr>
        <w:sectPr>
          <w:footerReference w:type="default" r:id="rId5"/>
          <w:type w:val="continuous"/>
          <w:pgSz w:w="11910" w:h="16840"/>
          <w:pgMar w:header="0" w:footer="700" w:top="480" w:bottom="880" w:left="1559" w:right="992"/>
          <w:pgNumType w:start="1"/>
        </w:sectPr>
      </w:pPr>
    </w:p>
    <w:p>
      <w:pPr>
        <w:pStyle w:val="BodyText"/>
        <w:spacing w:line="215" w:lineRule="exact"/>
        <w:jc w:val="right"/>
      </w:pPr>
      <w:r>
        <w:rPr>
          <w:spacing w:val="-2"/>
        </w:rPr>
        <w:t>Diterima</w:t>
      </w:r>
    </w:p>
    <w:p>
      <w:pPr>
        <w:pStyle w:val="BodyText"/>
        <w:spacing w:line="215" w:lineRule="exact"/>
        <w:ind w:left="985"/>
      </w:pPr>
      <w:r>
        <w:rPr/>
        <w:br w:type="column"/>
      </w:r>
      <w:r>
        <w:rPr>
          <w:spacing w:val="-2"/>
        </w:rPr>
        <w:t>Direvisi</w:t>
      </w:r>
    </w:p>
    <w:p>
      <w:pPr>
        <w:pStyle w:val="BodyText"/>
        <w:spacing w:line="215" w:lineRule="exact"/>
        <w:ind w:left="972"/>
      </w:pPr>
      <w:r>
        <w:rPr/>
        <w:br w:type="column"/>
      </w:r>
      <w:r>
        <w:rPr>
          <w:spacing w:val="-2"/>
        </w:rPr>
        <w:t>Disetujui</w:t>
      </w:r>
    </w:p>
    <w:p>
      <w:pPr>
        <w:pStyle w:val="BodyText"/>
        <w:spacing w:after="0" w:line="215" w:lineRule="exact"/>
        <w:sectPr>
          <w:type w:val="continuous"/>
          <w:pgSz w:w="11910" w:h="16840"/>
          <w:pgMar w:header="0" w:footer="700" w:top="480" w:bottom="880" w:left="1559" w:right="992"/>
          <w:cols w:num="3" w:equalWidth="0">
            <w:col w:w="3333" w:space="40"/>
            <w:col w:w="1629" w:space="39"/>
            <w:col w:w="4318"/>
          </w:cols>
        </w:sectPr>
      </w:pPr>
    </w:p>
    <w:p>
      <w:pPr>
        <w:pStyle w:val="BodyText"/>
        <w:tabs>
          <w:tab w:pos="385" w:val="left" w:leader="none"/>
          <w:tab w:pos="2086" w:val="left" w:leader="none"/>
          <w:tab w:pos="3787" w:val="left" w:leader="none"/>
          <w:tab w:pos="5102" w:val="left" w:leader="none"/>
        </w:tabs>
        <w:spacing w:before="1"/>
        <w:jc w:val="center"/>
      </w:pPr>
      <w:r>
        <w:rPr>
          <w:u w:val="single"/>
        </w:rPr>
        <w:tab/>
        <w:t>01-01-</w:t>
      </w:r>
      <w:r>
        <w:rPr>
          <w:spacing w:val="-4"/>
          <w:u w:val="single"/>
        </w:rPr>
        <w:t>2020</w:t>
      </w:r>
      <w:r>
        <w:rPr>
          <w:u w:val="single"/>
        </w:rPr>
        <w:tab/>
        <w:t>01-02-</w:t>
      </w:r>
      <w:r>
        <w:rPr>
          <w:spacing w:val="-4"/>
          <w:u w:val="single"/>
        </w:rPr>
        <w:t>2020</w:t>
      </w:r>
      <w:r>
        <w:rPr>
          <w:u w:val="single"/>
        </w:rPr>
        <w:tab/>
        <w:t>01-03-</w:t>
      </w:r>
      <w:r>
        <w:rPr>
          <w:spacing w:val="-4"/>
          <w:u w:val="single"/>
        </w:rPr>
        <w:t>2020</w:t>
      </w:r>
      <w:r>
        <w:rPr>
          <w:u w:val="single"/>
        </w:rPr>
        <w:tab/>
      </w:r>
    </w:p>
    <w:p>
      <w:pPr>
        <w:pStyle w:val="BodyText"/>
      </w:pPr>
    </w:p>
    <w:p>
      <w:pPr>
        <w:pStyle w:val="BodyText"/>
        <w:spacing w:before="13"/>
      </w:pPr>
    </w:p>
    <w:p>
      <w:pPr>
        <w:pStyle w:val="BodyText"/>
        <w:ind w:left="144" w:right="143"/>
        <w:jc w:val="both"/>
        <w:rPr>
          <w:b/>
        </w:rPr>
      </w:pPr>
      <w:r>
        <w:rPr>
          <w:b/>
        </w:rPr>
        <w:t>Abstrak</w:t>
      </w:r>
      <w:r>
        <w:rPr>
          <w:b/>
          <w:spacing w:val="40"/>
        </w:rPr>
        <w:t> </w:t>
      </w:r>
      <w:r>
        <w:rPr/>
        <w:t>- Template Paper ini digunakan sebagai panduan untuk penulisan paper (makalah ilmiah) untuk publikasi di Jurnal-jurnal yang dikelola oleh Bina Sarana Informatika. Penulis paper harus mengikuti instruksi yang diberikan di paper ini. Abstrak dibatasi mulai dari </w:t>
      </w:r>
      <w:r>
        <w:rPr>
          <w:color w:val="000000"/>
          <w:highlight w:val="green"/>
        </w:rPr>
        <w:t>150 - 250 kata dalam Bahasa Indonesia dan Bahasa</w:t>
      </w:r>
      <w:r>
        <w:rPr>
          <w:color w:val="000000"/>
        </w:rPr>
        <w:t> </w:t>
      </w:r>
      <w:r>
        <w:rPr>
          <w:color w:val="000000"/>
          <w:highlight w:val="green"/>
        </w:rPr>
        <w:t>Inggris (</w:t>
      </w:r>
      <w:r>
        <w:rPr>
          <w:i/>
          <w:color w:val="000000"/>
          <w:highlight w:val="green"/>
        </w:rPr>
        <w:t>di cetak miring</w:t>
      </w:r>
      <w:r>
        <w:rPr>
          <w:color w:val="000000"/>
          <w:highlight w:val="green"/>
        </w:rPr>
        <w:t>), </w:t>
      </w:r>
      <w:r>
        <w:rPr>
          <w:color w:val="000000"/>
        </w:rPr>
        <w:t>tidak boleh mengandung persamaan, gambar, dan table. Ukuran huruf untuk abstrak, kata</w:t>
      </w:r>
      <w:r>
        <w:rPr>
          <w:color w:val="000000"/>
          <w:spacing w:val="40"/>
        </w:rPr>
        <w:t> </w:t>
      </w:r>
      <w:r>
        <w:rPr>
          <w:color w:val="000000"/>
        </w:rPr>
        <w:t>kunci,</w:t>
      </w:r>
      <w:r>
        <w:rPr>
          <w:color w:val="000000"/>
          <w:spacing w:val="40"/>
        </w:rPr>
        <w:t> </w:t>
      </w:r>
      <w:r>
        <w:rPr>
          <w:color w:val="000000"/>
        </w:rPr>
        <w:t>dan</w:t>
      </w:r>
      <w:r>
        <w:rPr>
          <w:color w:val="000000"/>
          <w:spacing w:val="40"/>
        </w:rPr>
        <w:t> </w:t>
      </w:r>
      <w:r>
        <w:rPr>
          <w:color w:val="000000"/>
        </w:rPr>
        <w:t>badan</w:t>
      </w:r>
      <w:r>
        <w:rPr>
          <w:color w:val="000000"/>
          <w:spacing w:val="40"/>
        </w:rPr>
        <w:t> </w:t>
      </w:r>
      <w:r>
        <w:rPr>
          <w:color w:val="000000"/>
        </w:rPr>
        <w:t>makalah</w:t>
      </w:r>
      <w:r>
        <w:rPr>
          <w:color w:val="000000"/>
          <w:spacing w:val="40"/>
        </w:rPr>
        <w:t> </w:t>
      </w:r>
      <w:r>
        <w:rPr>
          <w:color w:val="000000"/>
        </w:rPr>
        <w:t>adalah</w:t>
      </w:r>
      <w:r>
        <w:rPr>
          <w:color w:val="000000"/>
          <w:spacing w:val="40"/>
        </w:rPr>
        <w:t> </w:t>
      </w:r>
      <w:r>
        <w:rPr>
          <w:color w:val="000000"/>
        </w:rPr>
        <w:t>10 point menggunakan font Times New Roman. Pada abstrak memuat prolog dari permasalahan yang diangkat, metode yang diusulkan serta hasil-hasil yang diinginkan (sesuai hipotesa). Jumlah halaman dalam naskah </w:t>
      </w:r>
      <w:r>
        <w:rPr>
          <w:color w:val="000000"/>
          <w:highlight w:val="green"/>
        </w:rPr>
        <w:t>minimal 6 halaman</w:t>
      </w:r>
      <w:r>
        <w:rPr>
          <w:color w:val="000000"/>
        </w:rPr>
        <w:t> menggunakan ukuran kertas A4 dengan spasi berjarak 1 (single). </w:t>
      </w:r>
      <w:r>
        <w:rPr>
          <w:b/>
          <w:color w:val="000000"/>
          <w:highlight w:val="green"/>
        </w:rPr>
        <w:t>Tingkat plagiarism harus dibawah 20 persen</w:t>
      </w:r>
    </w:p>
    <w:p>
      <w:pPr>
        <w:pStyle w:val="BodyText"/>
        <w:spacing w:before="9"/>
        <w:rPr>
          <w:b/>
        </w:rPr>
      </w:pPr>
    </w:p>
    <w:p>
      <w:pPr>
        <w:pStyle w:val="BodyText"/>
        <w:ind w:left="144"/>
        <w:jc w:val="both"/>
      </w:pPr>
      <w:r>
        <w:rPr/>
        <w:t>Kata</w:t>
      </w:r>
      <w:r>
        <w:rPr>
          <w:spacing w:val="-4"/>
        </w:rPr>
        <w:t> </w:t>
      </w:r>
      <w:r>
        <w:rPr/>
        <w:t>Kunci:</w:t>
      </w:r>
      <w:r>
        <w:rPr>
          <w:spacing w:val="-3"/>
        </w:rPr>
        <w:t> </w:t>
      </w:r>
      <w:r>
        <w:rPr/>
        <w:t>3</w:t>
      </w:r>
      <w:r>
        <w:rPr>
          <w:spacing w:val="-2"/>
        </w:rPr>
        <w:t> </w:t>
      </w:r>
      <w:r>
        <w:rPr/>
        <w:t>kata</w:t>
      </w:r>
      <w:r>
        <w:rPr>
          <w:spacing w:val="-3"/>
        </w:rPr>
        <w:t> </w:t>
      </w:r>
      <w:r>
        <w:rPr/>
        <w:t>atau</w:t>
      </w:r>
      <w:r>
        <w:rPr>
          <w:spacing w:val="-2"/>
        </w:rPr>
        <w:t> </w:t>
      </w:r>
      <w:r>
        <w:rPr>
          <w:spacing w:val="-4"/>
        </w:rPr>
        <w:t>frase</w:t>
      </w:r>
    </w:p>
    <w:p>
      <w:pPr>
        <w:pStyle w:val="BodyText"/>
        <w:spacing w:before="141"/>
      </w:pPr>
    </w:p>
    <w:p>
      <w:pPr>
        <w:pStyle w:val="BodyText"/>
        <w:spacing w:after="0"/>
        <w:sectPr>
          <w:type w:val="continuous"/>
          <w:pgSz w:w="11910" w:h="16840"/>
          <w:pgMar w:header="0" w:footer="700" w:top="480" w:bottom="880" w:left="1559" w:right="992"/>
        </w:sectPr>
      </w:pPr>
    </w:p>
    <w:p>
      <w:pPr>
        <w:pStyle w:val="Heading1"/>
        <w:spacing w:before="92"/>
        <w:ind w:left="144"/>
      </w:pPr>
      <w:r>
        <w:rPr>
          <w:spacing w:val="-2"/>
          <w:w w:val="105"/>
        </w:rPr>
        <w:t>PENDAHULUAN</w:t>
      </w:r>
    </w:p>
    <w:p>
      <w:pPr>
        <w:pStyle w:val="BodyText"/>
        <w:spacing w:before="2"/>
        <w:rPr>
          <w:b/>
        </w:rPr>
      </w:pPr>
    </w:p>
    <w:p>
      <w:pPr>
        <w:pStyle w:val="BodyText"/>
        <w:ind w:left="144" w:right="41" w:firstLine="567"/>
        <w:jc w:val="both"/>
      </w:pPr>
      <w:r>
        <w:rPr/>
        <w:t>Artikel belum pernah dipublikasikan dalam media lain dan tidak ada unsur plagiat. Pernyataan bebas plagiat dapat disertakan dalam dokumen yang ditandatangani penulis dan diunggah pada supplementary file (step 4), atau dapat juga dengan melampirkan hasil cek plagiarism.</w:t>
      </w:r>
    </w:p>
    <w:p>
      <w:pPr>
        <w:pStyle w:val="BodyText"/>
        <w:spacing w:before="6"/>
        <w:ind w:left="144" w:right="41" w:firstLine="567"/>
        <w:jc w:val="both"/>
      </w:pPr>
      <w:r>
        <w:rPr/>
        <w:t>Format penulisan 2 kolom dengan lebar sama rata, jarak kolom 1 cm menggunakan ukuran kertas A4</w:t>
      </w:r>
      <w:r>
        <w:rPr>
          <w:spacing w:val="-1"/>
        </w:rPr>
        <w:t> </w:t>
      </w:r>
      <w:r>
        <w:rPr/>
        <w:t>(21x29,7cm)</w:t>
      </w:r>
      <w:r>
        <w:rPr>
          <w:spacing w:val="-1"/>
        </w:rPr>
        <w:t> </w:t>
      </w:r>
      <w:r>
        <w:rPr/>
        <w:t>Margin</w:t>
      </w:r>
      <w:r>
        <w:rPr>
          <w:spacing w:val="-1"/>
        </w:rPr>
        <w:t> </w:t>
      </w:r>
      <w:r>
        <w:rPr/>
        <w:t>teks</w:t>
      </w:r>
      <w:r>
        <w:rPr>
          <w:spacing w:val="-1"/>
        </w:rPr>
        <w:t> </w:t>
      </w:r>
      <w:r>
        <w:rPr/>
        <w:t>dari</w:t>
      </w:r>
      <w:r>
        <w:rPr>
          <w:spacing w:val="-1"/>
        </w:rPr>
        <w:t> </w:t>
      </w:r>
      <w:r>
        <w:rPr/>
        <w:t>kiri</w:t>
      </w:r>
      <w:r>
        <w:rPr>
          <w:spacing w:val="-1"/>
        </w:rPr>
        <w:t> </w:t>
      </w:r>
      <w:r>
        <w:rPr/>
        <w:t>dan</w:t>
      </w:r>
      <w:r>
        <w:rPr>
          <w:spacing w:val="-1"/>
        </w:rPr>
        <w:t> </w:t>
      </w:r>
      <w:r>
        <w:rPr/>
        <w:t>atas</w:t>
      </w:r>
      <w:r>
        <w:rPr>
          <w:spacing w:val="-1"/>
        </w:rPr>
        <w:t> </w:t>
      </w:r>
      <w:r>
        <w:rPr/>
        <w:t>3</w:t>
      </w:r>
      <w:r>
        <w:rPr>
          <w:spacing w:val="-1"/>
        </w:rPr>
        <w:t> </w:t>
      </w:r>
      <w:r>
        <w:rPr/>
        <w:t>cm, kanan dan bawah 2 cm. Naskah ditulis dalam Microsoft Word, spasi tunggal, Times New Roman 10pt dan maksimum 10 halaman. Pengaturan paragraph dengan jarak 10pt pada spacing after dan tidak menggunakan First Line Indent.</w:t>
      </w:r>
    </w:p>
    <w:p>
      <w:pPr>
        <w:pStyle w:val="BodyText"/>
        <w:tabs>
          <w:tab w:pos="1457" w:val="left" w:leader="none"/>
          <w:tab w:pos="3124" w:val="left" w:leader="none"/>
        </w:tabs>
        <w:spacing w:before="8"/>
        <w:ind w:left="144" w:right="38" w:firstLine="567"/>
        <w:jc w:val="both"/>
      </w:pPr>
      <w:r>
        <w:rPr/>
        <w:t>Judul artikel harus mendeskripsikan isi dan merupakan kemungkinan penggunaan kata </w:t>
      </w:r>
      <w:r>
        <w:rPr/>
        <w:t>paling sedikit. Hindari penggunaan kata yang membuat menjadi terlalu panjang seperti "Sebuah Studi</w:t>
      </w:r>
      <w:r>
        <w:rPr>
          <w:spacing w:val="40"/>
        </w:rPr>
        <w:t> </w:t>
      </w:r>
      <w:r>
        <w:rPr>
          <w:spacing w:val="-2"/>
        </w:rPr>
        <w:t>dari...",</w:t>
      </w:r>
      <w:r>
        <w:rPr/>
        <w:tab/>
      </w:r>
      <w:r>
        <w:rPr>
          <w:spacing w:val="-2"/>
        </w:rPr>
        <w:t>"Investigasi</w:t>
      </w:r>
      <w:r>
        <w:rPr/>
        <w:tab/>
        <w:t>tentang.</w:t>
      </w:r>
      <w:r>
        <w:rPr>
          <w:spacing w:val="75"/>
        </w:rPr>
        <w:t>    </w:t>
      </w:r>
      <w:r>
        <w:rPr>
          <w:spacing w:val="-5"/>
        </w:rPr>
        <w:t>",</w:t>
      </w:r>
    </w:p>
    <w:p>
      <w:pPr>
        <w:pStyle w:val="BodyText"/>
        <w:spacing w:before="5"/>
        <w:ind w:left="144"/>
        <w:jc w:val="both"/>
      </w:pPr>
      <w:r>
        <w:rPr/>
        <w:t>"Pelaksanaan............",</w:t>
      </w:r>
      <w:r>
        <w:rPr>
          <w:spacing w:val="70"/>
          <w:w w:val="150"/>
        </w:rPr>
        <w:t>  </w:t>
      </w:r>
      <w:r>
        <w:rPr/>
        <w:t>"Pengamatan</w:t>
      </w:r>
      <w:r>
        <w:rPr>
          <w:spacing w:val="70"/>
          <w:w w:val="150"/>
        </w:rPr>
        <w:t>  </w:t>
      </w:r>
      <w:r>
        <w:rPr/>
        <w:t>pada.</w:t>
      </w:r>
      <w:r>
        <w:rPr>
          <w:spacing w:val="75"/>
        </w:rPr>
        <w:t>  </w:t>
      </w:r>
      <w:r>
        <w:rPr>
          <w:spacing w:val="-5"/>
        </w:rPr>
        <w:t>",</w:t>
      </w:r>
    </w:p>
    <w:p>
      <w:pPr>
        <w:pStyle w:val="BodyText"/>
        <w:spacing w:before="1"/>
        <w:ind w:left="144" w:right="39"/>
        <w:jc w:val="both"/>
      </w:pPr>
      <w:r>
        <w:rPr/>
        <w:t>"Pegaruh......", "Analisis....", "Desain...", </w:t>
      </w:r>
      <w:r>
        <w:rPr/>
        <w:t>dll. Pencarian artikel tergantung pada keakuratan judul, disamping itu kata kunci juga membantu dalam referensi pencarian.</w:t>
      </w:r>
    </w:p>
    <w:p>
      <w:pPr>
        <w:pStyle w:val="BodyText"/>
        <w:spacing w:before="5"/>
        <w:ind w:left="144" w:right="42" w:firstLine="567"/>
        <w:jc w:val="both"/>
      </w:pPr>
      <w:r>
        <w:rPr/>
        <w:t>Jumlah kata dalam judul maksimal 14 kata (Bahasa Indonesia) atau 10 kata (Bahasa Inggris) yang mengacu pada aturan Akreditasi DIKTI.</w:t>
      </w:r>
    </w:p>
    <w:p>
      <w:pPr>
        <w:pStyle w:val="BodyText"/>
        <w:spacing w:before="3"/>
        <w:ind w:left="144" w:right="39" w:firstLine="567"/>
        <w:jc w:val="both"/>
      </w:pPr>
      <w:r>
        <w:rPr/>
        <w:t>Pendahuluan harus mendeskripsikan </w:t>
      </w:r>
      <w:r>
        <w:rPr/>
        <w:t>latar belakang</w:t>
      </w:r>
      <w:r>
        <w:rPr>
          <w:spacing w:val="78"/>
        </w:rPr>
        <w:t> </w:t>
      </w:r>
      <w:r>
        <w:rPr/>
        <w:t>yang</w:t>
      </w:r>
      <w:r>
        <w:rPr>
          <w:spacing w:val="78"/>
        </w:rPr>
        <w:t> </w:t>
      </w:r>
      <w:r>
        <w:rPr/>
        <w:t>jelas,</w:t>
      </w:r>
      <w:r>
        <w:rPr>
          <w:spacing w:val="79"/>
        </w:rPr>
        <w:t> </w:t>
      </w:r>
      <w:r>
        <w:rPr/>
        <w:t>pernyataan</w:t>
      </w:r>
      <w:r>
        <w:rPr>
          <w:spacing w:val="78"/>
        </w:rPr>
        <w:t> </w:t>
      </w:r>
      <w:r>
        <w:rPr/>
        <w:t>yang</w:t>
      </w:r>
      <w:r>
        <w:rPr>
          <w:spacing w:val="78"/>
        </w:rPr>
        <w:t> </w:t>
      </w:r>
      <w:r>
        <w:rPr/>
        <w:t>jelas</w:t>
      </w:r>
      <w:r>
        <w:rPr>
          <w:spacing w:val="79"/>
        </w:rPr>
        <w:t> </w:t>
      </w:r>
      <w:r>
        <w:rPr>
          <w:spacing w:val="-4"/>
        </w:rPr>
        <w:t>dari</w:t>
      </w:r>
    </w:p>
    <w:p>
      <w:pPr>
        <w:pStyle w:val="BodyText"/>
        <w:spacing w:before="92"/>
        <w:ind w:left="143" w:right="137"/>
        <w:jc w:val="both"/>
      </w:pPr>
      <w:r>
        <w:rPr/>
        <w:br w:type="column"/>
      </w:r>
      <w:r>
        <w:rPr/>
        <w:t>masalah, literatur yang relevan terhadap subjek, pendekatan atau solusi yang diusulkan, dan nilai</w:t>
      </w:r>
      <w:r>
        <w:rPr>
          <w:spacing w:val="40"/>
        </w:rPr>
        <w:t> </w:t>
      </w:r>
      <w:r>
        <w:rPr/>
        <w:t>baru dari penelitian yang memuat inovasi.(Birtha, Arifudzaki; Soemantri, Maman; Abdian, 2010)</w:t>
      </w:r>
    </w:p>
    <w:p>
      <w:pPr>
        <w:pStyle w:val="BodyText"/>
        <w:spacing w:before="5"/>
      </w:pPr>
    </w:p>
    <w:p>
      <w:pPr>
        <w:pStyle w:val="BodyText"/>
        <w:ind w:left="143" w:right="138" w:firstLine="567"/>
        <w:jc w:val="both"/>
      </w:pPr>
      <w:r>
        <w:rPr/>
        <w:t>Pengelolaan dan kutipan dari daftar pustaka yang dibuat dalam gaya </w:t>
      </w:r>
      <w:r>
        <w:rPr>
          <w:color w:val="000000"/>
          <w:highlight w:val="green"/>
        </w:rPr>
        <w:t>APA</w:t>
      </w:r>
      <w:r>
        <w:rPr>
          <w:color w:val="000000"/>
        </w:rPr>
        <w:t>. Istilah dalam bahasa asing ditulis cetak miring (</w:t>
      </w:r>
      <w:r>
        <w:rPr>
          <w:i/>
          <w:color w:val="000000"/>
        </w:rPr>
        <w:t>italic</w:t>
      </w:r>
      <w:r>
        <w:rPr>
          <w:color w:val="000000"/>
        </w:rPr>
        <w:t>). Tulisan artikel disajikan dalam struktur bagian: Pendahuluan – Metode Penelitian/ Algoritma (opsional) - Hasil dan Pembahasan - Kesimpulan. (Liza &amp; Yupinti, 2012)</w:t>
      </w:r>
    </w:p>
    <w:p>
      <w:pPr>
        <w:pStyle w:val="BodyText"/>
        <w:spacing w:before="6"/>
        <w:ind w:left="143" w:right="142" w:firstLine="567"/>
        <w:jc w:val="both"/>
      </w:pPr>
      <w:r>
        <w:rPr/>
        <w:t>Tinjauan pustaka dapat digunakan oleh penulis dalam bab "Pendahuluan" untuk</w:t>
      </w:r>
      <w:r>
        <w:rPr>
          <w:spacing w:val="40"/>
        </w:rPr>
        <w:t> </w:t>
      </w:r>
      <w:r>
        <w:rPr/>
        <w:t>menjelaskan perbedaan penelitian dengan artikel lainnya, bahwa tulisan merupakan inovasi terbaru. (Han &amp; Kamber, 2006)</w:t>
      </w:r>
    </w:p>
    <w:p>
      <w:pPr>
        <w:pStyle w:val="BodyText"/>
        <w:spacing w:before="5"/>
        <w:ind w:left="143" w:right="140" w:firstLine="567"/>
        <w:jc w:val="both"/>
      </w:pPr>
      <w:r>
        <w:rPr/>
        <w:t>Jika penelitian memiliki orisinalitas tinggi, yang mengusulkan metode atau algoritma baru, bab tambahan setelah "Pendahuluan" dan sebelum "Metode Penelitian" dapat ditambahkan untuk menjelaskan secara singkat metode atau algoritma yang diusulkan. Bab Pendahuluan juga dapat</w:t>
      </w:r>
      <w:r>
        <w:rPr>
          <w:spacing w:val="40"/>
        </w:rPr>
        <w:t> </w:t>
      </w:r>
      <w:r>
        <w:rPr/>
        <w:t>memuat teori-teori pendukung dari metode yang diusulkan untuk pemecahan suatu masalah </w:t>
      </w:r>
      <w:r>
        <w:rPr/>
        <w:t>dan/atau pengembangan dari metode tersebut, yang didasarkan referensi yang jelas (buku, jurnal, prosiding dan artikel ilmiah lainnya).</w:t>
      </w:r>
    </w:p>
    <w:p>
      <w:pPr>
        <w:pStyle w:val="BodyText"/>
        <w:spacing w:before="12"/>
      </w:pPr>
    </w:p>
    <w:p>
      <w:pPr>
        <w:pStyle w:val="Heading2"/>
        <w:numPr>
          <w:ilvl w:val="0"/>
          <w:numId w:val="1"/>
        </w:numPr>
        <w:tabs>
          <w:tab w:pos="343" w:val="left" w:leader="none"/>
        </w:tabs>
        <w:spacing w:line="240" w:lineRule="auto" w:before="1" w:after="0"/>
        <w:ind w:left="343" w:right="0" w:hanging="200"/>
        <w:jc w:val="left"/>
      </w:pPr>
      <w:r>
        <w:rPr/>
        <w:t>Format</w:t>
      </w:r>
      <w:r>
        <w:rPr>
          <w:spacing w:val="-4"/>
        </w:rPr>
        <w:t> </w:t>
      </w:r>
      <w:r>
        <w:rPr/>
        <w:t>Tampilan</w:t>
      </w:r>
      <w:r>
        <w:rPr>
          <w:spacing w:val="-4"/>
        </w:rPr>
        <w:t> </w:t>
      </w:r>
      <w:r>
        <w:rPr>
          <w:spacing w:val="-2"/>
        </w:rPr>
        <w:t>Dokumen</w:t>
      </w:r>
    </w:p>
    <w:p>
      <w:pPr>
        <w:pStyle w:val="BodyText"/>
        <w:spacing w:before="1"/>
        <w:ind w:left="143" w:right="142" w:firstLine="567"/>
        <w:jc w:val="both"/>
      </w:pPr>
      <w:r>
        <w:rPr/>
        <w:t>Format</w:t>
      </w:r>
      <w:r>
        <w:rPr>
          <w:spacing w:val="40"/>
        </w:rPr>
        <w:t> </w:t>
      </w:r>
      <w:r>
        <w:rPr/>
        <w:t>penulisan</w:t>
      </w:r>
      <w:r>
        <w:rPr>
          <w:spacing w:val="40"/>
        </w:rPr>
        <w:t> </w:t>
      </w:r>
      <w:r>
        <w:rPr/>
        <w:t>abstrak</w:t>
      </w:r>
      <w:r>
        <w:rPr>
          <w:spacing w:val="40"/>
        </w:rPr>
        <w:t> </w:t>
      </w:r>
      <w:r>
        <w:rPr/>
        <w:t>ditulis</w:t>
      </w:r>
      <w:r>
        <w:rPr>
          <w:spacing w:val="40"/>
        </w:rPr>
        <w:t> </w:t>
      </w:r>
      <w:r>
        <w:rPr/>
        <w:t>dalam</w:t>
      </w:r>
      <w:r>
        <w:rPr>
          <w:spacing w:val="80"/>
          <w:w w:val="150"/>
        </w:rPr>
        <w:t> </w:t>
      </w:r>
      <w:r>
        <w:rPr/>
        <w:t>satu</w:t>
      </w:r>
      <w:r>
        <w:rPr>
          <w:spacing w:val="77"/>
          <w:w w:val="150"/>
        </w:rPr>
        <w:t>  </w:t>
      </w:r>
      <w:r>
        <w:rPr/>
        <w:t>paragraf</w:t>
      </w:r>
      <w:r>
        <w:rPr>
          <w:spacing w:val="77"/>
          <w:w w:val="150"/>
        </w:rPr>
        <w:t>  </w:t>
      </w:r>
      <w:r>
        <w:rPr/>
        <w:t>dan</w:t>
      </w:r>
      <w:r>
        <w:rPr>
          <w:spacing w:val="77"/>
          <w:w w:val="150"/>
        </w:rPr>
        <w:t>  </w:t>
      </w:r>
      <w:r>
        <w:rPr/>
        <w:t>dicetak</w:t>
      </w:r>
      <w:r>
        <w:rPr>
          <w:spacing w:val="77"/>
          <w:w w:val="150"/>
        </w:rPr>
        <w:t>  </w:t>
      </w:r>
      <w:r>
        <w:rPr/>
        <w:t>miring</w:t>
      </w:r>
      <w:r>
        <w:rPr>
          <w:spacing w:val="77"/>
          <w:w w:val="150"/>
        </w:rPr>
        <w:t>  </w:t>
      </w:r>
      <w:r>
        <w:rPr>
          <w:spacing w:val="-4"/>
        </w:rPr>
        <w:t>jika</w:t>
      </w:r>
    </w:p>
    <w:p>
      <w:pPr>
        <w:pStyle w:val="BodyText"/>
        <w:spacing w:after="0"/>
        <w:jc w:val="both"/>
        <w:sectPr>
          <w:type w:val="continuous"/>
          <w:pgSz w:w="11910" w:h="16840"/>
          <w:pgMar w:header="0" w:footer="700" w:top="480" w:bottom="880" w:left="1559" w:right="992"/>
          <w:cols w:num="2" w:equalWidth="0">
            <w:col w:w="4436" w:space="382"/>
            <w:col w:w="4541"/>
          </w:cols>
        </w:sectPr>
      </w:pPr>
    </w:p>
    <w:p>
      <w:pPr>
        <w:pStyle w:val="BodyText"/>
      </w:pPr>
    </w:p>
    <w:p>
      <w:pPr>
        <w:pStyle w:val="BodyText"/>
        <w:spacing w:before="88"/>
      </w:pPr>
    </w:p>
    <w:p>
      <w:pPr>
        <w:pStyle w:val="BodyText"/>
        <w:spacing w:after="0"/>
        <w:sectPr>
          <w:headerReference w:type="default" r:id="rId9"/>
          <w:footerReference w:type="default" r:id="rId10"/>
          <w:pgSz w:w="11910" w:h="16840"/>
          <w:pgMar w:header="576" w:footer="700" w:top="1040" w:bottom="880" w:left="1559" w:right="992"/>
        </w:sectPr>
      </w:pPr>
    </w:p>
    <w:p>
      <w:pPr>
        <w:pStyle w:val="BodyText"/>
        <w:spacing w:before="94"/>
        <w:ind w:left="144" w:right="39"/>
        <w:jc w:val="both"/>
      </w:pPr>
      <w:r>
        <w:rPr/>
        <w:t>menggunakan bahasa Inggris serta menggunakan perataan kiri dan kanan. Sedangkan naskah dari Pendahuluan sampai Referensi dibuat dalam model dua kolom. Judul pada Tabel dan Gambar menggunakan</w:t>
      </w:r>
      <w:r>
        <w:rPr>
          <w:spacing w:val="-4"/>
        </w:rPr>
        <w:t> </w:t>
      </w:r>
      <w:r>
        <w:rPr/>
        <w:t>nomor</w:t>
      </w:r>
      <w:r>
        <w:rPr>
          <w:spacing w:val="-4"/>
        </w:rPr>
        <w:t> </w:t>
      </w:r>
      <w:r>
        <w:rPr/>
        <w:t>urut</w:t>
      </w:r>
      <w:r>
        <w:rPr>
          <w:spacing w:val="-5"/>
        </w:rPr>
        <w:t> </w:t>
      </w:r>
      <w:r>
        <w:rPr/>
        <w:t>Tabel</w:t>
      </w:r>
      <w:r>
        <w:rPr>
          <w:spacing w:val="-5"/>
        </w:rPr>
        <w:t> </w:t>
      </w:r>
      <w:r>
        <w:rPr/>
        <w:t>1,</w:t>
      </w:r>
      <w:r>
        <w:rPr>
          <w:spacing w:val="-4"/>
        </w:rPr>
        <w:t> </w:t>
      </w:r>
      <w:r>
        <w:rPr/>
        <w:t>Tabel</w:t>
      </w:r>
      <w:r>
        <w:rPr>
          <w:spacing w:val="-5"/>
        </w:rPr>
        <w:t> </w:t>
      </w:r>
      <w:r>
        <w:rPr/>
        <w:t>2,</w:t>
      </w:r>
      <w:r>
        <w:rPr>
          <w:spacing w:val="-4"/>
        </w:rPr>
        <w:t> </w:t>
      </w:r>
      <w:r>
        <w:rPr/>
        <w:t>dst.</w:t>
      </w:r>
      <w:r>
        <w:rPr>
          <w:spacing w:val="-4"/>
        </w:rPr>
        <w:t> </w:t>
      </w:r>
      <w:r>
        <w:rPr/>
        <w:t>Atau Gambar 1, Gambar 2, dst. Bentuk tabel menggunakan desain garis vertikal dan horizontal untuk setiap isian data (Marcoulides, 2005). </w:t>
      </w:r>
      <w:r>
        <w:rPr/>
        <w:t>Contoh dapat dilihat pada Tabel 1.</w:t>
      </w:r>
    </w:p>
    <w:p>
      <w:pPr>
        <w:pStyle w:val="BodyText"/>
        <w:spacing w:before="5"/>
      </w:pPr>
    </w:p>
    <w:p>
      <w:pPr>
        <w:pStyle w:val="BodyText"/>
        <w:ind w:left="144" w:right="39" w:firstLine="567"/>
        <w:jc w:val="both"/>
      </w:pPr>
      <w:r>
        <w:rPr>
          <w:w w:val="105"/>
        </w:rPr>
        <w:t>Huruf</w:t>
      </w:r>
      <w:r>
        <w:rPr>
          <w:w w:val="105"/>
        </w:rPr>
        <w:t> </w:t>
      </w:r>
      <w:r>
        <w:rPr>
          <w:spacing w:val="14"/>
          <w:w w:val="105"/>
        </w:rPr>
        <w:t>dalam</w:t>
      </w:r>
      <w:r>
        <w:rPr>
          <w:spacing w:val="14"/>
          <w:w w:val="105"/>
        </w:rPr>
        <w:t> tabel</w:t>
      </w:r>
      <w:r>
        <w:rPr>
          <w:spacing w:val="14"/>
          <w:w w:val="105"/>
        </w:rPr>
        <w:t> </w:t>
      </w:r>
      <w:r>
        <w:rPr>
          <w:w w:val="105"/>
        </w:rPr>
        <w:t>menggunakan</w:t>
      </w:r>
      <w:r>
        <w:rPr>
          <w:w w:val="105"/>
        </w:rPr>
        <w:t> Times New</w:t>
      </w:r>
      <w:r>
        <w:rPr>
          <w:w w:val="105"/>
        </w:rPr>
        <w:t> Roman size 9,</w:t>
      </w:r>
      <w:r>
        <w:rPr>
          <w:w w:val="105"/>
        </w:rPr>
        <w:t> dan</w:t>
      </w:r>
      <w:r>
        <w:rPr>
          <w:w w:val="105"/>
        </w:rPr>
        <w:t> setiap</w:t>
      </w:r>
      <w:r>
        <w:rPr>
          <w:w w:val="105"/>
        </w:rPr>
        <w:t> kata</w:t>
      </w:r>
      <w:r>
        <w:rPr>
          <w:w w:val="105"/>
        </w:rPr>
        <w:t> asing</w:t>
      </w:r>
      <w:r>
        <w:rPr>
          <w:w w:val="105"/>
        </w:rPr>
        <w:t> dicetak miring (</w:t>
      </w:r>
      <w:r>
        <w:rPr>
          <w:i/>
          <w:w w:val="105"/>
        </w:rPr>
        <w:t>italic</w:t>
      </w:r>
      <w:r>
        <w:rPr>
          <w:w w:val="105"/>
        </w:rPr>
        <w:t>).</w:t>
      </w:r>
    </w:p>
    <w:p>
      <w:pPr>
        <w:spacing w:before="210"/>
        <w:ind w:left="1531" w:right="0" w:firstLine="0"/>
        <w:jc w:val="left"/>
        <w:rPr>
          <w:sz w:val="18"/>
        </w:rPr>
      </w:pPr>
      <w:r>
        <w:rPr>
          <w:sz w:val="18"/>
        </w:rPr>
        <w:t>Tabel</w:t>
      </w:r>
      <w:r>
        <w:rPr>
          <w:spacing w:val="-4"/>
          <w:sz w:val="18"/>
        </w:rPr>
        <w:t> </w:t>
      </w:r>
      <w:r>
        <w:rPr>
          <w:sz w:val="18"/>
        </w:rPr>
        <w:t>1.</w:t>
      </w:r>
      <w:r>
        <w:rPr>
          <w:spacing w:val="-3"/>
          <w:sz w:val="18"/>
        </w:rPr>
        <w:t> </w:t>
      </w:r>
      <w:r>
        <w:rPr>
          <w:sz w:val="18"/>
        </w:rPr>
        <w:t>Judul</w:t>
      </w:r>
      <w:r>
        <w:rPr>
          <w:spacing w:val="-3"/>
          <w:sz w:val="18"/>
        </w:rPr>
        <w:t> </w:t>
      </w:r>
      <w:r>
        <w:rPr>
          <w:spacing w:val="-2"/>
          <w:sz w:val="18"/>
        </w:rPr>
        <w:t>Tabel</w:t>
      </w:r>
    </w:p>
    <w:p>
      <w:pPr>
        <w:pStyle w:val="BodyText"/>
        <w:rPr>
          <w:sz w:val="18"/>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706"/>
        <w:gridCol w:w="682"/>
        <w:gridCol w:w="2400"/>
      </w:tblGrid>
      <w:tr>
        <w:trPr>
          <w:trHeight w:val="414" w:hRule="atLeast"/>
        </w:trPr>
        <w:tc>
          <w:tcPr>
            <w:tcW w:w="458" w:type="dxa"/>
          </w:tcPr>
          <w:p>
            <w:pPr>
              <w:pStyle w:val="TableParagraph"/>
              <w:ind w:right="1"/>
              <w:rPr>
                <w:sz w:val="18"/>
              </w:rPr>
            </w:pPr>
            <w:r>
              <w:rPr>
                <w:spacing w:val="-5"/>
                <w:sz w:val="18"/>
              </w:rPr>
              <w:t>No</w:t>
            </w:r>
          </w:p>
        </w:tc>
        <w:tc>
          <w:tcPr>
            <w:tcW w:w="706" w:type="dxa"/>
          </w:tcPr>
          <w:p>
            <w:pPr>
              <w:pStyle w:val="TableParagraph"/>
              <w:rPr>
                <w:sz w:val="18"/>
              </w:rPr>
            </w:pPr>
            <w:r>
              <w:rPr>
                <w:spacing w:val="-2"/>
                <w:sz w:val="18"/>
              </w:rPr>
              <w:t>Selisih</w:t>
            </w:r>
          </w:p>
        </w:tc>
        <w:tc>
          <w:tcPr>
            <w:tcW w:w="682" w:type="dxa"/>
          </w:tcPr>
          <w:p>
            <w:pPr>
              <w:pStyle w:val="TableParagraph"/>
              <w:spacing w:line="200" w:lineRule="atLeast"/>
              <w:ind w:left="162" w:right="99" w:hanging="40"/>
              <w:jc w:val="left"/>
              <w:rPr>
                <w:sz w:val="18"/>
              </w:rPr>
            </w:pPr>
            <w:r>
              <w:rPr>
                <w:spacing w:val="-2"/>
                <w:sz w:val="18"/>
              </w:rPr>
              <w:t>Bobot Nilai</w:t>
            </w:r>
          </w:p>
        </w:tc>
        <w:tc>
          <w:tcPr>
            <w:tcW w:w="2400" w:type="dxa"/>
          </w:tcPr>
          <w:p>
            <w:pPr>
              <w:pStyle w:val="TableParagraph"/>
              <w:ind w:left="110"/>
              <w:jc w:val="left"/>
              <w:rPr>
                <w:sz w:val="18"/>
              </w:rPr>
            </w:pPr>
            <w:r>
              <w:rPr>
                <w:spacing w:val="-2"/>
                <w:sz w:val="18"/>
              </w:rPr>
              <w:t>Keterangan</w:t>
            </w:r>
          </w:p>
        </w:tc>
      </w:tr>
      <w:tr>
        <w:trPr>
          <w:trHeight w:val="621" w:hRule="atLeast"/>
        </w:trPr>
        <w:tc>
          <w:tcPr>
            <w:tcW w:w="458" w:type="dxa"/>
          </w:tcPr>
          <w:p>
            <w:pPr>
              <w:pStyle w:val="TableParagraph"/>
              <w:rPr>
                <w:sz w:val="18"/>
              </w:rPr>
            </w:pPr>
            <w:r>
              <w:rPr>
                <w:spacing w:val="-10"/>
                <w:sz w:val="18"/>
              </w:rPr>
              <w:t>1</w:t>
            </w:r>
          </w:p>
        </w:tc>
        <w:tc>
          <w:tcPr>
            <w:tcW w:w="706" w:type="dxa"/>
          </w:tcPr>
          <w:p>
            <w:pPr>
              <w:pStyle w:val="TableParagraph"/>
              <w:rPr>
                <w:sz w:val="18"/>
              </w:rPr>
            </w:pPr>
            <w:r>
              <w:rPr>
                <w:spacing w:val="-10"/>
                <w:sz w:val="18"/>
              </w:rPr>
              <w:t>0</w:t>
            </w:r>
          </w:p>
        </w:tc>
        <w:tc>
          <w:tcPr>
            <w:tcW w:w="682" w:type="dxa"/>
          </w:tcPr>
          <w:p>
            <w:pPr>
              <w:pStyle w:val="TableParagraph"/>
              <w:ind w:left="15" w:right="1"/>
              <w:rPr>
                <w:sz w:val="18"/>
              </w:rPr>
            </w:pPr>
            <w:r>
              <w:rPr>
                <w:spacing w:val="-10"/>
                <w:sz w:val="18"/>
              </w:rPr>
              <w:t>5</w:t>
            </w:r>
          </w:p>
        </w:tc>
        <w:tc>
          <w:tcPr>
            <w:tcW w:w="2400" w:type="dxa"/>
          </w:tcPr>
          <w:p>
            <w:pPr>
              <w:pStyle w:val="TableParagraph"/>
              <w:spacing w:line="200" w:lineRule="atLeast"/>
              <w:ind w:left="110" w:right="150"/>
              <w:jc w:val="left"/>
              <w:rPr>
                <w:sz w:val="18"/>
              </w:rPr>
            </w:pPr>
            <w:r>
              <w:rPr>
                <w:sz w:val="18"/>
              </w:rPr>
              <w:t>Tidak ada selisih (Kompetensi</w:t>
            </w:r>
            <w:r>
              <w:rPr>
                <w:spacing w:val="-12"/>
                <w:sz w:val="18"/>
              </w:rPr>
              <w:t> </w:t>
            </w:r>
            <w:r>
              <w:rPr>
                <w:sz w:val="18"/>
              </w:rPr>
              <w:t>sesuai</w:t>
            </w:r>
            <w:r>
              <w:rPr>
                <w:spacing w:val="-11"/>
                <w:sz w:val="18"/>
              </w:rPr>
              <w:t> </w:t>
            </w:r>
            <w:r>
              <w:rPr>
                <w:sz w:val="18"/>
              </w:rPr>
              <w:t>dengan yang dibutuhkan)</w:t>
            </w:r>
          </w:p>
        </w:tc>
      </w:tr>
      <w:tr>
        <w:trPr>
          <w:trHeight w:val="414" w:hRule="atLeast"/>
        </w:trPr>
        <w:tc>
          <w:tcPr>
            <w:tcW w:w="458" w:type="dxa"/>
          </w:tcPr>
          <w:p>
            <w:pPr>
              <w:pStyle w:val="TableParagraph"/>
              <w:spacing w:line="206" w:lineRule="exact"/>
              <w:rPr>
                <w:sz w:val="18"/>
              </w:rPr>
            </w:pPr>
            <w:r>
              <w:rPr>
                <w:spacing w:val="-10"/>
                <w:sz w:val="18"/>
              </w:rPr>
              <w:t>2</w:t>
            </w:r>
          </w:p>
        </w:tc>
        <w:tc>
          <w:tcPr>
            <w:tcW w:w="706" w:type="dxa"/>
          </w:tcPr>
          <w:p>
            <w:pPr>
              <w:pStyle w:val="TableParagraph"/>
              <w:spacing w:line="206" w:lineRule="exact"/>
              <w:rPr>
                <w:sz w:val="18"/>
              </w:rPr>
            </w:pPr>
            <w:r>
              <w:rPr>
                <w:spacing w:val="-10"/>
                <w:sz w:val="18"/>
              </w:rPr>
              <w:t>1</w:t>
            </w:r>
          </w:p>
        </w:tc>
        <w:tc>
          <w:tcPr>
            <w:tcW w:w="682" w:type="dxa"/>
          </w:tcPr>
          <w:p>
            <w:pPr>
              <w:pStyle w:val="TableParagraph"/>
              <w:spacing w:line="206" w:lineRule="exact"/>
              <w:ind w:left="15"/>
              <w:rPr>
                <w:sz w:val="18"/>
              </w:rPr>
            </w:pPr>
            <w:r>
              <w:rPr>
                <w:spacing w:val="-5"/>
                <w:sz w:val="18"/>
              </w:rPr>
              <w:t>4,5</w:t>
            </w:r>
          </w:p>
        </w:tc>
        <w:tc>
          <w:tcPr>
            <w:tcW w:w="2400" w:type="dxa"/>
          </w:tcPr>
          <w:p>
            <w:pPr>
              <w:pStyle w:val="TableParagraph"/>
              <w:spacing w:line="208" w:lineRule="exact"/>
              <w:ind w:left="110" w:right="150"/>
              <w:jc w:val="left"/>
              <w:rPr>
                <w:sz w:val="18"/>
              </w:rPr>
            </w:pPr>
            <w:r>
              <w:rPr>
                <w:sz w:val="18"/>
              </w:rPr>
              <w:t>Kompetensi individu kelebihan</w:t>
            </w:r>
            <w:r>
              <w:rPr>
                <w:spacing w:val="-12"/>
                <w:sz w:val="18"/>
              </w:rPr>
              <w:t> </w:t>
            </w:r>
            <w:r>
              <w:rPr>
                <w:sz w:val="18"/>
              </w:rPr>
              <w:t>1</w:t>
            </w:r>
            <w:r>
              <w:rPr>
                <w:spacing w:val="-11"/>
                <w:sz w:val="18"/>
              </w:rPr>
              <w:t> </w:t>
            </w:r>
            <w:r>
              <w:rPr>
                <w:sz w:val="18"/>
              </w:rPr>
              <w:t>tingkat/level</w:t>
            </w:r>
          </w:p>
        </w:tc>
      </w:tr>
      <w:tr>
        <w:trPr>
          <w:trHeight w:val="411" w:hRule="atLeast"/>
        </w:trPr>
        <w:tc>
          <w:tcPr>
            <w:tcW w:w="458" w:type="dxa"/>
          </w:tcPr>
          <w:p>
            <w:pPr>
              <w:pStyle w:val="TableParagraph"/>
              <w:spacing w:line="204" w:lineRule="exact"/>
              <w:rPr>
                <w:sz w:val="18"/>
              </w:rPr>
            </w:pPr>
            <w:r>
              <w:rPr>
                <w:spacing w:val="-10"/>
                <w:sz w:val="18"/>
              </w:rPr>
              <w:t>3</w:t>
            </w:r>
          </w:p>
        </w:tc>
        <w:tc>
          <w:tcPr>
            <w:tcW w:w="706" w:type="dxa"/>
          </w:tcPr>
          <w:p>
            <w:pPr>
              <w:pStyle w:val="TableParagraph"/>
              <w:spacing w:line="204" w:lineRule="exact"/>
              <w:ind w:right="1"/>
              <w:rPr>
                <w:sz w:val="18"/>
              </w:rPr>
            </w:pPr>
            <w:r>
              <w:rPr>
                <w:sz w:val="18"/>
              </w:rPr>
              <w:t>-</w:t>
            </w:r>
            <w:r>
              <w:rPr>
                <w:spacing w:val="-10"/>
                <w:sz w:val="18"/>
              </w:rPr>
              <w:t>1</w:t>
            </w:r>
          </w:p>
        </w:tc>
        <w:tc>
          <w:tcPr>
            <w:tcW w:w="682" w:type="dxa"/>
          </w:tcPr>
          <w:p>
            <w:pPr>
              <w:pStyle w:val="TableParagraph"/>
              <w:spacing w:line="204" w:lineRule="exact"/>
              <w:ind w:left="15" w:right="1"/>
              <w:rPr>
                <w:sz w:val="18"/>
              </w:rPr>
            </w:pPr>
            <w:r>
              <w:rPr>
                <w:spacing w:val="-10"/>
                <w:sz w:val="18"/>
              </w:rPr>
              <w:t>4</w:t>
            </w:r>
          </w:p>
        </w:tc>
        <w:tc>
          <w:tcPr>
            <w:tcW w:w="2400" w:type="dxa"/>
          </w:tcPr>
          <w:p>
            <w:pPr>
              <w:pStyle w:val="TableParagraph"/>
              <w:spacing w:line="204" w:lineRule="exact"/>
              <w:ind w:left="110"/>
              <w:jc w:val="left"/>
              <w:rPr>
                <w:sz w:val="18"/>
              </w:rPr>
            </w:pPr>
            <w:r>
              <w:rPr>
                <w:sz w:val="18"/>
              </w:rPr>
              <w:t>Kompetensi</w:t>
            </w:r>
            <w:r>
              <w:rPr>
                <w:spacing w:val="-10"/>
                <w:sz w:val="18"/>
              </w:rPr>
              <w:t> </w:t>
            </w:r>
            <w:r>
              <w:rPr>
                <w:spacing w:val="-2"/>
                <w:sz w:val="18"/>
              </w:rPr>
              <w:t>individu</w:t>
            </w:r>
          </w:p>
          <w:p>
            <w:pPr>
              <w:pStyle w:val="TableParagraph"/>
              <w:spacing w:line="188" w:lineRule="exact"/>
              <w:ind w:left="110"/>
              <w:jc w:val="left"/>
              <w:rPr>
                <w:sz w:val="18"/>
              </w:rPr>
            </w:pPr>
            <w:r>
              <w:rPr>
                <w:sz w:val="18"/>
              </w:rPr>
              <w:t>kekurangan 1 </w:t>
            </w:r>
            <w:r>
              <w:rPr>
                <w:spacing w:val="-2"/>
                <w:sz w:val="18"/>
              </w:rPr>
              <w:t>tingkat/level</w:t>
            </w:r>
          </w:p>
        </w:tc>
      </w:tr>
    </w:tbl>
    <w:p>
      <w:pPr>
        <w:spacing w:before="1"/>
        <w:ind w:left="144" w:right="0" w:firstLine="0"/>
        <w:jc w:val="both"/>
        <w:rPr>
          <w:sz w:val="18"/>
        </w:rPr>
      </w:pPr>
      <w:r>
        <w:rPr>
          <w:sz w:val="18"/>
        </w:rPr>
        <w:t>Sumber:</w:t>
      </w:r>
      <w:r>
        <w:rPr>
          <w:spacing w:val="13"/>
          <w:sz w:val="18"/>
        </w:rPr>
        <w:t> </w:t>
      </w:r>
      <w:r>
        <w:rPr>
          <w:sz w:val="18"/>
        </w:rPr>
        <w:t>xxxxx</w:t>
      </w:r>
      <w:r>
        <w:rPr>
          <w:spacing w:val="14"/>
          <w:sz w:val="18"/>
        </w:rPr>
        <w:t> </w:t>
      </w:r>
      <w:r>
        <w:rPr>
          <w:spacing w:val="-2"/>
          <w:sz w:val="18"/>
        </w:rPr>
        <w:t>(9999)</w:t>
      </w:r>
    </w:p>
    <w:p>
      <w:pPr>
        <w:pStyle w:val="BodyText"/>
        <w:spacing w:before="24"/>
        <w:rPr>
          <w:sz w:val="18"/>
        </w:rPr>
      </w:pPr>
    </w:p>
    <w:p>
      <w:pPr>
        <w:pStyle w:val="BodyText"/>
        <w:ind w:left="144"/>
        <w:jc w:val="both"/>
      </w:pPr>
      <w:r>
        <w:rPr>
          <w:w w:val="105"/>
        </w:rPr>
        <w:t>Bentuk</w:t>
      </w:r>
      <w:r>
        <w:rPr>
          <w:spacing w:val="-9"/>
          <w:w w:val="105"/>
        </w:rPr>
        <w:t> </w:t>
      </w:r>
      <w:r>
        <w:rPr>
          <w:w w:val="105"/>
        </w:rPr>
        <w:t>gambar</w:t>
      </w:r>
      <w:r>
        <w:rPr>
          <w:spacing w:val="-9"/>
          <w:w w:val="105"/>
        </w:rPr>
        <w:t> </w:t>
      </w:r>
      <w:r>
        <w:rPr>
          <w:w w:val="105"/>
        </w:rPr>
        <w:t>mengikuti</w:t>
      </w:r>
      <w:r>
        <w:rPr>
          <w:spacing w:val="-10"/>
          <w:w w:val="105"/>
        </w:rPr>
        <w:t> </w:t>
      </w:r>
      <w:r>
        <w:rPr>
          <w:w w:val="105"/>
        </w:rPr>
        <w:t>contoh</w:t>
      </w:r>
      <w:r>
        <w:rPr>
          <w:spacing w:val="-9"/>
          <w:w w:val="105"/>
        </w:rPr>
        <w:t> </w:t>
      </w:r>
      <w:r>
        <w:rPr>
          <w:spacing w:val="-2"/>
          <w:w w:val="105"/>
        </w:rPr>
        <w:t>berikut:</w:t>
      </w:r>
    </w:p>
    <w:p>
      <w:pPr>
        <w:pStyle w:val="BodyText"/>
        <w:spacing w:before="2"/>
        <w:rPr>
          <w:sz w:val="18"/>
        </w:rPr>
      </w:pPr>
      <w:r>
        <w:rPr>
          <w:sz w:val="18"/>
        </w:rPr>
        <w:drawing>
          <wp:anchor distT="0" distB="0" distL="0" distR="0" allowOverlap="1" layoutInCell="1" locked="0" behindDoc="1" simplePos="0" relativeHeight="487588864">
            <wp:simplePos x="0" y="0"/>
            <wp:positionH relativeFrom="page">
              <wp:posOffset>1080757</wp:posOffset>
            </wp:positionH>
            <wp:positionV relativeFrom="paragraph">
              <wp:posOffset>147989</wp:posOffset>
            </wp:positionV>
            <wp:extent cx="2688424" cy="157067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2688424" cy="1570672"/>
                    </a:xfrm>
                    <a:prstGeom prst="rect">
                      <a:avLst/>
                    </a:prstGeom>
                  </pic:spPr>
                </pic:pic>
              </a:graphicData>
            </a:graphic>
          </wp:anchor>
        </w:drawing>
      </w:r>
    </w:p>
    <w:p>
      <w:pPr>
        <w:spacing w:before="10"/>
        <w:ind w:left="144" w:right="0" w:firstLine="0"/>
        <w:jc w:val="both"/>
        <w:rPr>
          <w:sz w:val="18"/>
        </w:rPr>
      </w:pPr>
      <w:r>
        <w:rPr>
          <w:sz w:val="18"/>
        </w:rPr>
        <w:t>Sumber:</w:t>
      </w:r>
      <w:r>
        <w:rPr>
          <w:spacing w:val="13"/>
          <w:sz w:val="18"/>
        </w:rPr>
        <w:t> </w:t>
      </w:r>
      <w:r>
        <w:rPr>
          <w:sz w:val="18"/>
        </w:rPr>
        <w:t>xxxxx</w:t>
      </w:r>
      <w:r>
        <w:rPr>
          <w:spacing w:val="14"/>
          <w:sz w:val="18"/>
        </w:rPr>
        <w:t> </w:t>
      </w:r>
      <w:r>
        <w:rPr>
          <w:spacing w:val="-2"/>
          <w:sz w:val="18"/>
        </w:rPr>
        <w:t>(9999)</w:t>
      </w:r>
    </w:p>
    <w:p>
      <w:pPr>
        <w:pStyle w:val="BodyText"/>
        <w:rPr>
          <w:sz w:val="18"/>
        </w:rPr>
      </w:pPr>
    </w:p>
    <w:p>
      <w:pPr>
        <w:spacing w:before="0"/>
        <w:ind w:left="1311" w:right="0" w:firstLine="0"/>
        <w:jc w:val="both"/>
        <w:rPr>
          <w:sz w:val="18"/>
        </w:rPr>
      </w:pPr>
      <w:r>
        <w:rPr>
          <w:sz w:val="18"/>
        </w:rPr>
        <w:t>Gambar</w:t>
      </w:r>
      <w:r>
        <w:rPr>
          <w:spacing w:val="-1"/>
          <w:sz w:val="18"/>
        </w:rPr>
        <w:t> </w:t>
      </w:r>
      <w:r>
        <w:rPr>
          <w:sz w:val="18"/>
        </w:rPr>
        <w:t>1.</w:t>
      </w:r>
      <w:r>
        <w:rPr>
          <w:spacing w:val="-1"/>
          <w:sz w:val="18"/>
        </w:rPr>
        <w:t> </w:t>
      </w:r>
      <w:r>
        <w:rPr>
          <w:sz w:val="18"/>
        </w:rPr>
        <w:t>Nama</w:t>
      </w:r>
      <w:r>
        <w:rPr>
          <w:spacing w:val="-5"/>
          <w:sz w:val="18"/>
        </w:rPr>
        <w:t> </w:t>
      </w:r>
      <w:r>
        <w:rPr>
          <w:spacing w:val="-2"/>
          <w:sz w:val="18"/>
        </w:rPr>
        <w:t>Gambar</w:t>
      </w:r>
    </w:p>
    <w:p>
      <w:pPr>
        <w:pStyle w:val="BodyText"/>
        <w:spacing w:before="1"/>
        <w:ind w:left="144" w:right="42"/>
        <w:jc w:val="both"/>
      </w:pPr>
      <w:r>
        <w:rPr/>
        <w:t>*Jika gambar atau tabel sulit untuk diletakkan pada kolom silahkan letakkan pada halaman terakhir dengan tetap memberikan nama gambar atau judul </w:t>
      </w:r>
      <w:r>
        <w:rPr>
          <w:spacing w:val="-2"/>
        </w:rPr>
        <w:t>tabel</w:t>
      </w:r>
    </w:p>
    <w:p>
      <w:pPr>
        <w:pStyle w:val="BodyText"/>
        <w:spacing w:before="4"/>
      </w:pPr>
    </w:p>
    <w:p>
      <w:pPr>
        <w:pStyle w:val="Heading2"/>
        <w:numPr>
          <w:ilvl w:val="0"/>
          <w:numId w:val="1"/>
        </w:numPr>
        <w:tabs>
          <w:tab w:pos="341" w:val="left" w:leader="none"/>
        </w:tabs>
        <w:spacing w:line="240" w:lineRule="auto" w:before="1" w:after="0"/>
        <w:ind w:left="341" w:right="0" w:hanging="197"/>
        <w:jc w:val="both"/>
      </w:pPr>
      <w:r>
        <w:rPr/>
        <w:t>Persamaan</w:t>
      </w:r>
      <w:r>
        <w:rPr>
          <w:spacing w:val="35"/>
        </w:rPr>
        <w:t> </w:t>
      </w:r>
      <w:r>
        <w:rPr/>
        <w:t>dan</w:t>
      </w:r>
      <w:r>
        <w:rPr>
          <w:spacing w:val="14"/>
        </w:rPr>
        <w:t> </w:t>
      </w:r>
      <w:r>
        <w:rPr>
          <w:spacing w:val="-2"/>
        </w:rPr>
        <w:t>simbol</w:t>
      </w:r>
    </w:p>
    <w:p>
      <w:pPr>
        <w:pStyle w:val="BodyText"/>
        <w:spacing w:line="247" w:lineRule="auto" w:before="1"/>
        <w:ind w:left="144" w:right="38" w:firstLine="567"/>
        <w:jc w:val="both"/>
      </w:pPr>
      <w:r>
        <w:rPr/>
        <w:t>Persamaan ditulis dengan huruf miring</w:t>
      </w:r>
      <w:r>
        <w:rPr>
          <w:spacing w:val="40"/>
        </w:rPr>
        <w:t> </w:t>
      </w:r>
      <w:r>
        <w:rPr/>
        <w:t>(</w:t>
      </w:r>
      <w:r>
        <w:rPr>
          <w:i/>
        </w:rPr>
        <w:t>italic</w:t>
      </w:r>
      <w:r>
        <w:rPr/>
        <w:t>)</w:t>
      </w:r>
      <w:r>
        <w:rPr>
          <w:spacing w:val="40"/>
        </w:rPr>
        <w:t> </w:t>
      </w:r>
      <w:r>
        <w:rPr/>
        <w:t>dan diberi nomor dalam tanda kurung. Pengutipan persamaan harus dalam bentuk “persamaan</w:t>
      </w:r>
      <w:r>
        <w:rPr>
          <w:spacing w:val="40"/>
        </w:rPr>
        <w:t> </w:t>
      </w:r>
      <w:r>
        <w:rPr/>
        <w:t>(2)”. Semua</w:t>
      </w:r>
      <w:r>
        <w:rPr>
          <w:spacing w:val="40"/>
        </w:rPr>
        <w:t> </w:t>
      </w:r>
      <w:r>
        <w:rPr/>
        <w:t>simbol</w:t>
      </w:r>
      <w:r>
        <w:rPr>
          <w:spacing w:val="40"/>
        </w:rPr>
        <w:t> </w:t>
      </w:r>
      <w:r>
        <w:rPr/>
        <w:t>harus</w:t>
      </w:r>
      <w:r>
        <w:rPr>
          <w:spacing w:val="80"/>
        </w:rPr>
        <w:t> </w:t>
      </w:r>
      <w:r>
        <w:rPr/>
        <w:t>didefinisikan</w:t>
      </w:r>
      <w:r>
        <w:rPr>
          <w:spacing w:val="80"/>
          <w:w w:val="150"/>
        </w:rPr>
        <w:t> </w:t>
      </w:r>
      <w:r>
        <w:rPr/>
        <w:t>dalam</w:t>
      </w:r>
      <w:r>
        <w:rPr>
          <w:spacing w:val="80"/>
        </w:rPr>
        <w:t> </w:t>
      </w:r>
      <w:r>
        <w:rPr/>
        <w:t>badan naskah.</w:t>
      </w:r>
    </w:p>
    <w:p>
      <w:pPr>
        <w:pStyle w:val="BodyText"/>
        <w:spacing w:before="7"/>
      </w:pPr>
    </w:p>
    <w:p>
      <w:pPr>
        <w:pStyle w:val="BodyText"/>
        <w:spacing w:line="247" w:lineRule="auto"/>
        <w:ind w:left="144" w:right="47"/>
        <w:jc w:val="both"/>
      </w:pPr>
      <w:r>
        <w:rPr>
          <w:w w:val="105"/>
        </w:rPr>
        <w:t>Berikut</w:t>
      </w:r>
      <w:r>
        <w:rPr>
          <w:w w:val="105"/>
        </w:rPr>
        <w:t> contoh</w:t>
      </w:r>
      <w:r>
        <w:rPr>
          <w:w w:val="105"/>
        </w:rPr>
        <w:t> persamaan</w:t>
      </w:r>
      <w:r>
        <w:rPr>
          <w:w w:val="105"/>
        </w:rPr>
        <w:t> beserta</w:t>
      </w:r>
      <w:r>
        <w:rPr>
          <w:w w:val="105"/>
        </w:rPr>
        <w:t> symbol</w:t>
      </w:r>
      <w:r>
        <w:rPr>
          <w:w w:val="105"/>
        </w:rPr>
        <w:t> yang </w:t>
      </w:r>
      <w:r>
        <w:rPr>
          <w:spacing w:val="-2"/>
          <w:w w:val="105"/>
        </w:rPr>
        <w:t>digunakan:</w:t>
      </w:r>
    </w:p>
    <w:p>
      <w:pPr>
        <w:spacing w:line="140" w:lineRule="exact" w:before="98"/>
        <w:ind w:left="770" w:right="1290" w:firstLine="0"/>
        <w:jc w:val="center"/>
        <w:rPr>
          <w:i/>
          <w:sz w:val="14"/>
        </w:rPr>
      </w:pPr>
      <w:r>
        <w:rPr/>
        <w:br w:type="column"/>
      </w:r>
      <w:r>
        <w:rPr>
          <w:i/>
          <w:spacing w:val="-10"/>
          <w:w w:val="105"/>
          <w:sz w:val="14"/>
        </w:rPr>
        <w:t>n</w:t>
      </w:r>
    </w:p>
    <w:p>
      <w:pPr>
        <w:spacing w:line="365" w:lineRule="exact" w:before="0"/>
        <w:ind w:left="0" w:right="1092" w:firstLine="0"/>
        <w:jc w:val="right"/>
        <w:rPr>
          <w:i/>
          <w:sz w:val="24"/>
        </w:rPr>
      </w:pPr>
      <w:r>
        <w:rPr>
          <w:rFonts w:ascii="Georgia" w:hAnsi="Georgia"/>
          <w:position w:val="-2"/>
          <w:sz w:val="34"/>
        </w:rPr>
        <w:t>∑</w:t>
      </w:r>
      <w:r>
        <w:rPr>
          <w:rFonts w:ascii="Georgia" w:hAnsi="Georgia"/>
          <w:spacing w:val="-29"/>
          <w:position w:val="-2"/>
          <w:sz w:val="34"/>
        </w:rPr>
        <w:t> </w:t>
      </w:r>
      <w:r>
        <w:rPr>
          <w:i/>
          <w:sz w:val="24"/>
        </w:rPr>
        <w:t>f</w:t>
      </w:r>
      <w:r>
        <w:rPr>
          <w:i/>
          <w:spacing w:val="3"/>
          <w:sz w:val="24"/>
        </w:rPr>
        <w:t> </w:t>
      </w:r>
      <w:r>
        <w:rPr>
          <w:rFonts w:ascii="Georgia" w:hAnsi="Georgia"/>
          <w:w w:val="80"/>
          <w:sz w:val="24"/>
        </w:rPr>
        <w:t>(</w:t>
      </w:r>
      <w:r>
        <w:rPr>
          <w:rFonts w:ascii="Georgia" w:hAnsi="Georgia"/>
          <w:spacing w:val="-10"/>
          <w:sz w:val="24"/>
        </w:rPr>
        <w:t> </w:t>
      </w:r>
      <w:r>
        <w:rPr>
          <w:i/>
          <w:sz w:val="24"/>
        </w:rPr>
        <w:t>pi,</w:t>
      </w:r>
      <w:r>
        <w:rPr>
          <w:i/>
          <w:spacing w:val="-30"/>
          <w:sz w:val="24"/>
        </w:rPr>
        <w:t> </w:t>
      </w:r>
      <w:r>
        <w:rPr>
          <w:i/>
          <w:sz w:val="24"/>
        </w:rPr>
        <w:t>qi</w:t>
      </w:r>
      <w:r>
        <w:rPr>
          <w:i/>
          <w:spacing w:val="-37"/>
          <w:sz w:val="24"/>
        </w:rPr>
        <w:t> </w:t>
      </w:r>
      <w:r>
        <w:rPr>
          <w:rFonts w:ascii="Georgia" w:hAnsi="Georgia"/>
          <w:w w:val="80"/>
          <w:sz w:val="24"/>
        </w:rPr>
        <w:t>)</w:t>
      </w:r>
      <w:r>
        <w:rPr>
          <w:rFonts w:ascii="Georgia" w:hAnsi="Georgia"/>
          <w:spacing w:val="-10"/>
          <w:sz w:val="24"/>
        </w:rPr>
        <w:t> </w:t>
      </w:r>
      <w:r>
        <w:rPr>
          <w:i/>
          <w:sz w:val="24"/>
        </w:rPr>
        <w:t>X</w:t>
      </w:r>
      <w:r>
        <w:rPr>
          <w:i/>
          <w:spacing w:val="-13"/>
          <w:sz w:val="24"/>
        </w:rPr>
        <w:t> </w:t>
      </w:r>
      <w:r>
        <w:rPr>
          <w:i/>
          <w:spacing w:val="-5"/>
          <w:sz w:val="24"/>
        </w:rPr>
        <w:t>wi</w:t>
      </w:r>
    </w:p>
    <w:p>
      <w:pPr>
        <w:tabs>
          <w:tab w:pos="3307" w:val="left" w:leader="none"/>
        </w:tabs>
        <w:spacing w:line="221" w:lineRule="exact" w:before="1"/>
        <w:ind w:left="0" w:right="1070" w:firstLine="0"/>
        <w:jc w:val="right"/>
        <w:rPr>
          <w:sz w:val="24"/>
        </w:rPr>
      </w:pPr>
      <w:r>
        <w:rPr>
          <w:i/>
          <w:w w:val="95"/>
          <w:sz w:val="24"/>
        </w:rPr>
        <w:t>Similarity</w:t>
      </w:r>
      <w:r>
        <w:rPr>
          <w:i/>
          <w:spacing w:val="-27"/>
          <w:w w:val="95"/>
          <w:sz w:val="24"/>
        </w:rPr>
        <w:t> </w:t>
      </w:r>
      <w:r>
        <w:rPr>
          <w:rFonts w:ascii="Georgia"/>
          <w:w w:val="85"/>
          <w:sz w:val="24"/>
        </w:rPr>
        <w:t>(</w:t>
      </w:r>
      <w:r>
        <w:rPr>
          <w:rFonts w:ascii="Georgia"/>
          <w:spacing w:val="-1"/>
          <w:w w:val="95"/>
          <w:sz w:val="24"/>
        </w:rPr>
        <w:t> </w:t>
      </w:r>
      <w:r>
        <w:rPr>
          <w:i/>
          <w:w w:val="95"/>
          <w:sz w:val="24"/>
        </w:rPr>
        <w:t>p</w:t>
      </w:r>
      <w:r>
        <w:rPr>
          <w:i/>
          <w:spacing w:val="-24"/>
          <w:w w:val="95"/>
          <w:sz w:val="24"/>
        </w:rPr>
        <w:t> </w:t>
      </w:r>
      <w:r>
        <w:rPr>
          <w:i/>
          <w:w w:val="95"/>
          <w:sz w:val="24"/>
        </w:rPr>
        <w:t>,</w:t>
      </w:r>
      <w:r>
        <w:rPr>
          <w:i/>
          <w:spacing w:val="-25"/>
          <w:w w:val="95"/>
          <w:sz w:val="24"/>
        </w:rPr>
        <w:t> </w:t>
      </w:r>
      <w:r>
        <w:rPr>
          <w:i/>
          <w:w w:val="95"/>
          <w:sz w:val="24"/>
        </w:rPr>
        <w:t>q</w:t>
      </w:r>
      <w:r>
        <w:rPr>
          <w:i/>
          <w:spacing w:val="-23"/>
          <w:w w:val="95"/>
          <w:sz w:val="24"/>
        </w:rPr>
        <w:t> </w:t>
      </w:r>
      <w:r>
        <w:rPr>
          <w:rFonts w:ascii="Georgia"/>
          <w:spacing w:val="11"/>
          <w:w w:val="95"/>
          <w:sz w:val="24"/>
        </w:rPr>
        <w:t>)=</w:t>
      </w:r>
      <w:r>
        <w:rPr>
          <w:spacing w:val="-22"/>
          <w:w w:val="95"/>
          <w:sz w:val="24"/>
          <w:u w:val="single"/>
          <w:vertAlign w:val="superscript"/>
        </w:rPr>
        <w:t> </w:t>
      </w:r>
      <w:r>
        <w:rPr>
          <w:i/>
          <w:spacing w:val="-5"/>
          <w:w w:val="95"/>
          <w:sz w:val="24"/>
          <w:u w:val="single"/>
          <w:vertAlign w:val="superscript"/>
        </w:rPr>
        <w:t>i</w:t>
      </w:r>
      <w:r>
        <w:rPr>
          <w:rFonts w:ascii="Georgia"/>
          <w:spacing w:val="-5"/>
          <w:w w:val="95"/>
          <w:sz w:val="24"/>
          <w:u w:val="single"/>
          <w:vertAlign w:val="superscript"/>
        </w:rPr>
        <w:t>=</w:t>
      </w:r>
      <w:r>
        <w:rPr>
          <w:spacing w:val="-5"/>
          <w:w w:val="95"/>
          <w:sz w:val="24"/>
          <w:u w:val="single"/>
          <w:vertAlign w:val="superscript"/>
        </w:rPr>
        <w:t>1</w:t>
      </w:r>
      <w:r>
        <w:rPr>
          <w:sz w:val="24"/>
          <w:u w:val="single"/>
          <w:vertAlign w:val="baseline"/>
        </w:rPr>
        <w:tab/>
      </w:r>
    </w:p>
    <w:p>
      <w:pPr>
        <w:spacing w:line="218" w:lineRule="exact" w:before="0"/>
        <w:ind w:left="1290" w:right="520" w:firstLine="0"/>
        <w:jc w:val="center"/>
        <w:rPr>
          <w:i/>
          <w:sz w:val="24"/>
        </w:rPr>
      </w:pPr>
      <w:r>
        <w:rPr>
          <w:i/>
          <w:spacing w:val="-5"/>
          <w:sz w:val="24"/>
        </w:rPr>
        <w:t>wi</w:t>
      </w:r>
    </w:p>
    <w:p>
      <w:pPr>
        <w:tabs>
          <w:tab w:pos="3652" w:val="left" w:leader="dot"/>
        </w:tabs>
        <w:spacing w:line="205" w:lineRule="exact" w:before="0"/>
        <w:ind w:left="2977" w:right="0" w:firstLine="0"/>
        <w:jc w:val="left"/>
        <w:rPr>
          <w:sz w:val="18"/>
        </w:rPr>
      </w:pPr>
      <w:r>
        <w:rPr>
          <w:spacing w:val="-10"/>
          <w:sz w:val="18"/>
        </w:rPr>
        <w:t>.</w:t>
      </w:r>
      <w:r>
        <w:rPr>
          <w:sz w:val="18"/>
        </w:rPr>
        <w:tab/>
      </w:r>
      <w:r>
        <w:rPr>
          <w:spacing w:val="-5"/>
          <w:sz w:val="18"/>
        </w:rPr>
        <w:t>(1)</w:t>
      </w:r>
    </w:p>
    <w:p>
      <w:pPr>
        <w:pStyle w:val="BodyText"/>
        <w:spacing w:before="24"/>
        <w:rPr>
          <w:sz w:val="18"/>
        </w:rPr>
      </w:pPr>
    </w:p>
    <w:p>
      <w:pPr>
        <w:pStyle w:val="BodyText"/>
        <w:ind w:left="142"/>
      </w:pPr>
      <w:r>
        <w:rPr>
          <w:spacing w:val="-2"/>
        </w:rPr>
        <w:t>Keterangan:</w:t>
      </w:r>
    </w:p>
    <w:p>
      <w:pPr>
        <w:pStyle w:val="BodyText"/>
        <w:spacing w:before="1"/>
        <w:ind w:left="142"/>
      </w:pPr>
      <w:r>
        <w:rPr/>
        <w:t>p</w:t>
      </w:r>
      <w:r>
        <w:rPr>
          <w:spacing w:val="47"/>
        </w:rPr>
        <w:t> </w:t>
      </w:r>
      <w:r>
        <w:rPr/>
        <w:t>=</w:t>
      </w:r>
      <w:r>
        <w:rPr>
          <w:spacing w:val="-2"/>
        </w:rPr>
        <w:t> </w:t>
      </w:r>
      <w:r>
        <w:rPr/>
        <w:t>Kasus</w:t>
      </w:r>
      <w:r>
        <w:rPr>
          <w:spacing w:val="-1"/>
        </w:rPr>
        <w:t> </w:t>
      </w:r>
      <w:r>
        <w:rPr>
          <w:spacing w:val="-4"/>
        </w:rPr>
        <w:t>baru</w:t>
      </w:r>
    </w:p>
    <w:p>
      <w:pPr>
        <w:pStyle w:val="BodyText"/>
        <w:spacing w:line="232" w:lineRule="auto" w:before="7"/>
        <w:ind w:left="142" w:right="950"/>
      </w:pPr>
      <w:r>
        <w:rPr/>
        <w:t>q</w:t>
      </w:r>
      <w:r>
        <w:rPr>
          <w:spacing w:val="40"/>
        </w:rPr>
        <w:t> </w:t>
      </w:r>
      <w:r>
        <w:rPr/>
        <w:t>=</w:t>
      </w:r>
      <w:r>
        <w:rPr>
          <w:spacing w:val="-6"/>
        </w:rPr>
        <w:t> </w:t>
      </w:r>
      <w:r>
        <w:rPr/>
        <w:t>Kasus</w:t>
      </w:r>
      <w:r>
        <w:rPr>
          <w:spacing w:val="-6"/>
        </w:rPr>
        <w:t> </w:t>
      </w:r>
      <w:r>
        <w:rPr/>
        <w:t>yang</w:t>
      </w:r>
      <w:r>
        <w:rPr>
          <w:spacing w:val="-5"/>
        </w:rPr>
        <w:t> </w:t>
      </w:r>
      <w:r>
        <w:rPr/>
        <w:t>ada</w:t>
      </w:r>
      <w:r>
        <w:rPr>
          <w:spacing w:val="-6"/>
        </w:rPr>
        <w:t> </w:t>
      </w:r>
      <w:r>
        <w:rPr/>
        <w:t>dalam</w:t>
      </w:r>
      <w:r>
        <w:rPr>
          <w:spacing w:val="-6"/>
        </w:rPr>
        <w:t> </w:t>
      </w:r>
      <w:r>
        <w:rPr/>
        <w:t>penyimpanan </w:t>
      </w:r>
      <w:r>
        <w:rPr>
          <w:spacing w:val="-4"/>
        </w:rPr>
        <w:t>dst</w:t>
      </w:r>
    </w:p>
    <w:p>
      <w:pPr>
        <w:pStyle w:val="ListParagraph"/>
        <w:numPr>
          <w:ilvl w:val="0"/>
          <w:numId w:val="1"/>
        </w:numPr>
        <w:tabs>
          <w:tab w:pos="350" w:val="left" w:leader="none"/>
        </w:tabs>
        <w:spacing w:line="240" w:lineRule="auto" w:before="1" w:after="0"/>
        <w:ind w:left="350" w:right="0" w:hanging="208"/>
        <w:jc w:val="left"/>
        <w:rPr>
          <w:b/>
          <w:i/>
          <w:sz w:val="20"/>
        </w:rPr>
      </w:pPr>
      <w:r>
        <w:rPr>
          <w:b/>
          <w:i/>
          <w:spacing w:val="-2"/>
          <w:w w:val="105"/>
          <w:sz w:val="20"/>
        </w:rPr>
        <w:t>Numbering</w:t>
      </w:r>
    </w:p>
    <w:p>
      <w:pPr>
        <w:pStyle w:val="BodyText"/>
        <w:spacing w:line="247" w:lineRule="auto" w:before="4"/>
        <w:ind w:left="142" w:right="141" w:firstLine="567"/>
        <w:jc w:val="both"/>
      </w:pPr>
      <w:r>
        <w:rPr/>
        <w:t>Gunakan penomoran yang sesuai dengan urutan </w:t>
      </w:r>
      <w:r>
        <w:rPr>
          <w:i/>
        </w:rPr>
        <w:t>numbering </w:t>
      </w:r>
      <w:r>
        <w:rPr/>
        <w:t>pada </w:t>
      </w:r>
      <w:r>
        <w:rPr>
          <w:i/>
        </w:rPr>
        <w:t>Microsoft Word </w:t>
      </w:r>
      <w:r>
        <w:rPr/>
        <w:t>dan untuk penyebutan</w:t>
      </w:r>
      <w:r>
        <w:rPr>
          <w:spacing w:val="40"/>
        </w:rPr>
        <w:t> </w:t>
      </w:r>
      <w:r>
        <w:rPr/>
        <w:t>item</w:t>
      </w:r>
      <w:r>
        <w:rPr>
          <w:spacing w:val="40"/>
        </w:rPr>
        <w:t> </w:t>
      </w:r>
      <w:r>
        <w:rPr/>
        <w:t>menggunakan</w:t>
      </w:r>
      <w:r>
        <w:rPr>
          <w:spacing w:val="40"/>
        </w:rPr>
        <w:t> </w:t>
      </w:r>
      <w:r>
        <w:rPr/>
        <w:t>titik</w:t>
      </w:r>
      <w:r>
        <w:rPr>
          <w:spacing w:val="40"/>
        </w:rPr>
        <w:t> </w:t>
      </w:r>
      <w:r>
        <w:rPr/>
        <w:t>dua</w:t>
      </w:r>
      <w:r>
        <w:rPr>
          <w:spacing w:val="40"/>
        </w:rPr>
        <w:t> </w:t>
      </w:r>
      <w:r>
        <w:rPr/>
        <w:t>tanpa </w:t>
      </w:r>
      <w:r>
        <w:rPr>
          <w:spacing w:val="-2"/>
        </w:rPr>
        <w:t>spasi:</w:t>
      </w:r>
    </w:p>
    <w:p>
      <w:pPr>
        <w:pStyle w:val="BodyText"/>
        <w:spacing w:line="247" w:lineRule="auto" w:before="1"/>
        <w:ind w:left="142"/>
      </w:pPr>
      <w:r>
        <w:rPr/>
        <w:t>Nomor</w:t>
      </w:r>
      <w:r>
        <w:rPr>
          <w:spacing w:val="40"/>
        </w:rPr>
        <w:t> </w:t>
      </w:r>
      <w:r>
        <w:rPr/>
        <w:t>item</w:t>
      </w:r>
      <w:r>
        <w:rPr>
          <w:spacing w:val="40"/>
        </w:rPr>
        <w:t> </w:t>
      </w:r>
      <w:r>
        <w:rPr/>
        <w:t>berurutan,</w:t>
      </w:r>
      <w:r>
        <w:rPr>
          <w:spacing w:val="40"/>
        </w:rPr>
        <w:t> </w:t>
      </w:r>
      <w:r>
        <w:rPr/>
        <w:t>dimulai</w:t>
      </w:r>
      <w:r>
        <w:rPr>
          <w:spacing w:val="40"/>
        </w:rPr>
        <w:t> </w:t>
      </w:r>
      <w:r>
        <w:rPr/>
        <w:t>dari</w:t>
      </w:r>
      <w:r>
        <w:rPr>
          <w:spacing w:val="40"/>
        </w:rPr>
        <w:t> </w:t>
      </w:r>
      <w:r>
        <w:rPr/>
        <w:t>penyebutan dengan angka sampai dengan huruf:</w:t>
      </w:r>
    </w:p>
    <w:p>
      <w:pPr>
        <w:pStyle w:val="ListParagraph"/>
        <w:numPr>
          <w:ilvl w:val="1"/>
          <w:numId w:val="1"/>
        </w:numPr>
        <w:tabs>
          <w:tab w:pos="424" w:val="left" w:leader="none"/>
        </w:tabs>
        <w:spacing w:line="240" w:lineRule="auto" w:before="0" w:after="0"/>
        <w:ind w:left="424" w:right="0" w:hanging="282"/>
        <w:jc w:val="left"/>
        <w:rPr>
          <w:sz w:val="20"/>
        </w:rPr>
      </w:pPr>
      <w:r>
        <w:rPr>
          <w:sz w:val="20"/>
        </w:rPr>
        <w:t>Item</w:t>
      </w:r>
      <w:r>
        <w:rPr>
          <w:spacing w:val="5"/>
          <w:sz w:val="20"/>
        </w:rPr>
        <w:t> </w:t>
      </w:r>
      <w:r>
        <w:rPr>
          <w:sz w:val="20"/>
        </w:rPr>
        <w:t>awal</w:t>
      </w:r>
      <w:r>
        <w:rPr>
          <w:spacing w:val="5"/>
          <w:sz w:val="20"/>
        </w:rPr>
        <w:t> </w:t>
      </w:r>
      <w:r>
        <w:rPr>
          <w:sz w:val="20"/>
        </w:rPr>
        <w:t>(1,</w:t>
      </w:r>
      <w:r>
        <w:rPr>
          <w:spacing w:val="5"/>
          <w:sz w:val="20"/>
        </w:rPr>
        <w:t> </w:t>
      </w:r>
      <w:r>
        <w:rPr>
          <w:sz w:val="20"/>
        </w:rPr>
        <w:t>2,</w:t>
      </w:r>
      <w:r>
        <w:rPr>
          <w:spacing w:val="5"/>
          <w:sz w:val="20"/>
        </w:rPr>
        <w:t> </w:t>
      </w:r>
      <w:r>
        <w:rPr>
          <w:sz w:val="20"/>
        </w:rPr>
        <w:t>3,</w:t>
      </w:r>
      <w:r>
        <w:rPr>
          <w:spacing w:val="5"/>
          <w:sz w:val="20"/>
        </w:rPr>
        <w:t> </w:t>
      </w:r>
      <w:r>
        <w:rPr>
          <w:spacing w:val="-5"/>
          <w:sz w:val="20"/>
        </w:rPr>
        <w:t>….)</w:t>
      </w:r>
    </w:p>
    <w:p>
      <w:pPr>
        <w:pStyle w:val="ListParagraph"/>
        <w:numPr>
          <w:ilvl w:val="1"/>
          <w:numId w:val="1"/>
        </w:numPr>
        <w:tabs>
          <w:tab w:pos="425" w:val="left" w:leader="none"/>
        </w:tabs>
        <w:spacing w:line="240" w:lineRule="auto" w:before="7" w:after="0"/>
        <w:ind w:left="425" w:right="0" w:hanging="283"/>
        <w:jc w:val="left"/>
        <w:rPr>
          <w:sz w:val="20"/>
        </w:rPr>
      </w:pPr>
      <w:r>
        <w:rPr>
          <w:sz w:val="20"/>
        </w:rPr>
        <w:t>Sub</w:t>
      </w:r>
      <w:r>
        <w:rPr>
          <w:spacing w:val="5"/>
          <w:sz w:val="20"/>
        </w:rPr>
        <w:t> </w:t>
      </w:r>
      <w:r>
        <w:rPr>
          <w:sz w:val="20"/>
        </w:rPr>
        <w:t>item</w:t>
      </w:r>
      <w:r>
        <w:rPr>
          <w:spacing w:val="5"/>
          <w:sz w:val="20"/>
        </w:rPr>
        <w:t> </w:t>
      </w:r>
      <w:r>
        <w:rPr>
          <w:sz w:val="20"/>
        </w:rPr>
        <w:t>di</w:t>
      </w:r>
      <w:r>
        <w:rPr>
          <w:spacing w:val="6"/>
          <w:sz w:val="20"/>
        </w:rPr>
        <w:t> </w:t>
      </w:r>
      <w:r>
        <w:rPr>
          <w:sz w:val="20"/>
        </w:rPr>
        <w:t>bawahnya</w:t>
      </w:r>
      <w:r>
        <w:rPr>
          <w:spacing w:val="5"/>
          <w:sz w:val="20"/>
        </w:rPr>
        <w:t> </w:t>
      </w:r>
      <w:r>
        <w:rPr>
          <w:sz w:val="20"/>
        </w:rPr>
        <w:t>(a,</w:t>
      </w:r>
      <w:r>
        <w:rPr>
          <w:spacing w:val="6"/>
          <w:sz w:val="20"/>
        </w:rPr>
        <w:t> </w:t>
      </w:r>
      <w:r>
        <w:rPr>
          <w:sz w:val="20"/>
        </w:rPr>
        <w:t>b,</w:t>
      </w:r>
      <w:r>
        <w:rPr>
          <w:spacing w:val="5"/>
          <w:sz w:val="20"/>
        </w:rPr>
        <w:t> </w:t>
      </w:r>
      <w:r>
        <w:rPr>
          <w:sz w:val="20"/>
        </w:rPr>
        <w:t>c,</w:t>
      </w:r>
      <w:r>
        <w:rPr>
          <w:spacing w:val="6"/>
          <w:sz w:val="20"/>
        </w:rPr>
        <w:t> </w:t>
      </w:r>
      <w:r>
        <w:rPr>
          <w:spacing w:val="-5"/>
          <w:sz w:val="20"/>
        </w:rPr>
        <w:t>….)</w:t>
      </w:r>
    </w:p>
    <w:p>
      <w:pPr>
        <w:pStyle w:val="ListParagraph"/>
        <w:numPr>
          <w:ilvl w:val="1"/>
          <w:numId w:val="1"/>
        </w:numPr>
        <w:tabs>
          <w:tab w:pos="424" w:val="left" w:leader="none"/>
        </w:tabs>
        <w:spacing w:line="240" w:lineRule="auto" w:before="7" w:after="0"/>
        <w:ind w:left="424" w:right="0" w:hanging="282"/>
        <w:jc w:val="left"/>
        <w:rPr>
          <w:sz w:val="20"/>
        </w:rPr>
      </w:pPr>
      <w:r>
        <w:rPr>
          <w:sz w:val="20"/>
        </w:rPr>
        <w:t>Sub</w:t>
      </w:r>
      <w:r>
        <w:rPr>
          <w:spacing w:val="6"/>
          <w:sz w:val="20"/>
        </w:rPr>
        <w:t> </w:t>
      </w:r>
      <w:r>
        <w:rPr>
          <w:sz w:val="20"/>
        </w:rPr>
        <w:t>sub</w:t>
      </w:r>
      <w:r>
        <w:rPr>
          <w:spacing w:val="6"/>
          <w:sz w:val="20"/>
        </w:rPr>
        <w:t> </w:t>
      </w:r>
      <w:r>
        <w:rPr>
          <w:sz w:val="20"/>
        </w:rPr>
        <w:t>item</w:t>
      </w:r>
      <w:r>
        <w:rPr>
          <w:spacing w:val="6"/>
          <w:sz w:val="20"/>
        </w:rPr>
        <w:t> </w:t>
      </w:r>
      <w:r>
        <w:rPr>
          <w:sz w:val="20"/>
        </w:rPr>
        <w:t>dibawahnya</w:t>
      </w:r>
      <w:r>
        <w:rPr>
          <w:spacing w:val="6"/>
          <w:sz w:val="20"/>
        </w:rPr>
        <w:t> </w:t>
      </w:r>
      <w:r>
        <w:rPr>
          <w:sz w:val="20"/>
        </w:rPr>
        <w:t>1),</w:t>
      </w:r>
      <w:r>
        <w:rPr>
          <w:spacing w:val="6"/>
          <w:sz w:val="20"/>
        </w:rPr>
        <w:t> </w:t>
      </w:r>
      <w:r>
        <w:rPr>
          <w:sz w:val="20"/>
        </w:rPr>
        <w:t>2),</w:t>
      </w:r>
      <w:r>
        <w:rPr>
          <w:spacing w:val="6"/>
          <w:sz w:val="20"/>
        </w:rPr>
        <w:t> </w:t>
      </w:r>
      <w:r>
        <w:rPr>
          <w:sz w:val="20"/>
        </w:rPr>
        <w:t>dan</w:t>
      </w:r>
      <w:r>
        <w:rPr>
          <w:spacing w:val="7"/>
          <w:sz w:val="20"/>
        </w:rPr>
        <w:t> </w:t>
      </w:r>
      <w:r>
        <w:rPr>
          <w:spacing w:val="-2"/>
          <w:sz w:val="20"/>
        </w:rPr>
        <w:t>seterusnya</w:t>
      </w:r>
    </w:p>
    <w:p>
      <w:pPr>
        <w:pStyle w:val="BodyText"/>
        <w:spacing w:before="1"/>
      </w:pPr>
    </w:p>
    <w:p>
      <w:pPr>
        <w:pStyle w:val="BodyText"/>
        <w:spacing w:line="230" w:lineRule="auto" w:before="1"/>
        <w:ind w:left="142" w:right="142" w:firstLine="567"/>
        <w:jc w:val="both"/>
      </w:pPr>
      <w:r>
        <w:rPr/>
        <w:t>Header berisi Nama Jurnal, Volume dan nomor ISSN dan E-ISSN, sedang footer berisi</w:t>
      </w:r>
      <w:r>
        <w:rPr>
          <w:spacing w:val="40"/>
        </w:rPr>
        <w:t> </w:t>
      </w:r>
      <w:r>
        <w:rPr/>
        <w:t>alamat link jurnal serta penomoran halaman dengan posisi sebelah kanan.</w:t>
      </w:r>
    </w:p>
    <w:p>
      <w:pPr>
        <w:pStyle w:val="BodyText"/>
        <w:spacing w:before="211"/>
      </w:pPr>
    </w:p>
    <w:p>
      <w:pPr>
        <w:pStyle w:val="Heading1"/>
      </w:pPr>
      <w:r>
        <w:rPr/>
        <w:t>METODE</w:t>
      </w:r>
      <w:r>
        <w:rPr>
          <w:spacing w:val="-6"/>
        </w:rPr>
        <w:t> </w:t>
      </w:r>
      <w:r>
        <w:rPr>
          <w:spacing w:val="-2"/>
        </w:rPr>
        <w:t>PENELITIAN</w:t>
      </w:r>
    </w:p>
    <w:p>
      <w:pPr>
        <w:pStyle w:val="BodyText"/>
        <w:spacing w:line="230" w:lineRule="auto" w:before="225"/>
        <w:ind w:left="142" w:right="139" w:firstLine="567"/>
        <w:jc w:val="both"/>
      </w:pPr>
      <w:r>
        <w:rPr/>
        <w:t>Menjelaskan kronologis penelitian, termasuk desain penelitian, prosedur penelitian (dalam bentuk algoritma, Pseudocode atau lainnya), bagaimana untuk menguji dan akuisisi data. Deskripsi dari program penelitian harus didukung referensi, sehingga penjelasan tersebut dapat diterima secara </w:t>
      </w:r>
      <w:r>
        <w:rPr>
          <w:spacing w:val="-2"/>
        </w:rPr>
        <w:t>ilmiah.</w:t>
      </w:r>
    </w:p>
    <w:p>
      <w:pPr>
        <w:pStyle w:val="BodyText"/>
        <w:spacing w:before="223"/>
      </w:pPr>
    </w:p>
    <w:p>
      <w:pPr>
        <w:pStyle w:val="Heading1"/>
        <w:spacing w:before="1"/>
      </w:pPr>
      <w:r>
        <w:rPr/>
        <w:t>HASIL</w:t>
      </w:r>
      <w:r>
        <w:rPr>
          <w:spacing w:val="-7"/>
        </w:rPr>
        <w:t> </w:t>
      </w:r>
      <w:r>
        <w:rPr/>
        <w:t>DAN</w:t>
      </w:r>
      <w:r>
        <w:rPr>
          <w:spacing w:val="-6"/>
        </w:rPr>
        <w:t> </w:t>
      </w:r>
      <w:r>
        <w:rPr>
          <w:spacing w:val="-2"/>
        </w:rPr>
        <w:t>PEMBAHASAN</w:t>
      </w:r>
    </w:p>
    <w:p>
      <w:pPr>
        <w:pStyle w:val="BodyText"/>
        <w:spacing w:before="7"/>
        <w:rPr>
          <w:b/>
        </w:rPr>
      </w:pPr>
    </w:p>
    <w:p>
      <w:pPr>
        <w:pStyle w:val="BodyText"/>
        <w:spacing w:line="247" w:lineRule="auto" w:before="1"/>
        <w:ind w:left="142" w:right="139" w:firstLine="567"/>
        <w:jc w:val="both"/>
      </w:pPr>
      <w:r>
        <w:rPr/>
        <w:t>Pada</w:t>
      </w:r>
      <w:r>
        <w:rPr>
          <w:spacing w:val="-13"/>
        </w:rPr>
        <w:t> </w:t>
      </w:r>
      <w:r>
        <w:rPr/>
        <w:t>bagian</w:t>
      </w:r>
      <w:r>
        <w:rPr>
          <w:spacing w:val="-12"/>
        </w:rPr>
        <w:t> </w:t>
      </w:r>
      <w:r>
        <w:rPr/>
        <w:t>ini,</w:t>
      </w:r>
      <w:r>
        <w:rPr>
          <w:spacing w:val="-13"/>
        </w:rPr>
        <w:t> </w:t>
      </w:r>
      <w:r>
        <w:rPr/>
        <w:t>dijelaskan</w:t>
      </w:r>
      <w:r>
        <w:rPr>
          <w:spacing w:val="-12"/>
        </w:rPr>
        <w:t> </w:t>
      </w:r>
      <w:r>
        <w:rPr/>
        <w:t>hasil</w:t>
      </w:r>
      <w:r>
        <w:rPr>
          <w:spacing w:val="-13"/>
        </w:rPr>
        <w:t> </w:t>
      </w:r>
      <w:r>
        <w:rPr/>
        <w:t>penelitian</w:t>
      </w:r>
      <w:r>
        <w:rPr>
          <w:spacing w:val="-12"/>
        </w:rPr>
        <w:t> </w:t>
      </w:r>
      <w:r>
        <w:rPr/>
        <w:t>dan pada saat yang sama diberikan pembahasan yang komprehensif. Hasil dapat disajikan dalam angka, grafik, tabel, dan lain-lain yang membuat pembaca memahami dengan mudah. Pada bagian ini ditekankan nilai baru dari penelitian yang memuat inovasi,</w:t>
      </w:r>
      <w:r>
        <w:rPr>
          <w:spacing w:val="-11"/>
        </w:rPr>
        <w:t> </w:t>
      </w:r>
      <w:r>
        <w:rPr/>
        <w:t>serta</w:t>
      </w:r>
      <w:r>
        <w:rPr>
          <w:spacing w:val="-11"/>
        </w:rPr>
        <w:t> </w:t>
      </w:r>
      <w:r>
        <w:rPr/>
        <w:t>implikasinya.</w:t>
      </w:r>
      <w:r>
        <w:rPr>
          <w:spacing w:val="-11"/>
        </w:rPr>
        <w:t> </w:t>
      </w:r>
      <w:r>
        <w:rPr/>
        <w:t>Pembahasan</w:t>
      </w:r>
      <w:r>
        <w:rPr>
          <w:spacing w:val="-11"/>
        </w:rPr>
        <w:t> </w:t>
      </w:r>
      <w:r>
        <w:rPr/>
        <w:t>dapat</w:t>
      </w:r>
      <w:r>
        <w:rPr>
          <w:spacing w:val="-11"/>
        </w:rPr>
        <w:t> </w:t>
      </w:r>
      <w:r>
        <w:rPr/>
        <w:t>dibuat dalam beberapa sub-bab.</w:t>
      </w:r>
    </w:p>
    <w:p>
      <w:pPr>
        <w:pStyle w:val="BodyText"/>
        <w:spacing w:before="7"/>
      </w:pPr>
    </w:p>
    <w:p>
      <w:pPr>
        <w:pStyle w:val="ListParagraph"/>
        <w:numPr>
          <w:ilvl w:val="0"/>
          <w:numId w:val="2"/>
        </w:numPr>
        <w:tabs>
          <w:tab w:pos="196" w:val="left" w:leader="none"/>
        </w:tabs>
        <w:spacing w:line="240" w:lineRule="auto" w:before="1" w:after="0"/>
        <w:ind w:left="196" w:right="3377" w:hanging="196"/>
        <w:jc w:val="right"/>
        <w:rPr>
          <w:sz w:val="20"/>
        </w:rPr>
      </w:pPr>
      <w:r>
        <w:rPr>
          <w:sz w:val="20"/>
        </w:rPr>
        <w:t>Sub</w:t>
      </w:r>
      <w:r>
        <w:rPr>
          <w:spacing w:val="-9"/>
          <w:sz w:val="20"/>
        </w:rPr>
        <w:t> </w:t>
      </w:r>
      <w:r>
        <w:rPr>
          <w:sz w:val="20"/>
        </w:rPr>
        <w:t>Bab</w:t>
      </w:r>
      <w:r>
        <w:rPr>
          <w:spacing w:val="-8"/>
          <w:sz w:val="20"/>
        </w:rPr>
        <w:t> </w:t>
      </w:r>
      <w:r>
        <w:rPr>
          <w:spacing w:val="-10"/>
          <w:sz w:val="20"/>
        </w:rPr>
        <w:t>1</w:t>
      </w:r>
    </w:p>
    <w:p>
      <w:pPr>
        <w:pStyle w:val="BodyText"/>
        <w:spacing w:before="7"/>
        <w:ind w:right="3473"/>
        <w:jc w:val="right"/>
      </w:pPr>
      <w:r>
        <w:rPr>
          <w:spacing w:val="-5"/>
        </w:rPr>
        <w:t>xx</w:t>
      </w:r>
    </w:p>
    <w:p>
      <w:pPr>
        <w:pStyle w:val="BodyText"/>
        <w:spacing w:before="13"/>
      </w:pPr>
    </w:p>
    <w:p>
      <w:pPr>
        <w:pStyle w:val="ListParagraph"/>
        <w:numPr>
          <w:ilvl w:val="0"/>
          <w:numId w:val="2"/>
        </w:numPr>
        <w:tabs>
          <w:tab w:pos="194" w:val="left" w:leader="none"/>
        </w:tabs>
        <w:spacing w:line="240" w:lineRule="auto" w:before="1" w:after="0"/>
        <w:ind w:left="194" w:right="3379" w:hanging="194"/>
        <w:jc w:val="right"/>
        <w:rPr>
          <w:sz w:val="20"/>
        </w:rPr>
      </w:pPr>
      <w:r>
        <w:rPr>
          <w:sz w:val="20"/>
        </w:rPr>
        <w:t>Sub</w:t>
      </w:r>
      <w:r>
        <w:rPr>
          <w:spacing w:val="-9"/>
          <w:sz w:val="20"/>
        </w:rPr>
        <w:t> </w:t>
      </w:r>
      <w:r>
        <w:rPr>
          <w:sz w:val="20"/>
        </w:rPr>
        <w:t>Bab</w:t>
      </w:r>
      <w:r>
        <w:rPr>
          <w:spacing w:val="-8"/>
          <w:sz w:val="20"/>
        </w:rPr>
        <w:t> </w:t>
      </w:r>
      <w:r>
        <w:rPr>
          <w:spacing w:val="-10"/>
          <w:sz w:val="20"/>
        </w:rPr>
        <w:t>2</w:t>
      </w:r>
    </w:p>
    <w:p>
      <w:pPr>
        <w:pStyle w:val="BodyText"/>
        <w:spacing w:before="7"/>
        <w:ind w:right="3473"/>
        <w:jc w:val="right"/>
      </w:pPr>
      <w:r>
        <w:rPr>
          <w:spacing w:val="-5"/>
        </w:rPr>
        <w:t>yy</w:t>
      </w:r>
    </w:p>
    <w:p>
      <w:pPr>
        <w:pStyle w:val="BodyText"/>
        <w:spacing w:before="221"/>
      </w:pPr>
    </w:p>
    <w:p>
      <w:pPr>
        <w:pStyle w:val="Heading1"/>
      </w:pPr>
      <w:r>
        <w:rPr>
          <w:spacing w:val="-2"/>
          <w:w w:val="105"/>
        </w:rPr>
        <w:t>KESIMPULAN</w:t>
      </w:r>
    </w:p>
    <w:p>
      <w:pPr>
        <w:pStyle w:val="BodyText"/>
        <w:spacing w:before="8"/>
        <w:rPr>
          <w:b/>
        </w:rPr>
      </w:pPr>
    </w:p>
    <w:p>
      <w:pPr>
        <w:pStyle w:val="BodyText"/>
        <w:spacing w:line="247" w:lineRule="auto"/>
        <w:ind w:left="142" w:right="139" w:firstLine="567"/>
        <w:jc w:val="both"/>
      </w:pPr>
      <w:r>
        <w:rPr/>
        <w:t>Memberikan pernyataan bahwa apa yang diharapkan,</w:t>
      </w:r>
      <w:r>
        <w:rPr>
          <w:spacing w:val="77"/>
        </w:rPr>
        <w:t>  </w:t>
      </w:r>
      <w:r>
        <w:rPr/>
        <w:t>seperti</w:t>
      </w:r>
      <w:r>
        <w:rPr>
          <w:spacing w:val="77"/>
        </w:rPr>
        <w:t>  </w:t>
      </w:r>
      <w:r>
        <w:rPr/>
        <w:t>yang</w:t>
      </w:r>
      <w:r>
        <w:rPr>
          <w:spacing w:val="77"/>
        </w:rPr>
        <w:t>  </w:t>
      </w:r>
      <w:r>
        <w:rPr/>
        <w:t>dinyatakan</w:t>
      </w:r>
      <w:r>
        <w:rPr>
          <w:spacing w:val="78"/>
        </w:rPr>
        <w:t>  </w:t>
      </w:r>
      <w:r>
        <w:rPr>
          <w:spacing w:val="-2"/>
        </w:rPr>
        <w:t>dalam</w:t>
      </w:r>
    </w:p>
    <w:p>
      <w:pPr>
        <w:pStyle w:val="BodyText"/>
        <w:spacing w:after="0" w:line="247" w:lineRule="auto"/>
        <w:jc w:val="both"/>
        <w:sectPr>
          <w:type w:val="continuous"/>
          <w:pgSz w:w="11910" w:h="16840"/>
          <w:pgMar w:header="576" w:footer="700" w:top="480" w:bottom="880" w:left="1559" w:right="992"/>
          <w:cols w:num="2" w:equalWidth="0">
            <w:col w:w="4439" w:space="381"/>
            <w:col w:w="4539"/>
          </w:cols>
        </w:sectPr>
      </w:pPr>
    </w:p>
    <w:p>
      <w:pPr>
        <w:pStyle w:val="BodyText"/>
      </w:pPr>
    </w:p>
    <w:p>
      <w:pPr>
        <w:pStyle w:val="BodyText"/>
        <w:spacing w:before="90"/>
      </w:pPr>
    </w:p>
    <w:p>
      <w:pPr>
        <w:pStyle w:val="BodyText"/>
        <w:spacing w:after="0"/>
        <w:sectPr>
          <w:pgSz w:w="11910" w:h="16840"/>
          <w:pgMar w:header="576" w:footer="700" w:top="1040" w:bottom="880" w:left="1559" w:right="992"/>
        </w:sectPr>
      </w:pPr>
    </w:p>
    <w:p>
      <w:pPr>
        <w:pStyle w:val="BodyText"/>
        <w:spacing w:line="247" w:lineRule="auto" w:before="92"/>
        <w:ind w:left="144" w:right="41"/>
        <w:jc w:val="both"/>
      </w:pPr>
      <w:r>
        <w:rPr/>
        <w:t>"Pendahuluan" akhirnya dapat mengakibatkan</w:t>
      </w:r>
      <w:r>
        <w:rPr>
          <w:spacing w:val="40"/>
        </w:rPr>
        <w:t> </w:t>
      </w:r>
      <w:r>
        <w:rPr/>
        <w:t>"Hasil dan Diskusi", sehingga ada kompabilitas. Selain itu dapat juga ditambahkan prospek pengembangan hasil penelitian dan </w:t>
      </w:r>
      <w:r>
        <w:rPr/>
        <w:t>prospek penerapan studi lanjutan. Hindari Data Statistik dan Sampaikan pula rekomendasi untuk penelitian berikutnya berdasarkan sumber.</w:t>
      </w:r>
    </w:p>
    <w:p>
      <w:pPr>
        <w:pStyle w:val="BodyText"/>
        <w:spacing w:before="2"/>
      </w:pPr>
    </w:p>
    <w:p>
      <w:pPr>
        <w:pStyle w:val="Heading1"/>
        <w:ind w:left="144"/>
      </w:pPr>
      <w:r>
        <w:rPr>
          <w:spacing w:val="-2"/>
          <w:w w:val="105"/>
        </w:rPr>
        <w:t>REFERENSI</w:t>
      </w:r>
    </w:p>
    <w:p>
      <w:pPr>
        <w:pStyle w:val="BodyText"/>
        <w:spacing w:before="6"/>
        <w:rPr>
          <w:b/>
        </w:rPr>
      </w:pPr>
    </w:p>
    <w:p>
      <w:pPr>
        <w:pStyle w:val="BodyText"/>
        <w:spacing w:line="208" w:lineRule="auto"/>
        <w:ind w:left="144" w:right="38"/>
        <w:jc w:val="both"/>
      </w:pPr>
      <w:r>
        <w:rPr/>
        <mc:AlternateContent>
          <mc:Choice Requires="wps">
            <w:drawing>
              <wp:anchor distT="0" distB="0" distL="0" distR="0" allowOverlap="1" layoutInCell="1" locked="0" behindDoc="1" simplePos="0" relativeHeight="487459840">
                <wp:simplePos x="0" y="0"/>
                <wp:positionH relativeFrom="page">
                  <wp:posOffset>2294889</wp:posOffset>
                </wp:positionH>
                <wp:positionV relativeFrom="paragraph">
                  <wp:posOffset>1001355</wp:posOffset>
                </wp:positionV>
                <wp:extent cx="1485265" cy="1454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85265" cy="145415"/>
                        </a:xfrm>
                        <a:prstGeom prst="rect">
                          <a:avLst/>
                        </a:prstGeom>
                        <a:solidFill>
                          <a:srgbClr val="00FF00"/>
                        </a:solidFill>
                      </wps:spPr>
                      <wps:txbx>
                        <w:txbxContent>
                          <w:p>
                            <w:pPr>
                              <w:pStyle w:val="BodyText"/>
                              <w:tabs>
                                <w:tab w:pos="1085" w:val="left" w:leader="none"/>
                                <w:tab w:pos="1838" w:val="left" w:leader="none"/>
                              </w:tabs>
                              <w:spacing w:line="229" w:lineRule="exact"/>
                              <w:ind w:left="1"/>
                              <w:rPr>
                                <w:color w:val="000000"/>
                              </w:rPr>
                            </w:pPr>
                            <w:r>
                              <w:rPr>
                                <w:color w:val="000000"/>
                                <w:spacing w:val="-2"/>
                              </w:rPr>
                              <w:t>Referensi</w:t>
                            </w:r>
                            <w:r>
                              <w:rPr>
                                <w:color w:val="000000"/>
                              </w:rPr>
                              <w:tab/>
                            </w:r>
                            <w:r>
                              <w:rPr>
                                <w:color w:val="000000"/>
                                <w:spacing w:val="-4"/>
                              </w:rPr>
                              <w:t>harus</w:t>
                            </w:r>
                            <w:r>
                              <w:rPr>
                                <w:color w:val="000000"/>
                              </w:rPr>
                              <w:tab/>
                            </w:r>
                            <w:r>
                              <w:rPr>
                                <w:color w:val="000000"/>
                                <w:spacing w:val="-2"/>
                              </w:rPr>
                              <w:t>ditulis</w:t>
                            </w:r>
                          </w:p>
                        </w:txbxContent>
                      </wps:txbx>
                      <wps:bodyPr wrap="square" lIns="0" tIns="0" rIns="0" bIns="0" rtlCol="0">
                        <a:noAutofit/>
                      </wps:bodyPr>
                    </wps:wsp>
                  </a:graphicData>
                </a:graphic>
              </wp:anchor>
            </w:drawing>
          </mc:Choice>
          <mc:Fallback>
            <w:pict>
              <v:shape style="position:absolute;margin-left:180.699997pt;margin-top:78.846924pt;width:116.95pt;height:11.45pt;mso-position-horizontal-relative:page;mso-position-vertical-relative:paragraph;z-index:-15856640" type="#_x0000_t202" id="docshape11" filled="true" fillcolor="#00ff00" stroked="false">
                <v:textbox inset="0,0,0,0">
                  <w:txbxContent>
                    <w:p>
                      <w:pPr>
                        <w:pStyle w:val="BodyText"/>
                        <w:tabs>
                          <w:tab w:pos="1085" w:val="left" w:leader="none"/>
                          <w:tab w:pos="1838" w:val="left" w:leader="none"/>
                        </w:tabs>
                        <w:spacing w:line="229" w:lineRule="exact"/>
                        <w:ind w:left="1"/>
                        <w:rPr>
                          <w:color w:val="000000"/>
                        </w:rPr>
                      </w:pPr>
                      <w:r>
                        <w:rPr>
                          <w:color w:val="000000"/>
                          <w:spacing w:val="-2"/>
                        </w:rPr>
                        <w:t>Referensi</w:t>
                      </w:r>
                      <w:r>
                        <w:rPr>
                          <w:color w:val="000000"/>
                        </w:rPr>
                        <w:tab/>
                      </w:r>
                      <w:r>
                        <w:rPr>
                          <w:color w:val="000000"/>
                          <w:spacing w:val="-4"/>
                        </w:rPr>
                        <w:t>harus</w:t>
                      </w:r>
                      <w:r>
                        <w:rPr>
                          <w:color w:val="000000"/>
                        </w:rPr>
                        <w:tab/>
                      </w:r>
                      <w:r>
                        <w:rPr>
                          <w:color w:val="000000"/>
                          <w:spacing w:val="-2"/>
                        </w:rPr>
                        <w:t>ditulis</w:t>
                      </w:r>
                    </w:p>
                  </w:txbxContent>
                </v:textbox>
                <v:fill type="solid"/>
                <w10:wrap type="none"/>
              </v:shape>
            </w:pict>
          </mc:Fallback>
        </mc:AlternateContent>
      </w:r>
      <w:r>
        <w:rPr/>
        <w:t>Referensi utama adalah jurnal internasional dan jurnal nasional</w:t>
      </w:r>
      <w:r>
        <w:rPr>
          <w:spacing w:val="40"/>
        </w:rPr>
        <w:t> </w:t>
      </w:r>
      <w:r>
        <w:rPr/>
        <w:t>atau buku ber-ISBN. Semua</w:t>
      </w:r>
      <w:r>
        <w:rPr>
          <w:spacing w:val="40"/>
        </w:rPr>
        <w:t> </w:t>
      </w:r>
      <w:r>
        <w:rPr/>
        <w:t>referensi harus yang paling relevan dan merupakan sumber terbaru. Referensi ditulis </w:t>
      </w:r>
      <w:r>
        <w:rPr>
          <w:color w:val="000000"/>
          <w:highlight w:val="green"/>
        </w:rPr>
        <w:t>dalam gaya (</w:t>
      </w:r>
      <w:r>
        <w:rPr>
          <w:i/>
          <w:color w:val="000000"/>
          <w:highlight w:val="green"/>
        </w:rPr>
        <w:t>style</w:t>
      </w:r>
      <w:r>
        <w:rPr>
          <w:color w:val="000000"/>
          <w:highlight w:val="green"/>
        </w:rPr>
        <w:t>)</w:t>
      </w:r>
      <w:r>
        <w:rPr>
          <w:color w:val="000000"/>
        </w:rPr>
        <w:t> </w:t>
      </w:r>
      <w:r>
        <w:rPr>
          <w:color w:val="000000"/>
          <w:highlight w:val="green"/>
        </w:rPr>
        <w:t>APA</w:t>
      </w:r>
      <w:r>
        <w:rPr>
          <w:color w:val="000000"/>
        </w:rPr>
        <w:t>. Setiap kutipan harus ditulis dalam urutan Ascending (A-Z). Tidak perlu </w:t>
      </w:r>
      <w:r>
        <w:rPr>
          <w:color w:val="000000"/>
        </w:rPr>
        <w:t>dikelompokkan berdasarkan buku, jurnal, dan lain lain. Referensi dari website/url internet dapat diperoleh dari sumber yang</w:t>
      </w:r>
      <w:r>
        <w:rPr>
          <w:color w:val="000000"/>
          <w:spacing w:val="80"/>
        </w:rPr>
        <w:t>  </w:t>
      </w:r>
      <w:r>
        <w:rPr>
          <w:color w:val="000000"/>
        </w:rPr>
        <w:t>terpercaya.</w:t>
      </w:r>
    </w:p>
    <w:p>
      <w:pPr>
        <w:pStyle w:val="BodyText"/>
        <w:spacing w:line="208" w:lineRule="auto"/>
        <w:ind w:left="144" w:right="43"/>
        <w:jc w:val="both"/>
      </w:pPr>
      <w:r>
        <w:rPr>
          <w:color w:val="000000"/>
          <w:highlight w:val="green"/>
        </w:rPr>
        <w:t>menggunakan bantuan software reference manager</w:t>
      </w:r>
      <w:r>
        <w:rPr>
          <w:color w:val="000000"/>
        </w:rPr>
        <w:t> </w:t>
      </w:r>
      <w:r>
        <w:rPr>
          <w:color w:val="000000"/>
          <w:highlight w:val="green"/>
        </w:rPr>
        <w:t>seperti Mendeley atau yang lainnya dengan jumlah</w:t>
      </w:r>
      <w:r>
        <w:rPr>
          <w:color w:val="000000"/>
        </w:rPr>
        <w:t> </w:t>
      </w:r>
      <w:r>
        <w:rPr>
          <w:color w:val="000000"/>
          <w:highlight w:val="green"/>
        </w:rPr>
        <w:t>minimal 10 referensi.</w:t>
      </w:r>
    </w:p>
    <w:p>
      <w:pPr>
        <w:pStyle w:val="BodyText"/>
        <w:spacing w:before="213"/>
        <w:ind w:left="144"/>
        <w:jc w:val="both"/>
      </w:pPr>
      <w:r>
        <w:rPr/>
        <w:t>Contoh penulisan </w:t>
      </w:r>
      <w:r>
        <w:rPr>
          <w:spacing w:val="-2"/>
        </w:rPr>
        <w:t>referensi:</w:t>
      </w:r>
    </w:p>
    <w:p>
      <w:pPr>
        <w:pStyle w:val="BodyText"/>
        <w:spacing w:line="249" w:lineRule="auto" w:before="97"/>
        <w:ind w:left="623" w:right="141" w:hanging="480"/>
        <w:jc w:val="both"/>
      </w:pPr>
      <w:r>
        <w:rPr/>
        <w:br w:type="column"/>
      </w:r>
      <w:r>
        <w:rPr/>
        <w:t>Birtha, Arifudzaki; Soemantri, Maman; Abdian, F. (2010). Aplikasi Sistem Informasi Persediaan Barang pada Perusahaan Export Hasil Laut Berbasis Web. </w:t>
      </w:r>
      <w:r>
        <w:rPr>
          <w:i/>
        </w:rPr>
        <w:t>Transmisi</w:t>
      </w:r>
      <w:r>
        <w:rPr/>
        <w:t>, </w:t>
      </w:r>
      <w:r>
        <w:rPr>
          <w:i/>
        </w:rPr>
        <w:t>12</w:t>
      </w:r>
      <w:r>
        <w:rPr/>
        <w:t>(1), 1.</w:t>
      </w:r>
    </w:p>
    <w:p>
      <w:pPr>
        <w:spacing w:line="249" w:lineRule="auto" w:before="23"/>
        <w:ind w:left="623" w:right="137" w:hanging="480"/>
        <w:jc w:val="both"/>
        <w:rPr>
          <w:sz w:val="20"/>
        </w:rPr>
      </w:pPr>
      <w:r>
        <w:rPr>
          <w:sz w:val="20"/>
        </w:rPr>
        <w:t>Han, J., &amp; Kamber, M. (2006). </w:t>
      </w:r>
      <w:r>
        <w:rPr>
          <w:i/>
          <w:sz w:val="20"/>
        </w:rPr>
        <w:t>Data Mining: Concepts and Techniques</w:t>
      </w:r>
      <w:r>
        <w:rPr>
          <w:sz w:val="20"/>
        </w:rPr>
        <w:t>. </w:t>
      </w:r>
      <w:r>
        <w:rPr>
          <w:i/>
          <w:sz w:val="20"/>
        </w:rPr>
        <w:t>Soft Computing </w:t>
      </w:r>
      <w:r>
        <w:rPr>
          <w:sz w:val="20"/>
        </w:rPr>
        <w:t>(Vol.</w:t>
      </w:r>
      <w:r>
        <w:rPr>
          <w:spacing w:val="75"/>
          <w:sz w:val="20"/>
        </w:rPr>
        <w:t> </w:t>
      </w:r>
      <w:r>
        <w:rPr>
          <w:sz w:val="20"/>
        </w:rPr>
        <w:t>54).</w:t>
      </w:r>
      <w:r>
        <w:rPr>
          <w:spacing w:val="75"/>
          <w:sz w:val="20"/>
        </w:rPr>
        <w:t> </w:t>
      </w:r>
      <w:r>
        <w:rPr>
          <w:sz w:val="20"/>
        </w:rPr>
        <w:t>https://doi.org/10.1007/978-3-</w:t>
      </w:r>
      <w:r>
        <w:rPr>
          <w:spacing w:val="-4"/>
          <w:sz w:val="20"/>
        </w:rPr>
        <w:t>642-</w:t>
      </w:r>
    </w:p>
    <w:p>
      <w:pPr>
        <w:pStyle w:val="BodyText"/>
        <w:spacing w:before="3"/>
        <w:ind w:left="623"/>
      </w:pPr>
      <w:r>
        <w:rPr/>
        <w:t>19721-</w:t>
      </w:r>
      <w:r>
        <w:rPr>
          <w:spacing w:val="-10"/>
        </w:rPr>
        <w:t>5</w:t>
      </w:r>
    </w:p>
    <w:p>
      <w:pPr>
        <w:pStyle w:val="BodyText"/>
        <w:spacing w:line="249" w:lineRule="auto" w:before="30"/>
        <w:ind w:left="623" w:right="138" w:hanging="480"/>
        <w:jc w:val="both"/>
      </w:pPr>
      <w:r>
        <w:rPr/>
        <w:t>Liza, Y., &amp; Yupinti. (2012). Sistem Informasi persediaan barang pada PT.Surya Nusa Bhaktindo Bengkulu. </w:t>
      </w:r>
      <w:r>
        <w:rPr>
          <w:i/>
        </w:rPr>
        <w:t>Media Infotama</w:t>
      </w:r>
      <w:r>
        <w:rPr/>
        <w:t>, </w:t>
      </w:r>
      <w:r>
        <w:rPr>
          <w:i/>
        </w:rPr>
        <w:t>8</w:t>
      </w:r>
      <w:r>
        <w:rPr/>
        <w:t>(1), </w:t>
      </w:r>
      <w:r>
        <w:rPr>
          <w:spacing w:val="-2"/>
        </w:rPr>
        <w:t>90–117.</w:t>
      </w:r>
    </w:p>
    <w:p>
      <w:pPr>
        <w:spacing w:line="249" w:lineRule="auto" w:before="23"/>
        <w:ind w:left="623" w:right="138" w:hanging="480"/>
        <w:jc w:val="both"/>
        <w:rPr>
          <w:sz w:val="20"/>
        </w:rPr>
      </w:pPr>
      <w:r>
        <w:rPr>
          <w:sz w:val="20"/>
        </w:rPr>
        <w:t>Marcoulides, G. a. (2005). </w:t>
      </w:r>
      <w:r>
        <w:rPr>
          <w:i/>
          <w:sz w:val="20"/>
        </w:rPr>
        <w:t>Discovering Knowledge</w:t>
      </w:r>
      <w:r>
        <w:rPr>
          <w:i/>
          <w:spacing w:val="40"/>
          <w:sz w:val="20"/>
        </w:rPr>
        <w:t> </w:t>
      </w:r>
      <w:r>
        <w:rPr>
          <w:i/>
          <w:sz w:val="20"/>
        </w:rPr>
        <w:t>in Data: an Introduction to Data Mining:Discovering Knowledge in Data: An Introduction to Data Mining</w:t>
      </w:r>
      <w:r>
        <w:rPr>
          <w:sz w:val="20"/>
        </w:rPr>
        <w:t>. </w:t>
      </w:r>
      <w:r>
        <w:rPr>
          <w:i/>
          <w:sz w:val="20"/>
        </w:rPr>
        <w:t>Journal of the American Statistical Association </w:t>
      </w:r>
      <w:r>
        <w:rPr>
          <w:sz w:val="20"/>
        </w:rPr>
        <w:t>(Vol. 100). </w:t>
      </w:r>
      <w:r>
        <w:rPr>
          <w:spacing w:val="-2"/>
          <w:sz w:val="20"/>
        </w:rPr>
        <w:t>https://doi.org/10.1198/jasa.2005.s61</w:t>
      </w:r>
    </w:p>
    <w:sectPr>
      <w:type w:val="continuous"/>
      <w:pgSz w:w="11910" w:h="16840"/>
      <w:pgMar w:header="576" w:footer="700" w:top="480" w:bottom="880" w:left="1559" w:right="992"/>
      <w:cols w:num="2" w:equalWidth="0">
        <w:col w:w="4437" w:space="381"/>
        <w:col w:w="45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8304">
              <wp:simplePos x="0" y="0"/>
              <wp:positionH relativeFrom="page">
                <wp:posOffset>1080769</wp:posOffset>
              </wp:positionH>
              <wp:positionV relativeFrom="page">
                <wp:posOffset>10073014</wp:posOffset>
              </wp:positionV>
              <wp:extent cx="575881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58815" cy="1270"/>
                      </a:xfrm>
                      <a:custGeom>
                        <a:avLst/>
                        <a:gdLst/>
                        <a:ahLst/>
                        <a:cxnLst/>
                        <a:rect l="l" t="t" r="r" b="b"/>
                        <a:pathLst>
                          <a:path w="5758815" h="0">
                            <a:moveTo>
                              <a:pt x="0" y="0"/>
                            </a:moveTo>
                            <a:lnTo>
                              <a:pt x="5758814" y="0"/>
                            </a:lnTo>
                          </a:path>
                          <a:path w="5758815" h="0">
                            <a:moveTo>
                              <a:pt x="0" y="0"/>
                            </a:moveTo>
                            <a:lnTo>
                              <a:pt x="575881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99998pt;margin-top:793.150757pt;width:453.45pt;height:.1pt;mso-position-horizontal-relative:page;mso-position-vertical-relative:page;z-index:-15858176" id="docshape1" coordorigin="1702,15863" coordsize="9069,0" path="m1702,15863l10771,15863m1702,15863l10771,15863e" filled="false" stroked="true" strokeweight=".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458816">
              <wp:simplePos x="0" y="0"/>
              <wp:positionH relativeFrom="page">
                <wp:posOffset>1069339</wp:posOffset>
              </wp:positionH>
              <wp:positionV relativeFrom="page">
                <wp:posOffset>10081128</wp:posOffset>
              </wp:positionV>
              <wp:extent cx="2621280" cy="1663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21280" cy="166370"/>
                      </a:xfrm>
                      <a:prstGeom prst="rect">
                        <a:avLst/>
                      </a:prstGeom>
                    </wps:spPr>
                    <wps:txbx>
                      <w:txbxContent>
                        <w:p>
                          <w:pPr>
                            <w:pStyle w:val="BodyText"/>
                            <w:spacing w:before="11"/>
                            <w:ind w:left="20"/>
                          </w:pPr>
                          <w:hyperlink r:id="rId1">
                            <w:r>
                              <w:rPr>
                                <w:spacing w:val="-2"/>
                              </w:rPr>
                              <w:t>http://ejournal.bsi.ac.id/ejurnal/index.php/infortech</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199997pt;margin-top:793.789612pt;width:206.4pt;height:13.1pt;mso-position-horizontal-relative:page;mso-position-vertical-relative:page;z-index:-15857664" type="#_x0000_t202" id="docshape2" filled="false" stroked="false">
              <v:textbox inset="0,0,0,0">
                <w:txbxContent>
                  <w:p>
                    <w:pPr>
                      <w:pStyle w:val="BodyText"/>
                      <w:spacing w:before="11"/>
                      <w:ind w:left="20"/>
                    </w:pPr>
                    <w:hyperlink r:id="rId1">
                      <w:r>
                        <w:rPr>
                          <w:spacing w:val="-2"/>
                        </w:rPr>
                        <w:t>http://ejournal.bsi.ac.id/ejurnal/index.php/infortech</w:t>
                      </w:r>
                    </w:hyperlink>
                  </w:p>
                </w:txbxContent>
              </v:textbox>
              <w10:wrap type="none"/>
            </v:shape>
          </w:pict>
        </mc:Fallback>
      </mc:AlternateContent>
    </w:r>
    <w:r>
      <w:rPr/>
      <mc:AlternateContent>
        <mc:Choice Requires="wps">
          <w:drawing>
            <wp:anchor distT="0" distB="0" distL="0" distR="0" allowOverlap="1" layoutInCell="1" locked="0" behindDoc="1" simplePos="0" relativeHeight="487459328">
              <wp:simplePos x="0" y="0"/>
              <wp:positionH relativeFrom="page">
                <wp:posOffset>6741159</wp:posOffset>
              </wp:positionH>
              <wp:positionV relativeFrom="page">
                <wp:posOffset>10081128</wp:posOffset>
              </wp:positionV>
              <wp:extent cx="152400" cy="166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2400" cy="166370"/>
                      </a:xfrm>
                      <a:prstGeom prst="rect">
                        <a:avLst/>
                      </a:prstGeom>
                    </wps:spPr>
                    <wps:txbx>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30.799988pt;margin-top:793.789612pt;width:12pt;height:13.1pt;mso-position-horizontal-relative:page;mso-position-vertical-relative:page;z-index:-15857152" type="#_x0000_t202" id="docshape3" filled="false" stroked="false">
              <v:textbox inset="0,0,0,0">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0864">
              <wp:simplePos x="0" y="0"/>
              <wp:positionH relativeFrom="page">
                <wp:posOffset>1080769</wp:posOffset>
              </wp:positionH>
              <wp:positionV relativeFrom="page">
                <wp:posOffset>10073014</wp:posOffset>
              </wp:positionV>
              <wp:extent cx="575881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758815" cy="1270"/>
                      </a:xfrm>
                      <a:custGeom>
                        <a:avLst/>
                        <a:gdLst/>
                        <a:ahLst/>
                        <a:cxnLst/>
                        <a:rect l="l" t="t" r="r" b="b"/>
                        <a:pathLst>
                          <a:path w="5758815" h="0">
                            <a:moveTo>
                              <a:pt x="0" y="0"/>
                            </a:moveTo>
                            <a:lnTo>
                              <a:pt x="5758814" y="0"/>
                            </a:lnTo>
                          </a:path>
                          <a:path w="5758815" h="0">
                            <a:moveTo>
                              <a:pt x="0" y="0"/>
                            </a:moveTo>
                            <a:lnTo>
                              <a:pt x="575881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99998pt;margin-top:793.150757pt;width:453.45pt;height:.1pt;mso-position-horizontal-relative:page;mso-position-vertical-relative:page;z-index:-15855616" id="docshape8" coordorigin="1702,15863" coordsize="9069,0" path="m1702,15863l10771,15863m1702,15863l10771,15863e" filled="false" stroked="true" strokeweight=".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461376">
              <wp:simplePos x="0" y="0"/>
              <wp:positionH relativeFrom="page">
                <wp:posOffset>1069339</wp:posOffset>
              </wp:positionH>
              <wp:positionV relativeFrom="page">
                <wp:posOffset>10081128</wp:posOffset>
              </wp:positionV>
              <wp:extent cx="2621280" cy="1663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621280" cy="166370"/>
                      </a:xfrm>
                      <a:prstGeom prst="rect">
                        <a:avLst/>
                      </a:prstGeom>
                    </wps:spPr>
                    <wps:txbx>
                      <w:txbxContent>
                        <w:p>
                          <w:pPr>
                            <w:pStyle w:val="BodyText"/>
                            <w:spacing w:before="11"/>
                            <w:ind w:left="20"/>
                          </w:pPr>
                          <w:hyperlink r:id="rId1">
                            <w:r>
                              <w:rPr>
                                <w:spacing w:val="-2"/>
                              </w:rPr>
                              <w:t>http://ejournal.bsi.ac.id/ejurnal/index.php/infortech</w:t>
                            </w:r>
                          </w:hyperlink>
                        </w:p>
                      </w:txbxContent>
                    </wps:txbx>
                    <wps:bodyPr wrap="square" lIns="0" tIns="0" rIns="0" bIns="0" rtlCol="0">
                      <a:noAutofit/>
                    </wps:bodyPr>
                  </wps:wsp>
                </a:graphicData>
              </a:graphic>
            </wp:anchor>
          </w:drawing>
        </mc:Choice>
        <mc:Fallback>
          <w:pict>
            <v:shape style="position:absolute;margin-left:84.199997pt;margin-top:793.789612pt;width:206.4pt;height:13.1pt;mso-position-horizontal-relative:page;mso-position-vertical-relative:page;z-index:-15855104" type="#_x0000_t202" id="docshape9" filled="false" stroked="false">
              <v:textbox inset="0,0,0,0">
                <w:txbxContent>
                  <w:p>
                    <w:pPr>
                      <w:pStyle w:val="BodyText"/>
                      <w:spacing w:before="11"/>
                      <w:ind w:left="20"/>
                    </w:pPr>
                    <w:hyperlink r:id="rId1">
                      <w:r>
                        <w:rPr>
                          <w:spacing w:val="-2"/>
                        </w:rPr>
                        <w:t>http://ejournal.bsi.ac.id/ejurnal/index.php/infortech</w:t>
                      </w:r>
                    </w:hyperlink>
                  </w:p>
                </w:txbxContent>
              </v:textbox>
              <w10:wrap type="none"/>
            </v:shape>
          </w:pict>
        </mc:Fallback>
      </mc:AlternateContent>
    </w:r>
    <w:r>
      <w:rPr/>
      <mc:AlternateContent>
        <mc:Choice Requires="wps">
          <w:drawing>
            <wp:anchor distT="0" distB="0" distL="0" distR="0" allowOverlap="1" layoutInCell="1" locked="0" behindDoc="1" simplePos="0" relativeHeight="487461888">
              <wp:simplePos x="0" y="0"/>
              <wp:positionH relativeFrom="page">
                <wp:posOffset>6741159</wp:posOffset>
              </wp:positionH>
              <wp:positionV relativeFrom="page">
                <wp:posOffset>10081128</wp:posOffset>
              </wp:positionV>
              <wp:extent cx="152400" cy="1663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52400" cy="166370"/>
                      </a:xfrm>
                      <a:prstGeom prst="rect">
                        <a:avLst/>
                      </a:prstGeom>
                    </wps:spPr>
                    <wps:txbx>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30.799988pt;margin-top:793.789612pt;width:12pt;height:13.1pt;mso-position-horizontal-relative:page;mso-position-vertical-relative:page;z-index:-15854592" type="#_x0000_t202" id="docshape10" filled="false" stroked="false">
              <v:textbox inset="0,0,0,0">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9840">
              <wp:simplePos x="0" y="0"/>
              <wp:positionH relativeFrom="page">
                <wp:posOffset>1080769</wp:posOffset>
              </wp:positionH>
              <wp:positionV relativeFrom="page">
                <wp:posOffset>669299</wp:posOffset>
              </wp:positionV>
              <wp:extent cx="575881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58815" cy="1270"/>
                      </a:xfrm>
                      <a:custGeom>
                        <a:avLst/>
                        <a:gdLst/>
                        <a:ahLst/>
                        <a:cxnLst/>
                        <a:rect l="l" t="t" r="r" b="b"/>
                        <a:pathLst>
                          <a:path w="5758815" h="0">
                            <a:moveTo>
                              <a:pt x="5758814" y="0"/>
                            </a:moveTo>
                            <a:lnTo>
                              <a:pt x="0" y="0"/>
                            </a:lnTo>
                          </a:path>
                          <a:path w="5758815" h="0">
                            <a:moveTo>
                              <a:pt x="5758814"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99998pt;margin-top:52.700771pt;width:453.45pt;height:.1pt;mso-position-horizontal-relative:page;mso-position-vertical-relative:page;z-index:-15856640" id="docshape6" coordorigin="1702,1054" coordsize="9069,0" path="m10771,1054l1702,1054m10771,1054l1702,1054e" filled="false" stroked="true" strokeweight=".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460352">
              <wp:simplePos x="0" y="0"/>
              <wp:positionH relativeFrom="page">
                <wp:posOffset>4610734</wp:posOffset>
              </wp:positionH>
              <wp:positionV relativeFrom="page">
                <wp:posOffset>352928</wp:posOffset>
              </wp:positionV>
              <wp:extent cx="2244090" cy="3130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44090" cy="313055"/>
                      </a:xfrm>
                      <a:prstGeom prst="rect">
                        <a:avLst/>
                      </a:prstGeom>
                    </wps:spPr>
                    <wps:txbx>
                      <w:txbxContent>
                        <w:p>
                          <w:pPr>
                            <w:pStyle w:val="BodyText"/>
                            <w:spacing w:before="11"/>
                            <w:ind w:left="20"/>
                          </w:pPr>
                          <w:r>
                            <w:rPr/>
                            <w:t>Jurnal</w:t>
                          </w:r>
                          <w:r>
                            <w:rPr>
                              <w:spacing w:val="-5"/>
                            </w:rPr>
                            <w:t> </w:t>
                          </w:r>
                          <w:r>
                            <w:rPr/>
                            <w:t>Infortech,</w:t>
                          </w:r>
                          <w:r>
                            <w:rPr>
                              <w:spacing w:val="-2"/>
                            </w:rPr>
                            <w:t> </w:t>
                          </w:r>
                          <w:r>
                            <w:rPr/>
                            <w:t>Volume</w:t>
                          </w:r>
                          <w:r>
                            <w:rPr>
                              <w:spacing w:val="-3"/>
                            </w:rPr>
                            <w:t> </w:t>
                          </w:r>
                          <w:r>
                            <w:rPr/>
                            <w:t>1</w:t>
                          </w:r>
                          <w:r>
                            <w:rPr>
                              <w:spacing w:val="-2"/>
                            </w:rPr>
                            <w:t> </w:t>
                          </w:r>
                          <w:r>
                            <w:rPr/>
                            <w:t>No.</w:t>
                          </w:r>
                          <w:r>
                            <w:rPr>
                              <w:spacing w:val="-2"/>
                            </w:rPr>
                            <w:t> </w:t>
                          </w:r>
                          <w:r>
                            <w:rPr/>
                            <w:t>1</w:t>
                          </w:r>
                          <w:r>
                            <w:rPr>
                              <w:spacing w:val="-2"/>
                            </w:rPr>
                            <w:t> </w:t>
                          </w:r>
                          <w:r>
                            <w:rPr/>
                            <w:t>Juni</w:t>
                          </w:r>
                          <w:r>
                            <w:rPr>
                              <w:spacing w:val="-2"/>
                            </w:rPr>
                            <w:t> </w:t>
                          </w:r>
                          <w:r>
                            <w:rPr>
                              <w:spacing w:val="-4"/>
                            </w:rPr>
                            <w:t>2019</w:t>
                          </w:r>
                        </w:p>
                        <w:p>
                          <w:pPr>
                            <w:pStyle w:val="BodyText"/>
                            <w:spacing w:before="1"/>
                            <w:ind w:left="1975"/>
                          </w:pPr>
                          <w:r>
                            <w:rPr/>
                            <w:t>E-ISSN</w:t>
                          </w:r>
                          <w:r>
                            <w:rPr>
                              <w:spacing w:val="-6"/>
                            </w:rPr>
                            <w:t> </w:t>
                          </w:r>
                          <w:r>
                            <w:rPr/>
                            <w:t>0000-</w:t>
                          </w:r>
                          <w:r>
                            <w:rPr>
                              <w:spacing w:val="-4"/>
                            </w:rPr>
                            <w:t>0000</w:t>
                          </w:r>
                        </w:p>
                      </w:txbxContent>
                    </wps:txbx>
                    <wps:bodyPr wrap="square" lIns="0" tIns="0" rIns="0" bIns="0" rtlCol="0">
                      <a:noAutofit/>
                    </wps:bodyPr>
                  </wps:wsp>
                </a:graphicData>
              </a:graphic>
            </wp:anchor>
          </w:drawing>
        </mc:Choice>
        <mc:Fallback>
          <w:pict>
            <v:shape style="position:absolute;margin-left:363.049988pt;margin-top:27.789639pt;width:176.7pt;height:24.65pt;mso-position-horizontal-relative:page;mso-position-vertical-relative:page;z-index:-15856128" type="#_x0000_t202" id="docshape7" filled="false" stroked="false">
              <v:textbox inset="0,0,0,0">
                <w:txbxContent>
                  <w:p>
                    <w:pPr>
                      <w:pStyle w:val="BodyText"/>
                      <w:spacing w:before="11"/>
                      <w:ind w:left="20"/>
                    </w:pPr>
                    <w:r>
                      <w:rPr/>
                      <w:t>Jurnal</w:t>
                    </w:r>
                    <w:r>
                      <w:rPr>
                        <w:spacing w:val="-5"/>
                      </w:rPr>
                      <w:t> </w:t>
                    </w:r>
                    <w:r>
                      <w:rPr/>
                      <w:t>Infortech,</w:t>
                    </w:r>
                    <w:r>
                      <w:rPr>
                        <w:spacing w:val="-2"/>
                      </w:rPr>
                      <w:t> </w:t>
                    </w:r>
                    <w:r>
                      <w:rPr/>
                      <w:t>Volume</w:t>
                    </w:r>
                    <w:r>
                      <w:rPr>
                        <w:spacing w:val="-3"/>
                      </w:rPr>
                      <w:t> </w:t>
                    </w:r>
                    <w:r>
                      <w:rPr/>
                      <w:t>1</w:t>
                    </w:r>
                    <w:r>
                      <w:rPr>
                        <w:spacing w:val="-2"/>
                      </w:rPr>
                      <w:t> </w:t>
                    </w:r>
                    <w:r>
                      <w:rPr/>
                      <w:t>No.</w:t>
                    </w:r>
                    <w:r>
                      <w:rPr>
                        <w:spacing w:val="-2"/>
                      </w:rPr>
                      <w:t> </w:t>
                    </w:r>
                    <w:r>
                      <w:rPr/>
                      <w:t>1</w:t>
                    </w:r>
                    <w:r>
                      <w:rPr>
                        <w:spacing w:val="-2"/>
                      </w:rPr>
                      <w:t> </w:t>
                    </w:r>
                    <w:r>
                      <w:rPr/>
                      <w:t>Juni</w:t>
                    </w:r>
                    <w:r>
                      <w:rPr>
                        <w:spacing w:val="-2"/>
                      </w:rPr>
                      <w:t> </w:t>
                    </w:r>
                    <w:r>
                      <w:rPr>
                        <w:spacing w:val="-4"/>
                      </w:rPr>
                      <w:t>2019</w:t>
                    </w:r>
                  </w:p>
                  <w:p>
                    <w:pPr>
                      <w:pStyle w:val="BodyText"/>
                      <w:spacing w:before="1"/>
                      <w:ind w:left="1975"/>
                    </w:pPr>
                    <w:r>
                      <w:rPr/>
                      <w:t>E-ISSN</w:t>
                    </w:r>
                    <w:r>
                      <w:rPr>
                        <w:spacing w:val="-6"/>
                      </w:rPr>
                      <w:t> </w:t>
                    </w:r>
                    <w:r>
                      <w:rPr/>
                      <w:t>0000-</w:t>
                    </w:r>
                    <w:r>
                      <w:rPr>
                        <w:spacing w:val="-4"/>
                      </w:rPr>
                      <w:t>0000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8" w:hanging="196"/>
        <w:jc w:val="left"/>
      </w:pPr>
      <w:rPr>
        <w:rFonts w:hint="default" w:ascii="Times New Roman" w:hAnsi="Times New Roman" w:eastAsia="Times New Roman" w:cs="Times New Roman"/>
        <w:b w:val="0"/>
        <w:bCs w:val="0"/>
        <w:i w:val="0"/>
        <w:iCs w:val="0"/>
        <w:spacing w:val="-2"/>
        <w:w w:val="100"/>
        <w:sz w:val="20"/>
        <w:szCs w:val="20"/>
        <w:lang w:val="id" w:eastAsia="en-US" w:bidi="ar-SA"/>
      </w:rPr>
    </w:lvl>
    <w:lvl w:ilvl="1">
      <w:start w:val="0"/>
      <w:numFmt w:val="bullet"/>
      <w:lvlText w:val="•"/>
      <w:lvlJc w:val="left"/>
      <w:pPr>
        <w:ind w:left="759" w:hanging="196"/>
      </w:pPr>
      <w:rPr>
        <w:rFonts w:hint="default"/>
        <w:lang w:val="id" w:eastAsia="en-US" w:bidi="ar-SA"/>
      </w:rPr>
    </w:lvl>
    <w:lvl w:ilvl="2">
      <w:start w:val="0"/>
      <w:numFmt w:val="bullet"/>
      <w:lvlText w:val="•"/>
      <w:lvlJc w:val="left"/>
      <w:pPr>
        <w:ind w:left="1179" w:hanging="196"/>
      </w:pPr>
      <w:rPr>
        <w:rFonts w:hint="default"/>
        <w:lang w:val="id" w:eastAsia="en-US" w:bidi="ar-SA"/>
      </w:rPr>
    </w:lvl>
    <w:lvl w:ilvl="3">
      <w:start w:val="0"/>
      <w:numFmt w:val="bullet"/>
      <w:lvlText w:val="•"/>
      <w:lvlJc w:val="left"/>
      <w:pPr>
        <w:ind w:left="1598" w:hanging="196"/>
      </w:pPr>
      <w:rPr>
        <w:rFonts w:hint="default"/>
        <w:lang w:val="id" w:eastAsia="en-US" w:bidi="ar-SA"/>
      </w:rPr>
    </w:lvl>
    <w:lvl w:ilvl="4">
      <w:start w:val="0"/>
      <w:numFmt w:val="bullet"/>
      <w:lvlText w:val="•"/>
      <w:lvlJc w:val="left"/>
      <w:pPr>
        <w:ind w:left="2018" w:hanging="196"/>
      </w:pPr>
      <w:rPr>
        <w:rFonts w:hint="default"/>
        <w:lang w:val="id" w:eastAsia="en-US" w:bidi="ar-SA"/>
      </w:rPr>
    </w:lvl>
    <w:lvl w:ilvl="5">
      <w:start w:val="0"/>
      <w:numFmt w:val="bullet"/>
      <w:lvlText w:val="•"/>
      <w:lvlJc w:val="left"/>
      <w:pPr>
        <w:ind w:left="2438" w:hanging="196"/>
      </w:pPr>
      <w:rPr>
        <w:rFonts w:hint="default"/>
        <w:lang w:val="id" w:eastAsia="en-US" w:bidi="ar-SA"/>
      </w:rPr>
    </w:lvl>
    <w:lvl w:ilvl="6">
      <w:start w:val="0"/>
      <w:numFmt w:val="bullet"/>
      <w:lvlText w:val="•"/>
      <w:lvlJc w:val="left"/>
      <w:pPr>
        <w:ind w:left="2857" w:hanging="196"/>
      </w:pPr>
      <w:rPr>
        <w:rFonts w:hint="default"/>
        <w:lang w:val="id" w:eastAsia="en-US" w:bidi="ar-SA"/>
      </w:rPr>
    </w:lvl>
    <w:lvl w:ilvl="7">
      <w:start w:val="0"/>
      <w:numFmt w:val="bullet"/>
      <w:lvlText w:val="•"/>
      <w:lvlJc w:val="left"/>
      <w:pPr>
        <w:ind w:left="3277" w:hanging="196"/>
      </w:pPr>
      <w:rPr>
        <w:rFonts w:hint="default"/>
        <w:lang w:val="id" w:eastAsia="en-US" w:bidi="ar-SA"/>
      </w:rPr>
    </w:lvl>
    <w:lvl w:ilvl="8">
      <w:start w:val="0"/>
      <w:numFmt w:val="bullet"/>
      <w:lvlText w:val="•"/>
      <w:lvlJc w:val="left"/>
      <w:pPr>
        <w:ind w:left="3696" w:hanging="196"/>
      </w:pPr>
      <w:rPr>
        <w:rFonts w:hint="default"/>
        <w:lang w:val="id" w:eastAsia="en-US" w:bidi="ar-SA"/>
      </w:rPr>
    </w:lvl>
  </w:abstractNum>
  <w:abstractNum w:abstractNumId="0">
    <w:multiLevelType w:val="hybridMultilevel"/>
    <w:lvl w:ilvl="0">
      <w:start w:val="1"/>
      <w:numFmt w:val="decimal"/>
      <w:lvlText w:val="%1."/>
      <w:lvlJc w:val="left"/>
      <w:pPr>
        <w:ind w:left="344" w:hanging="200"/>
        <w:jc w:val="left"/>
      </w:pPr>
      <w:rPr>
        <w:rFonts w:hint="default"/>
        <w:spacing w:val="0"/>
        <w:w w:val="100"/>
        <w:lang w:val="id" w:eastAsia="en-US" w:bidi="ar-SA"/>
      </w:rPr>
    </w:lvl>
    <w:lvl w:ilvl="1">
      <w:start w:val="1"/>
      <w:numFmt w:val="lowerLetter"/>
      <w:lvlText w:val="%2."/>
      <w:lvlJc w:val="left"/>
      <w:pPr>
        <w:ind w:left="426" w:hanging="284"/>
        <w:jc w:val="left"/>
      </w:pPr>
      <w:rPr>
        <w:rFonts w:hint="default" w:ascii="Times New Roman" w:hAnsi="Times New Roman" w:eastAsia="Times New Roman" w:cs="Times New Roman"/>
        <w:b w:val="0"/>
        <w:bCs w:val="0"/>
        <w:i w:val="0"/>
        <w:iCs w:val="0"/>
        <w:spacing w:val="0"/>
        <w:w w:val="100"/>
        <w:sz w:val="20"/>
        <w:szCs w:val="20"/>
        <w:lang w:val="id" w:eastAsia="en-US" w:bidi="ar-SA"/>
      </w:rPr>
    </w:lvl>
    <w:lvl w:ilvl="2">
      <w:start w:val="0"/>
      <w:numFmt w:val="bullet"/>
      <w:lvlText w:val="•"/>
      <w:lvlJc w:val="left"/>
      <w:pPr>
        <w:ind w:left="877" w:hanging="284"/>
      </w:pPr>
      <w:rPr>
        <w:rFonts w:hint="default"/>
        <w:lang w:val="id" w:eastAsia="en-US" w:bidi="ar-SA"/>
      </w:rPr>
    </w:lvl>
    <w:lvl w:ilvl="3">
      <w:start w:val="0"/>
      <w:numFmt w:val="bullet"/>
      <w:lvlText w:val="•"/>
      <w:lvlJc w:val="left"/>
      <w:pPr>
        <w:ind w:left="1334" w:hanging="284"/>
      </w:pPr>
      <w:rPr>
        <w:rFonts w:hint="default"/>
        <w:lang w:val="id" w:eastAsia="en-US" w:bidi="ar-SA"/>
      </w:rPr>
    </w:lvl>
    <w:lvl w:ilvl="4">
      <w:start w:val="0"/>
      <w:numFmt w:val="bullet"/>
      <w:lvlText w:val="•"/>
      <w:lvlJc w:val="left"/>
      <w:pPr>
        <w:ind w:left="1792" w:hanging="284"/>
      </w:pPr>
      <w:rPr>
        <w:rFonts w:hint="default"/>
        <w:lang w:val="id" w:eastAsia="en-US" w:bidi="ar-SA"/>
      </w:rPr>
    </w:lvl>
    <w:lvl w:ilvl="5">
      <w:start w:val="0"/>
      <w:numFmt w:val="bullet"/>
      <w:lvlText w:val="•"/>
      <w:lvlJc w:val="left"/>
      <w:pPr>
        <w:ind w:left="2249" w:hanging="284"/>
      </w:pPr>
      <w:rPr>
        <w:rFonts w:hint="default"/>
        <w:lang w:val="id" w:eastAsia="en-US" w:bidi="ar-SA"/>
      </w:rPr>
    </w:lvl>
    <w:lvl w:ilvl="6">
      <w:start w:val="0"/>
      <w:numFmt w:val="bullet"/>
      <w:lvlText w:val="•"/>
      <w:lvlJc w:val="left"/>
      <w:pPr>
        <w:ind w:left="2706" w:hanging="284"/>
      </w:pPr>
      <w:rPr>
        <w:rFonts w:hint="default"/>
        <w:lang w:val="id" w:eastAsia="en-US" w:bidi="ar-SA"/>
      </w:rPr>
    </w:lvl>
    <w:lvl w:ilvl="7">
      <w:start w:val="0"/>
      <w:numFmt w:val="bullet"/>
      <w:lvlText w:val="•"/>
      <w:lvlJc w:val="left"/>
      <w:pPr>
        <w:ind w:left="3164" w:hanging="284"/>
      </w:pPr>
      <w:rPr>
        <w:rFonts w:hint="default"/>
        <w:lang w:val="id" w:eastAsia="en-US" w:bidi="ar-SA"/>
      </w:rPr>
    </w:lvl>
    <w:lvl w:ilvl="8">
      <w:start w:val="0"/>
      <w:numFmt w:val="bullet"/>
      <w:lvlText w:val="•"/>
      <w:lvlJc w:val="left"/>
      <w:pPr>
        <w:ind w:left="3621" w:hanging="284"/>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id" w:eastAsia="en-US" w:bidi="ar-SA"/>
    </w:rPr>
  </w:style>
  <w:style w:styleId="Heading1" w:type="paragraph">
    <w:name w:val="Heading 1"/>
    <w:basedOn w:val="Normal"/>
    <w:uiPriority w:val="1"/>
    <w:qFormat/>
    <w:pPr>
      <w:ind w:left="142"/>
      <w:outlineLvl w:val="1"/>
    </w:pPr>
    <w:rPr>
      <w:rFonts w:ascii="Times New Roman" w:hAnsi="Times New Roman" w:eastAsia="Times New Roman" w:cs="Times New Roman"/>
      <w:b/>
      <w:bCs/>
      <w:sz w:val="20"/>
      <w:szCs w:val="20"/>
      <w:lang w:val="id" w:eastAsia="en-US" w:bidi="ar-SA"/>
    </w:rPr>
  </w:style>
  <w:style w:styleId="Heading2" w:type="paragraph">
    <w:name w:val="Heading 2"/>
    <w:basedOn w:val="Normal"/>
    <w:uiPriority w:val="1"/>
    <w:qFormat/>
    <w:pPr>
      <w:spacing w:before="1"/>
      <w:ind w:left="3"/>
      <w:outlineLvl w:val="2"/>
    </w:pPr>
    <w:rPr>
      <w:rFonts w:ascii="Times New Roman" w:hAnsi="Times New Roman" w:eastAsia="Times New Roman" w:cs="Times New Roman"/>
      <w:b/>
      <w:bCs/>
      <w:sz w:val="20"/>
      <w:szCs w:val="20"/>
      <w:lang w:val="id" w:eastAsia="en-US" w:bidi="ar-SA"/>
    </w:rPr>
  </w:style>
  <w:style w:styleId="Title" w:type="paragraph">
    <w:name w:val="Title"/>
    <w:basedOn w:val="Normal"/>
    <w:uiPriority w:val="1"/>
    <w:qFormat/>
    <w:pPr>
      <w:ind w:left="276" w:right="270"/>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spacing w:before="1"/>
      <w:ind w:left="424" w:hanging="282"/>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ind w:left="14"/>
      <w:jc w:val="center"/>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1xxxx@xxxx.xxx" TargetMode="External"/><Relationship Id="rId7" Type="http://schemas.openxmlformats.org/officeDocument/2006/relationships/hyperlink" Target="mailto:2xxxx@xxxx.xxx" TargetMode="External"/><Relationship Id="rId8" Type="http://schemas.openxmlformats.org/officeDocument/2006/relationships/hyperlink" Target="mailto:xxxx@xxxx.xxx"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ejournal.bsi.ac.id/ejurnal/index.php/infortec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journal.bsi.ac.id/ejurnal/index.php/infor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PPPM</dc:creator>
  <dcterms:created xsi:type="dcterms:W3CDTF">2025-05-22T16:41:23Z</dcterms:created>
  <dcterms:modified xsi:type="dcterms:W3CDTF">2025-05-22T16:41:23Z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Writer</vt:lpwstr>
  </property>
  <property fmtid="{D5CDD505-2E9C-101B-9397-08002B2CF9AE}" pid="4" name="Producer">
    <vt:lpwstr>LibreOffice 7.5</vt:lpwstr>
  </property>
  <property fmtid="{D5CDD505-2E9C-101B-9397-08002B2CF9AE}" pid="5" name="LastSaved">
    <vt:filetime>2025-05-20T00:00:00Z</vt:filetime>
  </property>
</Properties>
</file>