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лабораторной</w:t>
      </w:r>
      <w:r>
        <w:t xml:space="preserve"> </w:t>
      </w:r>
      <w:r>
        <w:t xml:space="preserve">№</w:t>
      </w:r>
      <w:r>
        <w:t xml:space="preserve"> </w:t>
      </w:r>
      <w:r>
        <w:t xml:space="preserve">5</w:t>
      </w:r>
    </w:p>
    <w:p>
      <w:pPr>
        <w:pStyle w:val="Subtitle"/>
      </w:pPr>
      <w:r>
        <w:t xml:space="preserve">Модель</w:t>
      </w:r>
      <w:r>
        <w:t xml:space="preserve"> </w:t>
      </w:r>
      <w:r>
        <w:t xml:space="preserve">хищник-жертва</w:t>
      </w:r>
    </w:p>
    <w:p>
      <w:pPr>
        <w:pStyle w:val="Author"/>
      </w:pPr>
      <w:r>
        <w:t xml:space="preserve">Хохлачева</w:t>
      </w:r>
      <w:r>
        <w:t xml:space="preserve"> </w:t>
      </w:r>
      <w:r>
        <w:t xml:space="preserve">Яна</w:t>
      </w:r>
      <w:r>
        <w:t xml:space="preserve"> </w:t>
      </w:r>
      <w:r>
        <w:t xml:space="preserve">Дмитриевна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numPr>
          <w:ilvl w:val="0"/>
          <w:numId w:val="1001"/>
        </w:numPr>
      </w:pPr>
      <w:r>
        <w:t xml:space="preserve">Построить график зависимости</w:t>
      </w:r>
      <w:r>
        <w:t xml:space="preserve"> </w:t>
      </w:r>
      <m:oMath>
        <m:r>
          <m:t>x</m:t>
        </m:r>
      </m:oMath>
      <w:r>
        <w:t xml:space="preserve"> </w:t>
      </w:r>
      <w:r>
        <w:t xml:space="preserve">от</w:t>
      </w:r>
      <w:r>
        <w:t xml:space="preserve"> </w:t>
      </w:r>
      <m:oMath>
        <m:r>
          <m:t>y</m:t>
        </m:r>
      </m:oMath>
      <w:r>
        <w:t xml:space="preserve"> </w:t>
      </w:r>
      <w:r>
        <w:t xml:space="preserve">и графики функций</w:t>
      </w:r>
      <w:r>
        <w:t xml:space="preserve"> </w:t>
      </w:r>
      <m:oMath>
        <m:r>
          <m:t>x</m:t>
        </m:r>
        <m:r>
          <m:rPr>
            <m:sty m:val="p"/>
          </m:rPr>
          <m:t>(</m:t>
        </m:r>
        <m:r>
          <m:t>t</m:t>
        </m:r>
        <m:r>
          <m:rPr>
            <m:sty m:val="p"/>
          </m:rPr>
          <m:t>)</m:t>
        </m:r>
        <m:r>
          <m:rPr>
            <m:sty m:val="p"/>
          </m:rPr>
          <m:t>,</m:t>
        </m:r>
        <m:r>
          <m:t>y</m:t>
        </m:r>
        <m:r>
          <m:rPr>
            <m:sty m:val="p"/>
          </m:rPr>
          <m:t>(</m:t>
        </m:r>
        <m:r>
          <m:t>t</m:t>
        </m:r>
        <m:r>
          <m:rPr>
            <m:sty m:val="p"/>
          </m:rPr>
          <m:t>)</m:t>
        </m:r>
      </m:oMath>
    </w:p>
    <w:p>
      <w:pPr>
        <w:numPr>
          <w:ilvl w:val="0"/>
          <w:numId w:val="1001"/>
        </w:numPr>
      </w:pPr>
      <w:r>
        <w:t xml:space="preserve">Найти стационарное состояние системы</w:t>
      </w:r>
    </w:p>
    <w:bookmarkEnd w:id="20"/>
    <w:bookmarkStart w:id="21" w:name="задание"/>
    <w:p>
      <w:pPr>
        <w:pStyle w:val="Heading1"/>
      </w:pPr>
      <w:r>
        <w:t xml:space="preserve">Задание</w:t>
      </w:r>
    </w:p>
    <w:p>
      <w:pPr>
        <w:pStyle w:val="FirstParagraph"/>
      </w:pPr>
      <w:r>
        <w:t xml:space="preserve">Для модели</w:t>
      </w:r>
      <w:r>
        <w:t xml:space="preserve"> </w:t>
      </w:r>
      <w:r>
        <w:t xml:space="preserve">“</w:t>
      </w:r>
      <w:r>
        <w:t xml:space="preserve">хищник-жертвва</w:t>
      </w:r>
      <w:r>
        <w:t xml:space="preserve">”</w:t>
      </w:r>
      <w:r>
        <w:t xml:space="preserve">:</w:t>
      </w:r>
    </w:p>
    <w:p>
      <w:pPr>
        <w:pStyle w:val="BodyText"/>
      </w:pPr>
      <m:oMathPara>
        <m:oMathParaPr>
          <m:jc m:val="center"/>
        </m:oMathParaPr>
        <m:oMath>
          <m:d>
            <m:dPr>
              <m:begChr m:val="{"/>
              <m:endChr m:val=""/>
              <m:grow/>
            </m:dPr>
            <m:e>
              <m:m>
                <m:mPr>
                  <m:baseJc m:val="center"/>
                  <m:plcHide m:val="1"/>
                  <m:mcs>
                    <m:mc>
                      <m:mcPr>
                        <m:mcJc m:val="left"/>
                        <m:count m:val="1"/>
                      </m:mcPr>
                    </m:mc>
                  </m:mcs>
                </m:mPr>
                <m:mr>
                  <m:e>
                    <m:f>
                      <m:fPr>
                        <m:type m:val="bar"/>
                      </m:fPr>
                      <m:num>
                        <m:r>
                          <m:rPr>
                            <m:sty m:val="p"/>
                          </m:rPr>
                          <m:t>∂</m:t>
                        </m:r>
                        <m:r>
                          <m:t>x</m:t>
                        </m:r>
                      </m:num>
                      <m:den>
                        <m:r>
                          <m:rPr>
                            <m:sty m:val="p"/>
                          </m:rPr>
                          <m:t>∂</m:t>
                        </m:r>
                        <m:r>
                          <m:t>t</m:t>
                        </m:r>
                      </m:den>
                    </m:f>
                    <m:r>
                      <m:rPr>
                        <m:sty m:val="p"/>
                      </m:rPr>
                      <m:t>=</m:t>
                    </m:r>
                    <m:r>
                      <m:rPr>
                        <m:sty m:val="p"/>
                      </m:rPr>
                      <m:t>−</m:t>
                    </m:r>
                    <m:r>
                      <m:t>0.57</m:t>
                    </m:r>
                    <m:r>
                      <m:t>x</m:t>
                    </m:r>
                    <m:r>
                      <m:rPr>
                        <m:sty m:val="p"/>
                      </m:rPr>
                      <m:t>(</m:t>
                    </m:r>
                    <m:r>
                      <m:t>t</m:t>
                    </m:r>
                    <m:r>
                      <m:rPr>
                        <m:sty m:val="p"/>
                      </m:rPr>
                      <m:t>)</m:t>
                    </m:r>
                    <m:r>
                      <m:rPr>
                        <m:sty m:val="p"/>
                      </m:rPr>
                      <m:t>+</m:t>
                    </m:r>
                    <m:r>
                      <m:t>0.047</m:t>
                    </m:r>
                    <m:r>
                      <m:t>x</m:t>
                    </m:r>
                    <m:r>
                      <m:rPr>
                        <m:sty m:val="p"/>
                      </m:rPr>
                      <m:t>(</m:t>
                    </m:r>
                    <m:r>
                      <m:t>t</m:t>
                    </m:r>
                    <m:r>
                      <m:rPr>
                        <m:sty m:val="p"/>
                      </m:rPr>
                      <m:t>)</m:t>
                    </m:r>
                    <m:r>
                      <m:t>y</m:t>
                    </m:r>
                    <m:r>
                      <m:rPr>
                        <m:sty m:val="p"/>
                      </m:rPr>
                      <m:t>(</m:t>
                    </m:r>
                    <m:r>
                      <m:t>t</m:t>
                    </m:r>
                    <m:r>
                      <m:rPr>
                        <m:sty m:val="p"/>
                      </m:rPr>
                      <m:t>)</m:t>
                    </m:r>
                  </m:e>
                </m:mr>
                <m:mr>
                  <m:e>
                    <m:f>
                      <m:fPr>
                        <m:type m:val="bar"/>
                      </m:fPr>
                      <m:num>
                        <m:r>
                          <m:rPr>
                            <m:sty m:val="p"/>
                          </m:rPr>
                          <m:t>∂</m:t>
                        </m:r>
                        <m:r>
                          <m:t>y</m:t>
                        </m:r>
                      </m:num>
                      <m:den>
                        <m:r>
                          <m:rPr>
                            <m:sty m:val="p"/>
                          </m:rPr>
                          <m:t>∂</m:t>
                        </m:r>
                        <m:r>
                          <m:t>t</m:t>
                        </m:r>
                      </m:den>
                    </m:f>
                    <m:r>
                      <m:rPr>
                        <m:sty m:val="p"/>
                      </m:rPr>
                      <m:t>=</m:t>
                    </m:r>
                    <m:r>
                      <m:t>0.37</m:t>
                    </m:r>
                    <m:r>
                      <m:t>y</m:t>
                    </m:r>
                    <m:r>
                      <m:rPr>
                        <m:sty m:val="p"/>
                      </m:rPr>
                      <m:t>(</m:t>
                    </m:r>
                    <m:r>
                      <m:t>t</m:t>
                    </m:r>
                    <m:r>
                      <m:rPr>
                        <m:sty m:val="p"/>
                      </m:rPr>
                      <m:t>)</m:t>
                    </m:r>
                    <m:r>
                      <m:rPr>
                        <m:sty m:val="p"/>
                      </m:rPr>
                      <m:t>−</m:t>
                    </m:r>
                    <m:r>
                      <m:t>0.027</m:t>
                    </m:r>
                    <m:r>
                      <m:t>x</m:t>
                    </m:r>
                    <m:r>
                      <m:rPr>
                        <m:sty m:val="p"/>
                      </m:rPr>
                      <m:t>(</m:t>
                    </m:r>
                    <m:r>
                      <m:t>t</m:t>
                    </m:r>
                    <m:r>
                      <m:rPr>
                        <m:sty m:val="p"/>
                      </m:rPr>
                      <m:t>)</m:t>
                    </m:r>
                    <m:r>
                      <m:t>y</m:t>
                    </m:r>
                    <m:r>
                      <m:rPr>
                        <m:sty m:val="p"/>
                      </m:rPr>
                      <m:t>(</m:t>
                    </m:r>
                    <m:r>
                      <m:t>t</m:t>
                    </m:r>
                    <m:r>
                      <m:rPr>
                        <m:sty m:val="p"/>
                      </m:rPr>
                      <m:t>)</m:t>
                    </m:r>
                  </m:e>
                </m:mr>
              </m:m>
            </m:e>
          </m:d>
        </m:oMath>
      </m:oMathPara>
    </w:p>
    <w:p>
      <w:pPr>
        <w:pStyle w:val="FirstParagraph"/>
      </w:pPr>
      <w:r>
        <w:t xml:space="preserve">Построить график зависимости численности хищников от численности жертв,а также графики изменения численности хищников и численности жертв при</w:t>
      </w:r>
      <w:r>
        <w:t xml:space="preserve"> </w:t>
      </w:r>
      <w:r>
        <w:t xml:space="preserve">следующих начальных условиях:</w:t>
      </w:r>
      <w:r>
        <w:t xml:space="preserve"> </w:t>
      </w:r>
      <m:oMath>
        <m:sSub>
          <m:e>
            <m:r>
              <m:t>x</m:t>
            </m:r>
          </m:e>
          <m:sub>
            <m:r>
              <m:t>0</m:t>
            </m:r>
          </m:sub>
        </m:sSub>
        <m:r>
          <m:rPr>
            <m:sty m:val="p"/>
          </m:rPr>
          <m:t>=</m:t>
        </m:r>
        <m:r>
          <m:t>11</m:t>
        </m:r>
        <m:r>
          <m:rPr>
            <m:sty m:val="p"/>
          </m:rPr>
          <m:t>,</m:t>
        </m:r>
        <m:sSub>
          <m:e>
            <m:r>
              <m:t>y</m:t>
            </m:r>
          </m:e>
          <m:sub>
            <m:r>
              <m:t>0</m:t>
            </m:r>
          </m:sub>
        </m:sSub>
        <m:r>
          <m:rPr>
            <m:sty m:val="p"/>
          </m:rPr>
          <m:t>=</m:t>
        </m:r>
        <m:r>
          <m:t>36</m:t>
        </m:r>
      </m:oMath>
    </w:p>
    <w:p>
      <w:pPr>
        <w:pStyle w:val="BodyText"/>
      </w:pPr>
      <w:r>
        <w:t xml:space="preserve">Найдите стационарное состояние системы.</w:t>
      </w:r>
    </w:p>
    <w:bookmarkEnd w:id="21"/>
    <w:bookmarkStart w:id="22" w:name="выполнение-лабораторной-работы"/>
    <w:p>
      <w:pPr>
        <w:pStyle w:val="Heading1"/>
      </w:pPr>
      <w:r>
        <w:t xml:space="preserve">Выполнение лабораторной работы</w:t>
      </w:r>
    </w:p>
    <w:p>
      <w:pPr>
        <w:pStyle w:val="FirstParagraph"/>
      </w:pPr>
      <w:r>
        <w:t xml:space="preserve">Простейшая модель взаимодействия двух видов типа «хищник-жертва» — модель Лотки-Вольтерры. Данная двувидовая модель основывается на следующих предположениях:</w:t>
      </w:r>
      <w:r>
        <w:t xml:space="preserve"> </w:t>
      </w:r>
      <w:r>
        <w:t xml:space="preserve">1. Численность популяции жертв x и хищников y зависят только от времени (модель не учитывает пространственное распределение популяции на занимаемой территории)</w:t>
      </w:r>
      <w:r>
        <w:t xml:space="preserve"> </w:t>
      </w:r>
      <w:r>
        <w:t xml:space="preserve">2. В отсутствии взаимодействия численность видов изменяется по модели Мальтуса (по экспоненциальному закону), при этом число жертв увеличивается, а число хищников падает</w:t>
      </w:r>
      <w:r>
        <w:t xml:space="preserve"> </w:t>
      </w:r>
      <w:r>
        <w:t xml:space="preserve">3. Естественная смертность жертвы и естественная рождаемость хищника считаются несущественными</w:t>
      </w:r>
      <w:r>
        <w:t xml:space="preserve"> </w:t>
      </w:r>
      <w:r>
        <w:t xml:space="preserve">4. Эффект насыщения численности обеих популяций не учитывается</w:t>
      </w:r>
      <w:r>
        <w:t xml:space="preserve"> </w:t>
      </w:r>
      <w:r>
        <w:t xml:space="preserve">5. Скорость роста численности жертв уменьшается пропорционально численности хищников</w:t>
      </w:r>
    </w:p>
    <w:p>
      <w:pPr>
        <w:pStyle w:val="BodyText"/>
      </w:pPr>
      <m:oMathPara>
        <m:oMathParaPr>
          <m:jc m:val="center"/>
        </m:oMathParaPr>
        <m:oMath>
          <m:d>
            <m:dPr>
              <m:begChr m:val="{"/>
              <m:endChr m:val=""/>
              <m:grow/>
            </m:dPr>
            <m:e>
              <m:m>
                <m:mPr>
                  <m:baseJc m:val="center"/>
                  <m:plcHide m:val="1"/>
                  <m:mcs>
                    <m:mc>
                      <m:mcPr>
                        <m:mcJc m:val="left"/>
                        <m:count m:val="1"/>
                      </m:mcPr>
                    </m:mc>
                  </m:mcs>
                </m:mPr>
                <m:mr>
                  <m:e>
                    <m:f>
                      <m:fPr>
                        <m:type m:val="bar"/>
                      </m:fPr>
                      <m:num>
                        <m:r>
                          <m:rPr>
                            <m:sty m:val="p"/>
                          </m:rPr>
                          <m:t>∂</m:t>
                        </m:r>
                        <m:r>
                          <m:t>x</m:t>
                        </m:r>
                      </m:num>
                      <m:den>
                        <m:r>
                          <m:rPr>
                            <m:sty m:val="p"/>
                          </m:rPr>
                          <m:t>∂</m:t>
                        </m:r>
                        <m:r>
                          <m:t>t</m:t>
                        </m:r>
                      </m:den>
                    </m:f>
                    <m:r>
                      <m:rPr>
                        <m:sty m:val="p"/>
                      </m:rPr>
                      <m:t>=</m:t>
                    </m:r>
                    <m:r>
                      <m:rPr>
                        <m:sty m:val="p"/>
                      </m:rPr>
                      <m:t>−</m:t>
                    </m:r>
                    <m:r>
                      <m:t>a</m:t>
                    </m:r>
                    <m:r>
                      <m:t>x</m:t>
                    </m:r>
                    <m:r>
                      <m:rPr>
                        <m:sty m:val="p"/>
                      </m:rPr>
                      <m:t>(</m:t>
                    </m:r>
                    <m:r>
                      <m:t>t</m:t>
                    </m:r>
                    <m:r>
                      <m:rPr>
                        <m:sty m:val="p"/>
                      </m:rPr>
                      <m:t>)</m:t>
                    </m:r>
                    <m:r>
                      <m:rPr>
                        <m:sty m:val="p"/>
                      </m:rPr>
                      <m:t>+</m:t>
                    </m:r>
                    <m:r>
                      <m:t>b</m:t>
                    </m:r>
                    <m:r>
                      <m:t>x</m:t>
                    </m:r>
                    <m:r>
                      <m:rPr>
                        <m:sty m:val="p"/>
                      </m:rPr>
                      <m:t>(</m:t>
                    </m:r>
                    <m:r>
                      <m:t>t</m:t>
                    </m:r>
                    <m:r>
                      <m:rPr>
                        <m:sty m:val="p"/>
                      </m:rPr>
                      <m:t>)</m:t>
                    </m:r>
                    <m:r>
                      <m:t>y</m:t>
                    </m:r>
                    <m:r>
                      <m:rPr>
                        <m:sty m:val="p"/>
                      </m:rPr>
                      <m:t>(</m:t>
                    </m:r>
                    <m:r>
                      <m:t>t</m:t>
                    </m:r>
                    <m:r>
                      <m:rPr>
                        <m:sty m:val="p"/>
                      </m:rPr>
                      <m:t>)</m:t>
                    </m:r>
                  </m:e>
                </m:mr>
                <m:mr>
                  <m:e>
                    <m:f>
                      <m:fPr>
                        <m:type m:val="bar"/>
                      </m:fPr>
                      <m:num>
                        <m:r>
                          <m:rPr>
                            <m:sty m:val="p"/>
                          </m:rPr>
                          <m:t>∂</m:t>
                        </m:r>
                        <m:r>
                          <m:t>y</m:t>
                        </m:r>
                      </m:num>
                      <m:den>
                        <m:r>
                          <m:rPr>
                            <m:sty m:val="p"/>
                          </m:rPr>
                          <m:t>∂</m:t>
                        </m:r>
                        <m:r>
                          <m:t>t</m:t>
                        </m:r>
                      </m:den>
                    </m:f>
                    <m:r>
                      <m:rPr>
                        <m:sty m:val="p"/>
                      </m:rPr>
                      <m:t>=</m:t>
                    </m:r>
                    <m:r>
                      <m:t>c</m:t>
                    </m:r>
                    <m:r>
                      <m:t>y</m:t>
                    </m:r>
                    <m:r>
                      <m:rPr>
                        <m:sty m:val="p"/>
                      </m:rPr>
                      <m:t>(</m:t>
                    </m:r>
                    <m:r>
                      <m:t>t</m:t>
                    </m:r>
                    <m:r>
                      <m:rPr>
                        <m:sty m:val="p"/>
                      </m:rPr>
                      <m:t>)</m:t>
                    </m:r>
                    <m:r>
                      <m:rPr>
                        <m:sty m:val="p"/>
                      </m:rPr>
                      <m:t>−</m:t>
                    </m:r>
                    <m:r>
                      <m:t>d</m:t>
                    </m:r>
                    <m:r>
                      <m:t>x</m:t>
                    </m:r>
                    <m:r>
                      <m:rPr>
                        <m:sty m:val="p"/>
                      </m:rPr>
                      <m:t>(</m:t>
                    </m:r>
                    <m:r>
                      <m:t>t</m:t>
                    </m:r>
                    <m:r>
                      <m:rPr>
                        <m:sty m:val="p"/>
                      </m:rPr>
                      <m:t>)</m:t>
                    </m:r>
                    <m:r>
                      <m:t>y</m:t>
                    </m:r>
                    <m:r>
                      <m:rPr>
                        <m:sty m:val="p"/>
                      </m:rPr>
                      <m:t>(</m:t>
                    </m:r>
                    <m:r>
                      <m:t>t</m:t>
                    </m:r>
                    <m:r>
                      <m:rPr>
                        <m:sty m:val="p"/>
                      </m:rPr>
                      <m:t>)</m:t>
                    </m:r>
                  </m:e>
                </m:mr>
              </m:m>
            </m:e>
          </m:d>
        </m:oMath>
      </m:oMathPara>
    </w:p>
    <w:p>
      <w:pPr>
        <w:pStyle w:val="FirstParagraph"/>
      </w:pPr>
      <w:r>
        <w:t xml:space="preserve">В этой модели</w:t>
      </w:r>
      <w:r>
        <w:t xml:space="preserve"> </w:t>
      </w:r>
      <m:oMath>
        <m:r>
          <m:t>x</m:t>
        </m:r>
      </m:oMath>
      <w:r>
        <w:t xml:space="preserve"> </w:t>
      </w:r>
      <w:r>
        <w:t xml:space="preserve">– число жертв, y - число хищников. Коэффициент</w:t>
      </w:r>
      <w:r>
        <w:t xml:space="preserve"> </w:t>
      </w:r>
      <m:oMath>
        <m:r>
          <m:t>a</m:t>
        </m:r>
      </m:oMath>
      <w:r>
        <w:t xml:space="preserve"> </w:t>
      </w:r>
      <w:r>
        <w:t xml:space="preserve">описывает скорость естественного прироста числа жертв в отсутствие хищников,</w:t>
      </w:r>
      <w:r>
        <w:t xml:space="preserve"> </w:t>
      </w:r>
      <m:oMath>
        <m:r>
          <m:t>с</m:t>
        </m:r>
      </m:oMath>
      <w:r>
        <w:t xml:space="preserve"> </w:t>
      </w:r>
      <w:r>
        <w:t xml:space="preserve">- естественное вымирание хищников, лишенных пищи в виде жертв. Вероятность взаимодействия жертвы и хищника считается пропорциональной как количеству жертв, так и числу самих хищников</w:t>
      </w:r>
      <w:r>
        <w:t xml:space="preserve"> </w:t>
      </w:r>
      <m:oMath>
        <m:r>
          <m:rPr>
            <m:sty m:val="p"/>
          </m:rPr>
          <m:t>(</m:t>
        </m:r>
        <m:r>
          <m:t>x</m:t>
        </m:r>
        <m:r>
          <m:t>y</m:t>
        </m:r>
        <m:r>
          <m:rPr>
            <m:sty m:val="p"/>
          </m:rPr>
          <m:t>)</m:t>
        </m:r>
      </m:oMath>
      <w:r>
        <w:t xml:space="preserve">. Каждый акт взаимодействия уменьшает популяцию жертв, но способствует увеличению популяции хищников (члены</w:t>
      </w:r>
      <w:r>
        <w:t xml:space="preserve"> </w:t>
      </w:r>
      <m:oMath>
        <m:r>
          <m:rPr>
            <m:sty m:val="p"/>
          </m:rPr>
          <m:t>−</m:t>
        </m:r>
        <m:r>
          <m:t>b</m:t>
        </m:r>
        <m:r>
          <m:t>x</m:t>
        </m:r>
        <m:r>
          <m:t>y</m:t>
        </m:r>
      </m:oMath>
      <w:r>
        <w:t xml:space="preserve"> </w:t>
      </w:r>
      <w:r>
        <w:t xml:space="preserve">и</w:t>
      </w:r>
      <w:r>
        <w:t xml:space="preserve"> </w:t>
      </w:r>
      <m:oMath>
        <m:r>
          <m:t>d</m:t>
        </m:r>
        <m:r>
          <m:t>x</m:t>
        </m:r>
        <m:r>
          <m:t>y</m:t>
        </m:r>
      </m:oMath>
      <w:r>
        <w:t xml:space="preserve"> </w:t>
      </w:r>
      <w:r>
        <w:t xml:space="preserve">в правой части уравнения).</w:t>
      </w:r>
    </w:p>
    <w:p>
      <w:pPr>
        <w:pStyle w:val="BodyText"/>
      </w:pPr>
      <w:r>
        <w:t xml:space="preserve">Математический анализ этой (жесткой) модели показывает, что имеется стационарное состояние (положение равновесия, не зависящее от времени решения). Если начальное состояние будет другим, то это приведет к периодическому колебанию численности как жертв, так и хищников, так что по прошествии некоторого времени система возвращается в начальное состояние.</w:t>
      </w:r>
      <w:r>
        <w:t xml:space="preserve"> </w:t>
      </w:r>
      <w:r>
        <w:t xml:space="preserve">Стационарное состояние системы будет в точке:</w:t>
      </w:r>
      <w:r>
        <w:t xml:space="preserve"> </w:t>
      </w:r>
      <m:oMath>
        <m:sSub>
          <m:e>
            <m:r>
              <m:t>x</m:t>
            </m:r>
          </m:e>
          <m:sub>
            <m:r>
              <m:t>0</m:t>
            </m:r>
          </m:sub>
        </m:sSub>
        <m:r>
          <m:rPr>
            <m:sty m:val="p"/>
          </m:rPr>
          <m:t>=</m:t>
        </m:r>
        <m:f>
          <m:fPr>
            <m:type m:val="bar"/>
          </m:fPr>
          <m:num>
            <m:r>
              <m:t>c</m:t>
            </m:r>
          </m:num>
          <m:den>
            <m:r>
              <m:t>d</m:t>
            </m:r>
          </m:den>
        </m:f>
        <m:r>
          <m:rPr>
            <m:sty m:val="p"/>
          </m:rPr>
          <m:t>,</m:t>
        </m:r>
        <m:sSub>
          <m:e>
            <m:r>
              <m:t>y</m:t>
            </m:r>
          </m:e>
          <m:sub>
            <m:r>
              <m:t>0</m:t>
            </m:r>
          </m:sub>
        </m:sSub>
        <m:r>
          <m:rPr>
            <m:sty m:val="p"/>
          </m:rPr>
          <m:t>=</m:t>
        </m:r>
        <m:f>
          <m:fPr>
            <m:type m:val="bar"/>
          </m:fPr>
          <m:num>
            <m:r>
              <m:t>a</m:t>
            </m:r>
          </m:num>
          <m:den>
            <m:r>
              <m:t>b</m:t>
            </m:r>
          </m:den>
        </m:f>
      </m:oMath>
    </w:p>
    <w:p>
      <w:pPr>
        <w:pStyle w:val="BodyText"/>
      </w:pPr>
      <w:r>
        <w:t xml:space="preserve">Если начальные значения задать в стационарном состоянии</w:t>
      </w:r>
      <w:r>
        <w:t xml:space="preserve"> </w:t>
      </w:r>
      <m:oMath>
        <m:r>
          <m:t>x</m:t>
        </m:r>
        <m:r>
          <m:rPr>
            <m:sty m:val="p"/>
          </m:rPr>
          <m:t>(</m:t>
        </m:r>
        <m:r>
          <m:t>0</m:t>
        </m:r>
        <m:r>
          <m:rPr>
            <m:sty m:val="p"/>
          </m:rPr>
          <m:t>)</m:t>
        </m:r>
        <m:r>
          <m:rPr>
            <m:sty m:val="p"/>
          </m:rPr>
          <m:t>=</m:t>
        </m:r>
        <m:sSub>
          <m:e>
            <m:r>
              <m:t>x</m:t>
            </m:r>
          </m:e>
          <m:sub>
            <m:r>
              <m:t>0</m:t>
            </m:r>
          </m:sub>
        </m:sSub>
        <m:r>
          <m:rPr>
            <m:sty m:val="p"/>
          </m:rPr>
          <m:t>,</m:t>
        </m:r>
        <m:r>
          <m:t>y</m:t>
        </m:r>
        <m:r>
          <m:rPr>
            <m:sty m:val="p"/>
          </m:rPr>
          <m:t>(</m:t>
        </m:r>
        <m:r>
          <m:t>0</m:t>
        </m:r>
        <m:r>
          <m:rPr>
            <m:sty m:val="p"/>
          </m:rPr>
          <m:t>)</m:t>
        </m:r>
        <m:r>
          <m:rPr>
            <m:sty m:val="p"/>
          </m:rPr>
          <m:t>=</m:t>
        </m:r>
        <m:sSub>
          <m:e>
            <m:r>
              <m:t>y</m:t>
            </m:r>
          </m:e>
          <m:sub>
            <m:r>
              <m:t>0</m:t>
            </m:r>
          </m:sub>
        </m:sSub>
      </m:oMath>
      <w:r>
        <w:t xml:space="preserve">, то в любой момент времени численность популяций изменяться не будет. При малом отклонении от положения равновесия численности как хищника, так и жертвы с течением времени не возвращаются к равновесным значениям, а совершают периодические колебания вокруг стационарной точки. Амплитуда колебаний и их период определяется начальными значениями численностей</w:t>
      </w:r>
      <w:r>
        <w:t xml:space="preserve"> </w:t>
      </w:r>
      <m:oMath>
        <m:r>
          <m:t>x</m:t>
        </m:r>
        <m:r>
          <m:rPr>
            <m:sty m:val="p"/>
          </m:rPr>
          <m:t>(</m:t>
        </m:r>
        <m:r>
          <m:t>0</m:t>
        </m:r>
        <m:r>
          <m:rPr>
            <m:sty m:val="p"/>
          </m:rPr>
          <m:t>)</m:t>
        </m:r>
        <m:r>
          <m:rPr>
            <m:sty m:val="p"/>
          </m:rPr>
          <m:t>,</m:t>
        </m:r>
        <m:r>
          <m:t>y</m:t>
        </m:r>
        <m:r>
          <m:rPr>
            <m:sty m:val="p"/>
          </m:rPr>
          <m:t>(</m:t>
        </m:r>
        <m:r>
          <m:t>0</m:t>
        </m:r>
        <m:r>
          <m:rPr>
            <m:sty m:val="p"/>
          </m:rPr>
          <m:t>)</m:t>
        </m:r>
      </m:oMath>
      <w:r>
        <w:t xml:space="preserve">. Колебания совершаются в</w:t>
      </w:r>
      <w:r>
        <w:t xml:space="preserve"> </w:t>
      </w:r>
      <w:r>
        <w:t xml:space="preserve">противофазе.как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bookmarkEnd w:id="22"/>
    <w:bookmarkStart w:id="27" w:name="код-на-python"/>
    <w:p>
      <w:pPr>
        <w:pStyle w:val="Heading1"/>
      </w:pPr>
      <w:r>
        <w:t xml:space="preserve">Код на Python:</w:t>
      </w:r>
    </w:p>
    <w:p>
      <w:pPr>
        <w:pStyle w:val="SourceCode"/>
      </w:pPr>
      <w:r>
        <w:br/>
      </w:r>
      <w:r>
        <w:br/>
      </w:r>
      <w:r>
        <w:rPr>
          <w:rStyle w:val="VerbatimChar"/>
        </w:rPr>
        <w:t xml:space="preserve">a = 0.57 #коэффициент естественной смертности хищников</w:t>
      </w:r>
      <w:r>
        <w:br/>
      </w:r>
      <w:r>
        <w:rPr>
          <w:rStyle w:val="VerbatimChar"/>
        </w:rPr>
        <w:t xml:space="preserve">b = 0.37 #коэффициент естественного прироста жертв</w:t>
      </w:r>
      <w:r>
        <w:br/>
      </w:r>
      <w:r>
        <w:rPr>
          <w:rStyle w:val="VerbatimChar"/>
        </w:rPr>
        <w:t xml:space="preserve">c = 0.047 #коэффициент увеличения числа хищников</w:t>
      </w:r>
      <w:r>
        <w:br/>
      </w:r>
      <w:r>
        <w:rPr>
          <w:rStyle w:val="VerbatimChar"/>
        </w:rPr>
        <w:t xml:space="preserve">d = 0.027 #коэффициент смертности жертв</w:t>
      </w:r>
      <w:r>
        <w:br/>
      </w:r>
      <w:r>
        <w:br/>
      </w:r>
      <w:r>
        <w:rPr>
          <w:rStyle w:val="VerbatimChar"/>
        </w:rPr>
        <w:t xml:space="preserve">def syst(x, t):</w:t>
      </w:r>
      <w:r>
        <w:br/>
      </w:r>
      <w:r>
        <w:rPr>
          <w:rStyle w:val="VerbatimChar"/>
        </w:rPr>
        <w:t xml:space="preserve">    dx0 = -a*x[0] + c*x[0]*x[1]</w:t>
      </w:r>
      <w:r>
        <w:br/>
      </w:r>
      <w:r>
        <w:rPr>
          <w:rStyle w:val="VerbatimChar"/>
        </w:rPr>
        <w:t xml:space="preserve">    dx1 = b*x[1] - d*x[0]*x[1]</w:t>
      </w:r>
      <w:r>
        <w:br/>
      </w:r>
      <w:r>
        <w:rPr>
          <w:rStyle w:val="VerbatimChar"/>
        </w:rPr>
        <w:t xml:space="preserve">    return dx0, dx1</w:t>
      </w:r>
      <w:r>
        <w:br/>
      </w:r>
      <w:r>
        <w:br/>
      </w:r>
      <w:r>
        <w:rPr>
          <w:rStyle w:val="VerbatimChar"/>
        </w:rPr>
        <w:t xml:space="preserve">x0 = [11, 36] #Начальные занечения x и y (популяция хищников и популяция жертв)</w:t>
      </w:r>
      <w:r>
        <w:br/>
      </w:r>
      <w:r>
        <w:br/>
      </w:r>
      <w:r>
        <w:rPr>
          <w:rStyle w:val="VerbatimChar"/>
        </w:rPr>
        <w:t xml:space="preserve">t = np.arange(0, 400, 0.1)</w:t>
      </w:r>
      <w:r>
        <w:br/>
      </w:r>
      <w:r>
        <w:br/>
      </w:r>
      <w:r>
        <w:rPr>
          <w:rStyle w:val="VerbatimChar"/>
        </w:rPr>
        <w:t xml:space="preserve">y = odeint(syst, x0, t)</w:t>
      </w:r>
      <w:r>
        <w:br/>
      </w:r>
      <w:r>
        <w:br/>
      </w:r>
      <w:r>
        <w:rPr>
          <w:rStyle w:val="VerbatimChar"/>
        </w:rPr>
        <w:t xml:space="preserve">y1 = y[:, 0]</w:t>
      </w:r>
      <w:r>
        <w:br/>
      </w:r>
      <w:r>
        <w:rPr>
          <w:rStyle w:val="VerbatimChar"/>
        </w:rPr>
        <w:t xml:space="preserve">y2 = y[:, 1]</w:t>
      </w:r>
      <w:r>
        <w:br/>
      </w:r>
      <w:r>
        <w:br/>
      </w:r>
      <w:r>
        <w:rPr>
          <w:rStyle w:val="VerbatimChar"/>
        </w:rPr>
        <w:t xml:space="preserve">plt.plot(t, y1, label='хищники') #построение графика колебаний изменения числа популяции хищников</w:t>
      </w:r>
      <w:r>
        <w:br/>
      </w:r>
      <w:r>
        <w:rPr>
          <w:rStyle w:val="VerbatimChar"/>
        </w:rPr>
        <w:t xml:space="preserve">plt.plot(t, y2, label='жертвы') #построение графика колебаний изменения числа популяции жертв</w:t>
      </w:r>
      <w:r>
        <w:br/>
      </w:r>
      <w:r>
        <w:rPr>
          <w:rStyle w:val="VerbatimChar"/>
        </w:rPr>
        <w:t xml:space="preserve">plt.legend()</w:t>
      </w:r>
      <w:r>
        <w:br/>
      </w:r>
      <w:r>
        <w:rPr>
          <w:rStyle w:val="VerbatimChar"/>
        </w:rPr>
        <w:t xml:space="preserve">plt.show()</w:t>
      </w:r>
      <w:r>
        <w:br/>
      </w:r>
      <w:r>
        <w:br/>
      </w:r>
      <w:r>
        <w:rPr>
          <w:rStyle w:val="VerbatimChar"/>
        </w:rPr>
        <w:t xml:space="preserve">#построение графика зависимости изменения численности хищников от изменения численности жертв</w:t>
      </w:r>
      <w:r>
        <w:br/>
      </w:r>
      <w:r>
        <w:rPr>
          <w:rStyle w:val="VerbatimChar"/>
        </w:rPr>
        <w:t xml:space="preserve">plt.plot(y1,y2)</w:t>
      </w:r>
      <w:r>
        <w:br/>
      </w:r>
      <w:r>
        <w:rPr>
          <w:rStyle w:val="VerbatimChar"/>
        </w:rPr>
        <w:t xml:space="preserve">plt.plot(11, 36, 'ro', label='Начальное состояние')</w:t>
      </w:r>
      <w:r>
        <w:br/>
      </w:r>
      <w:r>
        <w:rPr>
          <w:rStyle w:val="VerbatimChar"/>
        </w:rPr>
        <w:t xml:space="preserve">plt.plot(b/d, a/c, 'go', label='Стационарное состояние')</w:t>
      </w:r>
      <w:r>
        <w:br/>
      </w:r>
      <w:r>
        <w:rPr>
          <w:rStyle w:val="VerbatimChar"/>
        </w:rPr>
        <w:t xml:space="preserve">plt.legend()</w:t>
      </w:r>
      <w:r>
        <w:br/>
      </w:r>
      <w:r>
        <w:rPr>
          <w:rStyle w:val="VerbatimChar"/>
        </w:rPr>
        <w:t xml:space="preserve">plt.grid(axis='both')</w:t>
      </w:r>
      <w:r>
        <w:br/>
      </w:r>
      <w:r>
        <w:rPr>
          <w:rStyle w:val="VerbatimChar"/>
        </w:rPr>
        <w:t xml:space="preserve">plt.show()</w:t>
      </w:r>
      <w:r>
        <w:br/>
      </w:r>
      <w:r>
        <w:br/>
      </w:r>
      <w:r>
        <w:br/>
      </w:r>
    </w:p>
    <w:p>
      <w:pPr>
        <w:pStyle w:val="FirstParagraph"/>
      </w:pPr>
      <w:r>
        <w:t xml:space="preserve">(рис. fig:001)</w:t>
      </w:r>
    </w:p>
    <w:p>
      <w:pPr>
        <w:pStyle w:val="CaptionedFigure"/>
      </w:pPr>
      <w:bookmarkStart w:id="24" w:name="fig:001"/>
      <w:r>
        <w:drawing>
          <wp:inline>
            <wp:extent cx="5334000" cy="1817636"/>
            <wp:effectExtent b="0" l="0" r="0" t="0"/>
            <wp:docPr descr="графики изменения численности популяции хищников и численности популяции жертв с течением времени" title="" id="1" name="Picture"/>
            <a:graphic>
              <a:graphicData uri="http://schemas.openxmlformats.org/drawingml/2006/picture">
                <pic:pic>
                  <pic:nvPicPr>
                    <pic:cNvPr descr="image/Fig001.jpg" id="0" name="Picture"/>
                    <pic:cNvPicPr>
                      <a:picLocks noChangeArrowheads="1" noChangeAspect="1"/>
                    </pic:cNvPicPr>
                  </pic:nvPicPr>
                  <pic:blipFill>
                    <a:blip r:embed="rId23"/>
                    <a:stretch>
                      <a:fillRect/>
                    </a:stretch>
                  </pic:blipFill>
                  <pic:spPr bwMode="auto">
                    <a:xfrm>
                      <a:off x="0" y="0"/>
                      <a:ext cx="5334000" cy="1817636"/>
                    </a:xfrm>
                    <a:prstGeom prst="rect">
                      <a:avLst/>
                    </a:prstGeom>
                    <a:noFill/>
                    <a:ln w="9525">
                      <a:noFill/>
                      <a:headEnd/>
                      <a:tailEnd/>
                    </a:ln>
                  </pic:spPr>
                </pic:pic>
              </a:graphicData>
            </a:graphic>
          </wp:inline>
        </w:drawing>
      </w:r>
      <w:bookmarkEnd w:id="24"/>
    </w:p>
    <w:p>
      <w:pPr>
        <w:pStyle w:val="ImageCaption"/>
      </w:pPr>
      <w:r>
        <w:t xml:space="preserve">графики изменения численности популяции хищников и численности популяции жертв с течением времени</w:t>
      </w:r>
    </w:p>
    <w:p>
      <w:pPr>
        <w:pStyle w:val="BodyText"/>
      </w:pPr>
      <w:r>
        <w:t xml:space="preserve">(рис. fig:002)</w:t>
      </w:r>
    </w:p>
    <w:p>
      <w:pPr>
        <w:pStyle w:val="CaptionedFigure"/>
      </w:pPr>
      <w:bookmarkStart w:id="26" w:name="fig:002"/>
      <w:r>
        <w:drawing>
          <wp:inline>
            <wp:extent cx="5334000" cy="3967069"/>
            <wp:effectExtent b="0" l="0" r="0" t="0"/>
            <wp:docPr descr="График зависимости численности хищников от численности жертв и стационарное состояние" title="" id="1" name="Picture"/>
            <a:graphic>
              <a:graphicData uri="http://schemas.openxmlformats.org/drawingml/2006/picture">
                <pic:pic>
                  <pic:nvPicPr>
                    <pic:cNvPr descr="image/Fig002.jpg" id="0" name="Picture"/>
                    <pic:cNvPicPr>
                      <a:picLocks noChangeArrowheads="1" noChangeAspect="1"/>
                    </pic:cNvPicPr>
                  </pic:nvPicPr>
                  <pic:blipFill>
                    <a:blip r:embed="rId25"/>
                    <a:stretch>
                      <a:fillRect/>
                    </a:stretch>
                  </pic:blipFill>
                  <pic:spPr bwMode="auto">
                    <a:xfrm>
                      <a:off x="0" y="0"/>
                      <a:ext cx="5334000" cy="3967069"/>
                    </a:xfrm>
                    <a:prstGeom prst="rect">
                      <a:avLst/>
                    </a:prstGeom>
                    <a:noFill/>
                    <a:ln w="9525">
                      <a:noFill/>
                      <a:headEnd/>
                      <a:tailEnd/>
                    </a:ln>
                  </pic:spPr>
                </pic:pic>
              </a:graphicData>
            </a:graphic>
          </wp:inline>
        </w:drawing>
      </w:r>
      <w:bookmarkEnd w:id="26"/>
    </w:p>
    <w:p>
      <w:pPr>
        <w:pStyle w:val="ImageCaption"/>
      </w:pPr>
      <w:r>
        <w:t xml:space="preserve">График зависимости численности хищников от численности жертв и стационарное состояние</w:t>
      </w:r>
    </w:p>
    <w:p>
      <w:pPr>
        <w:pStyle w:val="BodyText"/>
      </w:pPr>
      <w:r>
        <w:t xml:space="preserve">Для того, чтобы найти стационарное состояние системы, необходимо приравнять производные каждой из функций x и y к нулю и выразить значения y и x соответственно.</w:t>
      </w:r>
      <w:r>
        <w:t xml:space="preserve"> </w:t>
      </w:r>
      <w:r>
        <w:t xml:space="preserve">Получим следующие значения:</w:t>
      </w:r>
    </w:p>
    <w:p>
      <w:pPr>
        <w:pStyle w:val="BodyText"/>
      </w:pPr>
      <m:oMathPara>
        <m:oMathParaPr>
          <m:jc m:val="center"/>
        </m:oMathParaPr>
        <m:oMath>
          <m:sSub>
            <m:e>
              <m:r>
                <m:t>x</m:t>
              </m:r>
            </m:e>
            <m:sub>
              <m:r>
                <m:t>0</m:t>
              </m:r>
            </m:sub>
          </m:sSub>
          <m:r>
            <m:rPr>
              <m:sty m:val="p"/>
            </m:rPr>
            <m:t>=</m:t>
          </m:r>
          <m:f>
            <m:fPr>
              <m:type m:val="bar"/>
            </m:fPr>
            <m:num>
              <m:r>
                <m:t>b</m:t>
              </m:r>
            </m:num>
            <m:den>
              <m:r>
                <m:t>d</m:t>
              </m:r>
            </m:den>
          </m:f>
          <m:r>
            <m:rPr>
              <m:sty m:val="p"/>
            </m:rPr>
            <m:t>=</m:t>
          </m:r>
          <m:f>
            <m:fPr>
              <m:type m:val="bar"/>
            </m:fPr>
            <m:num>
              <m:r>
                <m:t>0.37</m:t>
              </m:r>
            </m:num>
            <m:den>
              <m:r>
                <m:t>0.027</m:t>
              </m:r>
            </m:den>
          </m:f>
          <m:r>
            <m:rPr>
              <m:sty m:val="p"/>
            </m:rPr>
            <m:t>≈</m:t>
          </m:r>
          <m:r>
            <m:t>13.70</m:t>
          </m:r>
        </m:oMath>
      </m:oMathPara>
    </w:p>
    <w:p>
      <w:pPr>
        <w:pStyle w:val="FirstParagraph"/>
      </w:pPr>
      <m:oMathPara>
        <m:oMathParaPr>
          <m:jc m:val="center"/>
        </m:oMathParaPr>
        <m:oMath>
          <m:sSub>
            <m:e>
              <m:r>
                <m:t>y</m:t>
              </m:r>
            </m:e>
            <m:sub>
              <m:r>
                <m:t>0</m:t>
              </m:r>
            </m:sub>
          </m:sSub>
          <m:r>
            <m:rPr>
              <m:sty m:val="p"/>
            </m:rPr>
            <m:t>=</m:t>
          </m:r>
          <m:f>
            <m:fPr>
              <m:type m:val="bar"/>
            </m:fPr>
            <m:num>
              <m:r>
                <m:t>a</m:t>
              </m:r>
            </m:num>
            <m:den>
              <m:r>
                <m:t>c</m:t>
              </m:r>
            </m:den>
          </m:f>
          <m:r>
            <m:rPr>
              <m:sty m:val="p"/>
            </m:rPr>
            <m:t>=</m:t>
          </m:r>
          <m:f>
            <m:fPr>
              <m:type m:val="bar"/>
            </m:fPr>
            <m:num>
              <m:r>
                <m:t>0.57</m:t>
              </m:r>
            </m:num>
            <m:den>
              <m:r>
                <m:t>0.047</m:t>
              </m:r>
            </m:den>
          </m:f>
          <m:r>
            <m:rPr>
              <m:sty m:val="p"/>
            </m:rPr>
            <m:t>≈</m:t>
          </m:r>
          <m:r>
            <m:t>12.13</m:t>
          </m:r>
        </m:oMath>
      </m:oMathPara>
    </w:p>
    <w:p>
      <w:pPr>
        <w:pStyle w:val="FirstParagraph"/>
      </w:pPr>
      <w:r>
        <w:t xml:space="preserve">При стационарном состоянии значения числа жертв и хищников не меняется во времени.</w:t>
      </w:r>
    </w:p>
    <w:bookmarkEnd w:id="27"/>
    <w:bookmarkStart w:id="28" w:name="выводы"/>
    <w:p>
      <w:pPr>
        <w:pStyle w:val="Heading1"/>
      </w:pPr>
      <w:r>
        <w:t xml:space="preserve">Выводы</w:t>
      </w:r>
    </w:p>
    <w:p>
      <w:pPr>
        <w:pStyle w:val="FirstParagraph"/>
      </w:pPr>
      <w:r>
        <w:t xml:space="preserve">Ознакомилась с простейшей моделью взаимодействия двух видов типа «хищник — жертва», построив для нее графики и найдя стационарное состояние системы.</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5" Target="media/rId25.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лабораторной № 5</dc:title>
  <dc:creator>Хохлачева Яна Дмитриевна</dc:creator>
  <dc:language>ru-RU</dc:language>
  <cp:keywords/>
  <dcterms:created xsi:type="dcterms:W3CDTF">2021-03-13T17:00:52Z</dcterms:created>
  <dcterms:modified xsi:type="dcterms:W3CDTF">2021-03-13T17:00:52Z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lot">
    <vt:lpwstr>True</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ubtitle">
    <vt:lpwstr>Модель хищник-жертва</vt:lpwstr>
  </property>
  <property fmtid="{D5CDD505-2E9C-101B-9397-08002B2CF9AE}" pid="20" name="toc">
    <vt:lpwstr>True</vt:lpwstr>
  </property>
  <property fmtid="{D5CDD505-2E9C-101B-9397-08002B2CF9AE}" pid="21" name="toc-title">
    <vt:lpwstr>Содержание</vt:lpwstr>
  </property>
  <property fmtid="{D5CDD505-2E9C-101B-9397-08002B2CF9AE}" pid="22" name="toc_depth">
    <vt:lpwstr>2</vt:lpwstr>
  </property>
</Properties>
</file>