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EB8ED38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2D4621D9" w:rsidR="005E33B6" w:rsidRPr="007D7C20" w:rsidRDefault="000B25C0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Lista 5</w:t>
      </w:r>
    </w:p>
    <w:p w14:paraId="58CC0DF4" w14:textId="686A53F0" w:rsidR="005E33B6" w:rsidRDefault="005E33B6" w:rsidP="005E33B6">
      <w:pPr>
        <w:rPr>
          <w:rFonts w:ascii="Times New Roman" w:hAnsi="Times New Roman"/>
          <w:b/>
        </w:rPr>
      </w:pPr>
    </w:p>
    <w:p w14:paraId="23BFC8A3" w14:textId="1FFB383E" w:rsidR="0099061E" w:rsidRPr="005E11D5" w:rsidRDefault="0099061E" w:rsidP="0099061E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Tworzenie wymiaru czasowego, przygotowanie procesu ETL</w:t>
      </w:r>
    </w:p>
    <w:p w14:paraId="5222FFE5" w14:textId="77777777" w:rsidR="0099061E" w:rsidRDefault="0099061E" w:rsidP="005E33B6">
      <w:pPr>
        <w:rPr>
          <w:rFonts w:ascii="Times New Roman" w:hAnsi="Times New Roman"/>
          <w:b/>
        </w:rPr>
      </w:pPr>
    </w:p>
    <w:p w14:paraId="517AEC12" w14:textId="77777777" w:rsidR="000B25C0" w:rsidRDefault="000B25C0" w:rsidP="005E33B6">
      <w:pPr>
        <w:rPr>
          <w:rFonts w:ascii="Times New Roman" w:hAnsi="Times New Roman"/>
          <w:b/>
        </w:rPr>
      </w:pPr>
    </w:p>
    <w:p w14:paraId="3E58859D" w14:textId="6330FE82" w:rsidR="007D7C20" w:rsidRPr="0099061E" w:rsidRDefault="000B25C0" w:rsidP="005E33B6">
      <w:pPr>
        <w:rPr>
          <w:rFonts w:ascii="Times New Roman" w:hAnsi="Times New Roman"/>
          <w:i/>
        </w:rPr>
      </w:pPr>
      <w:r w:rsidRPr="0099061E">
        <w:rPr>
          <w:rFonts w:ascii="Times New Roman" w:hAnsi="Times New Roman"/>
          <w:i/>
        </w:rPr>
        <w:t>Uwaga: do realizacji zadań niezbędne jest przygotowanie listy 4.</w:t>
      </w:r>
    </w:p>
    <w:p w14:paraId="303F7E1F" w14:textId="31AF62F5" w:rsidR="000B25C0" w:rsidRDefault="000B25C0" w:rsidP="005E33B6">
      <w:pPr>
        <w:rPr>
          <w:rFonts w:ascii="Times New Roman" w:hAnsi="Times New Roman"/>
          <w:b/>
        </w:rPr>
      </w:pPr>
    </w:p>
    <w:p w14:paraId="720FC3FC" w14:textId="77777777" w:rsidR="0099061E" w:rsidRDefault="0099061E" w:rsidP="00990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Wstęp teoretyczny</w:t>
      </w:r>
    </w:p>
    <w:p w14:paraId="32CF95EA" w14:textId="77777777" w:rsidR="0099061E" w:rsidRPr="00EB6484" w:rsidRDefault="0099061E" w:rsidP="0099061E">
      <w:pPr>
        <w:rPr>
          <w:rFonts w:ascii="Times New Roman" w:hAnsi="Times New Roman"/>
        </w:rPr>
      </w:pPr>
    </w:p>
    <w:p w14:paraId="60B6F7FD" w14:textId="6F0AA412" w:rsidR="0099061E" w:rsidRPr="00EB6484" w:rsidRDefault="0099061E" w:rsidP="0099061E">
      <w:pPr>
        <w:rPr>
          <w:rFonts w:ascii="Times New Roman" w:hAnsi="Times New Roman"/>
        </w:rPr>
      </w:pPr>
      <w:r>
        <w:rPr>
          <w:rFonts w:ascii="Times New Roman" w:hAnsi="Times New Roman"/>
        </w:rPr>
        <w:t>Usuwanie</w:t>
      </w:r>
      <w:r w:rsidRPr="00EB6484">
        <w:rPr>
          <w:rFonts w:ascii="Times New Roman" w:hAnsi="Times New Roman"/>
        </w:rPr>
        <w:t xml:space="preserve"> schematu: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99061E" w:rsidRPr="0099061E" w14:paraId="564F723A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665497C6" w14:textId="220AB145" w:rsidR="0099061E" w:rsidRPr="0099061E" w:rsidRDefault="0099061E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  <w:r w:rsidRPr="0099061E">
              <w:rPr>
                <w:rFonts w:ascii="Courier New" w:eastAsia="Times New Roman" w:hAnsi="Courier New" w:cs="Courier New"/>
                <w:b/>
                <w:sz w:val="24"/>
              </w:rPr>
              <w:t>DROP SCHEMA</w:t>
            </w:r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  [ IF EXISTS ] </w:t>
            </w:r>
            <w:proofErr w:type="spellStart"/>
            <w:r w:rsidRPr="0099061E">
              <w:rPr>
                <w:rFonts w:ascii="Courier New" w:eastAsia="Times New Roman" w:hAnsi="Courier New" w:cs="Courier New"/>
                <w:sz w:val="24"/>
              </w:rPr>
              <w:t>schema_name</w:t>
            </w:r>
            <w:proofErr w:type="spellEnd"/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  </w:t>
            </w:r>
          </w:p>
        </w:tc>
      </w:tr>
    </w:tbl>
    <w:p w14:paraId="30742081" w14:textId="10B754BB" w:rsidR="0099061E" w:rsidRDefault="0099061E" w:rsidP="005E33B6">
      <w:pPr>
        <w:rPr>
          <w:rFonts w:ascii="Times New Roman" w:hAnsi="Times New Roman"/>
          <w:b/>
        </w:rPr>
      </w:pPr>
    </w:p>
    <w:p w14:paraId="27CEA847" w14:textId="578B9491" w:rsidR="0099061E" w:rsidRPr="00EB6484" w:rsidRDefault="0099061E" w:rsidP="0099061E">
      <w:pPr>
        <w:rPr>
          <w:rFonts w:ascii="Times New Roman" w:hAnsi="Times New Roman"/>
        </w:rPr>
      </w:pPr>
      <w:r>
        <w:rPr>
          <w:rFonts w:ascii="Times New Roman" w:hAnsi="Times New Roman"/>
        </w:rPr>
        <w:t>Usuwanie</w:t>
      </w:r>
      <w:r w:rsidRPr="00EB648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tabeli</w:t>
      </w:r>
      <w:r w:rsidRPr="00EB6484">
        <w:rPr>
          <w:rFonts w:ascii="Times New Roman" w:hAnsi="Times New Roman"/>
        </w:rPr>
        <w:t>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99061E" w:rsidRPr="0099061E" w14:paraId="17972B48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7E70950D" w14:textId="77777777" w:rsidR="0099061E" w:rsidRDefault="0099061E" w:rsidP="00990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</w:rPr>
              <w:t>DROP</w:t>
            </w:r>
            <w:r w:rsidRPr="0099061E">
              <w:rPr>
                <w:rFonts w:ascii="Courier New" w:eastAsia="Times New Roman" w:hAnsi="Courier New" w:cs="Courier New"/>
                <w:b/>
                <w:sz w:val="24"/>
              </w:rPr>
              <w:t xml:space="preserve"> TABLE </w:t>
            </w:r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[ IF EXISTS ] </w:t>
            </w:r>
          </w:p>
          <w:p w14:paraId="3E1A7213" w14:textId="052780F9" w:rsidR="0099061E" w:rsidRPr="0099061E" w:rsidRDefault="0099061E" w:rsidP="00990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{ </w:t>
            </w:r>
            <w:proofErr w:type="spellStart"/>
            <w:r w:rsidRPr="0099061E">
              <w:rPr>
                <w:rFonts w:ascii="Courier New" w:eastAsia="Times New Roman" w:hAnsi="Courier New" w:cs="Courier New"/>
                <w:sz w:val="24"/>
              </w:rPr>
              <w:t>database_name.schema_name.table_name</w:t>
            </w:r>
            <w:proofErr w:type="spellEnd"/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 | </w:t>
            </w:r>
            <w:proofErr w:type="spellStart"/>
            <w:r w:rsidRPr="0099061E">
              <w:rPr>
                <w:rFonts w:ascii="Courier New" w:eastAsia="Times New Roman" w:hAnsi="Courier New" w:cs="Courier New"/>
                <w:sz w:val="24"/>
              </w:rPr>
              <w:t>schema_name.table</w:t>
            </w:r>
            <w:r>
              <w:rPr>
                <w:rFonts w:ascii="Courier New" w:eastAsia="Times New Roman" w:hAnsi="Courier New" w:cs="Courier New"/>
                <w:sz w:val="24"/>
              </w:rPr>
              <w:t>_name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|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table_name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} [ ,...n ]</w:t>
            </w:r>
          </w:p>
        </w:tc>
      </w:tr>
    </w:tbl>
    <w:p w14:paraId="643A334B" w14:textId="4979CEA5" w:rsidR="0099061E" w:rsidRDefault="0099061E" w:rsidP="005E33B6">
      <w:pPr>
        <w:rPr>
          <w:rFonts w:ascii="Times New Roman" w:hAnsi="Times New Roman"/>
          <w:b/>
        </w:rPr>
      </w:pPr>
    </w:p>
    <w:p w14:paraId="60F96FB3" w14:textId="1D0D6D58" w:rsidR="0099061E" w:rsidRPr="0099061E" w:rsidRDefault="0099061E" w:rsidP="005E33B6">
      <w:pPr>
        <w:rPr>
          <w:rFonts w:ascii="Times New Roman" w:hAnsi="Times New Roman"/>
        </w:rPr>
      </w:pPr>
      <w:r w:rsidRPr="0099061E">
        <w:rPr>
          <w:rFonts w:ascii="Times New Roman" w:hAnsi="Times New Roman"/>
        </w:rPr>
        <w:t>Ekstrakcja elementów daty</w:t>
      </w:r>
      <w:r w:rsidR="00CA68ED">
        <w:rPr>
          <w:rFonts w:ascii="Times New Roman" w:hAnsi="Times New Roman"/>
        </w:rPr>
        <w:t xml:space="preserve"> – wynikiem jest liczba całkowita</w:t>
      </w:r>
      <w:r w:rsidRPr="0099061E">
        <w:rPr>
          <w:rFonts w:ascii="Times New Roman" w:hAnsi="Times New Roman"/>
        </w:rPr>
        <w:t>:</w:t>
      </w:r>
    </w:p>
    <w:tbl>
      <w:tblPr>
        <w:tblStyle w:val="Tabela-Siatk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359"/>
      </w:tblGrid>
      <w:tr w:rsidR="0099061E" w:rsidRPr="0099061E" w14:paraId="7722C45B" w14:textId="77777777" w:rsidTr="0065776D">
        <w:trPr>
          <w:jc w:val="center"/>
        </w:trPr>
        <w:tc>
          <w:tcPr>
            <w:tcW w:w="8359" w:type="dxa"/>
            <w:shd w:val="clear" w:color="auto" w:fill="F2F2F2" w:themeFill="background1" w:themeFillShade="F2"/>
          </w:tcPr>
          <w:p w14:paraId="1F60DBC6" w14:textId="77777777" w:rsidR="0099061E" w:rsidRDefault="0099061E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  <w:r w:rsidRPr="0099061E">
              <w:rPr>
                <w:rFonts w:ascii="Courier New" w:eastAsia="Times New Roman" w:hAnsi="Courier New" w:cs="Courier New"/>
                <w:b/>
                <w:sz w:val="24"/>
              </w:rPr>
              <w:t xml:space="preserve">DATEPART </w:t>
            </w:r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( </w:t>
            </w:r>
            <w:proofErr w:type="spellStart"/>
            <w:r w:rsidRPr="0099061E">
              <w:rPr>
                <w:rFonts w:ascii="Courier New" w:eastAsia="Times New Roman" w:hAnsi="Courier New" w:cs="Courier New"/>
                <w:sz w:val="24"/>
              </w:rPr>
              <w:t>datepart</w:t>
            </w:r>
            <w:proofErr w:type="spellEnd"/>
            <w:r w:rsidRPr="0099061E">
              <w:rPr>
                <w:rFonts w:ascii="Courier New" w:eastAsia="Times New Roman" w:hAnsi="Courier New" w:cs="Courier New"/>
                <w:sz w:val="24"/>
              </w:rPr>
              <w:t xml:space="preserve"> , date )</w:t>
            </w:r>
          </w:p>
          <w:p w14:paraId="4D6FBC4A" w14:textId="611071CB" w:rsidR="0099061E" w:rsidRDefault="0099061E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</w:p>
          <w:p w14:paraId="3F48E142" w14:textId="49FAFC09" w:rsidR="0099061E" w:rsidRDefault="0099061E" w:rsidP="00657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Możliwe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argumenty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:</w:t>
            </w:r>
          </w:p>
          <w:tbl>
            <w:tblPr>
              <w:tblStyle w:val="Tabela-Siatk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55"/>
              <w:gridCol w:w="1928"/>
            </w:tblGrid>
            <w:tr w:rsidR="0099061E" w:rsidRPr="0099061E" w14:paraId="076211C6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04EF5C15" w14:textId="77777777" w:rsidR="0099061E" w:rsidRPr="00CA68ED" w:rsidRDefault="0099061E" w:rsidP="00CA68ED">
                  <w:pPr>
                    <w:jc w:val="center"/>
                    <w:rPr>
                      <w:rFonts w:ascii="Courier New" w:eastAsia="Times New Roman" w:hAnsi="Courier New" w:cs="Courier New"/>
                      <w:b/>
                    </w:rPr>
                  </w:pPr>
                  <w:proofErr w:type="spellStart"/>
                  <w:r w:rsidRPr="00CA68ED">
                    <w:rPr>
                      <w:rFonts w:ascii="Courier New" w:eastAsia="Times New Roman" w:hAnsi="Courier New" w:cs="Courier New"/>
                      <w:b/>
                      <w:sz w:val="24"/>
                    </w:rPr>
                    <w:t>datepart</w:t>
                  </w:r>
                  <w:proofErr w:type="spellEnd"/>
                </w:p>
              </w:tc>
              <w:tc>
                <w:tcPr>
                  <w:tcW w:w="1928" w:type="dxa"/>
                </w:tcPr>
                <w:p w14:paraId="6DAC55BC" w14:textId="638B08A6" w:rsidR="0099061E" w:rsidRPr="00CA68ED" w:rsidRDefault="00CA68ED" w:rsidP="00CA68ED">
                  <w:pPr>
                    <w:jc w:val="center"/>
                    <w:rPr>
                      <w:rFonts w:ascii="Courier New" w:eastAsia="Times New Roman" w:hAnsi="Courier New" w:cs="Courier New"/>
                      <w:b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sz w:val="24"/>
                    </w:rPr>
                    <w:t>skrót</w:t>
                  </w:r>
                </w:p>
              </w:tc>
            </w:tr>
            <w:tr w:rsidR="0099061E" w:rsidRPr="0099061E" w14:paraId="72215AA8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585091CD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year</w:t>
                  </w:r>
                </w:p>
              </w:tc>
              <w:tc>
                <w:tcPr>
                  <w:tcW w:w="1928" w:type="dxa"/>
                </w:tcPr>
                <w:p w14:paraId="25F63A25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yy</w:t>
                  </w:r>
                  <w:proofErr w:type="spellEnd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 xml:space="preserve">, </w:t>
                  </w: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yyyy</w:t>
                  </w:r>
                  <w:proofErr w:type="spellEnd"/>
                </w:p>
              </w:tc>
            </w:tr>
            <w:tr w:rsidR="0099061E" w:rsidRPr="0099061E" w14:paraId="7A7D228C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049FC83C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quarter</w:t>
                  </w:r>
                </w:p>
              </w:tc>
              <w:tc>
                <w:tcPr>
                  <w:tcW w:w="1928" w:type="dxa"/>
                </w:tcPr>
                <w:p w14:paraId="00D15A2D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qq</w:t>
                  </w:r>
                  <w:proofErr w:type="spellEnd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, q</w:t>
                  </w:r>
                </w:p>
              </w:tc>
            </w:tr>
            <w:tr w:rsidR="0099061E" w:rsidRPr="0099061E" w14:paraId="3330FF3B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2DA34986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month</w:t>
                  </w:r>
                </w:p>
              </w:tc>
              <w:tc>
                <w:tcPr>
                  <w:tcW w:w="1928" w:type="dxa"/>
                </w:tcPr>
                <w:p w14:paraId="6C487803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mm, m</w:t>
                  </w:r>
                </w:p>
              </w:tc>
            </w:tr>
            <w:tr w:rsidR="0099061E" w:rsidRPr="0099061E" w14:paraId="43546F5A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79BC42E3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dayofyear</w:t>
                  </w:r>
                  <w:proofErr w:type="spellEnd"/>
                </w:p>
              </w:tc>
              <w:tc>
                <w:tcPr>
                  <w:tcW w:w="1928" w:type="dxa"/>
                </w:tcPr>
                <w:p w14:paraId="465EF11B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dy</w:t>
                  </w:r>
                  <w:proofErr w:type="spellEnd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, y</w:t>
                  </w:r>
                </w:p>
              </w:tc>
            </w:tr>
            <w:tr w:rsidR="0099061E" w:rsidRPr="0099061E" w14:paraId="56195FEB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1940A1AB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day</w:t>
                  </w:r>
                </w:p>
              </w:tc>
              <w:tc>
                <w:tcPr>
                  <w:tcW w:w="1928" w:type="dxa"/>
                </w:tcPr>
                <w:p w14:paraId="5F86EC05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dd</w:t>
                  </w:r>
                  <w:proofErr w:type="spellEnd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, d</w:t>
                  </w:r>
                </w:p>
              </w:tc>
            </w:tr>
            <w:tr w:rsidR="0099061E" w:rsidRPr="0099061E" w14:paraId="0CE613AA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2681ADFD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week</w:t>
                  </w:r>
                </w:p>
              </w:tc>
              <w:tc>
                <w:tcPr>
                  <w:tcW w:w="1928" w:type="dxa"/>
                </w:tcPr>
                <w:p w14:paraId="57FC80CD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wk</w:t>
                  </w:r>
                  <w:proofErr w:type="spellEnd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 xml:space="preserve">, </w:t>
                  </w: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ww</w:t>
                  </w:r>
                  <w:proofErr w:type="spellEnd"/>
                </w:p>
              </w:tc>
            </w:tr>
            <w:tr w:rsidR="0099061E" w:rsidRPr="0099061E" w14:paraId="6847BAE3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718D1667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weekday</w:t>
                  </w:r>
                </w:p>
              </w:tc>
              <w:tc>
                <w:tcPr>
                  <w:tcW w:w="1928" w:type="dxa"/>
                </w:tcPr>
                <w:p w14:paraId="4CA16FB8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dw</w:t>
                  </w:r>
                  <w:proofErr w:type="spellEnd"/>
                </w:p>
              </w:tc>
            </w:tr>
            <w:tr w:rsidR="0099061E" w:rsidRPr="0099061E" w14:paraId="4B7DA50A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22D97686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hour</w:t>
                  </w:r>
                </w:p>
              </w:tc>
              <w:tc>
                <w:tcPr>
                  <w:tcW w:w="1928" w:type="dxa"/>
                </w:tcPr>
                <w:p w14:paraId="0BA4C747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proofErr w:type="spellStart"/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hh</w:t>
                  </w:r>
                  <w:proofErr w:type="spellEnd"/>
                </w:p>
              </w:tc>
            </w:tr>
            <w:tr w:rsidR="0099061E" w:rsidRPr="0099061E" w14:paraId="6B4DE673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2E315DF4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minute</w:t>
                  </w:r>
                </w:p>
              </w:tc>
              <w:tc>
                <w:tcPr>
                  <w:tcW w:w="1928" w:type="dxa"/>
                </w:tcPr>
                <w:p w14:paraId="36EE3401" w14:textId="77777777" w:rsidR="0099061E" w:rsidRPr="0099061E" w:rsidRDefault="0099061E" w:rsidP="00AB5C92">
                  <w:pPr>
                    <w:rPr>
                      <w:rFonts w:ascii="Courier New" w:eastAsia="Times New Roman" w:hAnsi="Courier New" w:cs="Courier New"/>
                    </w:rPr>
                  </w:pPr>
                  <w:r w:rsidRPr="0099061E">
                    <w:rPr>
                      <w:rFonts w:ascii="Courier New" w:eastAsia="Times New Roman" w:hAnsi="Courier New" w:cs="Courier New"/>
                      <w:sz w:val="24"/>
                    </w:rPr>
                    <w:t>mi, n</w:t>
                  </w:r>
                </w:p>
              </w:tc>
            </w:tr>
            <w:tr w:rsidR="00CA68ED" w:rsidRPr="0099061E" w14:paraId="02B0BE11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6D4BC41E" w14:textId="25309599" w:rsidR="00CA68ED" w:rsidRPr="00CA68ED" w:rsidRDefault="00CA68ED" w:rsidP="00CA68ED">
                  <w:pPr>
                    <w:rPr>
                      <w:rFonts w:ascii="Courier New" w:eastAsia="Times New Roman" w:hAnsi="Courier New" w:cs="Courier New"/>
                      <w:sz w:val="24"/>
                    </w:rPr>
                  </w:pPr>
                  <w:r w:rsidRPr="00CA68ED">
                    <w:rPr>
                      <w:rFonts w:ascii="Courier New" w:hAnsi="Courier New" w:cs="Courier New"/>
                      <w:sz w:val="24"/>
                    </w:rPr>
                    <w:t xml:space="preserve">second </w:t>
                  </w:r>
                </w:p>
              </w:tc>
              <w:tc>
                <w:tcPr>
                  <w:tcW w:w="1928" w:type="dxa"/>
                </w:tcPr>
                <w:p w14:paraId="0EAFA099" w14:textId="53E7D7B6" w:rsidR="00CA68ED" w:rsidRPr="00CA68ED" w:rsidRDefault="00CA68ED" w:rsidP="00CA68ED">
                  <w:pPr>
                    <w:rPr>
                      <w:rFonts w:ascii="Courier New" w:eastAsia="Times New Roman" w:hAnsi="Courier New" w:cs="Courier New"/>
                      <w:sz w:val="24"/>
                    </w:rPr>
                  </w:pPr>
                  <w:proofErr w:type="spellStart"/>
                  <w:r w:rsidRPr="00CA68ED">
                    <w:rPr>
                      <w:rFonts w:ascii="Courier New" w:hAnsi="Courier New" w:cs="Courier New"/>
                      <w:sz w:val="24"/>
                    </w:rPr>
                    <w:t>ss</w:t>
                  </w:r>
                  <w:proofErr w:type="spellEnd"/>
                  <w:r w:rsidRPr="00CA68ED">
                    <w:rPr>
                      <w:rFonts w:ascii="Courier New" w:hAnsi="Courier New" w:cs="Courier New"/>
                      <w:sz w:val="24"/>
                    </w:rPr>
                    <w:t>, s</w:t>
                  </w:r>
                </w:p>
              </w:tc>
            </w:tr>
            <w:tr w:rsidR="00CA68ED" w:rsidRPr="0099061E" w14:paraId="1E6E3C12" w14:textId="77777777" w:rsidTr="00CA68ED">
              <w:trPr>
                <w:jc w:val="center"/>
              </w:trPr>
              <w:tc>
                <w:tcPr>
                  <w:tcW w:w="2055" w:type="dxa"/>
                </w:tcPr>
                <w:p w14:paraId="49E547C9" w14:textId="004B45C0" w:rsidR="00CA68ED" w:rsidRPr="00CA68ED" w:rsidRDefault="00CA68ED" w:rsidP="00CA68ED">
                  <w:pPr>
                    <w:rPr>
                      <w:rFonts w:ascii="Courier New" w:eastAsia="Times New Roman" w:hAnsi="Courier New" w:cs="Courier New"/>
                      <w:sz w:val="24"/>
                    </w:rPr>
                  </w:pPr>
                  <w:r w:rsidRPr="00CA68ED">
                    <w:rPr>
                      <w:rFonts w:ascii="Courier New" w:hAnsi="Courier New" w:cs="Courier New"/>
                      <w:sz w:val="24"/>
                    </w:rPr>
                    <w:t xml:space="preserve">millisecond </w:t>
                  </w:r>
                </w:p>
              </w:tc>
              <w:tc>
                <w:tcPr>
                  <w:tcW w:w="1928" w:type="dxa"/>
                </w:tcPr>
                <w:p w14:paraId="7BFFC67A" w14:textId="62BF880D" w:rsidR="00CA68ED" w:rsidRPr="00CA68ED" w:rsidRDefault="00CA68ED" w:rsidP="00CA68ED">
                  <w:pPr>
                    <w:rPr>
                      <w:rFonts w:ascii="Courier New" w:eastAsia="Times New Roman" w:hAnsi="Courier New" w:cs="Courier New"/>
                      <w:sz w:val="24"/>
                    </w:rPr>
                  </w:pPr>
                  <w:proofErr w:type="spellStart"/>
                  <w:r w:rsidRPr="00CA68ED">
                    <w:rPr>
                      <w:rFonts w:ascii="Courier New" w:hAnsi="Courier New" w:cs="Courier New"/>
                      <w:sz w:val="24"/>
                    </w:rPr>
                    <w:t>ms</w:t>
                  </w:r>
                  <w:proofErr w:type="spellEnd"/>
                </w:p>
              </w:tc>
            </w:tr>
          </w:tbl>
          <w:p w14:paraId="24449C09" w14:textId="160CD260" w:rsidR="0099061E" w:rsidRPr="0099061E" w:rsidRDefault="0099061E" w:rsidP="00990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</w:rPr>
            </w:pPr>
          </w:p>
        </w:tc>
      </w:tr>
    </w:tbl>
    <w:p w14:paraId="78B3F044" w14:textId="77777777" w:rsidR="0099061E" w:rsidRDefault="0099061E" w:rsidP="005E33B6">
      <w:pPr>
        <w:rPr>
          <w:rFonts w:ascii="Times New Roman" w:hAnsi="Times New Roman"/>
          <w:b/>
        </w:rPr>
      </w:pPr>
    </w:p>
    <w:p w14:paraId="6F7BCBCB" w14:textId="77777777" w:rsidR="0099061E" w:rsidRPr="00C30D1A" w:rsidRDefault="0099061E" w:rsidP="0099061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Ź</w:t>
      </w:r>
      <w:r w:rsidRPr="00C30D1A">
        <w:rPr>
          <w:rFonts w:ascii="Times New Roman" w:hAnsi="Times New Roman"/>
        </w:rPr>
        <w:t>ródła:</w:t>
      </w:r>
    </w:p>
    <w:p w14:paraId="127B0D73" w14:textId="2325BF50" w:rsidR="0099061E" w:rsidRDefault="0099061E" w:rsidP="0099061E">
      <w:pPr>
        <w:jc w:val="both"/>
        <w:rPr>
          <w:rFonts w:ascii="Times New Roman" w:hAnsi="Times New Roman"/>
          <w:sz w:val="20"/>
        </w:rPr>
      </w:pPr>
      <w:hyperlink r:id="rId8" w:history="1">
        <w:r w:rsidRPr="00C8592A">
          <w:rPr>
            <w:rStyle w:val="Hipercze"/>
            <w:rFonts w:ascii="Times New Roman" w:hAnsi="Times New Roman"/>
            <w:sz w:val="20"/>
          </w:rPr>
          <w:t>https://docs.microsoft.com/en-us/sql/t-sql/statements/drop-schema-transact-sql?view=sql-server-ver15</w:t>
        </w:r>
      </w:hyperlink>
      <w:r>
        <w:rPr>
          <w:rFonts w:ascii="Times New Roman" w:hAnsi="Times New Roman"/>
          <w:sz w:val="20"/>
        </w:rPr>
        <w:t xml:space="preserve"> </w:t>
      </w:r>
    </w:p>
    <w:p w14:paraId="17C701A9" w14:textId="77777777" w:rsidR="0099061E" w:rsidRDefault="0099061E" w:rsidP="0099061E">
      <w:pPr>
        <w:jc w:val="both"/>
        <w:rPr>
          <w:rFonts w:ascii="Times New Roman" w:hAnsi="Times New Roman"/>
          <w:sz w:val="20"/>
        </w:rPr>
      </w:pPr>
      <w:hyperlink r:id="rId9" w:history="1">
        <w:r w:rsidRPr="00C8592A">
          <w:rPr>
            <w:rStyle w:val="Hipercze"/>
            <w:rFonts w:ascii="Times New Roman" w:hAnsi="Times New Roman"/>
            <w:sz w:val="20"/>
          </w:rPr>
          <w:t>https://docs.microsoft.com/en-us/sql/t-sql/statements/drop-table-transact-sql?view=sql-server-ver15</w:t>
        </w:r>
      </w:hyperlink>
    </w:p>
    <w:p w14:paraId="7E445B75" w14:textId="43770EA6" w:rsidR="0099061E" w:rsidRPr="00C30D1A" w:rsidRDefault="0099061E" w:rsidP="0099061E">
      <w:pPr>
        <w:jc w:val="both"/>
        <w:rPr>
          <w:rFonts w:ascii="Times New Roman" w:hAnsi="Times New Roman"/>
          <w:sz w:val="20"/>
        </w:rPr>
      </w:pPr>
      <w:hyperlink r:id="rId10" w:history="1">
        <w:r w:rsidRPr="00C8592A">
          <w:rPr>
            <w:rStyle w:val="Hipercze"/>
            <w:rFonts w:ascii="Times New Roman" w:hAnsi="Times New Roman"/>
            <w:sz w:val="20"/>
          </w:rPr>
          <w:t>https://docs.microsoft.com/en-us/sql/t-sql/functions/datepart-transact-sql?view=sql-server-ver15</w:t>
        </w:r>
      </w:hyperlink>
      <w:r>
        <w:rPr>
          <w:rFonts w:ascii="Times New Roman" w:hAnsi="Times New Roman"/>
          <w:sz w:val="20"/>
        </w:rPr>
        <w:t xml:space="preserve">  </w:t>
      </w:r>
    </w:p>
    <w:p w14:paraId="64B3315D" w14:textId="77777777" w:rsidR="0099061E" w:rsidRPr="0099061E" w:rsidRDefault="0099061E" w:rsidP="0099061E">
      <w:pPr>
        <w:rPr>
          <w:rFonts w:ascii="Times New Roman" w:hAnsi="Times New Roman"/>
        </w:rPr>
      </w:pPr>
      <w:bookmarkStart w:id="0" w:name="_GoBack"/>
      <w:bookmarkEnd w:id="0"/>
    </w:p>
    <w:p w14:paraId="5BFA777C" w14:textId="77777777" w:rsidR="00CA68ED" w:rsidRDefault="00CA68E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B397216" w14:textId="77777777" w:rsidR="00CA68ED" w:rsidRDefault="00CA68ED" w:rsidP="0099061E">
      <w:pPr>
        <w:rPr>
          <w:rFonts w:ascii="Times New Roman" w:hAnsi="Times New Roman"/>
          <w:b/>
        </w:rPr>
      </w:pPr>
    </w:p>
    <w:p w14:paraId="4979999F" w14:textId="32C6AF22" w:rsidR="0099061E" w:rsidRDefault="0099061E" w:rsidP="0099061E">
      <w:pPr>
        <w:rPr>
          <w:rFonts w:ascii="Times New Roman" w:hAnsi="Times New Roman"/>
          <w:b/>
        </w:rPr>
      </w:pPr>
      <w:r w:rsidRPr="00645EE5">
        <w:rPr>
          <w:rFonts w:ascii="Times New Roman" w:hAnsi="Times New Roman"/>
          <w:b/>
        </w:rPr>
        <w:t>Zadania</w:t>
      </w:r>
      <w:r>
        <w:rPr>
          <w:rFonts w:ascii="Times New Roman" w:hAnsi="Times New Roman"/>
          <w:b/>
        </w:rPr>
        <w:t xml:space="preserve"> do wykonania</w:t>
      </w:r>
    </w:p>
    <w:p w14:paraId="5907449F" w14:textId="77777777" w:rsidR="0099061E" w:rsidRPr="00645EE5" w:rsidRDefault="0099061E" w:rsidP="0099061E">
      <w:pPr>
        <w:rPr>
          <w:rFonts w:ascii="Times New Roman" w:hAnsi="Times New Roman"/>
          <w:b/>
        </w:rPr>
      </w:pPr>
    </w:p>
    <w:p w14:paraId="490982A5" w14:textId="77777777" w:rsidR="0099061E" w:rsidRPr="001E33A1" w:rsidRDefault="0099061E" w:rsidP="0099061E">
      <w:pPr>
        <w:spacing w:after="200" w:line="276" w:lineRule="auto"/>
        <w:rPr>
          <w:rFonts w:ascii="Times New Roman" w:eastAsia="Calibri" w:hAnsi="Times New Roman" w:cs="Times New Roman"/>
          <w:szCs w:val="22"/>
          <w:lang w:val="pl-PL" w:eastAsia="en-US"/>
        </w:rPr>
      </w:pPr>
      <w:r w:rsidRPr="001E33A1">
        <w:rPr>
          <w:rFonts w:ascii="Times New Roman" w:eastAsia="Calibri" w:hAnsi="Times New Roman" w:cs="Times New Roman"/>
          <w:szCs w:val="22"/>
          <w:lang w:val="pl-PL" w:eastAsia="en-US"/>
        </w:rPr>
        <w:t xml:space="preserve">Baza danych: </w:t>
      </w:r>
      <w:proofErr w:type="spellStart"/>
      <w:r w:rsidRPr="001E33A1">
        <w:rPr>
          <w:rFonts w:ascii="Times New Roman" w:eastAsia="Calibri" w:hAnsi="Times New Roman" w:cs="Times New Roman"/>
          <w:b/>
          <w:szCs w:val="22"/>
          <w:lang w:val="pl-PL" w:eastAsia="en-US"/>
        </w:rPr>
        <w:t>AdventureWorks</w:t>
      </w:r>
      <w:proofErr w:type="spellEnd"/>
    </w:p>
    <w:p w14:paraId="7409002A" w14:textId="0D5BF9B1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 xml:space="preserve">Zad. </w:t>
      </w:r>
      <w:r w:rsidR="000B25C0">
        <w:rPr>
          <w:rFonts w:ascii="Times New Roman" w:hAnsi="Times New Roman"/>
          <w:b/>
        </w:rPr>
        <w:t>1</w:t>
      </w:r>
      <w:r w:rsidRPr="006B591A">
        <w:rPr>
          <w:rFonts w:ascii="Times New Roman" w:hAnsi="Times New Roman"/>
          <w:b/>
        </w:rPr>
        <w:t>. P</w:t>
      </w:r>
      <w:r>
        <w:rPr>
          <w:rFonts w:ascii="Times New Roman" w:hAnsi="Times New Roman"/>
          <w:b/>
        </w:rPr>
        <w:t>rzygotowanie p</w:t>
      </w:r>
      <w:r w:rsidRPr="006B591A">
        <w:rPr>
          <w:rFonts w:ascii="Times New Roman" w:hAnsi="Times New Roman"/>
          <w:b/>
        </w:rPr>
        <w:t>owtarzalnoś</w:t>
      </w:r>
      <w:r>
        <w:rPr>
          <w:rFonts w:ascii="Times New Roman" w:hAnsi="Times New Roman"/>
          <w:b/>
        </w:rPr>
        <w:t>ci</w:t>
      </w:r>
      <w:r w:rsidRPr="006B591A">
        <w:rPr>
          <w:rFonts w:ascii="Times New Roman" w:hAnsi="Times New Roman"/>
          <w:b/>
        </w:rPr>
        <w:t xml:space="preserve"> procesu ETL</w:t>
      </w:r>
    </w:p>
    <w:p w14:paraId="18584A90" w14:textId="31434B6F" w:rsidR="002B6CBC" w:rsidRPr="00281054" w:rsidRDefault="002B6CBC" w:rsidP="002B6CBC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Przygotować instrukcję usuwającą każdą z tabel utworzonych w trakcie pracy</w:t>
      </w:r>
      <w:r w:rsidR="000B25C0">
        <w:rPr>
          <w:rFonts w:ascii="Times New Roman" w:hAnsi="Times New Roman"/>
        </w:rPr>
        <w:t xml:space="preserve"> nad listą 4</w:t>
      </w:r>
      <w:r w:rsidRPr="00281054">
        <w:rPr>
          <w:rFonts w:ascii="Times New Roman" w:hAnsi="Times New Roman"/>
        </w:rPr>
        <w:t>.</w:t>
      </w:r>
    </w:p>
    <w:p w14:paraId="0E31412B" w14:textId="4F3DEFEC" w:rsidR="002B6CBC" w:rsidRPr="00281054" w:rsidRDefault="002B6CBC" w:rsidP="002B6CBC">
      <w:pPr>
        <w:ind w:left="426"/>
        <w:jc w:val="both"/>
        <w:rPr>
          <w:rFonts w:ascii="Times New Roman" w:hAnsi="Times New Roman"/>
          <w:i/>
        </w:rPr>
      </w:pPr>
      <w:r w:rsidRPr="00281054">
        <w:rPr>
          <w:rFonts w:ascii="Times New Roman" w:hAnsi="Times New Roman"/>
          <w:i/>
        </w:rPr>
        <w:t>Uwaga: Instrukcja powinna być wykonana tylko pod warunkiem istnienia usuwanej tabeli. Należy sprawdzić, czy dana tabela istnieje, używając instrukcji IF oraz informacji zawartych w widoku systemowym INFORMATION_SCHEMA.TABLES.</w:t>
      </w:r>
    </w:p>
    <w:p w14:paraId="129DD3B5" w14:textId="61A6BA5F" w:rsidR="002B6CBC" w:rsidRPr="00281054" w:rsidRDefault="002B6CBC" w:rsidP="002B6CBC">
      <w:pPr>
        <w:jc w:val="both"/>
        <w:rPr>
          <w:rFonts w:ascii="Times New Roman" w:hAnsi="Times New Roman"/>
        </w:rPr>
      </w:pPr>
    </w:p>
    <w:p w14:paraId="4BCF8C5D" w14:textId="33D79E25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 xml:space="preserve">Zad. </w:t>
      </w:r>
      <w:r w:rsidR="000B25C0">
        <w:rPr>
          <w:rFonts w:ascii="Times New Roman" w:hAnsi="Times New Roman"/>
          <w:b/>
        </w:rPr>
        <w:t>2</w:t>
      </w:r>
      <w:r w:rsidRPr="006B591A">
        <w:rPr>
          <w:rFonts w:ascii="Times New Roman" w:hAnsi="Times New Roman"/>
          <w:b/>
        </w:rPr>
        <w:t>. Wymiar czasowy</w:t>
      </w:r>
    </w:p>
    <w:p w14:paraId="208E2DBE" w14:textId="46B222DF" w:rsidR="002B6CBC" w:rsidRPr="00281054" w:rsidRDefault="00A75E62" w:rsidP="00A75E6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Przygotować wymiar czasowy: u</w:t>
      </w:r>
      <w:r w:rsidR="002B6CBC" w:rsidRPr="00281054">
        <w:rPr>
          <w:rFonts w:ascii="Times New Roman" w:hAnsi="Times New Roman"/>
        </w:rPr>
        <w:t>tworzyć i wypełnić danymi tabelę DIM_TIME. Tabela DIM_TIME powinna być tabelą zawierającą wymiar czasowy (klucze obce do tej tabeli znajdują się w tabeli faktów).</w:t>
      </w:r>
    </w:p>
    <w:p w14:paraId="097D87E7" w14:textId="77777777" w:rsidR="002B6CBC" w:rsidRPr="00A75E62" w:rsidRDefault="002B6CBC" w:rsidP="00A75E62">
      <w:pPr>
        <w:jc w:val="both"/>
        <w:rPr>
          <w:rFonts w:ascii="Times New Roman" w:hAnsi="Times New Roman"/>
        </w:rPr>
      </w:pPr>
      <w:r w:rsidRPr="00A75E62">
        <w:rPr>
          <w:rFonts w:ascii="Times New Roman" w:hAnsi="Times New Roman"/>
        </w:rPr>
        <w:t>Tabela DIM_TIME powinna zawierać następujące kolumny:</w:t>
      </w:r>
    </w:p>
    <w:p w14:paraId="2FD34D09" w14:textId="77777777" w:rsidR="002B6CBC" w:rsidRPr="00281054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 xml:space="preserve">PK_TIME (klucz główny – liczba całkowita postaci </w:t>
      </w:r>
      <w:proofErr w:type="spellStart"/>
      <w:r w:rsidRPr="00A75E62">
        <w:rPr>
          <w:rFonts w:ascii="Courier New" w:hAnsi="Courier New" w:cs="Courier New"/>
          <w:sz w:val="24"/>
        </w:rPr>
        <w:t>yyyymmdd</w:t>
      </w:r>
      <w:proofErr w:type="spellEnd"/>
      <w:r w:rsidRPr="00A75E62">
        <w:rPr>
          <w:rFonts w:ascii="Courier New" w:hAnsi="Courier New" w:cs="Courier New"/>
          <w:sz w:val="24"/>
        </w:rPr>
        <w:t xml:space="preserve"> </w:t>
      </w:r>
      <w:r w:rsidRPr="00281054">
        <w:rPr>
          <w:rFonts w:ascii="Times New Roman" w:hAnsi="Times New Roman"/>
          <w:sz w:val="24"/>
        </w:rPr>
        <w:t xml:space="preserve">– format taki sam jak kolumn </w:t>
      </w:r>
      <w:proofErr w:type="spellStart"/>
      <w:r w:rsidRPr="00281054">
        <w:rPr>
          <w:rFonts w:ascii="Times New Roman" w:hAnsi="Times New Roman"/>
          <w:sz w:val="24"/>
        </w:rPr>
        <w:t>OrderDate</w:t>
      </w:r>
      <w:proofErr w:type="spellEnd"/>
      <w:r w:rsidRPr="00281054">
        <w:rPr>
          <w:rFonts w:ascii="Times New Roman" w:hAnsi="Times New Roman"/>
          <w:sz w:val="24"/>
        </w:rPr>
        <w:t xml:space="preserve">, </w:t>
      </w:r>
      <w:proofErr w:type="spellStart"/>
      <w:r w:rsidRPr="00281054">
        <w:rPr>
          <w:rFonts w:ascii="Times New Roman" w:hAnsi="Times New Roman"/>
          <w:sz w:val="24"/>
        </w:rPr>
        <w:t>ShipDate</w:t>
      </w:r>
      <w:proofErr w:type="spellEnd"/>
      <w:r w:rsidRPr="00281054">
        <w:rPr>
          <w:rFonts w:ascii="Times New Roman" w:hAnsi="Times New Roman"/>
          <w:sz w:val="24"/>
        </w:rPr>
        <w:t>)</w:t>
      </w:r>
    </w:p>
    <w:p w14:paraId="583F1AE0" w14:textId="1CAB7481" w:rsidR="002B6CBC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Rok</w:t>
      </w:r>
    </w:p>
    <w:p w14:paraId="07F6DD98" w14:textId="77777777" w:rsidR="002B6CBC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Kwartał</w:t>
      </w:r>
    </w:p>
    <w:p w14:paraId="249FB802" w14:textId="77777777" w:rsidR="002B6CBC" w:rsidRPr="00281054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Miesiąc</w:t>
      </w:r>
    </w:p>
    <w:p w14:paraId="1E62E983" w14:textId="35BED8B6" w:rsidR="002B6CBC" w:rsidRPr="00281054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Miesiąc słownie (wykorzystać tabelę pomocniczą z 12 rekordami dokonać odpowiedniego złączenia)</w:t>
      </w:r>
    </w:p>
    <w:p w14:paraId="53A516B0" w14:textId="265AB42E" w:rsidR="002B6CBC" w:rsidRPr="00281054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 xml:space="preserve">Dzień tygodnia </w:t>
      </w:r>
      <w:r>
        <w:rPr>
          <w:rFonts w:ascii="Times New Roman" w:hAnsi="Times New Roman"/>
          <w:sz w:val="24"/>
        </w:rPr>
        <w:t xml:space="preserve">słownie </w:t>
      </w:r>
      <w:r w:rsidRPr="00281054">
        <w:rPr>
          <w:rFonts w:ascii="Times New Roman" w:hAnsi="Times New Roman"/>
          <w:sz w:val="24"/>
        </w:rPr>
        <w:t>(wykorzystać tabelę pomocniczą z 7 rekordami dokonać odpowiedniego złączenia)</w:t>
      </w:r>
    </w:p>
    <w:p w14:paraId="7F643E71" w14:textId="77777777" w:rsidR="002B6CBC" w:rsidRPr="00281054" w:rsidRDefault="002B6CBC" w:rsidP="00A75E62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Dzień miesiąca</w:t>
      </w:r>
    </w:p>
    <w:p w14:paraId="43BC7374" w14:textId="64708512" w:rsidR="002B6CBC" w:rsidRDefault="002B6CBC" w:rsidP="002B6CBC">
      <w:pPr>
        <w:jc w:val="both"/>
        <w:rPr>
          <w:rFonts w:ascii="Times New Roman" w:hAnsi="Times New Roman"/>
        </w:rPr>
      </w:pPr>
    </w:p>
    <w:p w14:paraId="3B3D4C22" w14:textId="5A84F2B6" w:rsidR="003D3FEB" w:rsidRDefault="003D3FEB" w:rsidP="00A66626">
      <w:pPr>
        <w:jc w:val="center"/>
        <w:rPr>
          <w:rFonts w:ascii="Times New Roman" w:hAnsi="Times New Roman"/>
        </w:rPr>
      </w:pPr>
      <w:r w:rsidRPr="003D3FEB">
        <w:rPr>
          <w:rFonts w:ascii="Times New Roman" w:hAnsi="Times New Roman"/>
          <w:noProof/>
          <w:lang w:val="pl-PL"/>
        </w:rPr>
        <w:drawing>
          <wp:inline distT="0" distB="0" distL="0" distR="0" wp14:anchorId="5714887E" wp14:editId="491B6604">
            <wp:extent cx="2899410" cy="1942811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1548" r="48701" b="9676"/>
                    <a:stretch/>
                  </pic:blipFill>
                  <pic:spPr bwMode="auto">
                    <a:xfrm>
                      <a:off x="0" y="0"/>
                      <a:ext cx="2900157" cy="194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639AF" w14:textId="0FD05FAD" w:rsidR="00A66626" w:rsidRPr="006D47AB" w:rsidRDefault="00A66626" w:rsidP="00A66626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 xml:space="preserve"> – tabela DIM_</w:t>
      </w:r>
      <w:r>
        <w:rPr>
          <w:rFonts w:ascii="Times New Roman" w:hAnsi="Times New Roman"/>
          <w:i/>
          <w:sz w:val="18"/>
        </w:rPr>
        <w:t>TIME</w:t>
      </w:r>
      <w:r>
        <w:rPr>
          <w:rFonts w:ascii="Times New Roman" w:hAnsi="Times New Roman"/>
          <w:i/>
          <w:sz w:val="18"/>
        </w:rPr>
        <w:t>.</w:t>
      </w:r>
    </w:p>
    <w:p w14:paraId="5D7B6A34" w14:textId="77777777" w:rsidR="00A66626" w:rsidRDefault="00A66626" w:rsidP="002B6CBC">
      <w:pPr>
        <w:jc w:val="both"/>
        <w:rPr>
          <w:rFonts w:ascii="Times New Roman" w:hAnsi="Times New Roman"/>
        </w:rPr>
      </w:pPr>
    </w:p>
    <w:p w14:paraId="129F4107" w14:textId="2E57053F" w:rsidR="003D3FEB" w:rsidRDefault="003D3FEB" w:rsidP="002B6CBC">
      <w:pPr>
        <w:jc w:val="both"/>
        <w:rPr>
          <w:rFonts w:ascii="Times New Roman" w:hAnsi="Times New Roman"/>
        </w:rPr>
      </w:pPr>
    </w:p>
    <w:p w14:paraId="2FA61377" w14:textId="5C170A6E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 xml:space="preserve">Zad. </w:t>
      </w:r>
      <w:r w:rsidR="000B25C0">
        <w:rPr>
          <w:rFonts w:ascii="Times New Roman" w:hAnsi="Times New Roman"/>
          <w:b/>
        </w:rPr>
        <w:t>3</w:t>
      </w:r>
      <w:r w:rsidRPr="006B591A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Elementarne czyszczenie danych</w:t>
      </w:r>
    </w:p>
    <w:p w14:paraId="11458C68" w14:textId="3EE2F8D5" w:rsidR="002B6CBC" w:rsidRDefault="002B6CBC" w:rsidP="002B6CBC">
      <w:pPr>
        <w:jc w:val="both"/>
        <w:rPr>
          <w:rFonts w:ascii="Times New Roman" w:hAnsi="Times New Roman"/>
        </w:rPr>
      </w:pPr>
      <w:r w:rsidRPr="006B591A">
        <w:rPr>
          <w:rFonts w:ascii="Times New Roman" w:hAnsi="Times New Roman"/>
        </w:rPr>
        <w:t>Z</w:t>
      </w:r>
      <w:r>
        <w:rPr>
          <w:rFonts w:ascii="Times New Roman" w:hAnsi="Times New Roman"/>
        </w:rPr>
        <w:t>amienić wszystkie wartości NULL:</w:t>
      </w:r>
    </w:p>
    <w:p w14:paraId="342832E5" w14:textId="54E88DEE" w:rsidR="002B6CBC" w:rsidRPr="00281054" w:rsidRDefault="002B6CBC" w:rsidP="002B6CB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 xml:space="preserve">w kolumnie </w:t>
      </w:r>
      <w:proofErr w:type="spellStart"/>
      <w:r w:rsidRPr="00281054">
        <w:rPr>
          <w:rFonts w:ascii="Times New Roman" w:hAnsi="Times New Roman"/>
          <w:sz w:val="24"/>
        </w:rPr>
        <w:t>Color</w:t>
      </w:r>
      <w:proofErr w:type="spellEnd"/>
      <w:r w:rsidRPr="00281054">
        <w:rPr>
          <w:rFonts w:ascii="Times New Roman" w:hAnsi="Times New Roman"/>
          <w:sz w:val="24"/>
        </w:rPr>
        <w:t xml:space="preserve"> (tabela DIM_PRODUCT) na „</w:t>
      </w:r>
      <w:proofErr w:type="spellStart"/>
      <w:r w:rsidRPr="00281054">
        <w:rPr>
          <w:rFonts w:ascii="Times New Roman" w:hAnsi="Times New Roman"/>
          <w:sz w:val="24"/>
        </w:rPr>
        <w:t>Unknown</w:t>
      </w:r>
      <w:proofErr w:type="spellEnd"/>
      <w:r w:rsidRPr="00281054">
        <w:rPr>
          <w:rFonts w:ascii="Times New Roman" w:hAnsi="Times New Roman"/>
          <w:sz w:val="24"/>
        </w:rPr>
        <w:t>”,</w:t>
      </w:r>
    </w:p>
    <w:p w14:paraId="05354F1D" w14:textId="4FD3E662" w:rsidR="002B6CBC" w:rsidRPr="00281054" w:rsidRDefault="002B6CBC" w:rsidP="002B6CB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 xml:space="preserve">w kolumnie </w:t>
      </w:r>
      <w:proofErr w:type="spellStart"/>
      <w:r w:rsidRPr="00281054">
        <w:rPr>
          <w:rFonts w:ascii="Times New Roman" w:hAnsi="Times New Roman"/>
          <w:sz w:val="24"/>
        </w:rPr>
        <w:t>SubCategoryName</w:t>
      </w:r>
      <w:proofErr w:type="spellEnd"/>
      <w:r w:rsidRPr="00281054">
        <w:rPr>
          <w:rFonts w:ascii="Times New Roman" w:hAnsi="Times New Roman"/>
          <w:sz w:val="24"/>
        </w:rPr>
        <w:t xml:space="preserve"> (tabela DIM_PRODUCT) na „</w:t>
      </w:r>
      <w:proofErr w:type="spellStart"/>
      <w:r w:rsidRPr="00281054">
        <w:rPr>
          <w:rFonts w:ascii="Times New Roman" w:hAnsi="Times New Roman"/>
          <w:sz w:val="24"/>
        </w:rPr>
        <w:t>Unknown</w:t>
      </w:r>
      <w:proofErr w:type="spellEnd"/>
      <w:r w:rsidRPr="00281054">
        <w:rPr>
          <w:rFonts w:ascii="Times New Roman" w:hAnsi="Times New Roman"/>
          <w:sz w:val="24"/>
        </w:rPr>
        <w:t>”.</w:t>
      </w:r>
    </w:p>
    <w:p w14:paraId="6928CFCB" w14:textId="106BC2AE" w:rsidR="002B6CBC" w:rsidRPr="00281054" w:rsidRDefault="002B6CBC" w:rsidP="002B6CB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 xml:space="preserve">w kolumnie </w:t>
      </w:r>
      <w:proofErr w:type="spellStart"/>
      <w:r w:rsidRPr="00281054">
        <w:rPr>
          <w:rFonts w:ascii="Times New Roman" w:hAnsi="Times New Roman"/>
          <w:sz w:val="24"/>
        </w:rPr>
        <w:t>CountryRegionCode</w:t>
      </w:r>
      <w:proofErr w:type="spellEnd"/>
      <w:r w:rsidRPr="00281054">
        <w:rPr>
          <w:rFonts w:ascii="Times New Roman" w:hAnsi="Times New Roman"/>
          <w:sz w:val="24"/>
        </w:rPr>
        <w:t xml:space="preserve"> na 000,</w:t>
      </w:r>
    </w:p>
    <w:p w14:paraId="5DB88ACB" w14:textId="1EF78D65" w:rsidR="002B6CBC" w:rsidRPr="00281054" w:rsidRDefault="002B6CBC" w:rsidP="002B6CB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 xml:space="preserve">w kolumnie </w:t>
      </w:r>
      <w:proofErr w:type="spellStart"/>
      <w:r w:rsidRPr="00281054">
        <w:rPr>
          <w:rFonts w:ascii="Times New Roman" w:hAnsi="Times New Roman"/>
          <w:sz w:val="24"/>
        </w:rPr>
        <w:t>Group</w:t>
      </w:r>
      <w:proofErr w:type="spellEnd"/>
      <w:r w:rsidRPr="00281054">
        <w:rPr>
          <w:rFonts w:ascii="Times New Roman" w:hAnsi="Times New Roman"/>
          <w:sz w:val="24"/>
        </w:rPr>
        <w:t xml:space="preserve"> na „</w:t>
      </w:r>
      <w:proofErr w:type="spellStart"/>
      <w:r w:rsidRPr="00281054">
        <w:rPr>
          <w:rFonts w:ascii="Times New Roman" w:hAnsi="Times New Roman"/>
          <w:sz w:val="24"/>
        </w:rPr>
        <w:t>Unknown</w:t>
      </w:r>
      <w:proofErr w:type="spellEnd"/>
      <w:r w:rsidRPr="00281054">
        <w:rPr>
          <w:rFonts w:ascii="Times New Roman" w:hAnsi="Times New Roman"/>
          <w:sz w:val="24"/>
        </w:rPr>
        <w:t>”.</w:t>
      </w:r>
    </w:p>
    <w:p w14:paraId="0BB164BE" w14:textId="79CB2858" w:rsidR="002B6CBC" w:rsidRDefault="002B6CBC" w:rsidP="002B6CBC">
      <w:pPr>
        <w:jc w:val="both"/>
        <w:rPr>
          <w:rFonts w:ascii="Times New Roman" w:hAnsi="Times New Roman"/>
        </w:rPr>
      </w:pPr>
    </w:p>
    <w:p w14:paraId="01D7AB4A" w14:textId="49D2D7FA" w:rsidR="00C44DAD" w:rsidRDefault="00C44DAD" w:rsidP="002B6CBC">
      <w:pPr>
        <w:jc w:val="both"/>
        <w:rPr>
          <w:rFonts w:ascii="Times New Roman" w:hAnsi="Times New Roman"/>
        </w:rPr>
      </w:pPr>
    </w:p>
    <w:p w14:paraId="38B45E1A" w14:textId="77777777" w:rsidR="00C44DAD" w:rsidRDefault="00C44DAD" w:rsidP="002B6CBC">
      <w:pPr>
        <w:jc w:val="both"/>
        <w:rPr>
          <w:rFonts w:ascii="Times New Roman" w:hAnsi="Times New Roman"/>
        </w:rPr>
      </w:pPr>
    </w:p>
    <w:p w14:paraId="2F727C14" w14:textId="262B9FEB" w:rsidR="002B6CBC" w:rsidRPr="006B591A" w:rsidRDefault="002B6CBC" w:rsidP="002B6CBC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 xml:space="preserve">Zad. </w:t>
      </w:r>
      <w:r w:rsidR="000B25C0">
        <w:rPr>
          <w:rFonts w:ascii="Times New Roman" w:hAnsi="Times New Roman"/>
          <w:b/>
        </w:rPr>
        <w:t>4</w:t>
      </w:r>
      <w:r w:rsidRPr="006B591A">
        <w:rPr>
          <w:rFonts w:ascii="Times New Roman" w:hAnsi="Times New Roman"/>
          <w:b/>
        </w:rPr>
        <w:t>. Proces Extact – Transform - Load</w:t>
      </w:r>
    </w:p>
    <w:p w14:paraId="560EE7CD" w14:textId="6E2E25F7" w:rsidR="002B6CBC" w:rsidRPr="00281054" w:rsidRDefault="002B6CBC" w:rsidP="002B6CBC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Używając Visual Studio utworzyć projekt typu Integration Services (wybierając z Menu File -&gt; New Project) zawierający zapytani</w:t>
      </w:r>
      <w:r w:rsidR="0013014A">
        <w:rPr>
          <w:rFonts w:ascii="Times New Roman" w:hAnsi="Times New Roman"/>
        </w:rPr>
        <w:t>a SQL opracowane w z</w:t>
      </w:r>
      <w:r w:rsidR="0099061E">
        <w:rPr>
          <w:rFonts w:ascii="Times New Roman" w:hAnsi="Times New Roman"/>
        </w:rPr>
        <w:t>adaniach 1-4.1 z listy 4 oraz w </w:t>
      </w:r>
      <w:r w:rsidR="0013014A">
        <w:rPr>
          <w:rFonts w:ascii="Times New Roman" w:hAnsi="Times New Roman"/>
        </w:rPr>
        <w:t>zadaniach 1-3 z listy 5</w:t>
      </w:r>
      <w:r w:rsidRPr="00281054">
        <w:rPr>
          <w:rFonts w:ascii="Times New Roman" w:hAnsi="Times New Roman"/>
        </w:rPr>
        <w:t>.</w:t>
      </w:r>
    </w:p>
    <w:p w14:paraId="14DF89D4" w14:textId="4D44FD43" w:rsidR="002B6CBC" w:rsidRDefault="002B6CBC" w:rsidP="002B6CBC">
      <w:pPr>
        <w:jc w:val="both"/>
        <w:rPr>
          <w:rFonts w:ascii="Times New Roman" w:hAnsi="Times New Roman"/>
          <w:i/>
        </w:rPr>
      </w:pPr>
      <w:r w:rsidRPr="00281054">
        <w:rPr>
          <w:rFonts w:ascii="Times New Roman" w:hAnsi="Times New Roman"/>
          <w:i/>
        </w:rPr>
        <w:t>Uwaga: Do umieszczenia instrukcji SQL w treści pakietu użyć zadania Execute SQL Task (Menu – View – Toolbox).</w:t>
      </w:r>
    </w:p>
    <w:p w14:paraId="76CD9712" w14:textId="6C108C52" w:rsidR="00C44DAD" w:rsidRPr="00281054" w:rsidRDefault="00C44DAD" w:rsidP="002B6CBC">
      <w:pPr>
        <w:jc w:val="both"/>
        <w:rPr>
          <w:rFonts w:ascii="Times New Roman" w:hAnsi="Times New Roman"/>
        </w:rPr>
      </w:pPr>
    </w:p>
    <w:p w14:paraId="5EB74223" w14:textId="38205887" w:rsidR="002B6CBC" w:rsidRPr="00281054" w:rsidRDefault="002B6CBC" w:rsidP="002B6CBC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Utworzony pakiet powinien działać sekwencyjnie i wykonywać następujące zadania:</w:t>
      </w:r>
    </w:p>
    <w:p w14:paraId="3771146E" w14:textId="7046A7CF" w:rsidR="002B6CBC" w:rsidRPr="00281054" w:rsidRDefault="002B6CBC" w:rsidP="002B6CBC">
      <w:pPr>
        <w:pStyle w:val="Akapitzlist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Usunąć tabele z przedrostkiem DIM i FACT (oczywiście usunąć tylko te, które istnieją),</w:t>
      </w:r>
    </w:p>
    <w:p w14:paraId="08298007" w14:textId="4C028E6B" w:rsidR="002B6CBC" w:rsidRPr="00281054" w:rsidRDefault="002B6CBC" w:rsidP="002B6CBC">
      <w:pPr>
        <w:pStyle w:val="Akapitzlist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Utworzyć tabele z przedrostkiem DIM i FACT,</w:t>
      </w:r>
    </w:p>
    <w:p w14:paraId="3B214BA2" w14:textId="389EC842" w:rsidR="002B6CBC" w:rsidRPr="00281054" w:rsidRDefault="002B6CBC" w:rsidP="002B6CBC">
      <w:pPr>
        <w:pStyle w:val="Akapitzlist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Wypełnić tabele danymi (instrukcje INSERT INTO),</w:t>
      </w:r>
    </w:p>
    <w:p w14:paraId="075F5D72" w14:textId="3D040152" w:rsidR="002B6CBC" w:rsidRPr="00281054" w:rsidRDefault="002B6CBC" w:rsidP="002B6CBC">
      <w:pPr>
        <w:pStyle w:val="Akapitzlist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Dodać więzy integralności z zadania 4</w:t>
      </w:r>
      <w:r w:rsidR="0013014A">
        <w:rPr>
          <w:rFonts w:ascii="Times New Roman" w:hAnsi="Times New Roman"/>
          <w:sz w:val="24"/>
        </w:rPr>
        <w:t>.1 z listy 4</w:t>
      </w:r>
      <w:r w:rsidR="00CA68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(bez sprawdzania poprawności integralności)</w:t>
      </w:r>
      <w:r w:rsidRPr="00281054">
        <w:rPr>
          <w:rFonts w:ascii="Times New Roman" w:hAnsi="Times New Roman"/>
          <w:sz w:val="24"/>
        </w:rPr>
        <w:t>,</w:t>
      </w:r>
    </w:p>
    <w:p w14:paraId="70909EDA" w14:textId="3212DD0F" w:rsidR="002B6CBC" w:rsidRPr="00281054" w:rsidRDefault="002B6CBC" w:rsidP="002B6CBC">
      <w:pPr>
        <w:pStyle w:val="Akapitzlist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Obsłużyć błędy i wyjątki</w:t>
      </w:r>
      <w:r>
        <w:rPr>
          <w:rFonts w:ascii="Times New Roman" w:hAnsi="Times New Roman"/>
          <w:sz w:val="24"/>
        </w:rPr>
        <w:t xml:space="preserve"> – zakładka Event </w:t>
      </w:r>
      <w:proofErr w:type="spellStart"/>
      <w:r>
        <w:rPr>
          <w:rFonts w:ascii="Times New Roman" w:hAnsi="Times New Roman"/>
          <w:sz w:val="24"/>
        </w:rPr>
        <w:t>Handlers</w:t>
      </w:r>
      <w:proofErr w:type="spellEnd"/>
      <w:r w:rsidRPr="00281054">
        <w:rPr>
          <w:rFonts w:ascii="Times New Roman" w:hAnsi="Times New Roman"/>
          <w:sz w:val="24"/>
        </w:rPr>
        <w:t>,</w:t>
      </w:r>
    </w:p>
    <w:p w14:paraId="772AF320" w14:textId="5CD68BEF" w:rsidR="002B6CBC" w:rsidRDefault="002B6CBC" w:rsidP="002B6CBC">
      <w:pPr>
        <w:pStyle w:val="Akapitzlist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81054">
        <w:rPr>
          <w:rFonts w:ascii="Times New Roman" w:hAnsi="Times New Roman"/>
          <w:sz w:val="24"/>
        </w:rPr>
        <w:t>Wysłać informację o pozytywnie zakończonym</w:t>
      </w:r>
      <w:r w:rsidR="00CA68ED">
        <w:rPr>
          <w:rFonts w:ascii="Times New Roman" w:hAnsi="Times New Roman"/>
          <w:sz w:val="24"/>
        </w:rPr>
        <w:t xml:space="preserve"> procesie na swój adres mailowy,</w:t>
      </w:r>
    </w:p>
    <w:p w14:paraId="2DC33847" w14:textId="13DC97F8" w:rsidR="00CA68ED" w:rsidRDefault="00CA68ED" w:rsidP="00CA68ED">
      <w:pPr>
        <w:jc w:val="both"/>
        <w:rPr>
          <w:rFonts w:ascii="Times New Roman" w:hAnsi="Times New Roman"/>
        </w:rPr>
      </w:pPr>
    </w:p>
    <w:p w14:paraId="10BEC65C" w14:textId="53DC9253" w:rsidR="00CA68ED" w:rsidRPr="00CA68ED" w:rsidRDefault="00CA68ED" w:rsidP="00CA68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Uruchomić pakiet i sprawdzić poprawność jego działania.</w:t>
      </w:r>
    </w:p>
    <w:p w14:paraId="45BDFC0D" w14:textId="5DB3778F" w:rsidR="002B6CBC" w:rsidRDefault="002B6CBC" w:rsidP="002B6CBC">
      <w:pPr>
        <w:jc w:val="both"/>
        <w:rPr>
          <w:rFonts w:ascii="Times New Roman" w:hAnsi="Times New Roman"/>
        </w:rPr>
      </w:pPr>
    </w:p>
    <w:p w14:paraId="48FEA1CF" w14:textId="5B256D5E" w:rsidR="00CA68ED" w:rsidRPr="00281054" w:rsidRDefault="00CA68ED" w:rsidP="00CA68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pl-PL"/>
        </w:rPr>
        <w:drawing>
          <wp:inline distT="0" distB="0" distL="0" distR="0" wp14:anchorId="14EB4D3E" wp14:editId="766350F3">
            <wp:extent cx="1286510" cy="253619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DFD1D" w14:textId="1E0CEEF0" w:rsidR="00CA68ED" w:rsidRPr="006D47AB" w:rsidRDefault="00CA68ED" w:rsidP="00CA68ED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>.</w:t>
      </w:r>
    </w:p>
    <w:p w14:paraId="0EB873C3" w14:textId="77777777" w:rsidR="00C44DAD" w:rsidRDefault="00C44DAD" w:rsidP="002B6CBC">
      <w:pPr>
        <w:jc w:val="both"/>
        <w:rPr>
          <w:rFonts w:ascii="Times New Roman" w:hAnsi="Times New Roman"/>
          <w:b/>
        </w:rPr>
      </w:pPr>
    </w:p>
    <w:p w14:paraId="27893866" w14:textId="5368C915" w:rsidR="00C44DAD" w:rsidRDefault="00C44DAD" w:rsidP="002B6CBC">
      <w:pPr>
        <w:jc w:val="both"/>
        <w:rPr>
          <w:rFonts w:ascii="Times New Roman" w:hAnsi="Times New Roman"/>
          <w:b/>
        </w:rPr>
      </w:pPr>
    </w:p>
    <w:p w14:paraId="247B4814" w14:textId="7CCA7DBF" w:rsidR="002B6CBC" w:rsidRPr="006B591A" w:rsidRDefault="000B25C0" w:rsidP="002B6CB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5</w:t>
      </w:r>
      <w:r w:rsidR="002B6CBC" w:rsidRPr="006B591A">
        <w:rPr>
          <w:rFonts w:ascii="Times New Roman" w:hAnsi="Times New Roman"/>
          <w:b/>
        </w:rPr>
        <w:t xml:space="preserve">. ETL </w:t>
      </w:r>
      <w:r w:rsidR="002B6CBC">
        <w:rPr>
          <w:rFonts w:ascii="Times New Roman" w:hAnsi="Times New Roman"/>
          <w:b/>
        </w:rPr>
        <w:t>(prawie) bez SQLa</w:t>
      </w:r>
    </w:p>
    <w:p w14:paraId="2888FA70" w14:textId="12E9AC0F" w:rsidR="002B6CBC" w:rsidRDefault="002B6CBC" w:rsidP="002B6CB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Przygotować proces ETL a</w:t>
      </w:r>
      <w:r w:rsidR="000B25C0">
        <w:rPr>
          <w:rFonts w:ascii="Times New Roman" w:hAnsi="Times New Roman"/>
        </w:rPr>
        <w:t>nalogiczny do opisanego w zad. 4</w:t>
      </w:r>
      <w:r w:rsidR="0013014A">
        <w:rPr>
          <w:rFonts w:ascii="Times New Roman" w:hAnsi="Times New Roman"/>
        </w:rPr>
        <w:t>. Import danych przygotować</w:t>
      </w:r>
      <w:r w:rsidRPr="002810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korzystając z</w:t>
      </w:r>
      <w:r w:rsidRPr="00281054">
        <w:rPr>
          <w:rFonts w:ascii="Times New Roman" w:hAnsi="Times New Roman"/>
        </w:rPr>
        <w:t xml:space="preserve"> narzędzi </w:t>
      </w:r>
      <w:r>
        <w:rPr>
          <w:rFonts w:ascii="Times New Roman" w:hAnsi="Times New Roman"/>
        </w:rPr>
        <w:t>dostępnych w zakładce Data Flow, m.in. OLE DB Source/Destination, Merge Join, Sort, Derived Column, Fuzzy Lookup, Fuzzy Grouping, itp.</w:t>
      </w:r>
    </w:p>
    <w:p w14:paraId="2F9B5137" w14:textId="7E18F9CA" w:rsidR="0013014A" w:rsidRDefault="0013014A" w:rsidP="002B6CBC">
      <w:pPr>
        <w:jc w:val="both"/>
        <w:rPr>
          <w:rFonts w:ascii="Times New Roman" w:hAnsi="Times New Roman"/>
        </w:rPr>
      </w:pPr>
    </w:p>
    <w:p w14:paraId="0BF6F55F" w14:textId="7517BB20" w:rsidR="0013014A" w:rsidRPr="00281054" w:rsidRDefault="00C44DAD" w:rsidP="00C44DAD">
      <w:pPr>
        <w:jc w:val="center"/>
        <w:rPr>
          <w:rFonts w:ascii="Times New Roman" w:hAnsi="Times New Roman"/>
        </w:rPr>
      </w:pPr>
      <w:r w:rsidRPr="00C44DAD">
        <w:rPr>
          <w:rFonts w:ascii="Times New Roman" w:hAnsi="Times New Roman"/>
          <w:noProof/>
          <w:lang w:val="pl-PL"/>
        </w:rPr>
        <w:lastRenderedPageBreak/>
        <w:drawing>
          <wp:inline distT="0" distB="0" distL="0" distR="0" wp14:anchorId="752D42A8" wp14:editId="0B27132F">
            <wp:extent cx="4616450" cy="2901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997E" w14:textId="77777777" w:rsidR="00C44DAD" w:rsidRPr="006D47AB" w:rsidRDefault="00C44DAD" w:rsidP="00C44DAD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</w:p>
    <w:p w14:paraId="4DE22735" w14:textId="7806E8AD" w:rsidR="002B6CBC" w:rsidRDefault="002B6CBC" w:rsidP="005E33B6">
      <w:pPr>
        <w:rPr>
          <w:rFonts w:ascii="Times New Roman" w:hAnsi="Times New Roman"/>
          <w:b/>
        </w:rPr>
      </w:pPr>
    </w:p>
    <w:p w14:paraId="3C193F8A" w14:textId="77777777" w:rsidR="002B6CBC" w:rsidRDefault="002B6CBC" w:rsidP="005E33B6">
      <w:pPr>
        <w:rPr>
          <w:rFonts w:ascii="Times New Roman" w:hAnsi="Times New Roman"/>
          <w:b/>
        </w:rPr>
      </w:pPr>
    </w:p>
    <w:p w14:paraId="2615CF71" w14:textId="469CF50B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Rozwiązania:</w:t>
      </w:r>
    </w:p>
    <w:p w14:paraId="2DC3D959" w14:textId="77777777" w:rsidR="00991933" w:rsidRPr="002700B1" w:rsidRDefault="00991933" w:rsidP="0099193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76071E" w14:textId="77777777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Wnioski:</w:t>
      </w:r>
    </w:p>
    <w:p w14:paraId="43FBF74B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44AD994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2700B1" w:rsidRDefault="00991933" w:rsidP="00991933">
      <w:pPr>
        <w:jc w:val="both"/>
        <w:rPr>
          <w:rFonts w:ascii="Times New Roman" w:hAnsi="Times New Roman"/>
          <w:b/>
          <w:i/>
        </w:rPr>
      </w:pPr>
      <w:r w:rsidRPr="002700B1">
        <w:rPr>
          <w:rFonts w:ascii="Times New Roman" w:hAnsi="Times New Roman"/>
          <w:b/>
          <w:i/>
        </w:rPr>
        <w:t>Uwaga!</w:t>
      </w:r>
    </w:p>
    <w:p w14:paraId="49B5DA4E" w14:textId="380451FF" w:rsidR="00991933" w:rsidRPr="00C44DAD" w:rsidRDefault="00991933" w:rsidP="007F1EE6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C44DAD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sectPr w:rsidR="00991933" w:rsidRPr="00C44DAD" w:rsidSect="005410DF">
      <w:headerReference w:type="default" r:id="rId14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BC003" w14:textId="77777777" w:rsidR="003703E0" w:rsidRDefault="003703E0" w:rsidP="005410DF">
      <w:r>
        <w:separator/>
      </w:r>
    </w:p>
  </w:endnote>
  <w:endnote w:type="continuationSeparator" w:id="0">
    <w:p w14:paraId="371977B0" w14:textId="77777777" w:rsidR="003703E0" w:rsidRDefault="003703E0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590FE" w14:textId="77777777" w:rsidR="003703E0" w:rsidRDefault="003703E0" w:rsidP="005410DF">
      <w:r>
        <w:separator/>
      </w:r>
    </w:p>
  </w:footnote>
  <w:footnote w:type="continuationSeparator" w:id="0">
    <w:p w14:paraId="59BD416F" w14:textId="77777777" w:rsidR="003703E0" w:rsidRDefault="003703E0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991933" w:rsidRDefault="0099193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3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991933" w:rsidRPr="00CC3C64" w:rsidRDefault="0099193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„ZPR </w:t>
    </w:r>
    <w:proofErr w:type="spellStart"/>
    <w:r w:rsidRPr="00CC3C64">
      <w:rPr>
        <w:rFonts w:asciiTheme="majorHAnsi" w:hAnsiTheme="majorHAnsi"/>
        <w:b/>
        <w:i/>
        <w:sz w:val="22"/>
        <w:szCs w:val="22"/>
        <w:lang w:val="pl-PL"/>
      </w:rPr>
      <w:t>PWr</w:t>
    </w:r>
    <w:proofErr w:type="spellEnd"/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3C5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010"/>
    <w:multiLevelType w:val="hybridMultilevel"/>
    <w:tmpl w:val="42587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A2DA7"/>
    <w:rsid w:val="000B25C0"/>
    <w:rsid w:val="000D7657"/>
    <w:rsid w:val="000F6C96"/>
    <w:rsid w:val="0013014A"/>
    <w:rsid w:val="002B6CBC"/>
    <w:rsid w:val="003703E0"/>
    <w:rsid w:val="003B57EB"/>
    <w:rsid w:val="003D3FEB"/>
    <w:rsid w:val="00405810"/>
    <w:rsid w:val="004D2BE6"/>
    <w:rsid w:val="005410DF"/>
    <w:rsid w:val="005E33B6"/>
    <w:rsid w:val="00631E27"/>
    <w:rsid w:val="00660BBD"/>
    <w:rsid w:val="00674739"/>
    <w:rsid w:val="00770AC4"/>
    <w:rsid w:val="007A5215"/>
    <w:rsid w:val="007D7C20"/>
    <w:rsid w:val="007E1E73"/>
    <w:rsid w:val="008B56A1"/>
    <w:rsid w:val="00937A06"/>
    <w:rsid w:val="0099061E"/>
    <w:rsid w:val="00991933"/>
    <w:rsid w:val="00A66626"/>
    <w:rsid w:val="00A75E62"/>
    <w:rsid w:val="00AE47A5"/>
    <w:rsid w:val="00B11BDC"/>
    <w:rsid w:val="00BE4BA6"/>
    <w:rsid w:val="00C44DAD"/>
    <w:rsid w:val="00CA68ED"/>
    <w:rsid w:val="00CC3C64"/>
    <w:rsid w:val="00D32483"/>
    <w:rsid w:val="00DC1B6D"/>
    <w:rsid w:val="00E747C5"/>
    <w:rsid w:val="00FA530D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5C4E0209-4EC8-4259-B8DE-FBE336D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7A5215"/>
    <w:rPr>
      <w:rFonts w:ascii="Calibri" w:eastAsia="Calibri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061E"/>
    <w:rPr>
      <w:rFonts w:ascii="Courier New" w:eastAsia="Times New Roman" w:hAnsi="Courier New" w:cs="Courier New"/>
      <w:sz w:val="20"/>
      <w:szCs w:val="20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99061E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99061E"/>
    <w:rPr>
      <w:color w:val="0000FF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99061E"/>
    <w:rPr>
      <w:i/>
      <w:iCs/>
    </w:rPr>
  </w:style>
  <w:style w:type="character" w:styleId="Pogrubienie">
    <w:name w:val="Strong"/>
    <w:basedOn w:val="Domylnaczcionkaakapitu"/>
    <w:uiPriority w:val="22"/>
    <w:qFormat/>
    <w:rsid w:val="00990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statements/drop-schema-transact-sql?view=sql-server-ver15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ql/t-sql/functions/datepar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t-sql/statements/drop-table-transact-sql?view=sql-server-ver15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CC0A4-7C65-41D8-81A6-442A42F2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bmaleszka@outlook.com</cp:lastModifiedBy>
  <cp:revision>5</cp:revision>
  <dcterms:created xsi:type="dcterms:W3CDTF">2020-01-11T11:42:00Z</dcterms:created>
  <dcterms:modified xsi:type="dcterms:W3CDTF">2020-03-02T07:38:00Z</dcterms:modified>
</cp:coreProperties>
</file>