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DB0" w:rsidRDefault="00F87B46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က်ြႏ္ုပ္တို႔ ကုမၸဏီကို ၂၀၁၅ စက္တင္ဘာလတြြင္ စတင္ဖြင့္လွစ္ခဲ့ၿပီး ၂၀၂၂ အစိုးရျပန္တမ္းစာရင္းအရ ထိပ္တန္းကုမၸဏီ ၁၀ခုတြင္ နံပါတ္၃ေနရာက ရပ္တည္ႏိုင္ခဲ့ပါသည္။</w:t>
      </w:r>
      <w:r w:rsidR="00D637D9">
        <w:rPr>
          <w:rFonts w:ascii="Zawgyi-One" w:hAnsi="Zawgyi-One" w:cs="Zawgyi-One"/>
        </w:rPr>
        <w:t xml:space="preserve"> က်ြႏ္ုပ္တို႔ထုပ္လုပ္ျဖန္႔ခ်ီေသာ နာရီမ်ားသည္ ျမန္မာတစ္ျပည္လံုးတြင္ ေစ်းကြက္ေပါက္ခဲ့သည္သာမက ႏိုင္ငံေပါင္း ၉၅ႏိုင္ငံသို႔လည္း နာရီအလံုးေပါင္း </w:t>
      </w:r>
      <w:r w:rsidR="00F73094">
        <w:rPr>
          <w:rFonts w:ascii="Zawgyi-One" w:hAnsi="Zawgyi-One" w:cs="Zawgyi-One"/>
        </w:rPr>
        <w:t>၄၅သန္းေက်ာ္ ေရာင္းခ်ခဲ့ပါသည္။ အတုအပ ဆင္တူယိုးမွားျပဳလုပ္ထားေသာ နာရီမ်ားကို မဝယ္မိေအာင္ ေရွာင္ရွားရန္ ႏိုင္ငံတကာ အေရာင္းလက္ခဲြဆိုင္မ်ားႏွင့္</w:t>
      </w:r>
      <w:r>
        <w:rPr>
          <w:rFonts w:ascii="Zawgyi-One" w:hAnsi="Zawgyi-One" w:cs="Zawgyi-One"/>
        </w:rPr>
        <w:t xml:space="preserve"> က်ြႏ္ုပ္တို႔တရားဝင္ ဖြင့္လွစ္ထားေသာ ဝက္ဘ္ဆိုက္ေပၚမွ </w:t>
      </w:r>
      <w:r w:rsidR="00D637D9">
        <w:rPr>
          <w:rFonts w:ascii="Zawgyi-One" w:hAnsi="Zawgyi-One" w:cs="Zawgyi-One"/>
        </w:rPr>
        <w:t>နာရီမ်ားကိုသာဝယ္ယူအားေပးရန္ ေမတၱာရပ္ခံပါသည္။</w:t>
      </w:r>
      <w:r w:rsidR="005D372C">
        <w:rPr>
          <w:rFonts w:ascii="Zawgyi-One" w:hAnsi="Zawgyi-One" w:cs="Zawgyi-One"/>
        </w:rPr>
        <w:t xml:space="preserve"> အေၾကာင္းကိစၥရွိလ်ွင္ က်ြႏ္ုပ္တို႔ထံ ခ်က္ခ်င္းဆက္သြယ္ႏိုင္ပါသည္။ </w:t>
      </w:r>
      <w:r w:rsidR="00D637D9">
        <w:rPr>
          <w:rFonts w:ascii="Zawgyi-One" w:hAnsi="Zawgyi-One" w:cs="Zawgyi-One"/>
        </w:rPr>
        <w:t xml:space="preserve"> </w:t>
      </w:r>
      <w:r w:rsidR="005D372C">
        <w:rPr>
          <w:rFonts w:ascii="Zawgyi-One" w:hAnsi="Zawgyi-One" w:cs="Zawgyi-One"/>
        </w:rPr>
        <w:t>မိတ္ေဆြကို ဝန္ေဆာင္မွု ေပးရသည့္အတြက္ က်ြႏ္ုပ္တို႔ အထူးဝမ္းေျမာက္ ဂုဏ္ယူမိပါသည္။</w:t>
      </w:r>
    </w:p>
    <w:p w:rsidR="005D372C" w:rsidRDefault="005D372C">
      <w:pPr>
        <w:rPr>
          <w:rFonts w:ascii="Zawgyi-One" w:hAnsi="Zawgyi-One" w:cs="Zawgyi-One"/>
        </w:rPr>
      </w:pPr>
    </w:p>
    <w:p w:rsidR="005D372C" w:rsidRDefault="005D372C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ပို႔ေဆာင္မွုႏွုန္း</w:t>
      </w:r>
    </w:p>
    <w:p w:rsidR="005D372C" w:rsidRDefault="005D372C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ဝန္ေဆာင္မွု</w:t>
      </w:r>
    </w:p>
    <w:p w:rsidR="005D372C" w:rsidRDefault="005D372C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အေသခ်ာဆံုးထုတ္ပိုးမွု</w:t>
      </w:r>
    </w:p>
    <w:p w:rsidR="005D372C" w:rsidRDefault="005D372C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ႏွစ္စဥ္ေဖာက္သည္ရရွိမွု</w:t>
      </w:r>
    </w:p>
    <w:p w:rsidR="00EE2202" w:rsidRDefault="00EE220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သင့္ေစ်းျခင္းေတာင္း</w:t>
      </w:r>
    </w:p>
    <w:p w:rsidR="00EE2202" w:rsidRDefault="00EE220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ကုန္ပစၥည္း </w:t>
      </w:r>
    </w:p>
    <w:p w:rsidR="00EE2202" w:rsidRDefault="00EE220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အေရအတြက္</w:t>
      </w:r>
    </w:p>
    <w:p w:rsidR="00EE2202" w:rsidRDefault="00EE220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ေစ်းႏွုန္း</w:t>
      </w:r>
    </w:p>
    <w:p w:rsidR="00EE2202" w:rsidRDefault="00EE220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စုစုေပါင္းက်ေငြ</w:t>
      </w:r>
    </w:p>
    <w:p w:rsidR="00EE2202" w:rsidRDefault="00EE2202" w:rsidP="00EE220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ဆက္လက္ေစ်းဝယ္ရန္</w:t>
      </w:r>
    </w:p>
    <w:p w:rsidR="00EE2202" w:rsidRDefault="00EE2202" w:rsidP="00EE220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ေငြေပးေခ်ရန္</w:t>
      </w:r>
    </w:p>
    <w:p w:rsidR="00EE2202" w:rsidRDefault="00EE2202" w:rsidP="00EE220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ပစၥည္းပို႔ခ</w:t>
      </w:r>
    </w:p>
    <w:p w:rsidR="00EE2202" w:rsidRDefault="00EE2202" w:rsidP="00EE220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အေ</w:t>
      </w:r>
      <w:r w:rsidR="004C19B0">
        <w:rPr>
          <w:rFonts w:ascii="Zawgyi-One" w:hAnsi="Zawgyi-One" w:cs="Zawgyi-One"/>
        </w:rPr>
        <w:t>သးစိတ္ေဖာင္ျဖည့္ရန္</w:t>
      </w:r>
    </w:p>
    <w:p w:rsidR="004C19B0" w:rsidRDefault="004C19B0" w:rsidP="00EE220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ေငြေပးေဆာင္ျခင္း</w:t>
      </w:r>
    </w:p>
    <w:p w:rsidR="004C19B0" w:rsidRDefault="004C19B0" w:rsidP="00EE220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အမည္</w:t>
      </w:r>
    </w:p>
    <w:p w:rsidR="004C19B0" w:rsidRDefault="004C19B0" w:rsidP="00EE220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ျမိဳ႕</w:t>
      </w:r>
    </w:p>
    <w:p w:rsidR="004C19B0" w:rsidRDefault="004C19B0" w:rsidP="00EE220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လိပ္စာအတိအက်</w:t>
      </w:r>
    </w:p>
    <w:p w:rsidR="004C19B0" w:rsidRDefault="004C19B0" w:rsidP="00EE220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lastRenderedPageBreak/>
        <w:t>ကခ်င္ျပည္</w:t>
      </w:r>
    </w:p>
    <w:p w:rsidR="004C19B0" w:rsidRDefault="004C19B0" w:rsidP="00EE220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ရွမ္းျပည္</w:t>
      </w:r>
    </w:p>
    <w:p w:rsidR="004C19B0" w:rsidRDefault="004C19B0" w:rsidP="00EE220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ရခိုင္ျပည္</w:t>
      </w:r>
    </w:p>
    <w:p w:rsidR="004C19B0" w:rsidRDefault="004C19B0" w:rsidP="00EE220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ကရင္ျပည္</w:t>
      </w:r>
    </w:p>
    <w:p w:rsidR="004C19B0" w:rsidRDefault="004C19B0" w:rsidP="00EE220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မြန္ျပည္</w:t>
      </w:r>
    </w:p>
    <w:p w:rsidR="004C19B0" w:rsidRDefault="004C19B0" w:rsidP="00EE220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ပစၥည္းပို႔ေဆာင္ရမည့္လိပ္စာသည္ ေငြေကာက္မည့္လိပ္စာႏွင့္အတူတူ့ျဖစ္သည္။</w:t>
      </w:r>
    </w:p>
    <w:p w:rsidR="004C19B0" w:rsidRDefault="004C19B0" w:rsidP="00EE220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ပစၥည္းပို႔ေဆာင္ျခင္း</w:t>
      </w:r>
    </w:p>
    <w:p w:rsidR="005D372C" w:rsidRDefault="004C19B0" w:rsidP="004C19B0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ေပးပို႔ပါ</w:t>
      </w:r>
    </w:p>
    <w:p w:rsidR="004C19B0" w:rsidRDefault="004C19B0" w:rsidP="004C19B0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စာတိုေပးပို႔ပါ</w:t>
      </w:r>
    </w:p>
    <w:p w:rsidR="004C19B0" w:rsidRDefault="004C19B0" w:rsidP="004C19B0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အမည္</w:t>
      </w:r>
    </w:p>
    <w:p w:rsidR="004C19B0" w:rsidRDefault="004C19B0" w:rsidP="004C19B0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ဖုန္းနံပါတ္</w:t>
      </w:r>
    </w:p>
    <w:p w:rsidR="004C19B0" w:rsidRDefault="004C19B0" w:rsidP="004C19B0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အေၾကာင္းအရာ ေရးရန္</w:t>
      </w:r>
    </w:p>
    <w:p w:rsidR="004C19B0" w:rsidRDefault="004C19B0" w:rsidP="004C19B0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အမွတ္၉၊ ေရႊဘန္းလမ္း၊ အိုးတန္းရပ္ကြက္၊ စစ္ေတြၿမိဳ႕။</w:t>
      </w:r>
    </w:p>
    <w:p w:rsidR="004C19B0" w:rsidRDefault="004C19B0" w:rsidP="004C19B0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လူမွုကြန္ရက္</w:t>
      </w:r>
    </w:p>
    <w:p w:rsidR="004C19B0" w:rsidRDefault="004C19B0" w:rsidP="004C19B0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သင့္</w:t>
      </w:r>
      <w:r w:rsidR="000E3BBB">
        <w:rPr>
          <w:rFonts w:ascii="Zawgyi-One" w:hAnsi="Zawgyi-One" w:cs="Zawgyi-One"/>
        </w:rPr>
        <w:t>အခ်က္အလက္မ်ား</w:t>
      </w:r>
    </w:p>
    <w:p w:rsidR="000E3BBB" w:rsidRDefault="000E3BBB" w:rsidP="004C19B0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Paypal ျဖင့္ေငြေပးေခ်ရန္</w:t>
      </w:r>
    </w:p>
    <w:p w:rsidR="000E3BBB" w:rsidRPr="00F87B46" w:rsidRDefault="000E3BBB" w:rsidP="004C19B0">
      <w:pPr>
        <w:rPr>
          <w:rFonts w:ascii="Zawgyi-One" w:hAnsi="Zawgyi-One" w:cs="Zawgyi-One"/>
        </w:rPr>
      </w:pPr>
      <w:bookmarkStart w:id="0" w:name="_GoBack"/>
      <w:bookmarkEnd w:id="0"/>
    </w:p>
    <w:sectPr w:rsidR="000E3BBB" w:rsidRPr="00F8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46"/>
    <w:rsid w:val="000E3BBB"/>
    <w:rsid w:val="004C19B0"/>
    <w:rsid w:val="00557DB0"/>
    <w:rsid w:val="005D372C"/>
    <w:rsid w:val="00D637D9"/>
    <w:rsid w:val="00EE2202"/>
    <w:rsid w:val="00F73094"/>
    <w:rsid w:val="00F8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14D1"/>
  <w15:chartTrackingRefBased/>
  <w15:docId w15:val="{4415AA30-9D8B-4CE6-8EE0-D9E3EEF5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Kyaw Zay Lin</dc:creator>
  <cp:keywords/>
  <dc:description/>
  <cp:lastModifiedBy>Kyaw Zay Lin</cp:lastModifiedBy>
  <cp:revision>1</cp:revision>
  <dcterms:created xsi:type="dcterms:W3CDTF">2022-08-13T07:10:00Z</dcterms:created>
  <dcterms:modified xsi:type="dcterms:W3CDTF">2022-08-13T08:46:00Z</dcterms:modified>
</cp:coreProperties>
</file>