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Maternal</w:t>
      </w:r>
      <w:r>
        <w:t xml:space="preserve"> </w:t>
      </w:r>
      <w:r>
        <w:t xml:space="preserve">Mortality</w:t>
      </w:r>
      <w:r>
        <w:t xml:space="preserve"> </w:t>
      </w:r>
      <w:r>
        <w:t xml:space="preserve">Ratio</w:t>
      </w:r>
      <w:r>
        <w:t xml:space="preserve"> </w:t>
      </w:r>
      <w:r>
        <w:t xml:space="preserve">(MMR)</w:t>
      </w:r>
      <w:r>
        <w:t xml:space="preserve"> </w:t>
      </w:r>
      <w:r>
        <w:t xml:space="preserve">Calculation</w:t>
      </w:r>
      <w:r>
        <w:t xml:space="preserve"> </w:t>
      </w:r>
      <w:r>
        <w:t xml:space="preserve">&amp;</w:t>
      </w:r>
      <w:r>
        <w:t xml:space="preserve"> </w:t>
      </w:r>
      <w:r>
        <w:t xml:space="preserve">Visualization</w:t>
      </w:r>
    </w:p>
    <w:p>
      <w:pPr>
        <w:pStyle w:val="Author"/>
      </w:pPr>
      <w:r>
        <w:t xml:space="preserve">Kyaw</w:t>
      </w:r>
      <w:r>
        <w:t xml:space="preserve"> </w:t>
      </w:r>
      <w:r>
        <w:t xml:space="preserve">Min</w:t>
      </w:r>
      <w:r>
        <w:t xml:space="preserve"> </w:t>
      </w:r>
      <w:r>
        <w:t xml:space="preserve">Khaing</w:t>
      </w:r>
    </w:p>
    <w:p>
      <w:pPr>
        <w:pStyle w:val="Date"/>
      </w:pPr>
      <w:r>
        <w:t xml:space="preserve">2025-02-04</w:t>
      </w:r>
    </w:p>
    <w:p>
      <w:pPr>
        <w:pStyle w:val="FirstParagraph"/>
      </w:pPr>
      <w:r>
        <w:t xml:space="preserve">Given Data</w:t>
      </w:r>
    </w:p>
    <w:p>
      <w:pPr>
        <w:pStyle w:val="SourceCode"/>
      </w:pPr>
      <w:r>
        <w:rPr>
          <w:rStyle w:val="CommentTok"/>
        </w:rPr>
        <w:t xml:space="preserve"># Define given values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350000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Total Population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75000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Total Live Births</w:t>
      </w:r>
      <w:r>
        <w:br/>
      </w:r>
      <w:r>
        <w:rPr>
          <w:rStyle w:val="NormalTok"/>
        </w:rPr>
        <w:t xml:space="preserve">D_p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245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Pregnancy-Related Deaths</w:t>
      </w:r>
    </w:p>
    <w:bookmarkStart w:id="21" w:name="compute-mmro-maternal-mortality-ratio"/>
    <w:p>
      <w:pPr>
        <w:pStyle w:val="Heading1"/>
      </w:pPr>
      <w:r>
        <w:t xml:space="preserve">Compute MMRo (Maternal Mortality Ratio)</w:t>
      </w:r>
    </w:p>
    <w:bookmarkStart w:id="20" w:name="maternal-mortality-ratio-mmro"/>
    <w:p>
      <w:pPr>
        <w:pStyle w:val="Heading2"/>
      </w:pPr>
      <w:r>
        <w:t xml:space="preserve">Maternal Mortality Ratio (MMRo)</w:t>
      </w:r>
    </w:p>
    <w:p>
      <w:pPr>
        <w:pStyle w:val="FirstParagraph"/>
      </w:pPr>
      <w:r>
        <w:t xml:space="preserve">The formula for the Maternal Mortality Ratio (MMRo) is: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M</m:t>
          </m:r>
          <m:sSub>
            <m:e>
              <m:r>
                <m:t>R</m:t>
              </m:r>
            </m:e>
            <m:sub>
              <m:r>
                <m:t>o</m:t>
              </m:r>
            </m:sub>
          </m:sSub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D</m:t>
                      </m:r>
                    </m:e>
                    <m:sub>
                      <m:r>
                        <m:t>p</m:t>
                      </m:r>
                    </m:sub>
                  </m:sSub>
                </m:num>
                <m:den>
                  <m:r>
                    <m:t>B</m:t>
                  </m:r>
                </m:den>
              </m:f>
            </m:e>
          </m:d>
          <m:r>
            <m:rPr>
              <m:sty m:val="p"/>
            </m:rPr>
            <m:t>×</m:t>
          </m:r>
          <m:r>
            <m:t>1000</m:t>
          </m:r>
        </m:oMath>
      </m:oMathPara>
    </w:p>
    <w:p>
      <w:pPr>
        <w:pStyle w:val="FirstParagraph"/>
      </w:pPr>
      <w:r>
        <w:t xml:space="preserve">Where:</w:t>
      </w:r>
      <w:r>
        <w:br/>
      </w:r>
      <w:r>
        <w:t xml:space="preserve">-</w:t>
      </w:r>
      <w:r>
        <w:t xml:space="preserve"> </w:t>
      </w:r>
      <m:oMath>
        <m:sSub>
          <m:e>
            <m:r>
              <m:t>D</m:t>
            </m:r>
          </m:e>
          <m:sub>
            <m:r>
              <m:t>p</m:t>
            </m:r>
          </m:sub>
        </m:sSub>
      </m:oMath>
      <w:r>
        <w:t xml:space="preserve"> </w:t>
      </w:r>
      <w:r>
        <w:t xml:space="preserve">= Number of pregnancy-related deaths</w:t>
      </w:r>
      <w:r>
        <w:br/>
      </w:r>
      <w:r>
        <w:t xml:space="preserve">-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= Total live births</w:t>
      </w:r>
      <w:r>
        <w:t xml:space="preserve"> </w:t>
      </w:r>
      <w:r>
        <w:t xml:space="preserve">You can also embed plots, for example:</w:t>
      </w:r>
    </w:p>
    <w:p>
      <w:pPr>
        <w:pStyle w:val="SourceCode"/>
      </w:pPr>
      <w:r>
        <w:rPr>
          <w:rStyle w:val="NormalTok"/>
        </w:rPr>
        <w:t xml:space="preserve">MMRo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(D_p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B)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(MMRo)</w:t>
      </w:r>
    </w:p>
    <w:p>
      <w:pPr>
        <w:pStyle w:val="SourceCode"/>
      </w:pPr>
      <w:r>
        <w:rPr>
          <w:rStyle w:val="VerbatimChar"/>
        </w:rPr>
        <w:t xml:space="preserve">## [1] 3.266667</w:t>
      </w:r>
    </w:p>
    <w:bookmarkEnd w:id="20"/>
    <w:bookmarkEnd w:id="21"/>
    <w:bookmarkStart w:id="23" w:name="compute-maternal-mortality-mm"/>
    <w:p>
      <w:pPr>
        <w:pStyle w:val="Heading1"/>
      </w:pPr>
      <w:r>
        <w:t xml:space="preserve">Compute Maternal Mortality (MM)</w:t>
      </w:r>
    </w:p>
    <w:bookmarkStart w:id="22" w:name="maternal-mortality-mm"/>
    <w:p>
      <w:pPr>
        <w:pStyle w:val="Heading2"/>
      </w:pPr>
      <w:r>
        <w:t xml:space="preserve">Maternal Mortality (MM)</w:t>
      </w:r>
    </w:p>
    <w:p>
      <w:pPr>
        <w:pStyle w:val="FirstParagraph"/>
      </w:pPr>
      <w:r>
        <w:t xml:space="preserve">The formula for Maternal Mortality is: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a</m:t>
          </m:r>
          <m:r>
            <m:t>t</m:t>
          </m:r>
          <m:r>
            <m:t>e</m:t>
          </m:r>
          <m:r>
            <m:t>r</m:t>
          </m:r>
          <m:r>
            <m:t>n</m:t>
          </m:r>
          <m:r>
            <m:t>a</m:t>
          </m:r>
          <m:r>
            <m:t>l</m:t>
          </m:r>
          <m:r>
            <m:t> </m:t>
          </m:r>
          <m:r>
            <m:t>M</m:t>
          </m:r>
          <m:r>
            <m:t>o</m:t>
          </m:r>
          <m:r>
            <m:t>r</m:t>
          </m:r>
          <m:r>
            <m:t>t</m:t>
          </m:r>
          <m:r>
            <m:t>a</m:t>
          </m:r>
          <m:r>
            <m:t>l</m:t>
          </m:r>
          <m:r>
            <m:t>i</m:t>
          </m:r>
          <m:r>
            <m:t>t</m:t>
          </m:r>
          <m:r>
            <m:t>y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M</m:t>
              </m:r>
              <m:r>
                <m:t>M</m:t>
              </m:r>
              <m:sSub>
                <m:e>
                  <m:r>
                    <m:t>R</m:t>
                  </m:r>
                </m:e>
                <m:sub>
                  <m:r>
                    <m:t>o</m:t>
                  </m:r>
                </m:sub>
              </m:sSub>
              <m:r>
                <m:rPr>
                  <m:sty m:val="p"/>
                </m:rPr>
                <m:t>×</m:t>
              </m:r>
              <m:r>
                <m:t>P</m:t>
              </m:r>
            </m:num>
            <m:den>
              <m:r>
                <m:t>1000</m:t>
              </m:r>
            </m:den>
          </m:f>
        </m:oMath>
      </m:oMathPara>
    </w:p>
    <w:p>
      <w:pPr>
        <w:pStyle w:val="FirstParagraph"/>
      </w:pPr>
      <w:r>
        <w:t xml:space="preserve">Where:</w:t>
      </w:r>
      <w:r>
        <w:br/>
      </w:r>
      <w:r>
        <w:t xml:space="preserve">-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= Total population</w:t>
      </w:r>
      <w:r>
        <w:br/>
      </w:r>
      <w:r>
        <w:t xml:space="preserve">-</w:t>
      </w:r>
      <w:r>
        <w:t xml:space="preserve"> </w:t>
      </w:r>
      <m:oMath>
        <m:r>
          <m:t>M</m:t>
        </m:r>
        <m:r>
          <m:t>M</m:t>
        </m:r>
        <m:sSub>
          <m:e>
            <m:r>
              <m:t>R</m:t>
            </m:r>
          </m:e>
          <m:sub>
            <m:r>
              <m:t>o</m:t>
            </m:r>
          </m:sub>
        </m:sSub>
      </m:oMath>
      <w:r>
        <w:t xml:space="preserve"> </w:t>
      </w:r>
      <w:r>
        <w:t xml:space="preserve">= Maternal Mortality Ratio</w:t>
      </w:r>
    </w:p>
    <w:p>
      <w:pPr>
        <w:pStyle w:val="SourceCode"/>
      </w:pPr>
      <w:r>
        <w:rPr>
          <w:rStyle w:val="NormalTok"/>
        </w:rPr>
        <w:t xml:space="preserve">Maternal_Mortality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(MMRo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(Maternal_Mortality)</w:t>
      </w:r>
    </w:p>
    <w:p>
      <w:pPr>
        <w:pStyle w:val="SourceCode"/>
      </w:pPr>
      <w:r>
        <w:rPr>
          <w:rStyle w:val="VerbatimChar"/>
        </w:rPr>
        <w:t xml:space="preserve">## [1] 1143.333</w:t>
      </w:r>
    </w:p>
    <w:bookmarkEnd w:id="22"/>
    <w:bookmarkEnd w:id="23"/>
    <w:bookmarkStart w:id="24" w:name="create-a-tibble-table"/>
    <w:p>
      <w:pPr>
        <w:pStyle w:val="Heading1"/>
      </w:pPr>
      <w:r>
        <w:t xml:space="preserve">Create a tibble table</w:t>
      </w:r>
    </w:p>
    <w:p>
      <w:pPr>
        <w:pStyle w:val="SourceCode"/>
      </w:pPr>
      <w:r>
        <w:rPr>
          <w:rStyle w:val="NormalTok"/>
        </w:rPr>
        <w:t xml:space="preserve">mmr_data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Population"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 Live Births"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"Pregnancy-Related Deaths"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"Maternal Mortality Ratio (MMRo)"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"Maternal Mortality"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(P, B, D_p,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(MMRo,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(Maternal_Mortality))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(mmr_data)</w:t>
      </w:r>
    </w:p>
    <w:p>
      <w:pPr>
        <w:pStyle w:val="SourceCode"/>
      </w:pPr>
      <w:r>
        <w:rPr>
          <w:rStyle w:val="VerbatimChar"/>
        </w:rPr>
        <w:t xml:space="preserve">## # A tibble: 5 × 2</w:t>
      </w:r>
      <w:r>
        <w:br/>
      </w:r>
      <w:r>
        <w:rPr>
          <w:rStyle w:val="VerbatimChar"/>
        </w:rPr>
        <w:t xml:space="preserve">##   Metric                              Value</w:t>
      </w:r>
      <w:r>
        <w:br/>
      </w:r>
      <w:r>
        <w:rPr>
          <w:rStyle w:val="VerbatimChar"/>
        </w:rPr>
        <w:t xml:space="preserve">##   &lt;chr&gt;                               &lt;dbl&gt;</w:t>
      </w:r>
      <w:r>
        <w:br/>
      </w:r>
      <w:r>
        <w:rPr>
          <w:rStyle w:val="VerbatimChar"/>
        </w:rPr>
        <w:t xml:space="preserve">## 1 Total Population                350000   </w:t>
      </w:r>
      <w:r>
        <w:br/>
      </w:r>
      <w:r>
        <w:rPr>
          <w:rStyle w:val="VerbatimChar"/>
        </w:rPr>
        <w:t xml:space="preserve">## 2 Total Live Births                75000   </w:t>
      </w:r>
      <w:r>
        <w:br/>
      </w:r>
      <w:r>
        <w:rPr>
          <w:rStyle w:val="VerbatimChar"/>
        </w:rPr>
        <w:t xml:space="preserve">## 3 Pregnancy-Related Deaths           245   </w:t>
      </w:r>
      <w:r>
        <w:br/>
      </w:r>
      <w:r>
        <w:rPr>
          <w:rStyle w:val="VerbatimChar"/>
        </w:rPr>
        <w:t xml:space="preserve">## 4 Maternal Mortality Ratio (MMRo)      3.27</w:t>
      </w:r>
      <w:r>
        <w:br/>
      </w:r>
      <w:r>
        <w:rPr>
          <w:rStyle w:val="VerbatimChar"/>
        </w:rPr>
        <w:t xml:space="preserve">## 5 Maternal Mortality                1143</w:t>
      </w:r>
    </w:p>
    <w:bookmarkEnd w:id="24"/>
    <w:bookmarkStart w:id="28" w:name="ensure-correct-usage-of-dplyr-filter"/>
    <w:p>
      <w:pPr>
        <w:pStyle w:val="Heading1"/>
      </w:pPr>
      <w:r>
        <w:t xml:space="preserve">✅ Ensure correct usage of dplyr filter()</w:t>
      </w:r>
    </w:p>
    <w:p>
      <w:pPr>
        <w:pStyle w:val="SourceCode"/>
      </w:pPr>
      <w:r>
        <w:rPr>
          <w:rStyle w:val="NormalTok"/>
        </w:rPr>
        <w:t xml:space="preserve">mmr_data_filtered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mmr_data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(Metric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"Maternal Mortality Ratio (MMRo)"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(mmr_data_filtered)</w:t>
      </w:r>
    </w:p>
    <w:p>
      <w:pPr>
        <w:pStyle w:val="SourceCode"/>
      </w:pPr>
      <w:r>
        <w:rPr>
          <w:rStyle w:val="VerbatimChar"/>
        </w:rPr>
        <w:t xml:space="preserve">## # A tibble: 1 × 2</w:t>
      </w:r>
      <w:r>
        <w:br/>
      </w:r>
      <w:r>
        <w:rPr>
          <w:rStyle w:val="VerbatimChar"/>
        </w:rPr>
        <w:t xml:space="preserve">##   Metric                          Value</w:t>
      </w:r>
      <w:r>
        <w:br/>
      </w:r>
      <w:r>
        <w:rPr>
          <w:rStyle w:val="VerbatimChar"/>
        </w:rPr>
        <w:t xml:space="preserve">##   &lt;chr&gt;                           &lt;dbl&gt;</w:t>
      </w:r>
      <w:r>
        <w:br/>
      </w:r>
      <w:r>
        <w:rPr>
          <w:rStyle w:val="VerbatimChar"/>
        </w:rPr>
        <w:t xml:space="preserve">## 1 Maternal Mortality Ratio (MMRo)  3.27</w:t>
      </w:r>
    </w:p>
    <w:p>
      <w:pPr>
        <w:pStyle w:val="FirstParagraph"/>
      </w:pPr>
      <w:r>
        <w:t xml:space="preserve">Maternal Mortality Bar Chart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(mmr_data_filtered 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Metric,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Metric))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"Maternal Mortality Ratio (MMRo)"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"Metric"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 (per 1000 Live Births)"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(Value,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MAS112Maternal-Mortality-Ratio--MMR--Calculation---Visualization_files/figure-docx/unnamed-chunk-6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Maternal Mortality Ratio (MMR) Calculation &amp; Visualization</dc:title>
  <dc:creator>Kyaw Min Khaing</dc:creator>
  <cp:keywords/>
  <dcterms:created xsi:type="dcterms:W3CDTF">2025-02-04T14:50:43Z</dcterms:created>
  <dcterms:modified xsi:type="dcterms:W3CDTF">2025-02-04T14:50:43Z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2025-02-04</vt:lpwstr>
  </property>
  <property fmtid="{D5CDD505-2E9C-101B-9397-08002B2CF9AE}" pid="3" name="output">
    <vt:lpwstr>word_document</vt:lpwstr>
  </property>
</Properties>
</file>