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</w:t>
      </w:r>
      <w:r>
        <w:t xml:space="preserve"> </w:t>
      </w:r>
      <w:r>
        <w:t xml:space="preserve">Wallis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2025-01-27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“</w:t>
      </w:r>
      <w:r>
        <w:t xml:space="preserve">2025-01-27</w:t>
      </w:r>
      <w:r>
        <w:t xml:space="preserve">”</w:t>
      </w:r>
      <w:r>
        <w:t xml:space="preserve"> </w:t>
      </w:r>
      <w:r>
        <w:t xml:space="preserve">Presented by Group 1 students</w:t>
      </w:r>
      <w:r>
        <w:t xml:space="preserve"> </w:t>
      </w:r>
      <w:r>
        <w:t xml:space="preserve">1. Ma Cho Cho Yee (MAS 1 - 8)</w:t>
      </w:r>
      <w:r>
        <w:t xml:space="preserve"> </w:t>
      </w:r>
      <w:r>
        <w:t xml:space="preserve">2. Mg Kaung Myat Thu (MAS 1 - 13)</w:t>
      </w:r>
      <w:r>
        <w:t xml:space="preserve"> </w:t>
      </w:r>
      <w:r>
        <w:t xml:space="preserve">3. Mg Kyaw Min Khaing (MAS 1 - 19)</w:t>
      </w:r>
      <w:r>
        <w:t xml:space="preserve"> </w:t>
      </w:r>
      <w:r>
        <w:t xml:space="preserve">4. Mg Kyaw Swar Tun (MAS 1 - 20)</w:t>
      </w:r>
      <w:r>
        <w:t xml:space="preserve"> </w:t>
      </w:r>
      <w:r>
        <w:t xml:space="preserve">5. Mg Nay Aung (MAS 1 - 30)</w:t>
      </w:r>
      <w:r>
        <w:t xml:space="preserve"> </w:t>
      </w:r>
      <w:r>
        <w:t xml:space="preserve">6. Mg Nay Myo Aung (MAS 1 - 31)</w:t>
      </w:r>
      <w:r>
        <w:t xml:space="preserve"> </w:t>
      </w:r>
      <w:r>
        <w:t xml:space="preserve">7. Mg Soe Eain Htet (MAS 1 - 34)</w:t>
      </w:r>
      <w:r>
        <w:t xml:space="preserve"> </w:t>
      </w:r>
      <w:r>
        <w:t xml:space="preserve">8. Mg Thet Paing Htet (MAS 1 - 39)</w:t>
      </w:r>
      <w:r>
        <w:t xml:space="preserve"> </w:t>
      </w:r>
      <w:r>
        <w:t xml:space="preserve">9. Mg Wai Linn Htet Thwin (MAS 1 - 43)</w:t>
      </w:r>
      <w:r>
        <w:t xml:space="preserve"> </w:t>
      </w:r>
      <w:r>
        <w:t xml:space="preserve">10 Mg Yan Naing Soe (MAS 1 - 51)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Kruskal-Wallis H-test statistic using the formula: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∑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observations. -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rank sum for each group. -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 of observations in each group.</w:t>
      </w:r>
    </w:p>
    <w:p>
      <w:pPr>
        <w:pStyle w:val="BodyText"/>
      </w:pPr>
      <w:r>
        <w:t xml:space="preserve">Assumption-</w:t>
      </w:r>
    </w:p>
    <w:p>
      <w:pPr>
        <w:pStyle w:val="Compact"/>
        <w:numPr>
          <w:ilvl w:val="0"/>
          <w:numId w:val="1001"/>
        </w:numPr>
      </w:pPr>
      <w:r>
        <w:t xml:space="preserve">non-parametric statistical test</w:t>
      </w:r>
    </w:p>
    <w:p>
      <w:pPr>
        <w:pStyle w:val="Compact"/>
        <w:numPr>
          <w:ilvl w:val="0"/>
          <w:numId w:val="1001"/>
        </w:numPr>
      </w:pPr>
      <w:r>
        <w:t xml:space="preserve">three or more independent groups</w:t>
      </w:r>
    </w:p>
    <w:p>
      <w:pPr>
        <w:pStyle w:val="Compact"/>
        <w:numPr>
          <w:ilvl w:val="0"/>
          <w:numId w:val="1001"/>
        </w:numPr>
      </w:pPr>
      <w:r>
        <w:t xml:space="preserve">if there are statistically significant differences between them ,it is an extension of the Mann_Whitney U test which is used for comparing two groups.</w:t>
      </w:r>
    </w:p>
    <w:p>
      <w:pPr>
        <w:pStyle w:val="FirstParagraph"/>
      </w:pPr>
      <w:r>
        <w:t xml:space="preserve">In this 1974 Motor Trend US magazine , is there a significant difference between Cylinder Count (cyl) and Horsepower (hp)? Assess the normality assumption for the data? Use the Kruskal-Wallis Test to evaluate whether there are statistically significant differences in Horsepower across the groups (4-cylinder, 6-cylinder, 8-cylinder). Present the test results using a boxplot and appropriately annotate the p-value in your visualization.</w:t>
      </w:r>
    </w:p>
    <w:bookmarkStart w:id="32" w:name="state-the-null-and-research-hypotheses"/>
    <w:p>
      <w:pPr>
        <w:pStyle w:val="Heading2"/>
      </w:pPr>
      <w:r>
        <w:t xml:space="preserve">State the Null and Research Hypotheses</w:t>
      </w:r>
    </w:p>
    <w:bookmarkStart w:id="20" w:name="Xb431530d5a8a75a74b09d9b162384a83415ba71"/>
    <w:p>
      <w:pPr>
        <w:pStyle w:val="Heading3"/>
      </w:pPr>
      <w:r>
        <w:t xml:space="preserve">Alternative Hypothesis (H1):is HO: θL = θM = θH (All groups have the same median).</w:t>
      </w:r>
    </w:p>
    <w:bookmarkEnd w:id="20"/>
    <w:bookmarkStart w:id="21" w:name="Xcfbe69f60b03123a5e9ef2999420628f805c140"/>
    <w:p>
      <w:pPr>
        <w:pStyle w:val="Heading3"/>
      </w:pPr>
      <w:r>
        <w:t xml:space="preserve">The research hypothesis is HA: There is a tendency for self-conidence to rank systematically higher or lower for at least one level of social interaction when compared with the other levels. (at least one group differs in its median).</w:t>
      </w:r>
    </w:p>
    <w:bookmarkEnd w:id="21"/>
    <w:bookmarkStart w:id="22" w:name="X32294053fa9d3458d9ea89b7e6133952adf0b31"/>
    <w:p>
      <w:pPr>
        <w:pStyle w:val="Heading3"/>
      </w:pPr>
      <w:r>
        <w:t xml:space="preserve">Set the Level of Risk (or the Level of Signiicance) Associated with the Null Hypothesis α = 0.05, 95% chance that any observed statistical difference will be real and not due to chance</w:t>
      </w:r>
    </w:p>
    <w:bookmarkEnd w:id="22"/>
    <w:bookmarkStart w:id="23" w:name="load-necessary-packages"/>
    <w:p>
      <w:pPr>
        <w:pStyle w:val="Heading3"/>
      </w:pPr>
      <w:r>
        <w:t xml:space="preserve">Load necessary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(rmarkdown,officer,knitr,kableExtra,latex2exp,xtable,flextable,tidyverse, rstatix, ggsignif)</w:t>
      </w:r>
    </w:p>
    <w:bookmarkEnd w:id="23"/>
    <w:bookmarkStart w:id="24" w:name="convert-knit-format"/>
    <w:p>
      <w:pPr>
        <w:pStyle w:val="Heading3"/>
      </w:pPr>
      <w:r>
        <w:t xml:space="preserve">Convert knit format</w:t>
      </w:r>
    </w:p>
    <w:bookmarkEnd w:id="24"/>
    <w:bookmarkStart w:id="25" w:name="check-my-data-type"/>
    <w:p>
      <w:pPr>
        <w:pStyle w:val="Heading3"/>
      </w:pPr>
      <w:r>
        <w:t xml:space="preserve">check my data type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Rows: 32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mpg  &lt;dbl&gt; 21.0, 21.0, 22.8, 21.4, 18.7, 18.1, 14.3, 24.4, 22.8, 19.2, 17.8,…</w:t>
      </w:r>
      <w:r>
        <w:br/>
      </w:r>
      <w:r>
        <w:rPr>
          <w:rStyle w:val="VerbatimChar"/>
        </w:rPr>
        <w:t xml:space="preserve">## $ cyl  &lt;dbl&gt; 6, 6, 4, 6, 8, 6, 8, 4, 4, 6, 6, 8, 8, 8, 8, 8, 8, 4, 4, 4, 4, 8,…</w:t>
      </w:r>
      <w:r>
        <w:br/>
      </w:r>
      <w:r>
        <w:rPr>
          <w:rStyle w:val="VerbatimChar"/>
        </w:rPr>
        <w:t xml:space="preserve">## $ disp &lt;dbl&gt; 160.0, 160.0, 108.0, 258.0, 360.0, 225.0, 360.0, 146.7, 140.8, 16…</w:t>
      </w:r>
      <w:r>
        <w:br/>
      </w:r>
      <w:r>
        <w:rPr>
          <w:rStyle w:val="VerbatimChar"/>
        </w:rPr>
        <w:t xml:space="preserve">## $ hp   &lt;dbl&gt; 110, 110, 93, 110, 175, 105, 245, 62, 95, 123, 123, 180, 180, 180…</w:t>
      </w:r>
      <w:r>
        <w:br/>
      </w:r>
      <w:r>
        <w:rPr>
          <w:rStyle w:val="VerbatimChar"/>
        </w:rPr>
        <w:t xml:space="preserve">## $ drat &lt;dbl&gt; 3.90, 3.90, 3.85, 3.08, 3.15, 2.76, 3.21, 3.69, 3.92, 3.92, 3.92,…</w:t>
      </w:r>
      <w:r>
        <w:br/>
      </w:r>
      <w:r>
        <w:rPr>
          <w:rStyle w:val="VerbatimChar"/>
        </w:rPr>
        <w:t xml:space="preserve">## $ wt   &lt;dbl&gt; 2.620, 2.875, 2.320, 3.215, 3.440, 3.460, 3.570, 3.190, 3.150, 3.…</w:t>
      </w:r>
      <w:r>
        <w:br/>
      </w:r>
      <w:r>
        <w:rPr>
          <w:rStyle w:val="VerbatimChar"/>
        </w:rPr>
        <w:t xml:space="preserve">## $ qsec &lt;dbl&gt; 16.46, 17.02, 18.61, 19.44, 17.02, 20.22, 15.84, 20.00, 22.90, 18…</w:t>
      </w:r>
      <w:r>
        <w:br/>
      </w:r>
      <w:r>
        <w:rPr>
          <w:rStyle w:val="VerbatimChar"/>
        </w:rPr>
        <w:t xml:space="preserve">## $ vs   &lt;dbl&gt; 0, 0, 1, 1, 0, 1, 0, 1, 1, 1, 1, 0, 0, 0, 0, 0, 0, 1, 1, 1, 1, 0,…</w:t>
      </w:r>
      <w:r>
        <w:br/>
      </w:r>
      <w:r>
        <w:rPr>
          <w:rStyle w:val="VerbatimChar"/>
        </w:rPr>
        <w:t xml:space="preserve">## $ am   &lt;dbl&gt; 1, 1, 1, 0, 0, 0, 0, 0, 0, 0, 0, 0, 0, 0, 0, 0, 0, 1, 1, 1, 0, 0,…</w:t>
      </w:r>
      <w:r>
        <w:br/>
      </w:r>
      <w:r>
        <w:rPr>
          <w:rStyle w:val="VerbatimChar"/>
        </w:rPr>
        <w:t xml:space="preserve">## $ gear &lt;dbl&gt; 4, 4, 4, 3, 3, 3, 3, 4, 4, 4, 4, 3, 3, 3, 3, 3, 3, 4, 4, 4, 3, 3,…</w:t>
      </w:r>
      <w:r>
        <w:br/>
      </w:r>
      <w:r>
        <w:rPr>
          <w:rStyle w:val="VerbatimChar"/>
        </w:rPr>
        <w:t xml:space="preserve">## $ carb &lt;dbl&gt; 4, 4, 1, 1, 2, 1, 4, 2, 2, 4, 4, 3, 3, 3, 4, 4, 4, 1, 2, 1, 1, 2,…</w:t>
      </w:r>
    </w:p>
    <w:bookmarkEnd w:id="25"/>
    <w:bookmarkStart w:id="26" w:name="show-my-data"/>
    <w:p>
      <w:pPr>
        <w:pStyle w:val="Heading3"/>
      </w:pPr>
      <w:r>
        <w:t xml:space="preserve">show my data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mtcars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tcars Dataset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6"/>
    <w:bookmarkStart w:id="27" w:name="X0ea1c2b5ecb8ae2aae6c090ea25e2803c935e17"/>
    <w:p>
      <w:pPr>
        <w:pStyle w:val="Heading3"/>
      </w:pPr>
      <w:r>
        <w:t xml:space="preserve">Convert to long format(tidy) for analysis and data manipulation</w:t>
      </w:r>
    </w:p>
    <w:p>
      <w:pPr>
        <w:pStyle w:val="SourceCode"/>
      </w:pP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(hp, cyl)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(data_long,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cleaning and wrangling"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cleaning and wrangling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ata cleaning and wrangling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</w:tr>
    </w:tbl>
    <w:bookmarkEnd w:id="27"/>
    <w:bookmarkStart w:id="28" w:name="X2935883619f278b8c5b2c768c5d78d5a6b1880c"/>
    <w:p>
      <w:pPr>
        <w:pStyle w:val="Heading3"/>
      </w:pPr>
      <w:r>
        <w:t xml:space="preserve">calculate rank and handling Ties for the Test Statistic doing Ties Correction (C_H)</w:t>
      </w:r>
    </w:p>
    <w:p>
      <w:pPr>
        <w:pStyle w:val="SourceCode"/>
      </w:pPr>
      <w:r>
        <w:rPr>
          <w:rStyle w:val="NormalTok"/>
        </w:rPr>
        <w:t xml:space="preserve">ranked_data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(Value),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Tie_Case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fromLast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(Rank)  </w:t>
      </w:r>
      <w:r>
        <w:rPr>
          <w:rStyle w:val="CommentTok"/>
        </w:rPr>
        <w:t xml:space="preserve"># Rank အလိုက် စဉ်သည်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(ranked_data,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"sorting,Ranking and Tie"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sorting,Ranking and Tie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rting,Ranking and Tie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Tie_Case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bookmarkEnd w:id="28"/>
    <w:bookmarkStart w:id="29" w:name="total-rank-variability-for-hp"/>
    <w:p>
      <w:pPr>
        <w:pStyle w:val="Heading3"/>
      </w:pPr>
      <w:r>
        <w:t xml:space="preserve">Total Rank Variability for hp</w:t>
      </w:r>
    </w:p>
    <w:p>
      <w:pPr>
        <w:pStyle w:val="SourceCode"/>
      </w:pPr>
      <w:r>
        <w:rPr>
          <w:rStyle w:val="NormalTok"/>
        </w:rPr>
        <w:t xml:space="preserve">rank_sums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cyl exists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rank sums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(rank_sums,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Rank"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total Rank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tal Rank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Rank_Sum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</w:t>
            </w:r>
          </w:p>
        </w:tc>
      </w:tr>
    </w:tbl>
    <w:bookmarkEnd w:id="29"/>
    <w:bookmarkStart w:id="30" w:name="total-number-of-observation"/>
    <w:p>
      <w:pPr>
        <w:pStyle w:val="Heading3"/>
      </w:pPr>
      <w:r>
        <w:t xml:space="preserve">total number of observation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observation (N):"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observation (N): 32</w:t>
      </w:r>
    </w:p>
    <w:bookmarkEnd w:id="30"/>
    <w:bookmarkStart w:id="31" w:name="number-of-category"/>
    <w:p>
      <w:pPr>
        <w:pStyle w:val="Heading3"/>
      </w:pPr>
      <w:r>
        <w:t xml:space="preserve">number of category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(ranked_data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Number of category (N):"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Number of category (N): 3</w:t>
      </w:r>
    </w:p>
    <w:bookmarkEnd w:id="31"/>
    <w:bookmarkEnd w:id="32"/>
    <w:bookmarkStart w:id="33" w:name="Xb45a21a70b67b9c80d83865eae5ce5a9e51adb9"/>
    <w:p>
      <w:pPr>
        <w:pStyle w:val="Heading2"/>
      </w:pPr>
      <w:r>
        <w:t xml:space="preserve">Compute the Kruskal-Wallis H-test statistic using the formula:</w:t>
      </w:r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∑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observations. -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rank sum for each group. -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 of observations in each group.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((rank_sums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Rank_Sum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rank_sums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(H,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"Kruskal-Wallis H statistic:"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Kruskal-Wallis H statistic: 25.1476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of Freedom:"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Degrees of Freedom: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(p_value,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3e-06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 significant (p &lt; 0.05). At least one group differs.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 not significant (p &gt;= 0.05). Groups are similar.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result is significant (p &lt; 0.05). At least one group differs.</w:t>
      </w:r>
    </w:p>
    <w:bookmarkEnd w:id="33"/>
    <w:bookmarkStart w:id="34" w:name="compute-ties-table-based-on-tie_case"/>
    <w:p>
      <w:pPr>
        <w:pStyle w:val="Heading2"/>
      </w:pPr>
      <w:r>
        <w:t xml:space="preserve">Compute ties table based on Tie_Case</w:t>
      </w:r>
    </w:p>
    <w:p>
      <w:pPr>
        <w:pStyle w:val="SourceCode"/>
      </w:pPr>
      <w:r>
        <w:rPr>
          <w:rStyle w:val="NormalTok"/>
        </w:rPr>
        <w:t xml:space="preserve">ties_table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(Tie_Case)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(Rank)</w:t>
      </w:r>
      <w:r>
        <w:br/>
      </w:r>
      <w:r>
        <w:br/>
      </w:r>
      <w:r>
        <w:rPr>
          <w:rStyle w:val="CommentTok"/>
        </w:rPr>
        <w:t xml:space="preserve"># Print the updated ties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(ties_table,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Tie"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Tie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Ti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34"/>
    <w:bookmarkStart w:id="36" w:name="compute-c_h-correction-factor"/>
    <w:p>
      <w:pPr>
        <w:pStyle w:val="Heading1"/>
      </w:pPr>
      <w:r>
        <w:t xml:space="preserve">Compute C_H correction factor</w:t>
      </w:r>
    </w:p>
    <w:bookmarkStart w:id="35" w:name="X1cb3b6f3900a004617cd572350ad344e4058e9e"/>
    <w:p>
      <w:pPr>
        <w:pStyle w:val="Heading2"/>
      </w:pPr>
      <w:r>
        <w:t xml:space="preserve">To Compute the Test Statistic doing Ties Correction (C_H)</w:t>
      </w:r>
    </w:p>
    <w:p>
      <w:pPr>
        <w:pStyle w:val="FirstParagraph"/>
      </w:pPr>
      <w:r>
        <w:t xml:space="preserve">The ties correction is applied to adjust for tied ranks. The formula for the ties correction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T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number of tied ranks in each group of ties.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observations.</w:t>
      </w:r>
    </w:p>
    <w:p>
      <w:pPr>
        <w:pStyle w:val="SourceCode"/>
      </w:pPr>
      <w:r>
        <w:rPr>
          <w:rStyle w:val="CommentTok"/>
        </w:rPr>
        <w:t xml:space="preserve"># Compute C_H correction factor</w:t>
      </w:r>
      <w:r>
        <w:br/>
      </w:r>
      <w:r>
        <w:rPr>
          <w:rStyle w:val="NormalTok"/>
        </w:rPr>
        <w:t xml:space="preserve">C_H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((ties_table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ties_table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(ranked_data)))</w:t>
      </w:r>
      <w:r>
        <w:br/>
      </w:r>
      <w:r>
        <w:br/>
      </w:r>
      <w:r>
        <w:rPr>
          <w:rStyle w:val="CommentTok"/>
        </w:rPr>
        <w:t xml:space="preserve"># Print C_H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 Correction Factor (C_H):"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(C_H,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Ties Correction Factor (C_H): 0.9971</w:t>
      </w:r>
    </w:p>
    <w:p>
      <w:pPr>
        <w:pStyle w:val="FirstParagraph"/>
      </w:pPr>
      <w:r>
        <w:t xml:space="preserve">Calculate H statistic</w:t>
      </w:r>
    </w:p>
    <w:p>
      <w:pPr>
        <w:pStyle w:val="SourceCode"/>
      </w:pPr>
      <w:r>
        <w:rPr>
          <w:rStyle w:val="NormalTok"/>
        </w:rPr>
        <w:t xml:space="preserve">H_corrected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C_H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"Corrected H Statistic:"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(H_corrected,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Corrected H Statistic: 25.2215</w:t>
      </w:r>
    </w:p>
    <w:bookmarkEnd w:id="35"/>
    <w:bookmarkEnd w:id="36"/>
    <w:bookmarkStart w:id="37" w:name="X46f663b7b2746639bdeb7596ca06732e6a88885"/>
    <w:p>
      <w:pPr>
        <w:pStyle w:val="Heading1"/>
      </w:pPr>
      <w:r>
        <w:rPr>
          <w:b/>
          <w:bCs/>
        </w:rPr>
        <w:t xml:space="preserve">Pairwise Wilcoxon Rank Sum Test with Bonferroni Correction</w:t>
      </w:r>
    </w:p>
    <w:p>
      <w:pPr>
        <w:pStyle w:val="SourceCode"/>
      </w:pPr>
      <w:r>
        <w:rPr>
          <w:rStyle w:val="NormalTok"/>
        </w:rPr>
        <w:t xml:space="preserve">pairwise_results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(p.adj,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(pairwise_results,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results"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pairwise results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airwise results"/>
      </w:tblPr>
      <w:tblGrid>
        <w:gridCol w:w="742"/>
        <w:gridCol w:w="866"/>
        <w:gridCol w:w="866"/>
        <w:gridCol w:w="371"/>
        <w:gridCol w:w="371"/>
        <w:gridCol w:w="1237"/>
        <w:gridCol w:w="1113"/>
        <w:gridCol w:w="742"/>
        <w:gridCol w:w="16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37"/>
    <w:bookmarkStart w:id="44" w:name="X53f78150f57891adb4d33031d99520e83e5abfa"/>
    <w:p>
      <w:pPr>
        <w:pStyle w:val="Heading1"/>
      </w:pPr>
      <w:r>
        <w:t xml:space="preserve">Visualizing pairwise comparisons with exact p-values with heatmap</w:t>
      </w:r>
    </w:p>
    <w:p>
      <w:pPr>
        <w:pStyle w:val="SourceCode"/>
      </w:pPr>
      <w:r>
        <w:rPr>
          <w:rStyle w:val="NormalTok"/>
        </w:rPr>
        <w:t xml:space="preserve">filtered_results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pairwise_results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((group1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(group1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(group1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group2,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p.adj))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Heatmap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(p.adj,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Adjusted p-values (3 digits)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scale for p-values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Comparisons (Adjusted p-values)"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1 (cyl)"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2 (cyl)"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p-value"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esentation--Kruskal_Wall-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visturalization boxplot</w:t>
      </w:r>
    </w:p>
    <w:p>
      <w:pPr>
        <w:pStyle w:val="SourceCode"/>
      </w:pPr>
      <w:r>
        <w:rPr>
          <w:rStyle w:val="NormalTok"/>
        </w:rPr>
        <w:t xml:space="preserve">rank_plot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Transparent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cyl),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Jitter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 Distribution of HP by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 of hp"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Hide legend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(rank_plot)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esentation--Kruskal_Wall-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perform-kruskal-wallis-test"/>
    <w:p>
      <w:pPr>
        <w:pStyle w:val="Heading1"/>
      </w:pPr>
      <w:r>
        <w:t xml:space="preserve">Perform Kruskal-Wallis Test</w:t>
      </w:r>
    </w:p>
    <w:p>
      <w:pPr>
        <w:pStyle w:val="SourceCode"/>
      </w:pPr>
      <w:r>
        <w:rPr>
          <w:rStyle w:val="NormalTok"/>
        </w:rPr>
        <w:t xml:space="preserve">rstatix_in_kruskal_result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kruskal_test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(rstatix_in_kruskal_result,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"Rstatix in kruskal result"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Rstatix in kruskal result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statix in kruskal resul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25.22154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Kruskal-Wallis</w:t>
            </w:r>
          </w:p>
        </w:tc>
      </w:tr>
    </w:tbl>
    <w:bookmarkEnd w:id="45"/>
    <w:bookmarkStart w:id="46" w:name="X5d24fee77c2ce4ddc6b782fa57c87b1c40cc6c6"/>
    <w:p>
      <w:pPr>
        <w:pStyle w:val="Heading1"/>
      </w:pPr>
      <w:r>
        <w:t xml:space="preserve">Perform pairwise Wilcoxon comparisons with Bonferroni correction</w:t>
      </w:r>
    </w:p>
    <w:p>
      <w:pPr>
        <w:pStyle w:val="SourceCode"/>
      </w:pPr>
      <w:r>
        <w:rPr>
          <w:rStyle w:val="NormalTok"/>
        </w:rPr>
        <w:t xml:space="preserve">rstatix_in_pairwise_results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(p.adj,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(rstatix_in_pairwise_results,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"rstatix_in_pairwise_results"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rstatix_in_pairwise_results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statix_in_pairwise_results"/>
      </w:tblPr>
      <w:tblGrid>
        <w:gridCol w:w="742"/>
        <w:gridCol w:w="866"/>
        <w:gridCol w:w="866"/>
        <w:gridCol w:w="371"/>
        <w:gridCol w:w="371"/>
        <w:gridCol w:w="1237"/>
        <w:gridCol w:w="1113"/>
        <w:gridCol w:w="742"/>
        <w:gridCol w:w="16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 Wallis Test</dc:title>
  <dc:creator/>
  <cp:keywords/>
  <dcterms:created xsi:type="dcterms:W3CDTF">2025-02-12T12:31:28Z</dcterms:created>
  <dcterms:modified xsi:type="dcterms:W3CDTF">2025-02-12T12:31:28Z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