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DC5A0" w14:textId="4BAE174E" w:rsidR="004563D3" w:rsidRPr="00CE5AFE" w:rsidRDefault="00232040" w:rsidP="00587F91">
      <w:pPr>
        <w:jc w:val="center"/>
        <w:rPr>
          <w:rFonts w:cstheme="minorHAnsi"/>
          <w:b/>
          <w:bCs/>
          <w:sz w:val="28"/>
        </w:rPr>
      </w:pPr>
      <w:r w:rsidRPr="00CE5AFE">
        <w:rPr>
          <w:rFonts w:cstheme="minorHAnsi"/>
          <w:b/>
          <w:bCs/>
          <w:sz w:val="28"/>
        </w:rPr>
        <w:t>Personalized Track: Recommended Courses</w:t>
      </w:r>
      <w:r w:rsidR="00593C63">
        <w:rPr>
          <w:rFonts w:cstheme="minorHAnsi"/>
          <w:b/>
          <w:bCs/>
          <w:sz w:val="28"/>
        </w:rPr>
        <w:t xml:space="preserve"> (Business)</w:t>
      </w:r>
    </w:p>
    <w:p w14:paraId="2CC7626A" w14:textId="77777777" w:rsidR="00230898" w:rsidRDefault="00230898" w:rsidP="00232040">
      <w:pPr>
        <w:shd w:val="clear" w:color="auto" w:fill="FFFFFF"/>
        <w:spacing w:after="0" w:line="240" w:lineRule="auto"/>
        <w:rPr>
          <w:rFonts w:eastAsia="Times New Roman"/>
          <w:b/>
          <w:bCs/>
          <w:color w:val="222222"/>
          <w:sz w:val="24"/>
          <w:szCs w:val="24"/>
          <w:u w:val="single"/>
        </w:rPr>
      </w:pPr>
    </w:p>
    <w:p w14:paraId="158787A7" w14:textId="5D76AC93" w:rsidR="007B7817" w:rsidRPr="00587F91" w:rsidRDefault="007B7817" w:rsidP="00232040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22222"/>
          <w:sz w:val="24"/>
          <w:szCs w:val="24"/>
          <w:u w:val="single"/>
        </w:rPr>
      </w:pPr>
      <w:r w:rsidRPr="00587F91">
        <w:rPr>
          <w:rFonts w:eastAsia="Times New Roman" w:cstheme="minorHAnsi"/>
          <w:b/>
          <w:bCs/>
          <w:color w:val="222222"/>
          <w:sz w:val="24"/>
          <w:szCs w:val="24"/>
          <w:u w:val="single"/>
        </w:rPr>
        <w:t>Finance (recommended as free elective)</w:t>
      </w:r>
    </w:p>
    <w:p w14:paraId="212D5C4A" w14:textId="25B1033A" w:rsidR="007B7817" w:rsidRPr="00587F91" w:rsidRDefault="007B7817" w:rsidP="00232040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587F91">
        <w:rPr>
          <w:rFonts w:eastAsia="Times New Roman" w:cstheme="minorHAnsi"/>
          <w:color w:val="222222"/>
          <w:sz w:val="24"/>
          <w:szCs w:val="24"/>
        </w:rPr>
        <w:t>BFN 3422 Insurance and Retirement (semester 2)</w:t>
      </w:r>
    </w:p>
    <w:p w14:paraId="60784197" w14:textId="254760A2" w:rsidR="007B7817" w:rsidRPr="00587F91" w:rsidRDefault="007B7817" w:rsidP="00232040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587F91">
        <w:rPr>
          <w:rFonts w:eastAsia="Times New Roman" w:cstheme="minorHAnsi"/>
          <w:color w:val="222222"/>
          <w:sz w:val="24"/>
          <w:szCs w:val="24"/>
        </w:rPr>
        <w:t>BFN 3422 Tax and Estate Planning (semester 1)</w:t>
      </w:r>
    </w:p>
    <w:p w14:paraId="3E52F30E" w14:textId="02B7E223" w:rsidR="007B7817" w:rsidRPr="00587F91" w:rsidRDefault="007B7817" w:rsidP="00232040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587F91">
        <w:rPr>
          <w:rFonts w:eastAsia="Times New Roman" w:cstheme="minorHAnsi"/>
          <w:color w:val="222222"/>
          <w:sz w:val="24"/>
          <w:szCs w:val="24"/>
        </w:rPr>
        <w:t>BFN 4431 Start up Finance and Fin Tech (semester 2)</w:t>
      </w:r>
    </w:p>
    <w:p w14:paraId="4456A17F" w14:textId="77777777" w:rsidR="007B7817" w:rsidRPr="00587F91" w:rsidRDefault="007B7817" w:rsidP="00232040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22222"/>
          <w:sz w:val="24"/>
          <w:szCs w:val="24"/>
          <w:u w:val="single"/>
        </w:rPr>
      </w:pPr>
    </w:p>
    <w:p w14:paraId="495AE0F6" w14:textId="0B6BDEFF" w:rsidR="00BF4BF7" w:rsidRPr="00587F91" w:rsidRDefault="00BF4BF7" w:rsidP="00232040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22222"/>
          <w:sz w:val="24"/>
          <w:szCs w:val="24"/>
          <w:u w:val="single"/>
        </w:rPr>
      </w:pPr>
      <w:r w:rsidRPr="00587F91">
        <w:rPr>
          <w:rFonts w:eastAsia="Times New Roman" w:cstheme="minorHAnsi"/>
          <w:b/>
          <w:bCs/>
          <w:color w:val="222222"/>
          <w:sz w:val="24"/>
          <w:szCs w:val="24"/>
          <w:u w:val="single"/>
        </w:rPr>
        <w:t>Hospitality and Tourism Management</w:t>
      </w:r>
    </w:p>
    <w:p w14:paraId="55977E35" w14:textId="42080955" w:rsidR="00232040" w:rsidRPr="00232040" w:rsidRDefault="00232040" w:rsidP="00232040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232040">
        <w:rPr>
          <w:rFonts w:eastAsia="Times New Roman" w:cstheme="minorHAnsi"/>
          <w:color w:val="222222"/>
          <w:sz w:val="24"/>
          <w:szCs w:val="24"/>
        </w:rPr>
        <w:t>3 subjects: (no pre-requisite) as Free Electives and Get Certificate in Food and Beverage Operation for Restaurant</w:t>
      </w:r>
    </w:p>
    <w:p w14:paraId="2FD1AC12" w14:textId="77777777" w:rsidR="00232040" w:rsidRPr="00232040" w:rsidRDefault="00232040" w:rsidP="00232040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232040">
        <w:rPr>
          <w:rFonts w:eastAsia="Times New Roman" w:cstheme="minorHAnsi"/>
          <w:color w:val="222222"/>
          <w:sz w:val="24"/>
          <w:szCs w:val="24"/>
        </w:rPr>
        <w:t>BHT 3404 Food and Beverage Service</w:t>
      </w:r>
    </w:p>
    <w:p w14:paraId="19C2E8D6" w14:textId="77777777" w:rsidR="00232040" w:rsidRPr="00232040" w:rsidRDefault="00232040" w:rsidP="00232040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232040">
        <w:rPr>
          <w:rFonts w:eastAsia="Times New Roman" w:cstheme="minorHAnsi"/>
          <w:color w:val="222222"/>
          <w:sz w:val="24"/>
          <w:szCs w:val="24"/>
        </w:rPr>
        <w:t>BHT 3405 Kitchen Operation</w:t>
      </w:r>
    </w:p>
    <w:p w14:paraId="656B195B" w14:textId="77777777" w:rsidR="00232040" w:rsidRPr="00232040" w:rsidRDefault="00232040" w:rsidP="00232040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232040">
        <w:rPr>
          <w:rFonts w:eastAsia="Times New Roman" w:cstheme="minorHAnsi"/>
          <w:color w:val="222222"/>
          <w:sz w:val="24"/>
          <w:szCs w:val="24"/>
        </w:rPr>
        <w:t>BHT 3406 Catering, Bakery and Pastry</w:t>
      </w:r>
    </w:p>
    <w:p w14:paraId="58B89A10" w14:textId="77777777" w:rsidR="00232040" w:rsidRPr="00232040" w:rsidRDefault="00232040" w:rsidP="00232040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</w:p>
    <w:p w14:paraId="3CFB4821" w14:textId="77777777" w:rsidR="00232040" w:rsidRPr="00232040" w:rsidRDefault="00232040" w:rsidP="00232040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232040">
        <w:rPr>
          <w:rFonts w:eastAsia="Times New Roman" w:cstheme="minorHAnsi"/>
          <w:color w:val="222222"/>
          <w:sz w:val="24"/>
          <w:szCs w:val="24"/>
        </w:rPr>
        <w:t>3 subjects: (no pre-requisite) as Free Electives and Get Certificate in Airline</w:t>
      </w:r>
    </w:p>
    <w:p w14:paraId="0F0AFE8C" w14:textId="77777777" w:rsidR="00232040" w:rsidRPr="00232040" w:rsidRDefault="00232040" w:rsidP="00232040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232040">
        <w:rPr>
          <w:rFonts w:eastAsia="Times New Roman" w:cstheme="minorHAnsi"/>
          <w:color w:val="222222"/>
          <w:sz w:val="24"/>
          <w:szCs w:val="24"/>
        </w:rPr>
        <w:t>BHT3407 Introduction to Airlines</w:t>
      </w:r>
    </w:p>
    <w:p w14:paraId="33D3EB32" w14:textId="77777777" w:rsidR="00232040" w:rsidRPr="00232040" w:rsidRDefault="00232040" w:rsidP="00232040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232040">
        <w:rPr>
          <w:rFonts w:eastAsia="Times New Roman" w:cstheme="minorHAnsi"/>
          <w:color w:val="222222"/>
          <w:sz w:val="24"/>
          <w:szCs w:val="24"/>
        </w:rPr>
        <w:t>BHT 3408 Ground Operation</w:t>
      </w:r>
    </w:p>
    <w:p w14:paraId="63F2A8B1" w14:textId="77777777" w:rsidR="00232040" w:rsidRPr="00232040" w:rsidRDefault="00232040" w:rsidP="00232040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232040">
        <w:rPr>
          <w:rFonts w:eastAsia="Times New Roman" w:cstheme="minorHAnsi"/>
          <w:color w:val="222222"/>
          <w:sz w:val="24"/>
          <w:szCs w:val="24"/>
        </w:rPr>
        <w:t>BHT 3409 In-flight Service</w:t>
      </w:r>
    </w:p>
    <w:p w14:paraId="6F3E6BBC" w14:textId="77777777" w:rsidR="00232040" w:rsidRPr="00232040" w:rsidRDefault="00232040" w:rsidP="00232040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</w:p>
    <w:p w14:paraId="48B7F88B" w14:textId="77777777" w:rsidR="00232040" w:rsidRPr="00232040" w:rsidRDefault="00232040" w:rsidP="00232040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232040">
        <w:rPr>
          <w:rFonts w:eastAsia="Times New Roman" w:cstheme="minorHAnsi"/>
          <w:color w:val="222222"/>
          <w:sz w:val="24"/>
          <w:szCs w:val="24"/>
        </w:rPr>
        <w:t>3 subjects (no pre-requisite) as Free Electives and Get Certificate in Tourism and MICE</w:t>
      </w:r>
    </w:p>
    <w:p w14:paraId="54C6C00A" w14:textId="77777777" w:rsidR="00232040" w:rsidRPr="00232040" w:rsidRDefault="00232040" w:rsidP="00232040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232040">
        <w:rPr>
          <w:rFonts w:eastAsia="Times New Roman" w:cstheme="minorHAnsi"/>
          <w:color w:val="222222"/>
          <w:sz w:val="24"/>
          <w:szCs w:val="24"/>
        </w:rPr>
        <w:t>BHT 3401 Event Management</w:t>
      </w:r>
    </w:p>
    <w:p w14:paraId="67C22DC6" w14:textId="77777777" w:rsidR="00232040" w:rsidRPr="00232040" w:rsidRDefault="00232040" w:rsidP="00232040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232040">
        <w:rPr>
          <w:rFonts w:eastAsia="Times New Roman" w:cstheme="minorHAnsi"/>
          <w:color w:val="222222"/>
          <w:sz w:val="24"/>
          <w:szCs w:val="24"/>
        </w:rPr>
        <w:t>BHT 3415 Tourism Destination Management</w:t>
      </w:r>
    </w:p>
    <w:p w14:paraId="1F630595" w14:textId="77777777" w:rsidR="00232040" w:rsidRPr="00232040" w:rsidRDefault="00232040" w:rsidP="00232040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232040">
        <w:rPr>
          <w:rFonts w:eastAsia="Times New Roman" w:cstheme="minorHAnsi"/>
          <w:color w:val="222222"/>
          <w:sz w:val="24"/>
          <w:szCs w:val="24"/>
        </w:rPr>
        <w:t>BHT 3416 Introduction to MICE</w:t>
      </w:r>
    </w:p>
    <w:p w14:paraId="34D9FA40" w14:textId="77777777" w:rsidR="00232040" w:rsidRPr="00232040" w:rsidRDefault="00232040" w:rsidP="00232040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</w:p>
    <w:p w14:paraId="296229EA" w14:textId="77777777" w:rsidR="00232040" w:rsidRPr="00232040" w:rsidRDefault="00232040" w:rsidP="00232040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232040">
        <w:rPr>
          <w:rFonts w:eastAsia="Times New Roman" w:cstheme="minorHAnsi"/>
          <w:color w:val="222222"/>
          <w:sz w:val="24"/>
          <w:szCs w:val="24"/>
        </w:rPr>
        <w:t>5 Suggested subjects in Personalized Track of HTM = Open every semester</w:t>
      </w:r>
    </w:p>
    <w:p w14:paraId="35EEC67B" w14:textId="72FBFEDB" w:rsidR="00232040" w:rsidRPr="00232040" w:rsidRDefault="00232040" w:rsidP="00232040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232040">
        <w:rPr>
          <w:rFonts w:eastAsia="Times New Roman" w:cstheme="minorHAnsi"/>
          <w:color w:val="222222"/>
          <w:sz w:val="24"/>
          <w:szCs w:val="24"/>
        </w:rPr>
        <w:t>BHT 3201 Introduction to Hospitality and Tourism (pre-requisite is BBA 1104 Fundamentals of Marketing or ENX 1221 Digital Marketing)</w:t>
      </w:r>
    </w:p>
    <w:p w14:paraId="244139AC" w14:textId="77777777" w:rsidR="00232040" w:rsidRPr="00232040" w:rsidRDefault="00232040" w:rsidP="00232040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232040">
        <w:rPr>
          <w:rFonts w:eastAsia="Times New Roman" w:cstheme="minorHAnsi"/>
          <w:color w:val="222222"/>
          <w:sz w:val="24"/>
          <w:szCs w:val="24"/>
        </w:rPr>
        <w:t>BHT 3203 Food and Beverage Management (pre-requisite is BBA 2102 Organization and Management or ENX 1113 Business Innovation and Design Thinking)</w:t>
      </w:r>
    </w:p>
    <w:p w14:paraId="754E3EEB" w14:textId="77777777" w:rsidR="00232040" w:rsidRPr="00232040" w:rsidRDefault="00232040" w:rsidP="00232040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232040">
        <w:rPr>
          <w:rFonts w:eastAsia="Times New Roman" w:cstheme="minorHAnsi"/>
          <w:color w:val="222222"/>
          <w:sz w:val="24"/>
          <w:szCs w:val="24"/>
        </w:rPr>
        <w:t>BHT 3205 Marketing in Hospitality and Tourism (pre-requisite is BHT 3201)</w:t>
      </w:r>
    </w:p>
    <w:p w14:paraId="55D0A97E" w14:textId="77777777" w:rsidR="00232040" w:rsidRPr="00232040" w:rsidRDefault="00232040" w:rsidP="00232040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232040">
        <w:rPr>
          <w:rFonts w:eastAsia="Times New Roman" w:cstheme="minorHAnsi"/>
          <w:color w:val="222222"/>
          <w:sz w:val="24"/>
          <w:szCs w:val="24"/>
        </w:rPr>
        <w:t>BHT 3301 Human Resource Management in Hospitality and Tourism (pre-requisite is BHT 3205)</w:t>
      </w:r>
    </w:p>
    <w:p w14:paraId="410324CF" w14:textId="77777777" w:rsidR="00232040" w:rsidRPr="00232040" w:rsidRDefault="00232040" w:rsidP="00232040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232040">
        <w:rPr>
          <w:rFonts w:eastAsia="Times New Roman" w:cstheme="minorHAnsi"/>
          <w:color w:val="222222"/>
          <w:sz w:val="24"/>
          <w:szCs w:val="24"/>
        </w:rPr>
        <w:t>BHT 4302 Operation and Leadership in Hospitality and Tourism (pre-requisite is BHT 3205)</w:t>
      </w:r>
    </w:p>
    <w:p w14:paraId="23E33C8B" w14:textId="1F4B85DB" w:rsidR="00232040" w:rsidRPr="00587F91" w:rsidRDefault="00232040" w:rsidP="00232040">
      <w:pPr>
        <w:rPr>
          <w:rFonts w:cstheme="minorHAnsi"/>
          <w:b/>
          <w:bCs/>
          <w:sz w:val="24"/>
          <w:szCs w:val="24"/>
        </w:rPr>
      </w:pPr>
    </w:p>
    <w:p w14:paraId="2F5AF13C" w14:textId="725B4C2E" w:rsidR="00232040" w:rsidRPr="00587F91" w:rsidRDefault="001A539B" w:rsidP="00BF4BF7">
      <w:pPr>
        <w:rPr>
          <w:rFonts w:cstheme="minorHAnsi"/>
          <w:b/>
          <w:bCs/>
          <w:sz w:val="24"/>
          <w:szCs w:val="24"/>
          <w:u w:val="single"/>
        </w:rPr>
      </w:pPr>
      <w:r>
        <w:rPr>
          <w:rFonts w:cstheme="minorHAnsi"/>
          <w:b/>
          <w:bCs/>
          <w:sz w:val="24"/>
          <w:szCs w:val="24"/>
          <w:u w:val="single"/>
        </w:rPr>
        <w:br/>
      </w:r>
      <w:r>
        <w:rPr>
          <w:rFonts w:cstheme="minorHAnsi"/>
          <w:b/>
          <w:bCs/>
          <w:sz w:val="24"/>
          <w:szCs w:val="24"/>
          <w:u w:val="single"/>
        </w:rPr>
        <w:br/>
      </w:r>
      <w:r>
        <w:rPr>
          <w:rFonts w:cstheme="minorHAnsi"/>
          <w:b/>
          <w:bCs/>
          <w:sz w:val="24"/>
          <w:szCs w:val="24"/>
          <w:u w:val="single"/>
        </w:rPr>
        <w:br/>
      </w:r>
      <w:r>
        <w:rPr>
          <w:rFonts w:cstheme="minorHAnsi"/>
          <w:b/>
          <w:bCs/>
          <w:sz w:val="24"/>
          <w:szCs w:val="24"/>
          <w:u w:val="single"/>
        </w:rPr>
        <w:br/>
      </w:r>
      <w:r>
        <w:rPr>
          <w:rFonts w:cstheme="minorHAnsi"/>
          <w:b/>
          <w:bCs/>
          <w:sz w:val="24"/>
          <w:szCs w:val="24"/>
          <w:u w:val="single"/>
        </w:rPr>
        <w:br/>
      </w:r>
      <w:r>
        <w:rPr>
          <w:rFonts w:cstheme="minorHAnsi"/>
          <w:b/>
          <w:bCs/>
          <w:sz w:val="24"/>
          <w:szCs w:val="24"/>
          <w:u w:val="single"/>
        </w:rPr>
        <w:br/>
      </w:r>
      <w:r>
        <w:rPr>
          <w:rFonts w:cstheme="minorHAnsi"/>
          <w:b/>
          <w:bCs/>
          <w:sz w:val="24"/>
          <w:szCs w:val="24"/>
          <w:u w:val="single"/>
        </w:rPr>
        <w:br/>
      </w:r>
      <w:r>
        <w:rPr>
          <w:rFonts w:cstheme="minorHAnsi"/>
          <w:b/>
          <w:bCs/>
          <w:sz w:val="24"/>
          <w:szCs w:val="24"/>
          <w:u w:val="single"/>
        </w:rPr>
        <w:br/>
      </w:r>
      <w:r>
        <w:rPr>
          <w:rFonts w:cstheme="minorHAnsi"/>
          <w:b/>
          <w:bCs/>
          <w:sz w:val="24"/>
          <w:szCs w:val="24"/>
          <w:u w:val="single"/>
        </w:rPr>
        <w:lastRenderedPageBreak/>
        <w:br/>
      </w:r>
      <w:r w:rsidR="00BF4BF7" w:rsidRPr="007F3323">
        <w:rPr>
          <w:rFonts w:cstheme="minorHAnsi"/>
          <w:b/>
          <w:bCs/>
          <w:sz w:val="24"/>
          <w:szCs w:val="24"/>
          <w:u w:val="single"/>
        </w:rPr>
        <w:t>Marketing</w:t>
      </w:r>
    </w:p>
    <w:p w14:paraId="098B62A3" w14:textId="77777777" w:rsidR="00232040" w:rsidRPr="00587F91" w:rsidRDefault="00232040" w:rsidP="00232040">
      <w:pPr>
        <w:rPr>
          <w:rFonts w:cstheme="minorHAnsi"/>
          <w:sz w:val="24"/>
          <w:szCs w:val="24"/>
        </w:rPr>
      </w:pPr>
      <w:r w:rsidRPr="00587F91">
        <w:rPr>
          <w:rFonts w:cstheme="minorHAnsi"/>
          <w:sz w:val="24"/>
          <w:szCs w:val="24"/>
        </w:rPr>
        <w:t xml:space="preserve">The following courses are the courses that the department of marketing recommends DDI students to enroll as </w:t>
      </w:r>
      <w:r w:rsidRPr="00587F91">
        <w:rPr>
          <w:rFonts w:cstheme="minorHAnsi"/>
          <w:b/>
          <w:bCs/>
          <w:sz w:val="24"/>
          <w:szCs w:val="24"/>
        </w:rPr>
        <w:t>Elective Courses</w:t>
      </w:r>
      <w:r w:rsidRPr="00587F91">
        <w:rPr>
          <w:rFonts w:cstheme="minorHAnsi"/>
          <w:sz w:val="24"/>
          <w:szCs w:val="24"/>
        </w:rPr>
        <w:t xml:space="preserve"> in 1/2023. 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271"/>
        <w:gridCol w:w="3486"/>
        <w:gridCol w:w="987"/>
        <w:gridCol w:w="3606"/>
      </w:tblGrid>
      <w:tr w:rsidR="00232040" w:rsidRPr="00587F91" w14:paraId="75FF5674" w14:textId="77777777" w:rsidTr="00232040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53B8F8" w14:textId="77777777" w:rsidR="00232040" w:rsidRPr="00587F91" w:rsidRDefault="00232040">
            <w:pPr>
              <w:rPr>
                <w:rFonts w:cstheme="minorHAnsi"/>
                <w:color w:val="4472C4" w:themeColor="accent1"/>
                <w:szCs w:val="24"/>
              </w:rPr>
            </w:pPr>
            <w:r w:rsidRPr="00587F91">
              <w:rPr>
                <w:rFonts w:cstheme="minorHAnsi"/>
                <w:color w:val="4472C4" w:themeColor="accent1"/>
                <w:szCs w:val="24"/>
              </w:rPr>
              <w:t>Code</w:t>
            </w:r>
          </w:p>
        </w:tc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EBCCF2" w14:textId="77777777" w:rsidR="00232040" w:rsidRPr="00587F91" w:rsidRDefault="00232040">
            <w:pPr>
              <w:rPr>
                <w:rFonts w:cstheme="minorHAnsi"/>
                <w:color w:val="4472C4" w:themeColor="accent1"/>
                <w:szCs w:val="24"/>
              </w:rPr>
            </w:pPr>
            <w:r w:rsidRPr="00587F91">
              <w:rPr>
                <w:rFonts w:cstheme="minorHAnsi"/>
                <w:color w:val="4472C4" w:themeColor="accent1"/>
                <w:szCs w:val="24"/>
              </w:rPr>
              <w:t>Course Title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224B5C" w14:textId="77777777" w:rsidR="00232040" w:rsidRPr="00587F91" w:rsidRDefault="00232040">
            <w:pPr>
              <w:rPr>
                <w:rFonts w:cstheme="minorHAnsi"/>
                <w:color w:val="4472C4" w:themeColor="accent1"/>
                <w:szCs w:val="24"/>
              </w:rPr>
            </w:pPr>
            <w:r w:rsidRPr="00587F91">
              <w:rPr>
                <w:rFonts w:cstheme="minorHAnsi"/>
                <w:color w:val="4472C4" w:themeColor="accent1"/>
                <w:szCs w:val="24"/>
              </w:rPr>
              <w:t>Credits</w:t>
            </w:r>
          </w:p>
        </w:tc>
        <w:tc>
          <w:tcPr>
            <w:tcW w:w="3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B1F48A" w14:textId="77777777" w:rsidR="00232040" w:rsidRPr="00587F91" w:rsidRDefault="00232040">
            <w:pPr>
              <w:rPr>
                <w:rFonts w:cstheme="minorHAnsi"/>
                <w:color w:val="4472C4" w:themeColor="accent1"/>
                <w:szCs w:val="24"/>
              </w:rPr>
            </w:pPr>
            <w:r w:rsidRPr="00587F91">
              <w:rPr>
                <w:rFonts w:cstheme="minorHAnsi"/>
                <w:color w:val="4472C4" w:themeColor="accent1"/>
                <w:szCs w:val="24"/>
              </w:rPr>
              <w:t>Meet required prerequisite if the students have passed the following course.</w:t>
            </w:r>
          </w:p>
        </w:tc>
      </w:tr>
      <w:tr w:rsidR="00232040" w:rsidRPr="00587F91" w14:paraId="062CB56C" w14:textId="77777777" w:rsidTr="00232040">
        <w:trPr>
          <w:trHeight w:val="684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A497F3" w14:textId="77777777" w:rsidR="00232040" w:rsidRPr="00587F91" w:rsidRDefault="00232040">
            <w:pPr>
              <w:rPr>
                <w:rFonts w:cstheme="minorHAnsi"/>
                <w:szCs w:val="24"/>
              </w:rPr>
            </w:pPr>
            <w:r w:rsidRPr="00587F91">
              <w:rPr>
                <w:rFonts w:cstheme="minorHAnsi"/>
                <w:szCs w:val="24"/>
              </w:rPr>
              <w:t>BMK3305</w:t>
            </w:r>
          </w:p>
        </w:tc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663033" w14:textId="77777777" w:rsidR="00232040" w:rsidRPr="00587F91" w:rsidRDefault="00232040">
            <w:pPr>
              <w:rPr>
                <w:rFonts w:cstheme="minorHAnsi"/>
                <w:szCs w:val="24"/>
              </w:rPr>
            </w:pPr>
            <w:r w:rsidRPr="00587F91">
              <w:rPr>
                <w:rFonts w:cstheme="minorHAnsi"/>
                <w:szCs w:val="24"/>
              </w:rPr>
              <w:t>Integrate Marketing Communications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3F616" w14:textId="77777777" w:rsidR="00232040" w:rsidRPr="00587F91" w:rsidRDefault="00232040">
            <w:pPr>
              <w:jc w:val="center"/>
              <w:rPr>
                <w:rFonts w:cstheme="minorHAnsi"/>
                <w:szCs w:val="24"/>
              </w:rPr>
            </w:pPr>
            <w:r w:rsidRPr="00587F91">
              <w:rPr>
                <w:rFonts w:cstheme="minorHAnsi"/>
                <w:szCs w:val="24"/>
              </w:rPr>
              <w:t>3</w:t>
            </w:r>
          </w:p>
        </w:tc>
        <w:tc>
          <w:tcPr>
            <w:tcW w:w="3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147081" w14:textId="77777777" w:rsidR="00232040" w:rsidRPr="00587F91" w:rsidRDefault="00232040">
            <w:pPr>
              <w:rPr>
                <w:rFonts w:cstheme="minorHAnsi"/>
                <w:szCs w:val="24"/>
              </w:rPr>
            </w:pPr>
            <w:r w:rsidRPr="00587F91">
              <w:rPr>
                <w:rFonts w:cstheme="minorHAnsi"/>
                <w:szCs w:val="24"/>
              </w:rPr>
              <w:t>ENX1221 Digital Marketing</w:t>
            </w:r>
          </w:p>
        </w:tc>
      </w:tr>
      <w:tr w:rsidR="00232040" w:rsidRPr="00587F91" w14:paraId="7B9A131F" w14:textId="77777777" w:rsidTr="00232040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389851" w14:textId="77777777" w:rsidR="00232040" w:rsidRPr="00587F91" w:rsidRDefault="00232040">
            <w:pPr>
              <w:rPr>
                <w:rFonts w:cstheme="minorHAnsi"/>
                <w:szCs w:val="24"/>
              </w:rPr>
            </w:pPr>
            <w:r w:rsidRPr="00587F91">
              <w:rPr>
                <w:rFonts w:cstheme="minorHAnsi"/>
                <w:szCs w:val="24"/>
              </w:rPr>
              <w:t>BMK4302</w:t>
            </w:r>
          </w:p>
        </w:tc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86273" w14:textId="77777777" w:rsidR="00232040" w:rsidRPr="00587F91" w:rsidRDefault="00232040">
            <w:pPr>
              <w:rPr>
                <w:rFonts w:cstheme="minorHAnsi"/>
                <w:szCs w:val="24"/>
              </w:rPr>
            </w:pPr>
            <w:r w:rsidRPr="00587F91">
              <w:rPr>
                <w:rFonts w:cstheme="minorHAnsi"/>
                <w:szCs w:val="24"/>
              </w:rPr>
              <w:t>Contemporary Issues in Marketing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25958A" w14:textId="77777777" w:rsidR="00232040" w:rsidRPr="00587F91" w:rsidRDefault="00232040">
            <w:pPr>
              <w:jc w:val="center"/>
              <w:rPr>
                <w:rFonts w:cstheme="minorHAnsi"/>
                <w:szCs w:val="24"/>
              </w:rPr>
            </w:pPr>
            <w:r w:rsidRPr="00587F91">
              <w:rPr>
                <w:rFonts w:cstheme="minorHAnsi"/>
                <w:szCs w:val="24"/>
              </w:rPr>
              <w:t>3</w:t>
            </w:r>
          </w:p>
        </w:tc>
        <w:tc>
          <w:tcPr>
            <w:tcW w:w="3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6BF14" w14:textId="77777777" w:rsidR="00232040" w:rsidRPr="00587F91" w:rsidRDefault="00232040">
            <w:pPr>
              <w:rPr>
                <w:rFonts w:cstheme="minorHAnsi"/>
                <w:szCs w:val="24"/>
              </w:rPr>
            </w:pPr>
            <w:r w:rsidRPr="00587F91">
              <w:rPr>
                <w:rFonts w:cstheme="minorHAnsi"/>
                <w:szCs w:val="24"/>
              </w:rPr>
              <w:t>ENX1221 Digital Marketing</w:t>
            </w:r>
          </w:p>
          <w:p w14:paraId="233D23FB" w14:textId="77777777" w:rsidR="00232040" w:rsidRPr="00587F91" w:rsidRDefault="00232040">
            <w:pPr>
              <w:rPr>
                <w:rFonts w:cstheme="minorHAnsi"/>
                <w:szCs w:val="24"/>
              </w:rPr>
            </w:pPr>
            <w:r w:rsidRPr="00587F91">
              <w:rPr>
                <w:rFonts w:cstheme="minorHAnsi"/>
                <w:szCs w:val="24"/>
              </w:rPr>
              <w:t>Completed 75 credits</w:t>
            </w:r>
          </w:p>
        </w:tc>
      </w:tr>
    </w:tbl>
    <w:p w14:paraId="60DC7C47" w14:textId="77777777" w:rsidR="00232040" w:rsidRPr="00587F91" w:rsidRDefault="00232040" w:rsidP="00232040">
      <w:pPr>
        <w:rPr>
          <w:rFonts w:eastAsia="Browallia New" w:cstheme="minorHAnsi"/>
          <w:sz w:val="24"/>
          <w:szCs w:val="24"/>
          <w:lang w:eastAsia="en-US"/>
        </w:rPr>
      </w:pPr>
    </w:p>
    <w:p w14:paraId="05989EEA" w14:textId="73FEB6E9" w:rsidR="00232040" w:rsidRPr="00587F91" w:rsidRDefault="00232040" w:rsidP="00232040">
      <w:pPr>
        <w:rPr>
          <w:rFonts w:cstheme="minorHAnsi"/>
          <w:sz w:val="24"/>
          <w:szCs w:val="24"/>
          <w:lang w:bidi="ar-SA"/>
        </w:rPr>
      </w:pPr>
      <w:r w:rsidRPr="00587F91">
        <w:rPr>
          <w:rFonts w:cstheme="minorHAnsi"/>
          <w:sz w:val="24"/>
          <w:szCs w:val="24"/>
        </w:rPr>
        <w:t xml:space="preserve">The following courses are the courses that the department of marketing recommends DDI students to enroll as </w:t>
      </w:r>
      <w:r w:rsidRPr="00587F91">
        <w:rPr>
          <w:rFonts w:cstheme="minorHAnsi"/>
          <w:b/>
          <w:bCs/>
          <w:sz w:val="24"/>
          <w:szCs w:val="24"/>
        </w:rPr>
        <w:t>Free Elective Courses</w:t>
      </w:r>
      <w:r w:rsidRPr="00587F91">
        <w:rPr>
          <w:rFonts w:cstheme="minorHAnsi"/>
          <w:sz w:val="24"/>
          <w:szCs w:val="24"/>
        </w:rPr>
        <w:t xml:space="preserve"> in 1/2023. 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163"/>
        <w:gridCol w:w="2148"/>
        <w:gridCol w:w="903"/>
        <w:gridCol w:w="5136"/>
      </w:tblGrid>
      <w:tr w:rsidR="00232040" w:rsidRPr="00587F91" w14:paraId="1034916A" w14:textId="77777777" w:rsidTr="00BF4BF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1538CB" w14:textId="77777777" w:rsidR="00232040" w:rsidRPr="00587F91" w:rsidRDefault="00232040">
            <w:pPr>
              <w:rPr>
                <w:rFonts w:cstheme="minorHAnsi"/>
                <w:color w:val="4472C4" w:themeColor="accent1"/>
                <w:szCs w:val="24"/>
              </w:rPr>
            </w:pPr>
            <w:r w:rsidRPr="00587F91">
              <w:rPr>
                <w:rFonts w:cstheme="minorHAnsi"/>
                <w:color w:val="4472C4" w:themeColor="accent1"/>
                <w:szCs w:val="24"/>
              </w:rPr>
              <w:t>Code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0B005" w14:textId="77777777" w:rsidR="00232040" w:rsidRPr="00587F91" w:rsidRDefault="00232040">
            <w:pPr>
              <w:rPr>
                <w:rFonts w:cstheme="minorHAnsi"/>
                <w:color w:val="4472C4" w:themeColor="accent1"/>
                <w:szCs w:val="24"/>
              </w:rPr>
            </w:pPr>
            <w:r w:rsidRPr="00587F91">
              <w:rPr>
                <w:rFonts w:cstheme="minorHAnsi"/>
                <w:color w:val="4472C4" w:themeColor="accent1"/>
                <w:szCs w:val="24"/>
              </w:rPr>
              <w:t>Course Title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DD7559" w14:textId="77777777" w:rsidR="00232040" w:rsidRPr="00587F91" w:rsidRDefault="00232040">
            <w:pPr>
              <w:rPr>
                <w:rFonts w:cstheme="minorHAnsi"/>
                <w:color w:val="4472C4" w:themeColor="accent1"/>
                <w:szCs w:val="24"/>
              </w:rPr>
            </w:pPr>
            <w:r w:rsidRPr="00587F91">
              <w:rPr>
                <w:rFonts w:cstheme="minorHAnsi"/>
                <w:color w:val="4472C4" w:themeColor="accent1"/>
                <w:szCs w:val="24"/>
              </w:rPr>
              <w:t>Credits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EBC6C1" w14:textId="77777777" w:rsidR="00232040" w:rsidRPr="00587F91" w:rsidRDefault="00232040">
            <w:pPr>
              <w:rPr>
                <w:rFonts w:cstheme="minorHAnsi"/>
                <w:color w:val="4472C4" w:themeColor="accent1"/>
                <w:szCs w:val="24"/>
              </w:rPr>
            </w:pPr>
            <w:r w:rsidRPr="00587F91">
              <w:rPr>
                <w:rFonts w:cstheme="minorHAnsi"/>
                <w:color w:val="4472C4" w:themeColor="accent1"/>
                <w:szCs w:val="24"/>
              </w:rPr>
              <w:t>Meet required prerequisite if the students have passed the following course.</w:t>
            </w:r>
          </w:p>
        </w:tc>
      </w:tr>
      <w:tr w:rsidR="00232040" w:rsidRPr="00587F91" w14:paraId="75FF4206" w14:textId="77777777" w:rsidTr="00BF4BF7">
        <w:trPr>
          <w:trHeight w:val="59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B44EE" w14:textId="77777777" w:rsidR="00232040" w:rsidRPr="00587F91" w:rsidRDefault="00232040">
            <w:pPr>
              <w:rPr>
                <w:rFonts w:cstheme="minorHAnsi"/>
                <w:szCs w:val="24"/>
              </w:rPr>
            </w:pPr>
            <w:r w:rsidRPr="00587F91">
              <w:rPr>
                <w:rFonts w:cstheme="minorHAnsi"/>
                <w:szCs w:val="24"/>
              </w:rPr>
              <w:t>BMK4401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04BDB" w14:textId="77777777" w:rsidR="00232040" w:rsidRPr="00587F91" w:rsidRDefault="00232040">
            <w:pPr>
              <w:rPr>
                <w:rFonts w:cstheme="minorHAnsi"/>
                <w:szCs w:val="24"/>
              </w:rPr>
            </w:pPr>
            <w:r w:rsidRPr="00587F91">
              <w:rPr>
                <w:rFonts w:cstheme="minorHAnsi"/>
                <w:szCs w:val="24"/>
              </w:rPr>
              <w:t>Sustainability Marketing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7AF1E4" w14:textId="77777777" w:rsidR="00232040" w:rsidRPr="00587F91" w:rsidRDefault="00232040">
            <w:pPr>
              <w:jc w:val="center"/>
              <w:rPr>
                <w:rFonts w:cstheme="minorHAnsi"/>
                <w:szCs w:val="24"/>
              </w:rPr>
            </w:pPr>
            <w:r w:rsidRPr="00587F91">
              <w:rPr>
                <w:rFonts w:cstheme="minorHAnsi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E8FCA" w14:textId="77777777" w:rsidR="00232040" w:rsidRPr="00587F91" w:rsidRDefault="00232040">
            <w:pPr>
              <w:rPr>
                <w:rFonts w:cstheme="minorHAnsi"/>
                <w:szCs w:val="24"/>
              </w:rPr>
            </w:pPr>
            <w:r w:rsidRPr="00587F91">
              <w:rPr>
                <w:rFonts w:cstheme="minorHAnsi"/>
                <w:szCs w:val="24"/>
              </w:rPr>
              <w:t>ENX1221 Digital Marketing</w:t>
            </w:r>
          </w:p>
        </w:tc>
      </w:tr>
      <w:tr w:rsidR="00232040" w:rsidRPr="00587F91" w14:paraId="406795A8" w14:textId="77777777" w:rsidTr="00BF4BF7">
        <w:trPr>
          <w:trHeight w:val="28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94D3F1" w14:textId="77777777" w:rsidR="00232040" w:rsidRPr="00587F91" w:rsidRDefault="00232040">
            <w:pPr>
              <w:rPr>
                <w:rFonts w:cstheme="minorHAnsi"/>
                <w:szCs w:val="24"/>
              </w:rPr>
            </w:pPr>
            <w:r w:rsidRPr="00587F91">
              <w:rPr>
                <w:rFonts w:cstheme="minorHAnsi"/>
                <w:szCs w:val="24"/>
              </w:rPr>
              <w:t>BMK4402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93B6D1" w14:textId="77777777" w:rsidR="00232040" w:rsidRPr="00587F91" w:rsidRDefault="00232040">
            <w:pPr>
              <w:rPr>
                <w:rFonts w:cstheme="minorHAnsi"/>
                <w:szCs w:val="24"/>
              </w:rPr>
            </w:pPr>
            <w:r w:rsidRPr="00587F91">
              <w:rPr>
                <w:rFonts w:cstheme="minorHAnsi"/>
                <w:szCs w:val="24"/>
              </w:rPr>
              <w:t>Service Marketing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D949D7" w14:textId="77777777" w:rsidR="00232040" w:rsidRPr="00587F91" w:rsidRDefault="00232040">
            <w:pPr>
              <w:jc w:val="center"/>
              <w:rPr>
                <w:rFonts w:cstheme="minorHAnsi"/>
                <w:szCs w:val="24"/>
              </w:rPr>
            </w:pPr>
            <w:r w:rsidRPr="00587F91">
              <w:rPr>
                <w:rFonts w:cstheme="minorHAnsi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F295BF" w14:textId="77777777" w:rsidR="00232040" w:rsidRPr="00587F91" w:rsidRDefault="00232040">
            <w:pPr>
              <w:rPr>
                <w:rFonts w:cstheme="minorHAnsi"/>
                <w:szCs w:val="24"/>
              </w:rPr>
            </w:pPr>
            <w:r w:rsidRPr="00587F91">
              <w:rPr>
                <w:rFonts w:cstheme="minorHAnsi"/>
                <w:szCs w:val="24"/>
              </w:rPr>
              <w:t>ENX1221 Digital Marketing</w:t>
            </w:r>
          </w:p>
        </w:tc>
      </w:tr>
    </w:tbl>
    <w:p w14:paraId="012BEAA8" w14:textId="76E58D71" w:rsidR="00232040" w:rsidRPr="00587F91" w:rsidRDefault="00232040">
      <w:pPr>
        <w:rPr>
          <w:rFonts w:cstheme="minorHAnsi"/>
          <w:sz w:val="24"/>
          <w:szCs w:val="24"/>
        </w:rPr>
      </w:pPr>
    </w:p>
    <w:p w14:paraId="5F702554" w14:textId="7FA4BBEA" w:rsidR="007F3323" w:rsidRPr="00587F91" w:rsidRDefault="007F3323">
      <w:pPr>
        <w:rPr>
          <w:rFonts w:cstheme="minorHAnsi"/>
          <w:b/>
          <w:bCs/>
          <w:sz w:val="24"/>
          <w:szCs w:val="24"/>
          <w:u w:val="single"/>
        </w:rPr>
      </w:pPr>
      <w:r w:rsidRPr="00587F91">
        <w:rPr>
          <w:rFonts w:cstheme="minorHAnsi"/>
          <w:b/>
          <w:bCs/>
          <w:sz w:val="24"/>
          <w:szCs w:val="24"/>
          <w:u w:val="single"/>
        </w:rPr>
        <w:t xml:space="preserve">Real Estate </w:t>
      </w:r>
      <w:r w:rsidR="00BF4BF7" w:rsidRPr="00587F91">
        <w:rPr>
          <w:rFonts w:cstheme="minorHAnsi"/>
          <w:b/>
          <w:bCs/>
          <w:sz w:val="24"/>
          <w:szCs w:val="24"/>
          <w:u w:val="single"/>
        </w:rPr>
        <w:t xml:space="preserve"> </w:t>
      </w:r>
    </w:p>
    <w:p w14:paraId="2042E257" w14:textId="172CAE59" w:rsidR="007F3323" w:rsidRPr="00587F91" w:rsidRDefault="007F3323" w:rsidP="00BF4BF7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7F3323">
        <w:rPr>
          <w:rFonts w:eastAsia="Times New Roman" w:cstheme="minorHAnsi"/>
          <w:color w:val="222222"/>
          <w:sz w:val="24"/>
          <w:szCs w:val="24"/>
        </w:rPr>
        <w:t>BRE 3201 Real Estate Business</w:t>
      </w:r>
    </w:p>
    <w:p w14:paraId="40F1D5F5" w14:textId="51BF8717" w:rsidR="007F3323" w:rsidRPr="00587F91" w:rsidRDefault="007F3323" w:rsidP="00BF4BF7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7F3323">
        <w:rPr>
          <w:rFonts w:eastAsia="Times New Roman" w:cstheme="minorHAnsi"/>
          <w:color w:val="222222"/>
          <w:sz w:val="24"/>
          <w:szCs w:val="24"/>
        </w:rPr>
        <w:t>BRE 3202</w:t>
      </w:r>
      <w:r w:rsidR="00BF4BF7" w:rsidRPr="00587F91">
        <w:rPr>
          <w:rFonts w:eastAsia="Times New Roman" w:cstheme="minorHAnsi"/>
          <w:color w:val="222222"/>
          <w:sz w:val="24"/>
          <w:szCs w:val="24"/>
        </w:rPr>
        <w:t xml:space="preserve"> </w:t>
      </w:r>
      <w:r w:rsidRPr="007F3323">
        <w:rPr>
          <w:rFonts w:eastAsia="Times New Roman" w:cstheme="minorHAnsi"/>
          <w:color w:val="222222"/>
          <w:sz w:val="24"/>
          <w:szCs w:val="24"/>
        </w:rPr>
        <w:t>Real Estate Law</w:t>
      </w:r>
    </w:p>
    <w:p w14:paraId="18A9F43E" w14:textId="3BAE5E0D" w:rsidR="007F3323" w:rsidRPr="00587F91" w:rsidRDefault="007F3323" w:rsidP="00BF4BF7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7F3323">
        <w:rPr>
          <w:rFonts w:eastAsia="Times New Roman" w:cstheme="minorHAnsi"/>
          <w:color w:val="222222"/>
          <w:sz w:val="24"/>
          <w:szCs w:val="24"/>
        </w:rPr>
        <w:t xml:space="preserve">BRE 3203 Real Estate Economics         </w:t>
      </w:r>
    </w:p>
    <w:p w14:paraId="4B0BB900" w14:textId="5A913610" w:rsidR="007F3323" w:rsidRPr="00587F91" w:rsidRDefault="007F3323" w:rsidP="00BF4BF7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7F3323">
        <w:rPr>
          <w:rFonts w:eastAsia="Times New Roman" w:cstheme="minorHAnsi"/>
          <w:color w:val="222222"/>
          <w:sz w:val="24"/>
          <w:szCs w:val="24"/>
        </w:rPr>
        <w:t>BRE 3204</w:t>
      </w:r>
      <w:r w:rsidR="00BF4BF7" w:rsidRPr="00587F91">
        <w:rPr>
          <w:rFonts w:eastAsia="Times New Roman" w:cstheme="minorHAnsi"/>
          <w:color w:val="222222"/>
          <w:sz w:val="24"/>
          <w:szCs w:val="24"/>
        </w:rPr>
        <w:t xml:space="preserve"> </w:t>
      </w:r>
      <w:r w:rsidRPr="007F3323">
        <w:rPr>
          <w:rFonts w:eastAsia="Times New Roman" w:cstheme="minorHAnsi"/>
          <w:color w:val="222222"/>
          <w:sz w:val="24"/>
          <w:szCs w:val="24"/>
        </w:rPr>
        <w:t xml:space="preserve">Building Design and Construction Techniques        </w:t>
      </w:r>
    </w:p>
    <w:p w14:paraId="1BC523F9" w14:textId="3FFCEF8C" w:rsidR="007F3323" w:rsidRPr="00587F91" w:rsidRDefault="007F3323" w:rsidP="00BF4BF7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7F3323">
        <w:rPr>
          <w:rFonts w:eastAsia="Times New Roman" w:cstheme="minorHAnsi"/>
          <w:color w:val="222222"/>
          <w:sz w:val="24"/>
          <w:szCs w:val="24"/>
        </w:rPr>
        <w:t>BRE 3205</w:t>
      </w:r>
      <w:r w:rsidR="00BF4BF7" w:rsidRPr="00587F91">
        <w:rPr>
          <w:rFonts w:eastAsia="Times New Roman" w:cstheme="minorHAnsi"/>
          <w:color w:val="222222"/>
          <w:sz w:val="24"/>
          <w:szCs w:val="24"/>
        </w:rPr>
        <w:t xml:space="preserve"> </w:t>
      </w:r>
      <w:r w:rsidRPr="007F3323">
        <w:rPr>
          <w:rFonts w:eastAsia="Times New Roman" w:cstheme="minorHAnsi"/>
          <w:color w:val="222222"/>
          <w:sz w:val="24"/>
          <w:szCs w:val="24"/>
        </w:rPr>
        <w:t>Real Estate Development</w:t>
      </w:r>
      <w:r w:rsidR="00BF4BF7" w:rsidRPr="00587F91">
        <w:rPr>
          <w:rFonts w:eastAsia="Times New Roman" w:cstheme="minorHAnsi"/>
          <w:color w:val="222222"/>
          <w:sz w:val="24"/>
          <w:szCs w:val="24"/>
        </w:rPr>
        <w:t xml:space="preserve"> (required BRE 3201)</w:t>
      </w:r>
    </w:p>
    <w:p w14:paraId="2548EC01" w14:textId="77777777" w:rsidR="007F3323" w:rsidRPr="00587F91" w:rsidRDefault="007F3323">
      <w:pPr>
        <w:rPr>
          <w:rFonts w:cstheme="minorHAnsi"/>
          <w:sz w:val="24"/>
          <w:szCs w:val="24"/>
        </w:rPr>
      </w:pPr>
    </w:p>
    <w:p w14:paraId="124027BD" w14:textId="77777777" w:rsidR="007F3323" w:rsidRPr="007F3323" w:rsidRDefault="007F3323" w:rsidP="007F3323">
      <w:pPr>
        <w:rPr>
          <w:rFonts w:cstheme="minorHAnsi"/>
          <w:b/>
          <w:bCs/>
          <w:sz w:val="24"/>
          <w:szCs w:val="24"/>
          <w:u w:val="single"/>
        </w:rPr>
      </w:pPr>
      <w:r w:rsidRPr="007F3323">
        <w:rPr>
          <w:rFonts w:cstheme="minorHAnsi"/>
          <w:b/>
          <w:bCs/>
          <w:sz w:val="24"/>
          <w:szCs w:val="24"/>
          <w:u w:val="single"/>
        </w:rPr>
        <w:t>Supply Chain Management</w:t>
      </w:r>
    </w:p>
    <w:p w14:paraId="50D47359" w14:textId="77777777" w:rsidR="007F3323" w:rsidRPr="007F3323" w:rsidRDefault="007F3323" w:rsidP="007F332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7F3323">
        <w:rPr>
          <w:rFonts w:eastAsia="Times New Roman" w:cstheme="minorHAnsi"/>
          <w:color w:val="222222"/>
          <w:sz w:val="24"/>
          <w:szCs w:val="24"/>
        </w:rPr>
        <w:t>1/2023</w:t>
      </w:r>
    </w:p>
    <w:p w14:paraId="0159F65A" w14:textId="77777777" w:rsidR="007F3323" w:rsidRPr="007F3323" w:rsidRDefault="007F3323" w:rsidP="007F332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7F3323">
        <w:rPr>
          <w:rFonts w:eastAsia="Times New Roman" w:cstheme="minorHAnsi"/>
          <w:color w:val="222222"/>
          <w:sz w:val="24"/>
          <w:szCs w:val="24"/>
        </w:rPr>
        <w:t>BSC3201 Logistics and Supply Chain Management</w:t>
      </w:r>
      <w:r w:rsidRPr="007F3323">
        <w:rPr>
          <w:rFonts w:eastAsia="Times New Roman" w:cstheme="minorHAnsi"/>
          <w:color w:val="222222"/>
          <w:sz w:val="24"/>
          <w:szCs w:val="24"/>
        </w:rPr>
        <w:br/>
        <w:t>BSC3202 Supply Chain Innovation and Technology</w:t>
      </w:r>
    </w:p>
    <w:p w14:paraId="734C8613" w14:textId="77777777" w:rsidR="007F3323" w:rsidRPr="007F3323" w:rsidRDefault="007F3323" w:rsidP="007F332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</w:p>
    <w:p w14:paraId="59C08DA0" w14:textId="77777777" w:rsidR="007F3323" w:rsidRPr="007F3323" w:rsidRDefault="007F3323" w:rsidP="007F332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7F3323">
        <w:rPr>
          <w:rFonts w:eastAsia="Times New Roman" w:cstheme="minorHAnsi"/>
          <w:color w:val="222222"/>
          <w:sz w:val="24"/>
          <w:szCs w:val="24"/>
        </w:rPr>
        <w:t>2/2023</w:t>
      </w:r>
      <w:r w:rsidRPr="007F3323">
        <w:rPr>
          <w:rFonts w:eastAsia="Times New Roman" w:cstheme="minorHAnsi"/>
          <w:color w:val="222222"/>
          <w:sz w:val="24"/>
          <w:szCs w:val="24"/>
        </w:rPr>
        <w:br/>
        <w:t>BSC3203 Lean Manufacturing and Agile Supply Chain </w:t>
      </w:r>
      <w:r w:rsidRPr="007F3323">
        <w:rPr>
          <w:rFonts w:eastAsia="Times New Roman" w:cstheme="minorHAnsi"/>
          <w:color w:val="222222"/>
          <w:sz w:val="24"/>
          <w:szCs w:val="24"/>
        </w:rPr>
        <w:br/>
        <w:t>BSC3204 International Transportation and Distribution Management </w:t>
      </w:r>
    </w:p>
    <w:p w14:paraId="4B0608C5" w14:textId="77777777" w:rsidR="007F3323" w:rsidRPr="007F3323" w:rsidRDefault="007F3323" w:rsidP="007F332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7F3323">
        <w:rPr>
          <w:rFonts w:eastAsia="Times New Roman" w:cstheme="minorHAnsi"/>
          <w:color w:val="222222"/>
          <w:sz w:val="24"/>
          <w:szCs w:val="24"/>
        </w:rPr>
        <w:t>BSC3205 Warehousing and Material Handling</w:t>
      </w:r>
    </w:p>
    <w:p w14:paraId="418B38A5" w14:textId="77777777" w:rsidR="007F3323" w:rsidRPr="007F3323" w:rsidRDefault="007F3323" w:rsidP="007F332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</w:p>
    <w:p w14:paraId="1508EBEF" w14:textId="77777777" w:rsidR="007F3323" w:rsidRPr="007F3323" w:rsidRDefault="007F3323" w:rsidP="007F332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7F3323">
        <w:rPr>
          <w:rFonts w:eastAsia="Times New Roman" w:cstheme="minorHAnsi"/>
          <w:color w:val="222222"/>
          <w:sz w:val="24"/>
          <w:szCs w:val="24"/>
        </w:rPr>
        <w:lastRenderedPageBreak/>
        <w:t>1/2024</w:t>
      </w:r>
      <w:r w:rsidRPr="007F3323">
        <w:rPr>
          <w:rFonts w:eastAsia="Times New Roman" w:cstheme="minorHAnsi"/>
          <w:color w:val="222222"/>
          <w:sz w:val="24"/>
          <w:szCs w:val="24"/>
        </w:rPr>
        <w:br/>
        <w:t>BSC3301 Business Analytics</w:t>
      </w:r>
      <w:r w:rsidRPr="007F3323">
        <w:rPr>
          <w:rFonts w:eastAsia="Times New Roman" w:cstheme="minorHAnsi"/>
          <w:color w:val="222222"/>
          <w:sz w:val="24"/>
          <w:szCs w:val="24"/>
        </w:rPr>
        <w:br/>
        <w:t>BSC4302 Procurement and Supply Management</w:t>
      </w:r>
      <w:r w:rsidRPr="007F3323">
        <w:rPr>
          <w:rFonts w:eastAsia="Times New Roman" w:cstheme="minorHAnsi"/>
          <w:color w:val="222222"/>
          <w:sz w:val="24"/>
          <w:szCs w:val="24"/>
        </w:rPr>
        <w:br/>
        <w:t>BSC4303 Supply Chain Risk Management</w:t>
      </w:r>
    </w:p>
    <w:p w14:paraId="3C78A5C0" w14:textId="77777777" w:rsidR="00CE5AFE" w:rsidRDefault="00CE5AFE">
      <w:pPr>
        <w:rPr>
          <w:b/>
          <w:bCs/>
          <w:sz w:val="24"/>
          <w:szCs w:val="24"/>
          <w:u w:val="single"/>
        </w:rPr>
      </w:pPr>
    </w:p>
    <w:p w14:paraId="60213463" w14:textId="27BDEEA3" w:rsidR="00BF4BF7" w:rsidRPr="00587F91" w:rsidRDefault="00BF4BF7">
      <w:pPr>
        <w:rPr>
          <w:rFonts w:cstheme="minorHAnsi"/>
          <w:b/>
          <w:bCs/>
          <w:sz w:val="24"/>
          <w:szCs w:val="24"/>
          <w:u w:val="single"/>
        </w:rPr>
      </w:pPr>
      <w:r w:rsidRPr="00587F91">
        <w:rPr>
          <w:rFonts w:cstheme="minorHAnsi"/>
          <w:b/>
          <w:bCs/>
          <w:sz w:val="24"/>
          <w:szCs w:val="24"/>
          <w:u w:val="single"/>
        </w:rPr>
        <w:t>Risk Management</w:t>
      </w:r>
    </w:p>
    <w:p w14:paraId="0F5B83CC" w14:textId="71F9B2B2" w:rsidR="00CE5AFE" w:rsidRDefault="00CE5AFE">
      <w:r>
        <w:t xml:space="preserve">BRM Professional Certificate </w:t>
      </w:r>
    </w:p>
    <w:p w14:paraId="027919CC" w14:textId="77777777" w:rsidR="00CE5AFE" w:rsidRDefault="00CE5AFE">
      <w:r>
        <w:t xml:space="preserve">1. BRM 3211 Risk Management and Insurance </w:t>
      </w:r>
    </w:p>
    <w:p w14:paraId="3DEDED75" w14:textId="77777777" w:rsidR="00CE5AFE" w:rsidRDefault="00CE5AFE">
      <w:r>
        <w:t xml:space="preserve">2. BRM 3221 Property Insurance </w:t>
      </w:r>
      <w:proofErr w:type="gramStart"/>
      <w:r>
        <w:t>Prerequisite :</w:t>
      </w:r>
      <w:proofErr w:type="gramEnd"/>
      <w:r>
        <w:t xml:space="preserve"> BIR 3211 Risk Management and Insurance </w:t>
      </w:r>
    </w:p>
    <w:p w14:paraId="747F1A7A" w14:textId="77777777" w:rsidR="00CE5AFE" w:rsidRDefault="00CE5AFE">
      <w:r>
        <w:t xml:space="preserve">3. BRM 3222 Casualty Insurance </w:t>
      </w:r>
      <w:proofErr w:type="gramStart"/>
      <w:r>
        <w:t>Prerequisite :</w:t>
      </w:r>
      <w:proofErr w:type="gramEnd"/>
      <w:r>
        <w:t xml:space="preserve"> BIR 3211 Risk Management and Insurance </w:t>
      </w:r>
    </w:p>
    <w:p w14:paraId="790EDA16" w14:textId="77777777" w:rsidR="00CE5AFE" w:rsidRDefault="00CE5AFE">
      <w:r>
        <w:t xml:space="preserve">4. BRM 3223 Life Assurance </w:t>
      </w:r>
      <w:proofErr w:type="gramStart"/>
      <w:r>
        <w:t>Prerequisite :</w:t>
      </w:r>
      <w:proofErr w:type="gramEnd"/>
      <w:r>
        <w:t xml:space="preserve"> BIR 3211 Risk Management and Insurance </w:t>
      </w:r>
    </w:p>
    <w:p w14:paraId="6430C822" w14:textId="49D1756D" w:rsidR="00BF4BF7" w:rsidRPr="00587F91" w:rsidRDefault="00CE5AFE">
      <w:pPr>
        <w:rPr>
          <w:rFonts w:cstheme="minorHAnsi"/>
          <w:b/>
          <w:bCs/>
          <w:sz w:val="24"/>
          <w:szCs w:val="24"/>
          <w:u w:val="single"/>
        </w:rPr>
      </w:pPr>
      <w:r>
        <w:t xml:space="preserve">5. BRM 4311 Personal Risk Management </w:t>
      </w:r>
      <w:proofErr w:type="gramStart"/>
      <w:r>
        <w:t>Prerequisite :</w:t>
      </w:r>
      <w:proofErr w:type="gramEnd"/>
      <w:r>
        <w:t xml:space="preserve"> BIR 3211 Risk Management and Insurance </w:t>
      </w:r>
    </w:p>
    <w:sectPr w:rsidR="00BF4BF7" w:rsidRPr="00587F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D1E8A7" w14:textId="77777777" w:rsidR="001A539B" w:rsidRDefault="001A539B" w:rsidP="001A539B">
      <w:pPr>
        <w:spacing w:after="0" w:line="240" w:lineRule="auto"/>
      </w:pPr>
      <w:r>
        <w:separator/>
      </w:r>
    </w:p>
  </w:endnote>
  <w:endnote w:type="continuationSeparator" w:id="0">
    <w:p w14:paraId="5686EB2C" w14:textId="77777777" w:rsidR="001A539B" w:rsidRDefault="001A539B" w:rsidP="001A53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F25821" w14:textId="77777777" w:rsidR="001A539B" w:rsidRDefault="001A539B" w:rsidP="001A539B">
      <w:pPr>
        <w:spacing w:after="0" w:line="240" w:lineRule="auto"/>
      </w:pPr>
      <w:r>
        <w:separator/>
      </w:r>
    </w:p>
  </w:footnote>
  <w:footnote w:type="continuationSeparator" w:id="0">
    <w:p w14:paraId="38C8E111" w14:textId="77777777" w:rsidR="001A539B" w:rsidRDefault="001A539B" w:rsidP="001A539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040"/>
    <w:rsid w:val="001A539B"/>
    <w:rsid w:val="00230898"/>
    <w:rsid w:val="00232040"/>
    <w:rsid w:val="0029169D"/>
    <w:rsid w:val="004563D3"/>
    <w:rsid w:val="00587F91"/>
    <w:rsid w:val="00593C63"/>
    <w:rsid w:val="007B7817"/>
    <w:rsid w:val="007F3323"/>
    <w:rsid w:val="00897F4D"/>
    <w:rsid w:val="00BF4BF7"/>
    <w:rsid w:val="00CE5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84CC3B"/>
  <w15:chartTrackingRefBased/>
  <w15:docId w15:val="{4D6EABA5-045B-4C39-9626-C970B57D2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2040"/>
    <w:pPr>
      <w:spacing w:after="0" w:line="240" w:lineRule="auto"/>
    </w:pPr>
    <w:rPr>
      <w:rFonts w:eastAsiaTheme="minorHAnsi"/>
      <w:sz w:val="24"/>
      <w:szCs w:val="30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7F33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A53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539B"/>
  </w:style>
  <w:style w:type="paragraph" w:styleId="Footer">
    <w:name w:val="footer"/>
    <w:basedOn w:val="Normal"/>
    <w:link w:val="FooterChar"/>
    <w:uiPriority w:val="99"/>
    <w:unhideWhenUsed/>
    <w:rsid w:val="001A53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53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8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3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42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6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2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31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8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1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5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2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76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89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7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4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6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0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4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75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4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5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92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6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42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5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86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0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9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8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75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7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76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7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8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customXml" Target="../customXml/item3.xml"/><Relationship Id="rId4" Type="http://schemas.openxmlformats.org/officeDocument/2006/relationships/footnotes" Target="footnote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58F89B70580F546B89C800DB4DAD3B1" ma:contentTypeVersion="15" ma:contentTypeDescription="Create a new document." ma:contentTypeScope="" ma:versionID="d3e779397f1558d07117e928ab48c91f">
  <xsd:schema xmlns:xsd="http://www.w3.org/2001/XMLSchema" xmlns:xs="http://www.w3.org/2001/XMLSchema" xmlns:p="http://schemas.microsoft.com/office/2006/metadata/properties" xmlns:ns2="40d4b41c-fcd8-4e7b-a51a-ef8dbbf4bb96" xmlns:ns3="024895d8-24cb-406a-9048-b76e8fb46b35" targetNamespace="http://schemas.microsoft.com/office/2006/metadata/properties" ma:root="true" ma:fieldsID="9d5a07db9546c081e746f796c5cabc81" ns2:_="" ns3:_="">
    <xsd:import namespace="40d4b41c-fcd8-4e7b-a51a-ef8dbbf4bb96"/>
    <xsd:import namespace="024895d8-24cb-406a-9048-b76e8fb46b3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d4b41c-fcd8-4e7b-a51a-ef8dbbf4bb9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c1a2e50e-30fd-4e6a-aad8-04f72bd8e0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4895d8-24cb-406a-9048-b76e8fb46b35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1174b0eb-b8ee-4696-ad7e-d110bd99e35f}" ma:internalName="TaxCatchAll" ma:showField="CatchAllData" ma:web="024895d8-24cb-406a-9048-b76e8fb46b3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24895d8-24cb-406a-9048-b76e8fb46b35" xsi:nil="true"/>
    <lcf76f155ced4ddcb4097134ff3c332f xmlns="40d4b41c-fcd8-4e7b-a51a-ef8dbbf4bb9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65A6942-C698-4558-9550-3C997003116B}"/>
</file>

<file path=customXml/itemProps2.xml><?xml version="1.0" encoding="utf-8"?>
<ds:datastoreItem xmlns:ds="http://schemas.openxmlformats.org/officeDocument/2006/customXml" ds:itemID="{78424B84-0D9D-4658-979B-81EEA8384AFD}"/>
</file>

<file path=customXml/itemProps3.xml><?xml version="1.0" encoding="utf-8"?>
<ds:datastoreItem xmlns:ds="http://schemas.openxmlformats.org/officeDocument/2006/customXml" ds:itemID="{F1316B18-C6D1-4072-9808-0FB97D602EA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3</Pages>
  <Words>492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SUWAREE TANTANAWAT</dc:creator>
  <cp:keywords/>
  <dc:description/>
  <cp:lastModifiedBy>SUWAREE TANTANAWAT</cp:lastModifiedBy>
  <cp:revision>8</cp:revision>
  <dcterms:created xsi:type="dcterms:W3CDTF">2023-01-27T04:06:00Z</dcterms:created>
  <dcterms:modified xsi:type="dcterms:W3CDTF">2023-04-29T07:39:00Z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0x010100158F89B70580F546B89C800DB4DAD3B1</vt:lpwstr>
  </property>
</Properties>
</file>