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C76">
        <w:rPr>
          <w:rFonts w:ascii="Times New Roman" w:hAnsi="Times New Roman" w:cs="Times New Roman"/>
          <w:sz w:val="24"/>
          <w:szCs w:val="24"/>
          <w:lang w:val="en-US"/>
        </w:rPr>
        <w:t>The project VLDB is divided into the following folders:</w:t>
      </w: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C7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75C76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Metamodel</w:t>
      </w:r>
      <w:r w:rsidRPr="00175C76">
        <w:rPr>
          <w:rFonts w:ascii="Times New Roman" w:hAnsi="Times New Roman" w:cs="Times New Roman"/>
          <w:sz w:val="24"/>
          <w:szCs w:val="24"/>
          <w:lang w:val="en-US"/>
        </w:rPr>
        <w:t xml:space="preserve">: contains the </w:t>
      </w:r>
      <w:r w:rsidRPr="00175C76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metamodel</w:t>
      </w:r>
      <w:r w:rsidRPr="00175C76">
        <w:rPr>
          <w:rFonts w:ascii="Times New Roman" w:hAnsi="Times New Roman" w:cs="Times New Roman"/>
          <w:sz w:val="24"/>
          <w:szCs w:val="24"/>
          <w:lang w:val="en-US"/>
        </w:rPr>
        <w:t xml:space="preserve"> ASD.</w:t>
      </w: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C76">
        <w:rPr>
          <w:rFonts w:ascii="Times New Roman" w:hAnsi="Times New Roman" w:cs="Times New Roman"/>
          <w:sz w:val="24"/>
          <w:szCs w:val="24"/>
          <w:lang w:val="en-US"/>
        </w:rPr>
        <w:t>- Transformations: contains the ATL transformations to generate a annotated model (ServiceAnnotation.atl) and the generator contracts (ContractGeneration.atl).</w:t>
      </w: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C76">
        <w:rPr>
          <w:rFonts w:ascii="Times New Roman" w:hAnsi="Times New Roman" w:cs="Times New Roman"/>
          <w:sz w:val="24"/>
          <w:szCs w:val="24"/>
          <w:lang w:val="en-US"/>
        </w:rPr>
        <w:t>- Launchers: contains two folders.</w:t>
      </w: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F4C38" w:rsidRDefault="00956CAE" w:rsidP="001F4C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ContractGeneration: contains the launcher to generate test examples of ContractGeneration.</w:t>
      </w:r>
    </w:p>
    <w:p w:rsidR="00956CAE" w:rsidRPr="00175C76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F4C38" w:rsidRDefault="00956CAE" w:rsidP="001F4C3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ServiceAnnotation: contains the launcher to generate test examples of ServiceAnnotation.</w:t>
      </w:r>
    </w:p>
    <w:p w:rsidR="00956CAE" w:rsidRPr="00175C76" w:rsidRDefault="00956CAE" w:rsidP="00956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C7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56CAE" w:rsidRPr="001F4C38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- Models: This folder is divided into three other folders.</w:t>
      </w:r>
    </w:p>
    <w:p w:rsidR="00956CAE" w:rsidRPr="001F4C38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956CAE" w:rsidRPr="001F4C38" w:rsidRDefault="00956CAE" w:rsidP="001F4C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Original: contains the examples in the paper being prepared (POCliente, POClientEvolution, POService and POServiceEvolution) expressed in ASD models.</w:t>
      </w:r>
    </w:p>
    <w:p w:rsidR="00956CAE" w:rsidRPr="001F4C38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F4C38" w:rsidRDefault="00956CAE" w:rsidP="001F4C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Annotated: contains the result of the generation of the services annotated.</w:t>
      </w:r>
    </w:p>
    <w:p w:rsidR="00956CAE" w:rsidRPr="001F4C38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956CAE" w:rsidP="001F4C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POClientAnnotated: is generated from the model POClient (Source) and POClientEvolution (Target).</w:t>
      </w:r>
    </w:p>
    <w:p w:rsidR="001F4C38" w:rsidRDefault="001F4C38" w:rsidP="001F4C38">
      <w:pPr>
        <w:pStyle w:val="Prrafodelista"/>
        <w:autoSpaceDE w:val="0"/>
        <w:autoSpaceDN w:val="0"/>
        <w:adjustRightInd w:val="0"/>
        <w:spacing w:after="0" w:line="240" w:lineRule="auto"/>
        <w:ind w:left="136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Pr="001F4C38" w:rsidRDefault="00956CAE" w:rsidP="001F4C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POClienteEvolutionAnnotated: is generated from the model POClientEvolucion (Source) and POClient (Target).</w:t>
      </w:r>
    </w:p>
    <w:p w:rsidR="001F4C38" w:rsidRPr="001F4C38" w:rsidRDefault="001F4C38" w:rsidP="001F4C3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956CAE" w:rsidP="001F4C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POServiceAnnotated:is generated from the model POService (Source) and POServiceEvolution (Target).</w:t>
      </w:r>
    </w:p>
    <w:p w:rsidR="001F4C38" w:rsidRPr="001F4C38" w:rsidRDefault="001F4C38" w:rsidP="001F4C38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F4C38" w:rsidRDefault="00956CAE" w:rsidP="001F4C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POServiceEvolutionAnnotated: is generated from the model POServiceEvolution (Source) and POService (Target).</w:t>
      </w:r>
    </w:p>
    <w:p w:rsidR="00956CAE" w:rsidRPr="001F4C38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Pr="001F4C38" w:rsidRDefault="00956CAE" w:rsidP="001F4C3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Contract: contains the result of the generation contracts.</w:t>
      </w:r>
    </w:p>
    <w:p w:rsidR="00956CAE" w:rsidRPr="001F4C38" w:rsidRDefault="00956CAE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6CAE" w:rsidRDefault="00956CAE" w:rsidP="001F4C38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C38">
        <w:rPr>
          <w:rFonts w:ascii="Times New Roman" w:hAnsi="Times New Roman" w:cs="Times New Roman"/>
          <w:sz w:val="24"/>
          <w:szCs w:val="24"/>
          <w:lang w:val="en-US"/>
        </w:rPr>
        <w:t>ContractPOClient_POClientEvolution: ContractPOClient_POClientEvolution is generated from models POClientEvolutionAnnotated (Provider) POClientAnnotated (Client).</w:t>
      </w:r>
    </w:p>
    <w:p w:rsidR="001F4C38" w:rsidRPr="001F4C38" w:rsidRDefault="001F4C38" w:rsidP="001F4C38">
      <w:pPr>
        <w:pStyle w:val="Prrafodelista"/>
        <w:ind w:left="20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Pr="00175C76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C76">
        <w:rPr>
          <w:rFonts w:ascii="Times New Roman" w:hAnsi="Times New Roman" w:cs="Times New Roman"/>
          <w:sz w:val="24"/>
          <w:szCs w:val="24"/>
          <w:lang w:val="en-US"/>
        </w:rPr>
        <w:lastRenderedPageBreak/>
        <w:t>To use the launcher to try other model input should do the following:</w:t>
      </w:r>
    </w:p>
    <w:p w:rsidR="001F4C38" w:rsidRPr="00175C76" w:rsidRDefault="001F4C38" w:rsidP="001F4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Example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to change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the configuration of the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launcher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that generates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generating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contracts</w:t>
      </w:r>
      <w:r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Fonts w:ascii="Times New Roman" w:hAnsi="Times New Roman" w:cs="Times New Roman"/>
          <w:sz w:val="24"/>
          <w:szCs w:val="24"/>
          <w:lang/>
        </w:rPr>
        <w:br/>
        <w:t>Select the fil</w:t>
      </w:r>
      <w:r>
        <w:rPr>
          <w:rFonts w:ascii="Times New Roman" w:hAnsi="Times New Roman" w:cs="Times New Roman"/>
          <w:sz w:val="24"/>
          <w:szCs w:val="24"/>
          <w:lang/>
        </w:rPr>
        <w:t xml:space="preserve">e GenerateContractModel.launch </w:t>
      </w:r>
      <w:r w:rsidRPr="00175C76">
        <w:rPr>
          <w:rFonts w:ascii="Times New Roman" w:hAnsi="Times New Roman" w:cs="Times New Roman"/>
          <w:sz w:val="24"/>
          <w:szCs w:val="24"/>
          <w:lang/>
        </w:rPr>
        <w:t>that is inside VLDB/Launchers/ContractGeneration and clicking the right mouse button get the following menu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6A4908">
        <w:rPr>
          <w:rFonts w:ascii="Times New Roman" w:hAnsi="Times New Roman" w:cs="Times New Roman"/>
          <w:sz w:val="24"/>
          <w:szCs w:val="24"/>
          <w:lang/>
        </w:rPr>
        <w:drawing>
          <wp:inline distT="0" distB="0" distL="0" distR="0">
            <wp:extent cx="5400040" cy="3917748"/>
            <wp:effectExtent l="19050" t="19050" r="10160" b="25602"/>
            <wp:docPr id="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5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7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Pr="00175C76">
        <w:rPr>
          <w:rFonts w:ascii="Times New Roman" w:hAnsi="Times New Roman" w:cs="Times New Roman"/>
          <w:sz w:val="24"/>
          <w:szCs w:val="24"/>
          <w:lang/>
        </w:rPr>
        <w:t>elect "Run As" and then "Run Configurations ...".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6A4908">
        <w:rPr>
          <w:rStyle w:val="hps"/>
          <w:rFonts w:ascii="Times New Roman" w:hAnsi="Times New Roman" w:cs="Times New Roman"/>
          <w:sz w:val="24"/>
          <w:szCs w:val="24"/>
          <w:lang/>
        </w:rPr>
        <w:t>Once this is done open other the window: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pict>
          <v:rect id="_x0000_s1032" style="position:absolute;left:0;text-align:left;margin-left:168.45pt;margin-top:175pt;width:186pt;height:9pt;z-index:251662336" filled="f" strokecolor="red" strokeweight="1.25pt"/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ect id="_x0000_s1031" style="position:absolute;left:0;text-align:left;margin-left:168.45pt;margin-top:146.5pt;width:186pt;height:9pt;z-index:251661312" filled="f" strokecolor="red" strokeweight="1.25pt"/>
        </w:pic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rect id="_x0000_s1030" style="position:absolute;left:0;text-align:left;margin-left:168.45pt;margin-top:127.75pt;width:186pt;height:9pt;z-index:251660288" filled="f" strokecolor="red" strokeweight="1.25pt"/>
        </w:pict>
      </w: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6A4908">
        <w:drawing>
          <wp:inline distT="0" distB="0" distL="0" distR="0">
            <wp:extent cx="5400040" cy="3906013"/>
            <wp:effectExtent l="19050" t="19050" r="10160" b="18287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6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6A4908">
        <w:rPr>
          <w:rFonts w:ascii="Times New Roman" w:hAnsi="Times New Roman" w:cs="Times New Roman"/>
          <w:sz w:val="24"/>
          <w:szCs w:val="24"/>
          <w:lang/>
        </w:rPr>
        <w:t>To change the Provider model should be press the button "Workspace" and select one of the listed models that are generated in VLDB / Models / Annotated.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The same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is done to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choose the model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client.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Finally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change the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name of the </w:t>
      </w:r>
      <w:r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output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model</w:t>
      </w:r>
      <w:r>
        <w:rPr>
          <w:rStyle w:val="hps"/>
          <w:rFonts w:ascii="Times New Roman" w:hAnsi="Times New Roman" w:cs="Times New Roman"/>
          <w:sz w:val="24"/>
          <w:szCs w:val="24"/>
          <w:lang/>
        </w:rPr>
        <w:t>:</w:t>
      </w:r>
    </w:p>
    <w:p w:rsidR="001F4C38" w:rsidRP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63.45pt;margin-top:20.75pt;width:13.5pt;height:0;z-index:251663360" o:connectortype="straight">
            <v:stroke endarrow="block"/>
          </v:shape>
        </w:pict>
      </w: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VLDB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 Models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 Contract 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6A4908">
        <w:rPr>
          <w:rStyle w:val="hps"/>
          <w:rFonts w:ascii="Times New Roman" w:hAnsi="Times New Roman" w:cs="Times New Roman"/>
          <w:color w:val="FF0000"/>
          <w:sz w:val="24"/>
          <w:szCs w:val="24"/>
          <w:lang/>
        </w:rPr>
        <w:t>ContractPOClient_POClientEvolution.xmi</w:t>
      </w:r>
      <w:r>
        <w:rPr>
          <w:rStyle w:val="hps"/>
          <w:rFonts w:ascii="Times New Roman" w:hAnsi="Times New Roman" w:cs="Times New Roman"/>
          <w:color w:val="FF0000"/>
          <w:sz w:val="24"/>
          <w:szCs w:val="24"/>
          <w:lang/>
        </w:rPr>
        <w:t xml:space="preserve"> 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      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VLDB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 Models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 Contract 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6A4908">
        <w:rPr>
          <w:rStyle w:val="hps"/>
          <w:rFonts w:ascii="Times New Roman" w:hAnsi="Times New Roman" w:cs="Times New Roman"/>
          <w:color w:val="FF0000"/>
          <w:sz w:val="24"/>
          <w:szCs w:val="24"/>
          <w:lang/>
        </w:rPr>
        <w:t>newoutmodel.xmi</w:t>
      </w:r>
    </w:p>
    <w:p w:rsidR="001F4C38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Click on "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Apply"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then "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Run" and the model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output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will be generated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with the new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name in the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/>
        </w:rPr>
        <w:t>folder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VLDB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Models /</w:t>
      </w:r>
      <w:r w:rsidRPr="00175C7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75C76">
        <w:rPr>
          <w:rStyle w:val="hps"/>
          <w:rFonts w:ascii="Times New Roman" w:hAnsi="Times New Roman" w:cs="Times New Roman"/>
          <w:sz w:val="24"/>
          <w:szCs w:val="24"/>
          <w:lang/>
        </w:rPr>
        <w:t>Contract.</w:t>
      </w:r>
    </w:p>
    <w:p w:rsidR="00EE4CE4" w:rsidRDefault="001F4C38" w:rsidP="001F4C38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/>
        </w:rPr>
      </w:pPr>
      <w:r w:rsidRPr="00175C76">
        <w:rPr>
          <w:rFonts w:ascii="Times New Roman" w:hAnsi="Times New Roman" w:cs="Times New Roman"/>
          <w:sz w:val="24"/>
          <w:szCs w:val="24"/>
          <w:lang/>
        </w:rPr>
        <w:br/>
      </w:r>
      <w:r w:rsidRPr="001F4C38">
        <w:rPr>
          <w:rStyle w:val="hps"/>
          <w:rFonts w:ascii="Times New Roman" w:hAnsi="Times New Roman" w:cs="Times New Roman"/>
          <w:sz w:val="24"/>
          <w:szCs w:val="24"/>
          <w:lang/>
        </w:rPr>
        <w:t>The same should be done to change the configuration of the launcher that generates annotated models except the input models are in / VLDB / Models / Original and models are saved in the folder / VLDB / Models / Annotated.</w:t>
      </w:r>
    </w:p>
    <w:p w:rsidR="00956CAE" w:rsidRDefault="00EE4CE4" w:rsidP="000B06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Style w:val="hps"/>
          <w:rFonts w:ascii="Times New Roman" w:hAnsi="Times New Roman" w:cs="Times New Roman"/>
          <w:sz w:val="24"/>
          <w:szCs w:val="24"/>
          <w:lang/>
        </w:rPr>
        <w:t>The name of launcher that generate</w:t>
      </w:r>
      <w:r w:rsidR="000B062B">
        <w:rPr>
          <w:rStyle w:val="hps"/>
          <w:rFonts w:ascii="Times New Roman" w:hAnsi="Times New Roman" w:cs="Times New Roman"/>
          <w:sz w:val="24"/>
          <w:szCs w:val="24"/>
          <w:lang/>
        </w:rPr>
        <w:t>s</w:t>
      </w:r>
      <w:r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 annotated models is </w:t>
      </w:r>
      <w:r w:rsidR="000B062B">
        <w:rPr>
          <w:rStyle w:val="hps"/>
          <w:rFonts w:ascii="Times New Roman" w:hAnsi="Times New Roman" w:cs="Times New Roman"/>
          <w:sz w:val="24"/>
          <w:szCs w:val="24"/>
          <w:lang/>
        </w:rPr>
        <w:t>“</w:t>
      </w:r>
      <w:r w:rsidRPr="00EE4CE4">
        <w:rPr>
          <w:rStyle w:val="hps"/>
          <w:rFonts w:ascii="Times New Roman" w:hAnsi="Times New Roman" w:cs="Times New Roman"/>
          <w:sz w:val="24"/>
          <w:szCs w:val="24"/>
          <w:lang/>
        </w:rPr>
        <w:t>GenerateAnnotatedModel.launch</w:t>
      </w:r>
      <w:r w:rsidR="000B062B">
        <w:rPr>
          <w:rStyle w:val="hps"/>
          <w:rFonts w:ascii="Times New Roman" w:hAnsi="Times New Roman" w:cs="Times New Roman"/>
          <w:sz w:val="24"/>
          <w:szCs w:val="24"/>
          <w:lang/>
        </w:rPr>
        <w:t xml:space="preserve">” and is in this folder: </w:t>
      </w:r>
      <w:r w:rsidR="000B062B" w:rsidRPr="00175C76">
        <w:rPr>
          <w:rFonts w:ascii="Times New Roman" w:hAnsi="Times New Roman" w:cs="Times New Roman"/>
          <w:sz w:val="24"/>
          <w:szCs w:val="24"/>
          <w:lang/>
        </w:rPr>
        <w:t>VLDB/Launchers/</w:t>
      </w:r>
      <w:r w:rsidR="000B062B">
        <w:rPr>
          <w:rFonts w:ascii="Times New Roman" w:hAnsi="Times New Roman" w:cs="Times New Roman"/>
          <w:sz w:val="24"/>
          <w:szCs w:val="24"/>
          <w:lang/>
        </w:rPr>
        <w:t>ServiceAnnotation.</w:t>
      </w:r>
    </w:p>
    <w:p w:rsidR="00956CAE" w:rsidRDefault="00956CAE">
      <w:pPr>
        <w:rPr>
          <w:lang w:val="en-US"/>
        </w:rPr>
      </w:pPr>
    </w:p>
    <w:p w:rsidR="000B062B" w:rsidRPr="00956CAE" w:rsidRDefault="000B062B">
      <w:pPr>
        <w:rPr>
          <w:lang w:val="en-US"/>
        </w:rPr>
      </w:pPr>
    </w:p>
    <w:p w:rsidR="00956CAE" w:rsidRPr="00956CAE" w:rsidRDefault="00956CAE">
      <w:pPr>
        <w:rPr>
          <w:lang w:val="en-US"/>
        </w:rPr>
      </w:pPr>
    </w:p>
    <w:p w:rsidR="0087225D" w:rsidRPr="001F4C38" w:rsidRDefault="0087225D">
      <w:pPr>
        <w:rPr>
          <w:lang w:val="en-US"/>
        </w:rPr>
      </w:pPr>
    </w:p>
    <w:sectPr w:rsidR="0087225D" w:rsidRPr="001F4C38" w:rsidSect="00872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2AA" w:rsidRDefault="00B112AA" w:rsidP="00956CAE">
      <w:pPr>
        <w:spacing w:after="0" w:line="240" w:lineRule="auto"/>
      </w:pPr>
      <w:r>
        <w:separator/>
      </w:r>
    </w:p>
  </w:endnote>
  <w:endnote w:type="continuationSeparator" w:id="1">
    <w:p w:rsidR="00B112AA" w:rsidRDefault="00B112AA" w:rsidP="0095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2AA" w:rsidRDefault="00B112AA" w:rsidP="00956CAE">
      <w:pPr>
        <w:spacing w:after="0" w:line="240" w:lineRule="auto"/>
      </w:pPr>
      <w:r>
        <w:separator/>
      </w:r>
    </w:p>
  </w:footnote>
  <w:footnote w:type="continuationSeparator" w:id="1">
    <w:p w:rsidR="00B112AA" w:rsidRDefault="00B112AA" w:rsidP="0095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10BF"/>
    <w:multiLevelType w:val="hybridMultilevel"/>
    <w:tmpl w:val="89866A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D5EFDEC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FC4844"/>
    <w:multiLevelType w:val="hybridMultilevel"/>
    <w:tmpl w:val="C29A02FA"/>
    <w:lvl w:ilvl="0" w:tplc="2946D200">
      <w:numFmt w:val="bullet"/>
      <w:lvlText w:val="-"/>
      <w:lvlJc w:val="left"/>
      <w:pPr>
        <w:ind w:left="1530" w:hanging="825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91440D2"/>
    <w:multiLevelType w:val="hybridMultilevel"/>
    <w:tmpl w:val="0758048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0021C24"/>
    <w:multiLevelType w:val="hybridMultilevel"/>
    <w:tmpl w:val="B27A7D1A"/>
    <w:lvl w:ilvl="0" w:tplc="34DAFD4A"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273F42CF"/>
    <w:multiLevelType w:val="hybridMultilevel"/>
    <w:tmpl w:val="8604C8AE"/>
    <w:lvl w:ilvl="0" w:tplc="0C0A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3AF16BC3"/>
    <w:multiLevelType w:val="hybridMultilevel"/>
    <w:tmpl w:val="A79467BC"/>
    <w:lvl w:ilvl="0" w:tplc="0C0A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4E1D7B27"/>
    <w:multiLevelType w:val="hybridMultilevel"/>
    <w:tmpl w:val="CD92E650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87F43C9"/>
    <w:multiLevelType w:val="hybridMultilevel"/>
    <w:tmpl w:val="5F22126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C096401"/>
    <w:multiLevelType w:val="hybridMultilevel"/>
    <w:tmpl w:val="6570DB68"/>
    <w:lvl w:ilvl="0" w:tplc="4740C522">
      <w:numFmt w:val="bullet"/>
      <w:lvlText w:val="-"/>
      <w:lvlJc w:val="left"/>
      <w:pPr>
        <w:ind w:left="1530" w:hanging="825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CAE"/>
    <w:rsid w:val="000B062B"/>
    <w:rsid w:val="00175C76"/>
    <w:rsid w:val="001F4C38"/>
    <w:rsid w:val="006A4908"/>
    <w:rsid w:val="0087225D"/>
    <w:rsid w:val="00956CAE"/>
    <w:rsid w:val="00B112AA"/>
    <w:rsid w:val="00EE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5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C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5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6CAE"/>
  </w:style>
  <w:style w:type="paragraph" w:styleId="Piedepgina">
    <w:name w:val="footer"/>
    <w:basedOn w:val="Normal"/>
    <w:link w:val="PiedepginaCar"/>
    <w:uiPriority w:val="99"/>
    <w:semiHidden/>
    <w:unhideWhenUsed/>
    <w:rsid w:val="00956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6CAE"/>
  </w:style>
  <w:style w:type="character" w:customStyle="1" w:styleId="hps">
    <w:name w:val="hps"/>
    <w:basedOn w:val="Fuentedeprrafopredeter"/>
    <w:rsid w:val="00175C76"/>
  </w:style>
  <w:style w:type="paragraph" w:styleId="Prrafodelista">
    <w:name w:val="List Paragraph"/>
    <w:basedOn w:val="Normal"/>
    <w:uiPriority w:val="34"/>
    <w:qFormat/>
    <w:rsid w:val="001F4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jenifer.verde</dc:creator>
  <cp:keywords/>
  <dc:description/>
  <cp:lastModifiedBy>jenifer.verde</cp:lastModifiedBy>
  <cp:revision>2</cp:revision>
  <dcterms:created xsi:type="dcterms:W3CDTF">2011-07-08T11:57:00Z</dcterms:created>
  <dcterms:modified xsi:type="dcterms:W3CDTF">2011-07-08T12:54:00Z</dcterms:modified>
</cp:coreProperties>
</file>