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111089"/>
        <w:docPartObj>
          <w:docPartGallery w:val="Cover Pages"/>
          <w:docPartUnique/>
        </w:docPartObj>
      </w:sdtPr>
      <w:sdtEndPr>
        <w:rPr>
          <w:sz w:val="160"/>
        </w:rPr>
      </w:sdtEndPr>
      <w:sdtContent>
        <w:p w14:paraId="6B016DAB" w14:textId="77777777" w:rsidR="00337421" w:rsidRPr="0043382B" w:rsidRDefault="00337421" w:rsidP="00337421">
          <w:pPr>
            <w:pStyle w:val="Title"/>
            <w:jc w:val="center"/>
            <w:rPr>
              <w:sz w:val="220"/>
            </w:rPr>
          </w:pPr>
          <w:r w:rsidRPr="0043382B">
            <w:rPr>
              <w:sz w:val="160"/>
            </w:rPr>
            <w:t>Isotope</w:t>
          </w:r>
        </w:p>
        <w:p w14:paraId="30D9197B" w14:textId="77777777" w:rsidR="00337421" w:rsidRDefault="00337421" w:rsidP="00337421">
          <w:pPr>
            <w:pStyle w:val="Subtitle"/>
            <w:jc w:val="center"/>
            <w:rPr>
              <w:rStyle w:val="SubtleEmphasis"/>
            </w:rPr>
          </w:pPr>
          <w:r w:rsidRPr="0043382B">
            <w:rPr>
              <w:rStyle w:val="SubtleEmphasis"/>
            </w:rPr>
            <w:t>USB HID Emulation for Embedded Devices</w:t>
          </w:r>
        </w:p>
        <w:p w14:paraId="13B34DF1" w14:textId="77777777" w:rsidR="00337421" w:rsidRDefault="00337421" w:rsidP="00337421">
          <w:pPr>
            <w:jc w:val="center"/>
          </w:pPr>
          <w:r>
            <w:t>Benjamin Matthew Pannell</w:t>
          </w:r>
        </w:p>
        <w:p w14:paraId="60C1CA40" w14:textId="77777777" w:rsidR="00337421" w:rsidRDefault="00337421" w:rsidP="00337421">
          <w:pPr>
            <w:pStyle w:val="NoSpacing"/>
            <w:tabs>
              <w:tab w:val="right" w:pos="4111"/>
              <w:tab w:val="left" w:pos="4253"/>
            </w:tabs>
          </w:pPr>
          <w:r>
            <w:rPr>
              <w:b/>
            </w:rPr>
            <w:tab/>
            <w:t>STUDY LEADER</w:t>
          </w:r>
          <w:r>
            <w:t xml:space="preserve"> </w:t>
          </w:r>
          <w:r>
            <w:tab/>
            <w:t>Professor Thomas Niesler</w:t>
          </w:r>
        </w:p>
        <w:p w14:paraId="65149EA5" w14:textId="0ADE1B0E" w:rsidR="00001D7F" w:rsidRPr="003F74B4" w:rsidRDefault="00337421" w:rsidP="00F41B7F">
          <w:pPr>
            <w:pStyle w:val="NoSpacing"/>
            <w:tabs>
              <w:tab w:val="right" w:pos="4111"/>
              <w:tab w:val="left" w:pos="4253"/>
            </w:tabs>
          </w:pPr>
          <w:r>
            <w:rPr>
              <w:b/>
            </w:rPr>
            <w:tab/>
            <w:t>DATE</w:t>
          </w:r>
          <w:r>
            <w:t xml:space="preserve"> </w:t>
          </w:r>
          <w:r>
            <w:tab/>
          </w:r>
          <w:r w:rsidR="000503FC">
            <w:t>November</w:t>
          </w:r>
          <w:bookmarkStart w:id="0" w:name="_GoBack"/>
          <w:bookmarkEnd w:id="0"/>
          <w:r w:rsidR="00255C71">
            <w:t xml:space="preserve"> 2014 </w:t>
          </w:r>
        </w:p>
        <w:p w14:paraId="6316FAE7" w14:textId="77777777" w:rsidR="00337421" w:rsidRPr="00337421" w:rsidRDefault="00556221" w:rsidP="00337421">
          <w:pPr>
            <w:pStyle w:val="Title"/>
          </w:pPr>
        </w:p>
      </w:sdtContent>
    </w:sdt>
    <w:p w14:paraId="03A45D64" w14:textId="77777777" w:rsidR="00337421" w:rsidRDefault="00337421">
      <w:pPr>
        <w:rPr>
          <w:rFonts w:asciiTheme="majorHAnsi" w:eastAsiaTheme="majorEastAsia" w:hAnsiTheme="majorHAnsi" w:cstheme="majorBidi"/>
          <w:color w:val="2E74B5" w:themeColor="accent1" w:themeShade="BF"/>
          <w:sz w:val="32"/>
          <w:szCs w:val="32"/>
        </w:rPr>
      </w:pPr>
      <w:r>
        <w:br w:type="page"/>
      </w:r>
    </w:p>
    <w:p w14:paraId="539F8744" w14:textId="0BCE0CB5" w:rsidR="00BC7BEF" w:rsidRDefault="0059612D" w:rsidP="00BC7BEF">
      <w:pPr>
        <w:pStyle w:val="Heading1"/>
      </w:pPr>
      <w:bookmarkStart w:id="1" w:name="_Toc402188363"/>
      <w:r>
        <w:lastRenderedPageBreak/>
        <w:t>Abstract</w:t>
      </w:r>
      <w:bookmarkEnd w:id="1"/>
    </w:p>
    <w:p w14:paraId="65A813E1" w14:textId="4C14281A" w:rsidR="00682FD3" w:rsidRPr="00682FD3" w:rsidRDefault="00682FD3" w:rsidP="00682FD3">
      <w:pPr>
        <w:pStyle w:val="Heading2"/>
      </w:pPr>
      <w:r>
        <w:t>English</w:t>
      </w:r>
    </w:p>
    <w:p w14:paraId="2A150F8D" w14:textId="77777777" w:rsidR="00BC7BEF" w:rsidRDefault="00BC7BEF" w:rsidP="00BC7BEF">
      <w:r>
        <w:t>Isotope is a project which addresses the need for an easy to use, low cost, USB HID emulation framework for use on embedded devices</w:t>
      </w:r>
      <w:r w:rsidR="003F6BD5">
        <w:t xml:space="preserve"> as an interface between these devices and any personal computer.</w:t>
      </w:r>
    </w:p>
    <w:p w14:paraId="05025185" w14:textId="77777777" w:rsidR="003F6BD5" w:rsidRDefault="003F6BD5" w:rsidP="00BC7BEF">
      <w:r>
        <w:t>Applications include, but are not limited to, voice control of personal computers to aid performance and usability while ensuring universal compatibility. It is also possible that Isotope may be used to rapidly develop low cost simulator controls, remote control devices and administration tools.</w:t>
      </w:r>
    </w:p>
    <w:p w14:paraId="44FDFEC2" w14:textId="77777777" w:rsidR="00337421" w:rsidRDefault="006770D3" w:rsidP="00BC7BEF">
      <w:r>
        <w:t>Isotope has been designed to make use of the low cost ATmega32u4 chip which is readily available and can be sourced in small volumes for easy prototyping. Hardware integration has been kept as simple as possible, and maximum flexibility with respect to the host device has been sought to allow future expansion.</w:t>
      </w:r>
    </w:p>
    <w:p w14:paraId="1557EB58" w14:textId="4FF3FC57" w:rsidR="00A6214F" w:rsidRDefault="00A6214F" w:rsidP="00BC7BEF">
      <w:r>
        <w:t xml:space="preserve">At the conclusion of this project a low cost design for a USB HID emulation interface which made use of a UART connection was developed, with a standardized set of communications protocols governing the use of this interface. Firmware and libraries were developed for the components specified, simplifying integration with new or existing software, and a number of demonstration applications were developed to illustrate the available functionality. </w:t>
      </w:r>
    </w:p>
    <w:p w14:paraId="5F232F18" w14:textId="31AD5633" w:rsidR="002F0A6F" w:rsidRDefault="00682FD3" w:rsidP="00682FD3">
      <w:pPr>
        <w:pStyle w:val="Heading2"/>
      </w:pPr>
      <w:r>
        <w:t>Afrikaans</w:t>
      </w:r>
    </w:p>
    <w:p w14:paraId="47DB25C8" w14:textId="77777777" w:rsidR="00090F18" w:rsidRDefault="00090F18" w:rsidP="00090F18">
      <w:pPr>
        <w:rPr>
          <w:sz w:val="22"/>
        </w:rPr>
      </w:pPr>
      <w:r>
        <w:t>Isotope is ‘n projek wat die tekort aan ‘n gemaklike, goedkoop, USB HID  nydigheid raamwerk aanspreuk vir ingesluite toestelle.  Die raamwerk kan gebruik word om ‘n koppelvlak op te stel tussen  ingesluite toestelle en enige persoonlike rekenaar wat deur die alledaagse gebruiker benut sal word.</w:t>
      </w:r>
    </w:p>
    <w:p w14:paraId="3D453ABB" w14:textId="77777777" w:rsidR="00090F18" w:rsidRDefault="00090F18" w:rsidP="00090F18">
      <w:r>
        <w:t>Isotope kan gebruik word in verskeie maniere, hierdie sluit ook in:  Stem beheer van die persoonlike rekenaar om die prestasie en bruikbaarheid  aan-te-hulp, terwyl dit ook die universele verenigbaarheid daarvan verseker.  Dit is ook moontlik om Isotope te gebruik om  lae koste simulator beheer sisteeme, afgeleë beheer toestelle en administrasie gereedskap, te ontiwikkel.</w:t>
      </w:r>
    </w:p>
    <w:p w14:paraId="23EADFF1" w14:textId="77777777" w:rsidR="00090F18" w:rsidRDefault="00090F18" w:rsidP="00090F18">
      <w:r>
        <w:t>Isotope is ontwerp om gebruik te maak van die goedkoop ATmega32u4 chip, wat geredelik beskikbaar is, en kan in klein volumes aangekoop word vir gemaklike gebruik in die toets-fase van ‘n projek.  Die integrasie van hardeware is so eenvoudig as moontlik gehou en maksimum buigsaamheid, ten opsigte van die gasheer toestel, is na gestreef om toekomstige uitbreiding toe te laat.</w:t>
      </w:r>
    </w:p>
    <w:p w14:paraId="63D284A8" w14:textId="390F1D5C" w:rsidR="00337421" w:rsidRDefault="00090F18" w:rsidP="00090F18">
      <w:r>
        <w:t>Met die gevolgtrekking van die hierdie projek was ‘n goedkoop ontwerp vir ‘n USB HID nydigheid koppelvlak, wat gebruik maak van ‘n UART konneksie, ontwikkel.  Hierdie ontwerp benut ook ‘n gestandaardiseerde stel kommunikasie protokolle wat gebruik maak van die koppelvlak.  Firmware en biblioteke is ontwikkel vir die komponente, soos wat daar vir hulle aangedui is, om die integrasie van nuwe asook bestaande sagteware te vereenvoudig.  Daar is ook ‘n aantal programme ingesluit vir demonstrasie doeleindes, om die beskikbaare funksies van die projek te illustreer.</w:t>
      </w:r>
      <w:r w:rsidR="00337421">
        <w:br w:type="page"/>
      </w:r>
    </w:p>
    <w:p w14:paraId="1E38122D" w14:textId="77777777" w:rsidR="00BC54D9" w:rsidRDefault="00BC54D9" w:rsidP="00BC54D9">
      <w:pPr>
        <w:pStyle w:val="Heading1"/>
      </w:pPr>
      <w:bookmarkStart w:id="2" w:name="_Toc395540505"/>
      <w:bookmarkStart w:id="3" w:name="_Toc402188364"/>
      <w:r>
        <w:lastRenderedPageBreak/>
        <w:t>Table of Contents</w:t>
      </w:r>
      <w:bookmarkEnd w:id="3"/>
    </w:p>
    <w:p w14:paraId="241E3919" w14:textId="77777777" w:rsidR="00682FD3" w:rsidRDefault="00BC54D9">
      <w:pPr>
        <w:pStyle w:val="TOC1"/>
        <w:tabs>
          <w:tab w:val="right" w:pos="9061"/>
        </w:tabs>
        <w:rPr>
          <w:rFonts w:eastAsiaTheme="minorEastAsia"/>
          <w:noProof/>
          <w:sz w:val="22"/>
          <w:lang w:eastAsia="en-ZA"/>
        </w:rPr>
      </w:pPr>
      <w:r>
        <w:fldChar w:fldCharType="begin"/>
      </w:r>
      <w:r>
        <w:instrText xml:space="preserve"> TOC \o "1-1" \h \z \u </w:instrText>
      </w:r>
      <w:r>
        <w:fldChar w:fldCharType="separate"/>
      </w:r>
      <w:hyperlink w:anchor="_Toc402188363" w:history="1">
        <w:r w:rsidR="00682FD3" w:rsidRPr="008D420D">
          <w:rPr>
            <w:rStyle w:val="Hyperlink"/>
            <w:noProof/>
          </w:rPr>
          <w:t>Abstract</w:t>
        </w:r>
        <w:r w:rsidR="00682FD3">
          <w:rPr>
            <w:noProof/>
            <w:webHidden/>
          </w:rPr>
          <w:tab/>
        </w:r>
        <w:r w:rsidR="00682FD3">
          <w:rPr>
            <w:noProof/>
            <w:webHidden/>
          </w:rPr>
          <w:fldChar w:fldCharType="begin"/>
        </w:r>
        <w:r w:rsidR="00682FD3">
          <w:rPr>
            <w:noProof/>
            <w:webHidden/>
          </w:rPr>
          <w:instrText xml:space="preserve"> PAGEREF _Toc402188363 \h </w:instrText>
        </w:r>
        <w:r w:rsidR="00682FD3">
          <w:rPr>
            <w:noProof/>
            <w:webHidden/>
          </w:rPr>
        </w:r>
        <w:r w:rsidR="00682FD3">
          <w:rPr>
            <w:noProof/>
            <w:webHidden/>
          </w:rPr>
          <w:fldChar w:fldCharType="separate"/>
        </w:r>
        <w:r w:rsidR="000928AB">
          <w:rPr>
            <w:noProof/>
            <w:webHidden/>
          </w:rPr>
          <w:t>2</w:t>
        </w:r>
        <w:r w:rsidR="00682FD3">
          <w:rPr>
            <w:noProof/>
            <w:webHidden/>
          </w:rPr>
          <w:fldChar w:fldCharType="end"/>
        </w:r>
      </w:hyperlink>
    </w:p>
    <w:p w14:paraId="36813F29" w14:textId="77777777" w:rsidR="00682FD3" w:rsidRDefault="00682FD3">
      <w:pPr>
        <w:pStyle w:val="TOC1"/>
        <w:tabs>
          <w:tab w:val="right" w:pos="9061"/>
        </w:tabs>
        <w:rPr>
          <w:rFonts w:eastAsiaTheme="minorEastAsia"/>
          <w:noProof/>
          <w:sz w:val="22"/>
          <w:lang w:eastAsia="en-ZA"/>
        </w:rPr>
      </w:pPr>
      <w:hyperlink w:anchor="_Toc402188364" w:history="1">
        <w:r w:rsidRPr="008D420D">
          <w:rPr>
            <w:rStyle w:val="Hyperlink"/>
            <w:noProof/>
          </w:rPr>
          <w:t>Table of Contents</w:t>
        </w:r>
        <w:r>
          <w:rPr>
            <w:noProof/>
            <w:webHidden/>
          </w:rPr>
          <w:tab/>
        </w:r>
        <w:r>
          <w:rPr>
            <w:noProof/>
            <w:webHidden/>
          </w:rPr>
          <w:fldChar w:fldCharType="begin"/>
        </w:r>
        <w:r>
          <w:rPr>
            <w:noProof/>
            <w:webHidden/>
          </w:rPr>
          <w:instrText xml:space="preserve"> PAGEREF _Toc402188364 \h </w:instrText>
        </w:r>
        <w:r>
          <w:rPr>
            <w:noProof/>
            <w:webHidden/>
          </w:rPr>
        </w:r>
        <w:r>
          <w:rPr>
            <w:noProof/>
            <w:webHidden/>
          </w:rPr>
          <w:fldChar w:fldCharType="separate"/>
        </w:r>
        <w:r w:rsidR="000928AB">
          <w:rPr>
            <w:noProof/>
            <w:webHidden/>
          </w:rPr>
          <w:t>3</w:t>
        </w:r>
        <w:r>
          <w:rPr>
            <w:noProof/>
            <w:webHidden/>
          </w:rPr>
          <w:fldChar w:fldCharType="end"/>
        </w:r>
      </w:hyperlink>
    </w:p>
    <w:p w14:paraId="1760E1E3" w14:textId="77777777" w:rsidR="00682FD3" w:rsidRDefault="00682FD3">
      <w:pPr>
        <w:pStyle w:val="TOC1"/>
        <w:tabs>
          <w:tab w:val="right" w:pos="9061"/>
        </w:tabs>
        <w:rPr>
          <w:rFonts w:eastAsiaTheme="minorEastAsia"/>
          <w:noProof/>
          <w:sz w:val="22"/>
          <w:lang w:eastAsia="en-ZA"/>
        </w:rPr>
      </w:pPr>
      <w:hyperlink w:anchor="_Toc402188365" w:history="1">
        <w:r w:rsidRPr="008D420D">
          <w:rPr>
            <w:rStyle w:val="Hyperlink"/>
            <w:noProof/>
          </w:rPr>
          <w:t>Figures</w:t>
        </w:r>
        <w:r>
          <w:rPr>
            <w:noProof/>
            <w:webHidden/>
          </w:rPr>
          <w:tab/>
        </w:r>
        <w:r>
          <w:rPr>
            <w:noProof/>
            <w:webHidden/>
          </w:rPr>
          <w:fldChar w:fldCharType="begin"/>
        </w:r>
        <w:r>
          <w:rPr>
            <w:noProof/>
            <w:webHidden/>
          </w:rPr>
          <w:instrText xml:space="preserve"> PAGEREF _Toc402188365 \h </w:instrText>
        </w:r>
        <w:r>
          <w:rPr>
            <w:noProof/>
            <w:webHidden/>
          </w:rPr>
        </w:r>
        <w:r>
          <w:rPr>
            <w:noProof/>
            <w:webHidden/>
          </w:rPr>
          <w:fldChar w:fldCharType="separate"/>
        </w:r>
        <w:r w:rsidR="000928AB">
          <w:rPr>
            <w:noProof/>
            <w:webHidden/>
          </w:rPr>
          <w:t>4</w:t>
        </w:r>
        <w:r>
          <w:rPr>
            <w:noProof/>
            <w:webHidden/>
          </w:rPr>
          <w:fldChar w:fldCharType="end"/>
        </w:r>
      </w:hyperlink>
    </w:p>
    <w:p w14:paraId="7AC67AB5" w14:textId="77777777" w:rsidR="00682FD3" w:rsidRDefault="00682FD3">
      <w:pPr>
        <w:pStyle w:val="TOC1"/>
        <w:tabs>
          <w:tab w:val="right" w:pos="9061"/>
        </w:tabs>
        <w:rPr>
          <w:rFonts w:eastAsiaTheme="minorEastAsia"/>
          <w:noProof/>
          <w:sz w:val="22"/>
          <w:lang w:eastAsia="en-ZA"/>
        </w:rPr>
      </w:pPr>
      <w:hyperlink w:anchor="_Toc402188366" w:history="1">
        <w:r w:rsidRPr="008D420D">
          <w:rPr>
            <w:rStyle w:val="Hyperlink"/>
            <w:noProof/>
          </w:rPr>
          <w:t>Tables</w:t>
        </w:r>
        <w:r>
          <w:rPr>
            <w:noProof/>
            <w:webHidden/>
          </w:rPr>
          <w:tab/>
        </w:r>
        <w:r>
          <w:rPr>
            <w:noProof/>
            <w:webHidden/>
          </w:rPr>
          <w:fldChar w:fldCharType="begin"/>
        </w:r>
        <w:r>
          <w:rPr>
            <w:noProof/>
            <w:webHidden/>
          </w:rPr>
          <w:instrText xml:space="preserve"> PAGEREF _Toc402188366 \h </w:instrText>
        </w:r>
        <w:r>
          <w:rPr>
            <w:noProof/>
            <w:webHidden/>
          </w:rPr>
        </w:r>
        <w:r>
          <w:rPr>
            <w:noProof/>
            <w:webHidden/>
          </w:rPr>
          <w:fldChar w:fldCharType="separate"/>
        </w:r>
        <w:r w:rsidR="000928AB">
          <w:rPr>
            <w:noProof/>
            <w:webHidden/>
          </w:rPr>
          <w:t>5</w:t>
        </w:r>
        <w:r>
          <w:rPr>
            <w:noProof/>
            <w:webHidden/>
          </w:rPr>
          <w:fldChar w:fldCharType="end"/>
        </w:r>
      </w:hyperlink>
    </w:p>
    <w:p w14:paraId="2B5E6944" w14:textId="77777777" w:rsidR="00682FD3" w:rsidRDefault="00682FD3">
      <w:pPr>
        <w:pStyle w:val="TOC1"/>
        <w:tabs>
          <w:tab w:val="right" w:pos="9061"/>
        </w:tabs>
        <w:rPr>
          <w:rFonts w:eastAsiaTheme="minorEastAsia"/>
          <w:noProof/>
          <w:sz w:val="22"/>
          <w:lang w:eastAsia="en-ZA"/>
        </w:rPr>
      </w:pPr>
      <w:hyperlink w:anchor="_Toc402188367" w:history="1">
        <w:r w:rsidRPr="008D420D">
          <w:rPr>
            <w:rStyle w:val="Hyperlink"/>
            <w:noProof/>
          </w:rPr>
          <w:t>Symbols</w:t>
        </w:r>
        <w:r>
          <w:rPr>
            <w:noProof/>
            <w:webHidden/>
          </w:rPr>
          <w:tab/>
        </w:r>
        <w:r>
          <w:rPr>
            <w:noProof/>
            <w:webHidden/>
          </w:rPr>
          <w:fldChar w:fldCharType="begin"/>
        </w:r>
        <w:r>
          <w:rPr>
            <w:noProof/>
            <w:webHidden/>
          </w:rPr>
          <w:instrText xml:space="preserve"> PAGEREF _Toc402188367 \h </w:instrText>
        </w:r>
        <w:r>
          <w:rPr>
            <w:noProof/>
            <w:webHidden/>
          </w:rPr>
        </w:r>
        <w:r>
          <w:rPr>
            <w:noProof/>
            <w:webHidden/>
          </w:rPr>
          <w:fldChar w:fldCharType="separate"/>
        </w:r>
        <w:r w:rsidR="000928AB">
          <w:rPr>
            <w:noProof/>
            <w:webHidden/>
          </w:rPr>
          <w:t>6</w:t>
        </w:r>
        <w:r>
          <w:rPr>
            <w:noProof/>
            <w:webHidden/>
          </w:rPr>
          <w:fldChar w:fldCharType="end"/>
        </w:r>
      </w:hyperlink>
    </w:p>
    <w:p w14:paraId="5FF924C0" w14:textId="77777777" w:rsidR="00682FD3" w:rsidRDefault="00682FD3">
      <w:pPr>
        <w:pStyle w:val="TOC1"/>
        <w:tabs>
          <w:tab w:val="right" w:pos="9061"/>
        </w:tabs>
        <w:rPr>
          <w:rFonts w:eastAsiaTheme="minorEastAsia"/>
          <w:noProof/>
          <w:sz w:val="22"/>
          <w:lang w:eastAsia="en-ZA"/>
        </w:rPr>
      </w:pPr>
      <w:hyperlink w:anchor="_Toc402188368" w:history="1">
        <w:r w:rsidRPr="008D420D">
          <w:rPr>
            <w:rStyle w:val="Hyperlink"/>
            <w:noProof/>
          </w:rPr>
          <w:t>Introduction</w:t>
        </w:r>
        <w:r>
          <w:rPr>
            <w:noProof/>
            <w:webHidden/>
          </w:rPr>
          <w:tab/>
        </w:r>
        <w:r>
          <w:rPr>
            <w:noProof/>
            <w:webHidden/>
          </w:rPr>
          <w:fldChar w:fldCharType="begin"/>
        </w:r>
        <w:r>
          <w:rPr>
            <w:noProof/>
            <w:webHidden/>
          </w:rPr>
          <w:instrText xml:space="preserve"> PAGEREF _Toc402188368 \h </w:instrText>
        </w:r>
        <w:r>
          <w:rPr>
            <w:noProof/>
            <w:webHidden/>
          </w:rPr>
        </w:r>
        <w:r>
          <w:rPr>
            <w:noProof/>
            <w:webHidden/>
          </w:rPr>
          <w:fldChar w:fldCharType="separate"/>
        </w:r>
        <w:r w:rsidR="000928AB">
          <w:rPr>
            <w:noProof/>
            <w:webHidden/>
          </w:rPr>
          <w:t>8</w:t>
        </w:r>
        <w:r>
          <w:rPr>
            <w:noProof/>
            <w:webHidden/>
          </w:rPr>
          <w:fldChar w:fldCharType="end"/>
        </w:r>
      </w:hyperlink>
    </w:p>
    <w:p w14:paraId="7403CBCA" w14:textId="77777777" w:rsidR="00682FD3" w:rsidRDefault="00682FD3">
      <w:pPr>
        <w:pStyle w:val="TOC1"/>
        <w:tabs>
          <w:tab w:val="right" w:pos="9061"/>
        </w:tabs>
        <w:rPr>
          <w:rFonts w:eastAsiaTheme="minorEastAsia"/>
          <w:noProof/>
          <w:sz w:val="22"/>
          <w:lang w:eastAsia="en-ZA"/>
        </w:rPr>
      </w:pPr>
      <w:hyperlink w:anchor="_Toc402188369" w:history="1">
        <w:r w:rsidRPr="008D420D">
          <w:rPr>
            <w:rStyle w:val="Hyperlink"/>
            <w:noProof/>
          </w:rPr>
          <w:t>Universal Serial Bus Background</w:t>
        </w:r>
        <w:r>
          <w:rPr>
            <w:noProof/>
            <w:webHidden/>
          </w:rPr>
          <w:tab/>
        </w:r>
        <w:r>
          <w:rPr>
            <w:noProof/>
            <w:webHidden/>
          </w:rPr>
          <w:fldChar w:fldCharType="begin"/>
        </w:r>
        <w:r>
          <w:rPr>
            <w:noProof/>
            <w:webHidden/>
          </w:rPr>
          <w:instrText xml:space="preserve"> PAGEREF _Toc402188369 \h </w:instrText>
        </w:r>
        <w:r>
          <w:rPr>
            <w:noProof/>
            <w:webHidden/>
          </w:rPr>
        </w:r>
        <w:r>
          <w:rPr>
            <w:noProof/>
            <w:webHidden/>
          </w:rPr>
          <w:fldChar w:fldCharType="separate"/>
        </w:r>
        <w:r w:rsidR="000928AB">
          <w:rPr>
            <w:noProof/>
            <w:webHidden/>
          </w:rPr>
          <w:t>10</w:t>
        </w:r>
        <w:r>
          <w:rPr>
            <w:noProof/>
            <w:webHidden/>
          </w:rPr>
          <w:fldChar w:fldCharType="end"/>
        </w:r>
      </w:hyperlink>
    </w:p>
    <w:p w14:paraId="50ADEFC1" w14:textId="77777777" w:rsidR="00682FD3" w:rsidRDefault="00682FD3">
      <w:pPr>
        <w:pStyle w:val="TOC1"/>
        <w:tabs>
          <w:tab w:val="right" w:pos="9061"/>
        </w:tabs>
        <w:rPr>
          <w:rFonts w:eastAsiaTheme="minorEastAsia"/>
          <w:noProof/>
          <w:sz w:val="22"/>
          <w:lang w:eastAsia="en-ZA"/>
        </w:rPr>
      </w:pPr>
      <w:hyperlink w:anchor="_Toc402188370" w:history="1">
        <w:r w:rsidRPr="008D420D">
          <w:rPr>
            <w:rStyle w:val="Hyperlink"/>
            <w:noProof/>
          </w:rPr>
          <w:t>Pre-Design Investigation</w:t>
        </w:r>
        <w:r>
          <w:rPr>
            <w:noProof/>
            <w:webHidden/>
          </w:rPr>
          <w:tab/>
        </w:r>
        <w:r>
          <w:rPr>
            <w:noProof/>
            <w:webHidden/>
          </w:rPr>
          <w:fldChar w:fldCharType="begin"/>
        </w:r>
        <w:r>
          <w:rPr>
            <w:noProof/>
            <w:webHidden/>
          </w:rPr>
          <w:instrText xml:space="preserve"> PAGEREF _Toc402188370 \h </w:instrText>
        </w:r>
        <w:r>
          <w:rPr>
            <w:noProof/>
            <w:webHidden/>
          </w:rPr>
        </w:r>
        <w:r>
          <w:rPr>
            <w:noProof/>
            <w:webHidden/>
          </w:rPr>
          <w:fldChar w:fldCharType="separate"/>
        </w:r>
        <w:r w:rsidR="000928AB">
          <w:rPr>
            <w:noProof/>
            <w:webHidden/>
          </w:rPr>
          <w:t>12</w:t>
        </w:r>
        <w:r>
          <w:rPr>
            <w:noProof/>
            <w:webHidden/>
          </w:rPr>
          <w:fldChar w:fldCharType="end"/>
        </w:r>
      </w:hyperlink>
    </w:p>
    <w:p w14:paraId="3BD3A431" w14:textId="77777777" w:rsidR="00682FD3" w:rsidRDefault="00682FD3">
      <w:pPr>
        <w:pStyle w:val="TOC1"/>
        <w:tabs>
          <w:tab w:val="right" w:pos="9061"/>
        </w:tabs>
        <w:rPr>
          <w:rFonts w:eastAsiaTheme="minorEastAsia"/>
          <w:noProof/>
          <w:sz w:val="22"/>
          <w:lang w:eastAsia="en-ZA"/>
        </w:rPr>
      </w:pPr>
      <w:hyperlink w:anchor="_Toc402188371" w:history="1">
        <w:r w:rsidRPr="008D420D">
          <w:rPr>
            <w:rStyle w:val="Hyperlink"/>
            <w:noProof/>
          </w:rPr>
          <w:t>Demonstration Device Selection</w:t>
        </w:r>
        <w:r>
          <w:rPr>
            <w:noProof/>
            <w:webHidden/>
          </w:rPr>
          <w:tab/>
        </w:r>
        <w:r>
          <w:rPr>
            <w:noProof/>
            <w:webHidden/>
          </w:rPr>
          <w:fldChar w:fldCharType="begin"/>
        </w:r>
        <w:r>
          <w:rPr>
            <w:noProof/>
            <w:webHidden/>
          </w:rPr>
          <w:instrText xml:space="preserve"> PAGEREF _Toc402188371 \h </w:instrText>
        </w:r>
        <w:r>
          <w:rPr>
            <w:noProof/>
            <w:webHidden/>
          </w:rPr>
        </w:r>
        <w:r>
          <w:rPr>
            <w:noProof/>
            <w:webHidden/>
          </w:rPr>
          <w:fldChar w:fldCharType="separate"/>
        </w:r>
        <w:r w:rsidR="000928AB">
          <w:rPr>
            <w:noProof/>
            <w:webHidden/>
          </w:rPr>
          <w:t>14</w:t>
        </w:r>
        <w:r>
          <w:rPr>
            <w:noProof/>
            <w:webHidden/>
          </w:rPr>
          <w:fldChar w:fldCharType="end"/>
        </w:r>
      </w:hyperlink>
    </w:p>
    <w:p w14:paraId="414EC6EA" w14:textId="77777777" w:rsidR="00682FD3" w:rsidRDefault="00682FD3">
      <w:pPr>
        <w:pStyle w:val="TOC1"/>
        <w:tabs>
          <w:tab w:val="right" w:pos="9061"/>
        </w:tabs>
        <w:rPr>
          <w:rFonts w:eastAsiaTheme="minorEastAsia"/>
          <w:noProof/>
          <w:sz w:val="22"/>
          <w:lang w:eastAsia="en-ZA"/>
        </w:rPr>
      </w:pPr>
      <w:hyperlink w:anchor="_Toc402188372" w:history="1">
        <w:r w:rsidRPr="008D420D">
          <w:rPr>
            <w:rStyle w:val="Hyperlink"/>
            <w:noProof/>
          </w:rPr>
          <w:t>Device Design</w:t>
        </w:r>
        <w:r>
          <w:rPr>
            <w:noProof/>
            <w:webHidden/>
          </w:rPr>
          <w:tab/>
        </w:r>
        <w:r>
          <w:rPr>
            <w:noProof/>
            <w:webHidden/>
          </w:rPr>
          <w:fldChar w:fldCharType="begin"/>
        </w:r>
        <w:r>
          <w:rPr>
            <w:noProof/>
            <w:webHidden/>
          </w:rPr>
          <w:instrText xml:space="preserve"> PAGEREF _Toc402188372 \h </w:instrText>
        </w:r>
        <w:r>
          <w:rPr>
            <w:noProof/>
            <w:webHidden/>
          </w:rPr>
        </w:r>
        <w:r>
          <w:rPr>
            <w:noProof/>
            <w:webHidden/>
          </w:rPr>
          <w:fldChar w:fldCharType="separate"/>
        </w:r>
        <w:r w:rsidR="000928AB">
          <w:rPr>
            <w:noProof/>
            <w:webHidden/>
          </w:rPr>
          <w:t>15</w:t>
        </w:r>
        <w:r>
          <w:rPr>
            <w:noProof/>
            <w:webHidden/>
          </w:rPr>
          <w:fldChar w:fldCharType="end"/>
        </w:r>
      </w:hyperlink>
    </w:p>
    <w:p w14:paraId="0631D40E" w14:textId="77777777" w:rsidR="00682FD3" w:rsidRDefault="00682FD3">
      <w:pPr>
        <w:pStyle w:val="TOC1"/>
        <w:tabs>
          <w:tab w:val="right" w:pos="9061"/>
        </w:tabs>
        <w:rPr>
          <w:rFonts w:eastAsiaTheme="minorEastAsia"/>
          <w:noProof/>
          <w:sz w:val="22"/>
          <w:lang w:eastAsia="en-ZA"/>
        </w:rPr>
      </w:pPr>
      <w:hyperlink w:anchor="_Toc402188373" w:history="1">
        <w:r w:rsidRPr="008D420D">
          <w:rPr>
            <w:rStyle w:val="Hyperlink"/>
            <w:noProof/>
          </w:rPr>
          <w:t>Software Design</w:t>
        </w:r>
        <w:r>
          <w:rPr>
            <w:noProof/>
            <w:webHidden/>
          </w:rPr>
          <w:tab/>
        </w:r>
        <w:r>
          <w:rPr>
            <w:noProof/>
            <w:webHidden/>
          </w:rPr>
          <w:fldChar w:fldCharType="begin"/>
        </w:r>
        <w:r>
          <w:rPr>
            <w:noProof/>
            <w:webHidden/>
          </w:rPr>
          <w:instrText xml:space="preserve"> PAGEREF _Toc402188373 \h </w:instrText>
        </w:r>
        <w:r>
          <w:rPr>
            <w:noProof/>
            <w:webHidden/>
          </w:rPr>
        </w:r>
        <w:r>
          <w:rPr>
            <w:noProof/>
            <w:webHidden/>
          </w:rPr>
          <w:fldChar w:fldCharType="separate"/>
        </w:r>
        <w:r w:rsidR="000928AB">
          <w:rPr>
            <w:noProof/>
            <w:webHidden/>
          </w:rPr>
          <w:t>20</w:t>
        </w:r>
        <w:r>
          <w:rPr>
            <w:noProof/>
            <w:webHidden/>
          </w:rPr>
          <w:fldChar w:fldCharType="end"/>
        </w:r>
      </w:hyperlink>
    </w:p>
    <w:p w14:paraId="40A0D6C8" w14:textId="77777777" w:rsidR="00682FD3" w:rsidRDefault="00682FD3">
      <w:pPr>
        <w:pStyle w:val="TOC1"/>
        <w:tabs>
          <w:tab w:val="right" w:pos="9061"/>
        </w:tabs>
        <w:rPr>
          <w:rFonts w:eastAsiaTheme="minorEastAsia"/>
          <w:noProof/>
          <w:sz w:val="22"/>
          <w:lang w:eastAsia="en-ZA"/>
        </w:rPr>
      </w:pPr>
      <w:hyperlink w:anchor="_Toc402188374" w:history="1">
        <w:r w:rsidRPr="008D420D">
          <w:rPr>
            <w:rStyle w:val="Hyperlink"/>
            <w:noProof/>
          </w:rPr>
          <w:t>Communications Protocol</w:t>
        </w:r>
        <w:r>
          <w:rPr>
            <w:noProof/>
            <w:webHidden/>
          </w:rPr>
          <w:tab/>
        </w:r>
        <w:r>
          <w:rPr>
            <w:noProof/>
            <w:webHidden/>
          </w:rPr>
          <w:fldChar w:fldCharType="begin"/>
        </w:r>
        <w:r>
          <w:rPr>
            <w:noProof/>
            <w:webHidden/>
          </w:rPr>
          <w:instrText xml:space="preserve"> PAGEREF _Toc402188374 \h </w:instrText>
        </w:r>
        <w:r>
          <w:rPr>
            <w:noProof/>
            <w:webHidden/>
          </w:rPr>
        </w:r>
        <w:r>
          <w:rPr>
            <w:noProof/>
            <w:webHidden/>
          </w:rPr>
          <w:fldChar w:fldCharType="separate"/>
        </w:r>
        <w:r w:rsidR="000928AB">
          <w:rPr>
            <w:noProof/>
            <w:webHidden/>
          </w:rPr>
          <w:t>37</w:t>
        </w:r>
        <w:r>
          <w:rPr>
            <w:noProof/>
            <w:webHidden/>
          </w:rPr>
          <w:fldChar w:fldCharType="end"/>
        </w:r>
      </w:hyperlink>
    </w:p>
    <w:p w14:paraId="755C8B3F" w14:textId="77777777" w:rsidR="00682FD3" w:rsidRDefault="00682FD3">
      <w:pPr>
        <w:pStyle w:val="TOC1"/>
        <w:tabs>
          <w:tab w:val="right" w:pos="9061"/>
        </w:tabs>
        <w:rPr>
          <w:rFonts w:eastAsiaTheme="minorEastAsia"/>
          <w:noProof/>
          <w:sz w:val="22"/>
          <w:lang w:eastAsia="en-ZA"/>
        </w:rPr>
      </w:pPr>
      <w:hyperlink w:anchor="_Toc402188375" w:history="1">
        <w:r w:rsidRPr="008D420D">
          <w:rPr>
            <w:rStyle w:val="Hyperlink"/>
            <w:noProof/>
          </w:rPr>
          <w:t>Testing</w:t>
        </w:r>
        <w:r>
          <w:rPr>
            <w:noProof/>
            <w:webHidden/>
          </w:rPr>
          <w:tab/>
        </w:r>
        <w:r>
          <w:rPr>
            <w:noProof/>
            <w:webHidden/>
          </w:rPr>
          <w:fldChar w:fldCharType="begin"/>
        </w:r>
        <w:r>
          <w:rPr>
            <w:noProof/>
            <w:webHidden/>
          </w:rPr>
          <w:instrText xml:space="preserve"> PAGEREF _Toc402188375 \h </w:instrText>
        </w:r>
        <w:r>
          <w:rPr>
            <w:noProof/>
            <w:webHidden/>
          </w:rPr>
        </w:r>
        <w:r>
          <w:rPr>
            <w:noProof/>
            <w:webHidden/>
          </w:rPr>
          <w:fldChar w:fldCharType="separate"/>
        </w:r>
        <w:r w:rsidR="000928AB">
          <w:rPr>
            <w:noProof/>
            <w:webHidden/>
          </w:rPr>
          <w:t>43</w:t>
        </w:r>
        <w:r>
          <w:rPr>
            <w:noProof/>
            <w:webHidden/>
          </w:rPr>
          <w:fldChar w:fldCharType="end"/>
        </w:r>
      </w:hyperlink>
    </w:p>
    <w:p w14:paraId="7A56F2DC" w14:textId="77777777" w:rsidR="00682FD3" w:rsidRDefault="00682FD3">
      <w:pPr>
        <w:pStyle w:val="TOC1"/>
        <w:tabs>
          <w:tab w:val="right" w:pos="9061"/>
        </w:tabs>
        <w:rPr>
          <w:rFonts w:eastAsiaTheme="minorEastAsia"/>
          <w:noProof/>
          <w:sz w:val="22"/>
          <w:lang w:eastAsia="en-ZA"/>
        </w:rPr>
      </w:pPr>
      <w:hyperlink w:anchor="_Toc402188376" w:history="1">
        <w:r w:rsidRPr="008D420D">
          <w:rPr>
            <w:rStyle w:val="Hyperlink"/>
            <w:noProof/>
          </w:rPr>
          <w:t>Future Expansion</w:t>
        </w:r>
        <w:r>
          <w:rPr>
            <w:noProof/>
            <w:webHidden/>
          </w:rPr>
          <w:tab/>
        </w:r>
        <w:r>
          <w:rPr>
            <w:noProof/>
            <w:webHidden/>
          </w:rPr>
          <w:fldChar w:fldCharType="begin"/>
        </w:r>
        <w:r>
          <w:rPr>
            <w:noProof/>
            <w:webHidden/>
          </w:rPr>
          <w:instrText xml:space="preserve"> PAGEREF _Toc402188376 \h </w:instrText>
        </w:r>
        <w:r>
          <w:rPr>
            <w:noProof/>
            <w:webHidden/>
          </w:rPr>
        </w:r>
        <w:r>
          <w:rPr>
            <w:noProof/>
            <w:webHidden/>
          </w:rPr>
          <w:fldChar w:fldCharType="separate"/>
        </w:r>
        <w:r w:rsidR="000928AB">
          <w:rPr>
            <w:noProof/>
            <w:webHidden/>
          </w:rPr>
          <w:t>48</w:t>
        </w:r>
        <w:r>
          <w:rPr>
            <w:noProof/>
            <w:webHidden/>
          </w:rPr>
          <w:fldChar w:fldCharType="end"/>
        </w:r>
      </w:hyperlink>
    </w:p>
    <w:p w14:paraId="74AFCF3D" w14:textId="77777777" w:rsidR="00682FD3" w:rsidRDefault="00682FD3">
      <w:pPr>
        <w:pStyle w:val="TOC1"/>
        <w:tabs>
          <w:tab w:val="right" w:pos="9061"/>
        </w:tabs>
        <w:rPr>
          <w:rFonts w:eastAsiaTheme="minorEastAsia"/>
          <w:noProof/>
          <w:sz w:val="22"/>
          <w:lang w:eastAsia="en-ZA"/>
        </w:rPr>
      </w:pPr>
      <w:hyperlink w:anchor="_Toc402188377" w:history="1">
        <w:r w:rsidRPr="008D420D">
          <w:rPr>
            <w:rStyle w:val="Hyperlink"/>
            <w:noProof/>
          </w:rPr>
          <w:t>Conclusion</w:t>
        </w:r>
        <w:r>
          <w:rPr>
            <w:noProof/>
            <w:webHidden/>
          </w:rPr>
          <w:tab/>
        </w:r>
        <w:r>
          <w:rPr>
            <w:noProof/>
            <w:webHidden/>
          </w:rPr>
          <w:fldChar w:fldCharType="begin"/>
        </w:r>
        <w:r>
          <w:rPr>
            <w:noProof/>
            <w:webHidden/>
          </w:rPr>
          <w:instrText xml:space="preserve"> PAGEREF _Toc402188377 \h </w:instrText>
        </w:r>
        <w:r>
          <w:rPr>
            <w:noProof/>
            <w:webHidden/>
          </w:rPr>
        </w:r>
        <w:r>
          <w:rPr>
            <w:noProof/>
            <w:webHidden/>
          </w:rPr>
          <w:fldChar w:fldCharType="separate"/>
        </w:r>
        <w:r w:rsidR="000928AB">
          <w:rPr>
            <w:noProof/>
            <w:webHidden/>
          </w:rPr>
          <w:t>49</w:t>
        </w:r>
        <w:r>
          <w:rPr>
            <w:noProof/>
            <w:webHidden/>
          </w:rPr>
          <w:fldChar w:fldCharType="end"/>
        </w:r>
      </w:hyperlink>
    </w:p>
    <w:p w14:paraId="17AE57F7" w14:textId="77777777" w:rsidR="00682FD3" w:rsidRDefault="00682FD3">
      <w:pPr>
        <w:pStyle w:val="TOC1"/>
        <w:tabs>
          <w:tab w:val="right" w:pos="9061"/>
        </w:tabs>
        <w:rPr>
          <w:rFonts w:eastAsiaTheme="minorEastAsia"/>
          <w:noProof/>
          <w:sz w:val="22"/>
          <w:lang w:eastAsia="en-ZA"/>
        </w:rPr>
      </w:pPr>
      <w:hyperlink w:anchor="_Toc402188378" w:history="1">
        <w:r w:rsidRPr="008D420D">
          <w:rPr>
            <w:rStyle w:val="Hyperlink"/>
            <w:noProof/>
          </w:rPr>
          <w:t>References</w:t>
        </w:r>
        <w:r>
          <w:rPr>
            <w:noProof/>
            <w:webHidden/>
          </w:rPr>
          <w:tab/>
        </w:r>
        <w:r>
          <w:rPr>
            <w:noProof/>
            <w:webHidden/>
          </w:rPr>
          <w:fldChar w:fldCharType="begin"/>
        </w:r>
        <w:r>
          <w:rPr>
            <w:noProof/>
            <w:webHidden/>
          </w:rPr>
          <w:instrText xml:space="preserve"> PAGEREF _Toc402188378 \h </w:instrText>
        </w:r>
        <w:r>
          <w:rPr>
            <w:noProof/>
            <w:webHidden/>
          </w:rPr>
        </w:r>
        <w:r>
          <w:rPr>
            <w:noProof/>
            <w:webHidden/>
          </w:rPr>
          <w:fldChar w:fldCharType="separate"/>
        </w:r>
        <w:r w:rsidR="000928AB">
          <w:rPr>
            <w:noProof/>
            <w:webHidden/>
          </w:rPr>
          <w:t>50</w:t>
        </w:r>
        <w:r>
          <w:rPr>
            <w:noProof/>
            <w:webHidden/>
          </w:rPr>
          <w:fldChar w:fldCharType="end"/>
        </w:r>
      </w:hyperlink>
    </w:p>
    <w:p w14:paraId="16715B80" w14:textId="77777777" w:rsidR="00682FD3" w:rsidRDefault="00682FD3">
      <w:pPr>
        <w:pStyle w:val="TOC1"/>
        <w:tabs>
          <w:tab w:val="right" w:pos="9061"/>
        </w:tabs>
        <w:rPr>
          <w:rFonts w:eastAsiaTheme="minorEastAsia"/>
          <w:noProof/>
          <w:sz w:val="22"/>
          <w:lang w:eastAsia="en-ZA"/>
        </w:rPr>
      </w:pPr>
      <w:hyperlink w:anchor="_Toc402188379" w:history="1">
        <w:r w:rsidRPr="008D420D">
          <w:rPr>
            <w:rStyle w:val="Hyperlink"/>
            <w:noProof/>
          </w:rPr>
          <w:t>Appendix A: Project Planning Schedule</w:t>
        </w:r>
        <w:r>
          <w:rPr>
            <w:noProof/>
            <w:webHidden/>
          </w:rPr>
          <w:tab/>
        </w:r>
        <w:r>
          <w:rPr>
            <w:noProof/>
            <w:webHidden/>
          </w:rPr>
          <w:fldChar w:fldCharType="begin"/>
        </w:r>
        <w:r>
          <w:rPr>
            <w:noProof/>
            <w:webHidden/>
          </w:rPr>
          <w:instrText xml:space="preserve"> PAGEREF _Toc402188379 \h </w:instrText>
        </w:r>
        <w:r>
          <w:rPr>
            <w:noProof/>
            <w:webHidden/>
          </w:rPr>
        </w:r>
        <w:r>
          <w:rPr>
            <w:noProof/>
            <w:webHidden/>
          </w:rPr>
          <w:fldChar w:fldCharType="separate"/>
        </w:r>
        <w:r w:rsidR="000928AB">
          <w:rPr>
            <w:noProof/>
            <w:webHidden/>
          </w:rPr>
          <w:t>53</w:t>
        </w:r>
        <w:r>
          <w:rPr>
            <w:noProof/>
            <w:webHidden/>
          </w:rPr>
          <w:fldChar w:fldCharType="end"/>
        </w:r>
      </w:hyperlink>
    </w:p>
    <w:p w14:paraId="15CFFCE4" w14:textId="77777777" w:rsidR="00682FD3" w:rsidRDefault="00682FD3">
      <w:pPr>
        <w:pStyle w:val="TOC1"/>
        <w:tabs>
          <w:tab w:val="right" w:pos="9061"/>
        </w:tabs>
        <w:rPr>
          <w:rFonts w:eastAsiaTheme="minorEastAsia"/>
          <w:noProof/>
          <w:sz w:val="22"/>
          <w:lang w:eastAsia="en-ZA"/>
        </w:rPr>
      </w:pPr>
      <w:hyperlink w:anchor="_Toc402188380" w:history="1">
        <w:r w:rsidRPr="008D420D">
          <w:rPr>
            <w:rStyle w:val="Hyperlink"/>
            <w:noProof/>
          </w:rPr>
          <w:t>Appendix B: Project Specifications</w:t>
        </w:r>
        <w:r>
          <w:rPr>
            <w:noProof/>
            <w:webHidden/>
          </w:rPr>
          <w:tab/>
        </w:r>
        <w:r>
          <w:rPr>
            <w:noProof/>
            <w:webHidden/>
          </w:rPr>
          <w:fldChar w:fldCharType="begin"/>
        </w:r>
        <w:r>
          <w:rPr>
            <w:noProof/>
            <w:webHidden/>
          </w:rPr>
          <w:instrText xml:space="preserve"> PAGEREF _Toc402188380 \h </w:instrText>
        </w:r>
        <w:r>
          <w:rPr>
            <w:noProof/>
            <w:webHidden/>
          </w:rPr>
        </w:r>
        <w:r>
          <w:rPr>
            <w:noProof/>
            <w:webHidden/>
          </w:rPr>
          <w:fldChar w:fldCharType="separate"/>
        </w:r>
        <w:r w:rsidR="000928AB">
          <w:rPr>
            <w:noProof/>
            <w:webHidden/>
          </w:rPr>
          <w:t>54</w:t>
        </w:r>
        <w:r>
          <w:rPr>
            <w:noProof/>
            <w:webHidden/>
          </w:rPr>
          <w:fldChar w:fldCharType="end"/>
        </w:r>
      </w:hyperlink>
    </w:p>
    <w:p w14:paraId="672583ED" w14:textId="77777777" w:rsidR="00682FD3" w:rsidRDefault="00682FD3">
      <w:pPr>
        <w:pStyle w:val="TOC1"/>
        <w:tabs>
          <w:tab w:val="right" w:pos="9061"/>
        </w:tabs>
        <w:rPr>
          <w:rFonts w:eastAsiaTheme="minorEastAsia"/>
          <w:noProof/>
          <w:sz w:val="22"/>
          <w:lang w:eastAsia="en-ZA"/>
        </w:rPr>
      </w:pPr>
      <w:hyperlink w:anchor="_Toc402188381" w:history="1">
        <w:r w:rsidRPr="008D420D">
          <w:rPr>
            <w:rStyle w:val="Hyperlink"/>
            <w:noProof/>
          </w:rPr>
          <w:t>Appendix C: Outcomes Compliance</w:t>
        </w:r>
        <w:r>
          <w:rPr>
            <w:noProof/>
            <w:webHidden/>
          </w:rPr>
          <w:tab/>
        </w:r>
        <w:r>
          <w:rPr>
            <w:noProof/>
            <w:webHidden/>
          </w:rPr>
          <w:fldChar w:fldCharType="begin"/>
        </w:r>
        <w:r>
          <w:rPr>
            <w:noProof/>
            <w:webHidden/>
          </w:rPr>
          <w:instrText xml:space="preserve"> PAGEREF _Toc402188381 \h </w:instrText>
        </w:r>
        <w:r>
          <w:rPr>
            <w:noProof/>
            <w:webHidden/>
          </w:rPr>
        </w:r>
        <w:r>
          <w:rPr>
            <w:noProof/>
            <w:webHidden/>
          </w:rPr>
          <w:fldChar w:fldCharType="separate"/>
        </w:r>
        <w:r w:rsidR="000928AB">
          <w:rPr>
            <w:noProof/>
            <w:webHidden/>
          </w:rPr>
          <w:t>55</w:t>
        </w:r>
        <w:r>
          <w:rPr>
            <w:noProof/>
            <w:webHidden/>
          </w:rPr>
          <w:fldChar w:fldCharType="end"/>
        </w:r>
      </w:hyperlink>
    </w:p>
    <w:p w14:paraId="254317C8" w14:textId="77777777" w:rsidR="00682FD3" w:rsidRDefault="00682FD3">
      <w:pPr>
        <w:pStyle w:val="TOC1"/>
        <w:tabs>
          <w:tab w:val="right" w:pos="9061"/>
        </w:tabs>
        <w:rPr>
          <w:rFonts w:eastAsiaTheme="minorEastAsia"/>
          <w:noProof/>
          <w:sz w:val="22"/>
          <w:lang w:eastAsia="en-ZA"/>
        </w:rPr>
      </w:pPr>
      <w:hyperlink w:anchor="_Toc402188382" w:history="1">
        <w:r w:rsidRPr="008D420D">
          <w:rPr>
            <w:rStyle w:val="Hyperlink"/>
            <w:noProof/>
          </w:rPr>
          <w:t>Appendix D: Source Code</w:t>
        </w:r>
        <w:r>
          <w:rPr>
            <w:noProof/>
            <w:webHidden/>
          </w:rPr>
          <w:tab/>
        </w:r>
        <w:r>
          <w:rPr>
            <w:noProof/>
            <w:webHidden/>
          </w:rPr>
          <w:fldChar w:fldCharType="begin"/>
        </w:r>
        <w:r>
          <w:rPr>
            <w:noProof/>
            <w:webHidden/>
          </w:rPr>
          <w:instrText xml:space="preserve"> PAGEREF _Toc402188382 \h </w:instrText>
        </w:r>
        <w:r>
          <w:rPr>
            <w:noProof/>
            <w:webHidden/>
          </w:rPr>
        </w:r>
        <w:r>
          <w:rPr>
            <w:noProof/>
            <w:webHidden/>
          </w:rPr>
          <w:fldChar w:fldCharType="separate"/>
        </w:r>
        <w:r w:rsidR="000928AB">
          <w:rPr>
            <w:noProof/>
            <w:webHidden/>
          </w:rPr>
          <w:t>63</w:t>
        </w:r>
        <w:r>
          <w:rPr>
            <w:noProof/>
            <w:webHidden/>
          </w:rPr>
          <w:fldChar w:fldCharType="end"/>
        </w:r>
      </w:hyperlink>
    </w:p>
    <w:p w14:paraId="19F410BA" w14:textId="77777777" w:rsidR="00682FD3" w:rsidRDefault="00682FD3">
      <w:pPr>
        <w:pStyle w:val="TOC1"/>
        <w:tabs>
          <w:tab w:val="right" w:pos="9061"/>
        </w:tabs>
        <w:rPr>
          <w:rFonts w:eastAsiaTheme="minorEastAsia"/>
          <w:noProof/>
          <w:sz w:val="22"/>
          <w:lang w:eastAsia="en-ZA"/>
        </w:rPr>
      </w:pPr>
      <w:hyperlink w:anchor="_Toc402188383" w:history="1">
        <w:r w:rsidRPr="008D420D">
          <w:rPr>
            <w:rStyle w:val="Hyperlink"/>
            <w:noProof/>
          </w:rPr>
          <w:t>Appendix E: Component Information</w:t>
        </w:r>
        <w:r>
          <w:rPr>
            <w:noProof/>
            <w:webHidden/>
          </w:rPr>
          <w:tab/>
        </w:r>
        <w:r>
          <w:rPr>
            <w:noProof/>
            <w:webHidden/>
          </w:rPr>
          <w:fldChar w:fldCharType="begin"/>
        </w:r>
        <w:r>
          <w:rPr>
            <w:noProof/>
            <w:webHidden/>
          </w:rPr>
          <w:instrText xml:space="preserve"> PAGEREF _Toc402188383 \h </w:instrText>
        </w:r>
        <w:r>
          <w:rPr>
            <w:noProof/>
            <w:webHidden/>
          </w:rPr>
        </w:r>
        <w:r>
          <w:rPr>
            <w:noProof/>
            <w:webHidden/>
          </w:rPr>
          <w:fldChar w:fldCharType="separate"/>
        </w:r>
        <w:r w:rsidR="000928AB">
          <w:rPr>
            <w:noProof/>
            <w:webHidden/>
          </w:rPr>
          <w:t>64</w:t>
        </w:r>
        <w:r>
          <w:rPr>
            <w:noProof/>
            <w:webHidden/>
          </w:rPr>
          <w:fldChar w:fldCharType="end"/>
        </w:r>
      </w:hyperlink>
    </w:p>
    <w:p w14:paraId="43326478" w14:textId="77777777" w:rsidR="00682FD3" w:rsidRDefault="00682FD3">
      <w:pPr>
        <w:pStyle w:val="TOC1"/>
        <w:tabs>
          <w:tab w:val="right" w:pos="9061"/>
        </w:tabs>
        <w:rPr>
          <w:rFonts w:eastAsiaTheme="minorEastAsia"/>
          <w:noProof/>
          <w:sz w:val="22"/>
          <w:lang w:eastAsia="en-ZA"/>
        </w:rPr>
      </w:pPr>
      <w:hyperlink w:anchor="_Toc402188384" w:history="1">
        <w:r w:rsidRPr="008D420D">
          <w:rPr>
            <w:rStyle w:val="Hyperlink"/>
            <w:noProof/>
          </w:rPr>
          <w:t>Appendix F: C-Library Source Code</w:t>
        </w:r>
        <w:r>
          <w:rPr>
            <w:noProof/>
            <w:webHidden/>
          </w:rPr>
          <w:tab/>
        </w:r>
        <w:r>
          <w:rPr>
            <w:noProof/>
            <w:webHidden/>
          </w:rPr>
          <w:fldChar w:fldCharType="begin"/>
        </w:r>
        <w:r>
          <w:rPr>
            <w:noProof/>
            <w:webHidden/>
          </w:rPr>
          <w:instrText xml:space="preserve"> PAGEREF _Toc402188384 \h </w:instrText>
        </w:r>
        <w:r>
          <w:rPr>
            <w:noProof/>
            <w:webHidden/>
          </w:rPr>
        </w:r>
        <w:r>
          <w:rPr>
            <w:noProof/>
            <w:webHidden/>
          </w:rPr>
          <w:fldChar w:fldCharType="separate"/>
        </w:r>
        <w:r w:rsidR="000928AB">
          <w:rPr>
            <w:noProof/>
            <w:webHidden/>
          </w:rPr>
          <w:t>65</w:t>
        </w:r>
        <w:r>
          <w:rPr>
            <w:noProof/>
            <w:webHidden/>
          </w:rPr>
          <w:fldChar w:fldCharType="end"/>
        </w:r>
      </w:hyperlink>
    </w:p>
    <w:p w14:paraId="7F453292" w14:textId="77777777" w:rsidR="00682FD3" w:rsidRDefault="00682FD3">
      <w:pPr>
        <w:pStyle w:val="TOC1"/>
        <w:tabs>
          <w:tab w:val="right" w:pos="9061"/>
        </w:tabs>
        <w:rPr>
          <w:rFonts w:eastAsiaTheme="minorEastAsia"/>
          <w:noProof/>
          <w:sz w:val="22"/>
          <w:lang w:eastAsia="en-ZA"/>
        </w:rPr>
      </w:pPr>
      <w:hyperlink w:anchor="_Toc402188385" w:history="1">
        <w:r w:rsidRPr="008D420D">
          <w:rPr>
            <w:rStyle w:val="Hyperlink"/>
            <w:noProof/>
          </w:rPr>
          <w:t>Appendix G: Teensy Firmware Source Code</w:t>
        </w:r>
        <w:r>
          <w:rPr>
            <w:noProof/>
            <w:webHidden/>
          </w:rPr>
          <w:tab/>
        </w:r>
        <w:r>
          <w:rPr>
            <w:noProof/>
            <w:webHidden/>
          </w:rPr>
          <w:fldChar w:fldCharType="begin"/>
        </w:r>
        <w:r>
          <w:rPr>
            <w:noProof/>
            <w:webHidden/>
          </w:rPr>
          <w:instrText xml:space="preserve"> PAGEREF _Toc402188385 \h </w:instrText>
        </w:r>
        <w:r>
          <w:rPr>
            <w:noProof/>
            <w:webHidden/>
          </w:rPr>
        </w:r>
        <w:r>
          <w:rPr>
            <w:noProof/>
            <w:webHidden/>
          </w:rPr>
          <w:fldChar w:fldCharType="separate"/>
        </w:r>
        <w:r w:rsidR="000928AB">
          <w:rPr>
            <w:noProof/>
            <w:webHidden/>
          </w:rPr>
          <w:t>69</w:t>
        </w:r>
        <w:r>
          <w:rPr>
            <w:noProof/>
            <w:webHidden/>
          </w:rPr>
          <w:fldChar w:fldCharType="end"/>
        </w:r>
      </w:hyperlink>
    </w:p>
    <w:p w14:paraId="1CB20939" w14:textId="77777777" w:rsidR="00682FD3" w:rsidRDefault="00682FD3">
      <w:pPr>
        <w:pStyle w:val="TOC1"/>
        <w:tabs>
          <w:tab w:val="right" w:pos="9061"/>
        </w:tabs>
        <w:rPr>
          <w:rFonts w:eastAsiaTheme="minorEastAsia"/>
          <w:noProof/>
          <w:sz w:val="22"/>
          <w:lang w:eastAsia="en-ZA"/>
        </w:rPr>
      </w:pPr>
      <w:hyperlink w:anchor="_Toc402188386" w:history="1">
        <w:r w:rsidRPr="008D420D">
          <w:rPr>
            <w:rStyle w:val="Hyperlink"/>
            <w:noProof/>
          </w:rPr>
          <w:t>Appendix H: JavaScript Library Source Code</w:t>
        </w:r>
        <w:r>
          <w:rPr>
            <w:noProof/>
            <w:webHidden/>
          </w:rPr>
          <w:tab/>
        </w:r>
        <w:r>
          <w:rPr>
            <w:noProof/>
            <w:webHidden/>
          </w:rPr>
          <w:fldChar w:fldCharType="begin"/>
        </w:r>
        <w:r>
          <w:rPr>
            <w:noProof/>
            <w:webHidden/>
          </w:rPr>
          <w:instrText xml:space="preserve"> PAGEREF _Toc402188386 \h </w:instrText>
        </w:r>
        <w:r>
          <w:rPr>
            <w:noProof/>
            <w:webHidden/>
          </w:rPr>
        </w:r>
        <w:r>
          <w:rPr>
            <w:noProof/>
            <w:webHidden/>
          </w:rPr>
          <w:fldChar w:fldCharType="separate"/>
        </w:r>
        <w:r w:rsidR="000928AB">
          <w:rPr>
            <w:noProof/>
            <w:webHidden/>
          </w:rPr>
          <w:t>72</w:t>
        </w:r>
        <w:r>
          <w:rPr>
            <w:noProof/>
            <w:webHidden/>
          </w:rPr>
          <w:fldChar w:fldCharType="end"/>
        </w:r>
      </w:hyperlink>
    </w:p>
    <w:p w14:paraId="75187EAF" w14:textId="77777777" w:rsidR="00682FD3" w:rsidRDefault="00682FD3">
      <w:pPr>
        <w:pStyle w:val="TOC1"/>
        <w:tabs>
          <w:tab w:val="right" w:pos="9061"/>
        </w:tabs>
        <w:rPr>
          <w:rFonts w:eastAsiaTheme="minorEastAsia"/>
          <w:noProof/>
          <w:sz w:val="22"/>
          <w:lang w:eastAsia="en-ZA"/>
        </w:rPr>
      </w:pPr>
      <w:hyperlink w:anchor="_Toc402188387" w:history="1">
        <w:r w:rsidRPr="008D420D">
          <w:rPr>
            <w:rStyle w:val="Hyperlink"/>
            <w:noProof/>
          </w:rPr>
          <w:t>Appendix I: Command Line Tools Source Code</w:t>
        </w:r>
        <w:r>
          <w:rPr>
            <w:noProof/>
            <w:webHidden/>
          </w:rPr>
          <w:tab/>
        </w:r>
        <w:r>
          <w:rPr>
            <w:noProof/>
            <w:webHidden/>
          </w:rPr>
          <w:fldChar w:fldCharType="begin"/>
        </w:r>
        <w:r>
          <w:rPr>
            <w:noProof/>
            <w:webHidden/>
          </w:rPr>
          <w:instrText xml:space="preserve"> PAGEREF _Toc402188387 \h </w:instrText>
        </w:r>
        <w:r>
          <w:rPr>
            <w:noProof/>
            <w:webHidden/>
          </w:rPr>
        </w:r>
        <w:r>
          <w:rPr>
            <w:noProof/>
            <w:webHidden/>
          </w:rPr>
          <w:fldChar w:fldCharType="separate"/>
        </w:r>
        <w:r w:rsidR="000928AB">
          <w:rPr>
            <w:noProof/>
            <w:webHidden/>
          </w:rPr>
          <w:t>79</w:t>
        </w:r>
        <w:r>
          <w:rPr>
            <w:noProof/>
            <w:webHidden/>
          </w:rPr>
          <w:fldChar w:fldCharType="end"/>
        </w:r>
      </w:hyperlink>
    </w:p>
    <w:p w14:paraId="2C90F0E4" w14:textId="77777777" w:rsidR="00BC54D9" w:rsidRPr="00BC54D9" w:rsidRDefault="00BC54D9" w:rsidP="00BC54D9">
      <w:r>
        <w:fldChar w:fldCharType="end"/>
      </w:r>
    </w:p>
    <w:p w14:paraId="4F7622D5" w14:textId="77777777" w:rsidR="004551DC" w:rsidRDefault="004551DC">
      <w:pPr>
        <w:rPr>
          <w:rFonts w:asciiTheme="majorHAnsi" w:eastAsiaTheme="majorEastAsia" w:hAnsiTheme="majorHAnsi" w:cstheme="majorBidi"/>
          <w:color w:val="2E74B5" w:themeColor="accent1" w:themeShade="BF"/>
          <w:sz w:val="32"/>
          <w:szCs w:val="32"/>
        </w:rPr>
      </w:pPr>
      <w:r>
        <w:br w:type="page"/>
      </w:r>
    </w:p>
    <w:p w14:paraId="02233494" w14:textId="77777777" w:rsidR="006770D3" w:rsidRDefault="006D0F4E" w:rsidP="008578FB">
      <w:pPr>
        <w:pStyle w:val="Heading1"/>
      </w:pPr>
      <w:bookmarkStart w:id="4" w:name="_Toc402188365"/>
      <w:r>
        <w:lastRenderedPageBreak/>
        <w:t>Figures</w:t>
      </w:r>
      <w:bookmarkEnd w:id="2"/>
      <w:bookmarkEnd w:id="4"/>
    </w:p>
    <w:p w14:paraId="6C3597A3" w14:textId="77777777" w:rsidR="00682FD3" w:rsidRDefault="00114EDB">
      <w:pPr>
        <w:pStyle w:val="TableofFigures"/>
        <w:tabs>
          <w:tab w:val="right" w:pos="9061"/>
        </w:tabs>
        <w:rPr>
          <w:rFonts w:eastAsiaTheme="minorEastAsia"/>
          <w:noProof/>
          <w:sz w:val="22"/>
          <w:lang w:eastAsia="en-ZA"/>
        </w:rPr>
      </w:pPr>
      <w:r>
        <w:fldChar w:fldCharType="begin"/>
      </w:r>
      <w:r>
        <w:instrText xml:space="preserve"> TOC \h \z \c "Figure" </w:instrText>
      </w:r>
      <w:r>
        <w:fldChar w:fldCharType="separate"/>
      </w:r>
      <w:hyperlink w:anchor="_Toc402188388" w:history="1">
        <w:r w:rsidR="00682FD3" w:rsidRPr="00034A59">
          <w:rPr>
            <w:rStyle w:val="Hyperlink"/>
            <w:noProof/>
          </w:rPr>
          <w:t>Figure 1 USB Standard-A Plug. Image courtesy of Evan-Amos.</w:t>
        </w:r>
        <w:r w:rsidR="00682FD3">
          <w:rPr>
            <w:noProof/>
            <w:webHidden/>
          </w:rPr>
          <w:tab/>
        </w:r>
        <w:r w:rsidR="00682FD3">
          <w:rPr>
            <w:noProof/>
            <w:webHidden/>
          </w:rPr>
          <w:fldChar w:fldCharType="begin"/>
        </w:r>
        <w:r w:rsidR="00682FD3">
          <w:rPr>
            <w:noProof/>
            <w:webHidden/>
          </w:rPr>
          <w:instrText xml:space="preserve"> PAGEREF _Toc402188388 \h </w:instrText>
        </w:r>
        <w:r w:rsidR="00682FD3">
          <w:rPr>
            <w:noProof/>
            <w:webHidden/>
          </w:rPr>
        </w:r>
        <w:r w:rsidR="00682FD3">
          <w:rPr>
            <w:noProof/>
            <w:webHidden/>
          </w:rPr>
          <w:fldChar w:fldCharType="separate"/>
        </w:r>
        <w:r w:rsidR="000928AB">
          <w:rPr>
            <w:noProof/>
            <w:webHidden/>
          </w:rPr>
          <w:t>10</w:t>
        </w:r>
        <w:r w:rsidR="00682FD3">
          <w:rPr>
            <w:noProof/>
            <w:webHidden/>
          </w:rPr>
          <w:fldChar w:fldCharType="end"/>
        </w:r>
      </w:hyperlink>
    </w:p>
    <w:p w14:paraId="5F07287F" w14:textId="77777777" w:rsidR="00682FD3" w:rsidRDefault="00682FD3">
      <w:pPr>
        <w:pStyle w:val="TableofFigures"/>
        <w:tabs>
          <w:tab w:val="right" w:pos="9061"/>
        </w:tabs>
        <w:rPr>
          <w:rFonts w:eastAsiaTheme="minorEastAsia"/>
          <w:noProof/>
          <w:sz w:val="22"/>
          <w:lang w:eastAsia="en-ZA"/>
        </w:rPr>
      </w:pPr>
      <w:hyperlink w:anchor="_Toc402188389" w:history="1">
        <w:r w:rsidRPr="00034A59">
          <w:rPr>
            <w:rStyle w:val="Hyperlink"/>
            <w:noProof/>
          </w:rPr>
          <w:t>Figure 2 USB Mini-B Plug. Image courtesy of Winford Engineering LLC.</w:t>
        </w:r>
        <w:r>
          <w:rPr>
            <w:noProof/>
            <w:webHidden/>
          </w:rPr>
          <w:tab/>
        </w:r>
        <w:r>
          <w:rPr>
            <w:noProof/>
            <w:webHidden/>
          </w:rPr>
          <w:fldChar w:fldCharType="begin"/>
        </w:r>
        <w:r>
          <w:rPr>
            <w:noProof/>
            <w:webHidden/>
          </w:rPr>
          <w:instrText xml:space="preserve"> PAGEREF _Toc402188389 \h </w:instrText>
        </w:r>
        <w:r>
          <w:rPr>
            <w:noProof/>
            <w:webHidden/>
          </w:rPr>
        </w:r>
        <w:r>
          <w:rPr>
            <w:noProof/>
            <w:webHidden/>
          </w:rPr>
          <w:fldChar w:fldCharType="separate"/>
        </w:r>
        <w:r w:rsidR="000928AB">
          <w:rPr>
            <w:noProof/>
            <w:webHidden/>
          </w:rPr>
          <w:t>10</w:t>
        </w:r>
        <w:r>
          <w:rPr>
            <w:noProof/>
            <w:webHidden/>
          </w:rPr>
          <w:fldChar w:fldCharType="end"/>
        </w:r>
      </w:hyperlink>
    </w:p>
    <w:p w14:paraId="30A979B6" w14:textId="77777777" w:rsidR="00682FD3" w:rsidRDefault="00682FD3">
      <w:pPr>
        <w:pStyle w:val="TableofFigures"/>
        <w:tabs>
          <w:tab w:val="right" w:pos="9061"/>
        </w:tabs>
        <w:rPr>
          <w:rFonts w:eastAsiaTheme="minorEastAsia"/>
          <w:noProof/>
          <w:sz w:val="22"/>
          <w:lang w:eastAsia="en-ZA"/>
        </w:rPr>
      </w:pPr>
      <w:hyperlink w:anchor="_Toc402188390" w:history="1">
        <w:r w:rsidRPr="00034A59">
          <w:rPr>
            <w:rStyle w:val="Hyperlink"/>
            <w:noProof/>
          </w:rPr>
          <w:t>Figure 3 USB Micro-B Plug. Image courtesy of Winford Engineering LLC.</w:t>
        </w:r>
        <w:r>
          <w:rPr>
            <w:noProof/>
            <w:webHidden/>
          </w:rPr>
          <w:tab/>
        </w:r>
        <w:r>
          <w:rPr>
            <w:noProof/>
            <w:webHidden/>
          </w:rPr>
          <w:fldChar w:fldCharType="begin"/>
        </w:r>
        <w:r>
          <w:rPr>
            <w:noProof/>
            <w:webHidden/>
          </w:rPr>
          <w:instrText xml:space="preserve"> PAGEREF _Toc402188390 \h </w:instrText>
        </w:r>
        <w:r>
          <w:rPr>
            <w:noProof/>
            <w:webHidden/>
          </w:rPr>
        </w:r>
        <w:r>
          <w:rPr>
            <w:noProof/>
            <w:webHidden/>
          </w:rPr>
          <w:fldChar w:fldCharType="separate"/>
        </w:r>
        <w:r w:rsidR="000928AB">
          <w:rPr>
            <w:noProof/>
            <w:webHidden/>
          </w:rPr>
          <w:t>11</w:t>
        </w:r>
        <w:r>
          <w:rPr>
            <w:noProof/>
            <w:webHidden/>
          </w:rPr>
          <w:fldChar w:fldCharType="end"/>
        </w:r>
      </w:hyperlink>
    </w:p>
    <w:p w14:paraId="70AF1255" w14:textId="77777777" w:rsidR="00682FD3" w:rsidRDefault="00682FD3">
      <w:pPr>
        <w:pStyle w:val="TableofFigures"/>
        <w:tabs>
          <w:tab w:val="right" w:pos="9061"/>
        </w:tabs>
        <w:rPr>
          <w:rFonts w:eastAsiaTheme="minorEastAsia"/>
          <w:noProof/>
          <w:sz w:val="22"/>
          <w:lang w:eastAsia="en-ZA"/>
        </w:rPr>
      </w:pPr>
      <w:hyperlink w:anchor="_Toc402188391" w:history="1">
        <w:r w:rsidRPr="00034A59">
          <w:rPr>
            <w:rStyle w:val="Hyperlink"/>
            <w:noProof/>
          </w:rPr>
          <w:t>Figure 4 Arduino Nano. Image courtesy of Arduino SA [6]</w:t>
        </w:r>
        <w:r>
          <w:rPr>
            <w:noProof/>
            <w:webHidden/>
          </w:rPr>
          <w:tab/>
        </w:r>
        <w:r>
          <w:rPr>
            <w:noProof/>
            <w:webHidden/>
          </w:rPr>
          <w:fldChar w:fldCharType="begin"/>
        </w:r>
        <w:r>
          <w:rPr>
            <w:noProof/>
            <w:webHidden/>
          </w:rPr>
          <w:instrText xml:space="preserve"> PAGEREF _Toc402188391 \h </w:instrText>
        </w:r>
        <w:r>
          <w:rPr>
            <w:noProof/>
            <w:webHidden/>
          </w:rPr>
        </w:r>
        <w:r>
          <w:rPr>
            <w:noProof/>
            <w:webHidden/>
          </w:rPr>
          <w:fldChar w:fldCharType="separate"/>
        </w:r>
        <w:r w:rsidR="000928AB">
          <w:rPr>
            <w:noProof/>
            <w:webHidden/>
          </w:rPr>
          <w:t>13</w:t>
        </w:r>
        <w:r>
          <w:rPr>
            <w:noProof/>
            <w:webHidden/>
          </w:rPr>
          <w:fldChar w:fldCharType="end"/>
        </w:r>
      </w:hyperlink>
    </w:p>
    <w:p w14:paraId="075F3135" w14:textId="77777777" w:rsidR="00682FD3" w:rsidRDefault="00682FD3">
      <w:pPr>
        <w:pStyle w:val="TableofFigures"/>
        <w:tabs>
          <w:tab w:val="right" w:pos="9061"/>
        </w:tabs>
        <w:rPr>
          <w:rFonts w:eastAsiaTheme="minorEastAsia"/>
          <w:noProof/>
          <w:sz w:val="22"/>
          <w:lang w:eastAsia="en-ZA"/>
        </w:rPr>
      </w:pPr>
      <w:hyperlink w:anchor="_Toc402188392" w:history="1">
        <w:r w:rsidRPr="00034A59">
          <w:rPr>
            <w:rStyle w:val="Hyperlink"/>
            <w:noProof/>
          </w:rPr>
          <w:t>Figure 5 PJRC Teensy 2.0. Image courtesy of PJRC [7]</w:t>
        </w:r>
        <w:r>
          <w:rPr>
            <w:noProof/>
            <w:webHidden/>
          </w:rPr>
          <w:tab/>
        </w:r>
        <w:r>
          <w:rPr>
            <w:noProof/>
            <w:webHidden/>
          </w:rPr>
          <w:fldChar w:fldCharType="begin"/>
        </w:r>
        <w:r>
          <w:rPr>
            <w:noProof/>
            <w:webHidden/>
          </w:rPr>
          <w:instrText xml:space="preserve"> PAGEREF _Toc402188392 \h </w:instrText>
        </w:r>
        <w:r>
          <w:rPr>
            <w:noProof/>
            <w:webHidden/>
          </w:rPr>
        </w:r>
        <w:r>
          <w:rPr>
            <w:noProof/>
            <w:webHidden/>
          </w:rPr>
          <w:fldChar w:fldCharType="separate"/>
        </w:r>
        <w:r w:rsidR="000928AB">
          <w:rPr>
            <w:noProof/>
            <w:webHidden/>
          </w:rPr>
          <w:t>13</w:t>
        </w:r>
        <w:r>
          <w:rPr>
            <w:noProof/>
            <w:webHidden/>
          </w:rPr>
          <w:fldChar w:fldCharType="end"/>
        </w:r>
      </w:hyperlink>
    </w:p>
    <w:p w14:paraId="69EF6823" w14:textId="77777777" w:rsidR="00682FD3" w:rsidRDefault="00682FD3">
      <w:pPr>
        <w:pStyle w:val="TableofFigures"/>
        <w:tabs>
          <w:tab w:val="right" w:pos="9061"/>
        </w:tabs>
        <w:rPr>
          <w:rFonts w:eastAsiaTheme="minorEastAsia"/>
          <w:noProof/>
          <w:sz w:val="22"/>
          <w:lang w:eastAsia="en-ZA"/>
        </w:rPr>
      </w:pPr>
      <w:hyperlink w:anchor="_Toc402188393" w:history="1">
        <w:r w:rsidRPr="00034A59">
          <w:rPr>
            <w:rStyle w:val="Hyperlink"/>
            <w:noProof/>
          </w:rPr>
          <w:t>Figure 6 TXB0104 Bi-Directional Level Shifter. Image courtesy of Adafruit Industries [20]</w:t>
        </w:r>
        <w:r>
          <w:rPr>
            <w:noProof/>
            <w:webHidden/>
          </w:rPr>
          <w:tab/>
        </w:r>
        <w:r>
          <w:rPr>
            <w:noProof/>
            <w:webHidden/>
          </w:rPr>
          <w:fldChar w:fldCharType="begin"/>
        </w:r>
        <w:r>
          <w:rPr>
            <w:noProof/>
            <w:webHidden/>
          </w:rPr>
          <w:instrText xml:space="preserve"> PAGEREF _Toc402188393 \h </w:instrText>
        </w:r>
        <w:r>
          <w:rPr>
            <w:noProof/>
            <w:webHidden/>
          </w:rPr>
        </w:r>
        <w:r>
          <w:rPr>
            <w:noProof/>
            <w:webHidden/>
          </w:rPr>
          <w:fldChar w:fldCharType="separate"/>
        </w:r>
        <w:r w:rsidR="000928AB">
          <w:rPr>
            <w:noProof/>
            <w:webHidden/>
          </w:rPr>
          <w:t>16</w:t>
        </w:r>
        <w:r>
          <w:rPr>
            <w:noProof/>
            <w:webHidden/>
          </w:rPr>
          <w:fldChar w:fldCharType="end"/>
        </w:r>
      </w:hyperlink>
    </w:p>
    <w:p w14:paraId="207AF529" w14:textId="77777777" w:rsidR="00682FD3" w:rsidRDefault="00682FD3">
      <w:pPr>
        <w:pStyle w:val="TableofFigures"/>
        <w:tabs>
          <w:tab w:val="right" w:pos="9061"/>
        </w:tabs>
        <w:rPr>
          <w:rFonts w:eastAsiaTheme="minorEastAsia"/>
          <w:noProof/>
          <w:sz w:val="22"/>
          <w:lang w:eastAsia="en-ZA"/>
        </w:rPr>
      </w:pPr>
      <w:hyperlink w:anchor="_Toc402188394" w:history="1">
        <w:r w:rsidRPr="00034A59">
          <w:rPr>
            <w:rStyle w:val="Hyperlink"/>
            <w:noProof/>
          </w:rPr>
          <w:t>Figure 7 Adafruit Prototyping Pi Plate Kit for Raspberry Pi. Image courtesy of Adafruit Industries [21]</w:t>
        </w:r>
        <w:r>
          <w:rPr>
            <w:noProof/>
            <w:webHidden/>
          </w:rPr>
          <w:tab/>
        </w:r>
        <w:r>
          <w:rPr>
            <w:noProof/>
            <w:webHidden/>
          </w:rPr>
          <w:fldChar w:fldCharType="begin"/>
        </w:r>
        <w:r>
          <w:rPr>
            <w:noProof/>
            <w:webHidden/>
          </w:rPr>
          <w:instrText xml:space="preserve"> PAGEREF _Toc402188394 \h </w:instrText>
        </w:r>
        <w:r>
          <w:rPr>
            <w:noProof/>
            <w:webHidden/>
          </w:rPr>
        </w:r>
        <w:r>
          <w:rPr>
            <w:noProof/>
            <w:webHidden/>
          </w:rPr>
          <w:fldChar w:fldCharType="separate"/>
        </w:r>
        <w:r w:rsidR="000928AB">
          <w:rPr>
            <w:noProof/>
            <w:webHidden/>
          </w:rPr>
          <w:t>16</w:t>
        </w:r>
        <w:r>
          <w:rPr>
            <w:noProof/>
            <w:webHidden/>
          </w:rPr>
          <w:fldChar w:fldCharType="end"/>
        </w:r>
      </w:hyperlink>
    </w:p>
    <w:p w14:paraId="281BF5B2" w14:textId="77777777" w:rsidR="00682FD3" w:rsidRDefault="00682FD3">
      <w:pPr>
        <w:pStyle w:val="TableofFigures"/>
        <w:tabs>
          <w:tab w:val="right" w:pos="9061"/>
        </w:tabs>
        <w:rPr>
          <w:rFonts w:eastAsiaTheme="minorEastAsia"/>
          <w:noProof/>
          <w:sz w:val="22"/>
          <w:lang w:eastAsia="en-ZA"/>
        </w:rPr>
      </w:pPr>
      <w:hyperlink w:anchor="_Toc402188395" w:history="1">
        <w:r w:rsidRPr="00034A59">
          <w:rPr>
            <w:rStyle w:val="Hyperlink"/>
            <w:noProof/>
          </w:rPr>
          <w:t>Figure 8 Raspberry Pi Model B. Image courtesy of Adafruit Industries [9]</w:t>
        </w:r>
        <w:r>
          <w:rPr>
            <w:noProof/>
            <w:webHidden/>
          </w:rPr>
          <w:tab/>
        </w:r>
        <w:r>
          <w:rPr>
            <w:noProof/>
            <w:webHidden/>
          </w:rPr>
          <w:fldChar w:fldCharType="begin"/>
        </w:r>
        <w:r>
          <w:rPr>
            <w:noProof/>
            <w:webHidden/>
          </w:rPr>
          <w:instrText xml:space="preserve"> PAGEREF _Toc402188395 \h </w:instrText>
        </w:r>
        <w:r>
          <w:rPr>
            <w:noProof/>
            <w:webHidden/>
          </w:rPr>
        </w:r>
        <w:r>
          <w:rPr>
            <w:noProof/>
            <w:webHidden/>
          </w:rPr>
          <w:fldChar w:fldCharType="separate"/>
        </w:r>
        <w:r w:rsidR="000928AB">
          <w:rPr>
            <w:noProof/>
            <w:webHidden/>
          </w:rPr>
          <w:t>18</w:t>
        </w:r>
        <w:r>
          <w:rPr>
            <w:noProof/>
            <w:webHidden/>
          </w:rPr>
          <w:fldChar w:fldCharType="end"/>
        </w:r>
      </w:hyperlink>
    </w:p>
    <w:p w14:paraId="53AD724C" w14:textId="77777777" w:rsidR="00682FD3" w:rsidRDefault="00682FD3">
      <w:pPr>
        <w:pStyle w:val="TableofFigures"/>
        <w:tabs>
          <w:tab w:val="right" w:pos="9061"/>
        </w:tabs>
        <w:rPr>
          <w:rFonts w:eastAsiaTheme="minorEastAsia"/>
          <w:noProof/>
          <w:sz w:val="22"/>
          <w:lang w:eastAsia="en-ZA"/>
        </w:rPr>
      </w:pPr>
      <w:hyperlink w:anchor="_Toc402188396" w:history="1">
        <w:r w:rsidRPr="00034A59">
          <w:rPr>
            <w:rStyle w:val="Hyperlink"/>
            <w:noProof/>
          </w:rPr>
          <w:t>Figure 9 System Architecture</w:t>
        </w:r>
        <w:r>
          <w:rPr>
            <w:noProof/>
            <w:webHidden/>
          </w:rPr>
          <w:tab/>
        </w:r>
        <w:r>
          <w:rPr>
            <w:noProof/>
            <w:webHidden/>
          </w:rPr>
          <w:fldChar w:fldCharType="begin"/>
        </w:r>
        <w:r>
          <w:rPr>
            <w:noProof/>
            <w:webHidden/>
          </w:rPr>
          <w:instrText xml:space="preserve"> PAGEREF _Toc402188396 \h </w:instrText>
        </w:r>
        <w:r>
          <w:rPr>
            <w:noProof/>
            <w:webHidden/>
          </w:rPr>
        </w:r>
        <w:r>
          <w:rPr>
            <w:noProof/>
            <w:webHidden/>
          </w:rPr>
          <w:fldChar w:fldCharType="separate"/>
        </w:r>
        <w:r w:rsidR="000928AB">
          <w:rPr>
            <w:noProof/>
            <w:webHidden/>
          </w:rPr>
          <w:t>19</w:t>
        </w:r>
        <w:r>
          <w:rPr>
            <w:noProof/>
            <w:webHidden/>
          </w:rPr>
          <w:fldChar w:fldCharType="end"/>
        </w:r>
      </w:hyperlink>
    </w:p>
    <w:p w14:paraId="4006B622" w14:textId="77777777" w:rsidR="00682FD3" w:rsidRDefault="00682FD3">
      <w:pPr>
        <w:pStyle w:val="TableofFigures"/>
        <w:tabs>
          <w:tab w:val="right" w:pos="9061"/>
        </w:tabs>
        <w:rPr>
          <w:rFonts w:eastAsiaTheme="minorEastAsia"/>
          <w:noProof/>
          <w:sz w:val="22"/>
          <w:lang w:eastAsia="en-ZA"/>
        </w:rPr>
      </w:pPr>
      <w:hyperlink w:anchor="_Toc402188397" w:history="1">
        <w:r w:rsidRPr="00034A59">
          <w:rPr>
            <w:rStyle w:val="Hyperlink"/>
            <w:noProof/>
          </w:rPr>
          <w:t>Figure 10 Emulation Slave Device Circuit Diagram</w:t>
        </w:r>
        <w:r>
          <w:rPr>
            <w:noProof/>
            <w:webHidden/>
          </w:rPr>
          <w:tab/>
        </w:r>
        <w:r>
          <w:rPr>
            <w:noProof/>
            <w:webHidden/>
          </w:rPr>
          <w:fldChar w:fldCharType="begin"/>
        </w:r>
        <w:r>
          <w:rPr>
            <w:noProof/>
            <w:webHidden/>
          </w:rPr>
          <w:instrText xml:space="preserve"> PAGEREF _Toc402188397 \h </w:instrText>
        </w:r>
        <w:r>
          <w:rPr>
            <w:noProof/>
            <w:webHidden/>
          </w:rPr>
        </w:r>
        <w:r>
          <w:rPr>
            <w:noProof/>
            <w:webHidden/>
          </w:rPr>
          <w:fldChar w:fldCharType="separate"/>
        </w:r>
        <w:r w:rsidR="000928AB">
          <w:rPr>
            <w:noProof/>
            <w:webHidden/>
          </w:rPr>
          <w:t>19</w:t>
        </w:r>
        <w:r>
          <w:rPr>
            <w:noProof/>
            <w:webHidden/>
          </w:rPr>
          <w:fldChar w:fldCharType="end"/>
        </w:r>
      </w:hyperlink>
    </w:p>
    <w:p w14:paraId="5C861F1A" w14:textId="77777777" w:rsidR="00682FD3" w:rsidRDefault="00682FD3">
      <w:pPr>
        <w:pStyle w:val="TableofFigures"/>
        <w:tabs>
          <w:tab w:val="right" w:pos="9061"/>
        </w:tabs>
        <w:rPr>
          <w:rFonts w:eastAsiaTheme="minorEastAsia"/>
          <w:noProof/>
          <w:sz w:val="22"/>
          <w:lang w:eastAsia="en-ZA"/>
        </w:rPr>
      </w:pPr>
      <w:hyperlink w:anchor="_Toc402188398" w:history="1">
        <w:r w:rsidRPr="00034A59">
          <w:rPr>
            <w:rStyle w:val="Hyperlink"/>
            <w:noProof/>
          </w:rPr>
          <w:t>Figure 11 Slave Device Command Process</w:t>
        </w:r>
        <w:r>
          <w:rPr>
            <w:noProof/>
            <w:webHidden/>
          </w:rPr>
          <w:tab/>
        </w:r>
        <w:r>
          <w:rPr>
            <w:noProof/>
            <w:webHidden/>
          </w:rPr>
          <w:fldChar w:fldCharType="begin"/>
        </w:r>
        <w:r>
          <w:rPr>
            <w:noProof/>
            <w:webHidden/>
          </w:rPr>
          <w:instrText xml:space="preserve"> PAGEREF _Toc402188398 \h </w:instrText>
        </w:r>
        <w:r>
          <w:rPr>
            <w:noProof/>
            <w:webHidden/>
          </w:rPr>
        </w:r>
        <w:r>
          <w:rPr>
            <w:noProof/>
            <w:webHidden/>
          </w:rPr>
          <w:fldChar w:fldCharType="separate"/>
        </w:r>
        <w:r w:rsidR="000928AB">
          <w:rPr>
            <w:noProof/>
            <w:webHidden/>
          </w:rPr>
          <w:t>23</w:t>
        </w:r>
        <w:r>
          <w:rPr>
            <w:noProof/>
            <w:webHidden/>
          </w:rPr>
          <w:fldChar w:fldCharType="end"/>
        </w:r>
      </w:hyperlink>
    </w:p>
    <w:p w14:paraId="2063FFBD" w14:textId="77777777" w:rsidR="00682FD3" w:rsidRDefault="00682FD3">
      <w:pPr>
        <w:pStyle w:val="TableofFigures"/>
        <w:tabs>
          <w:tab w:val="right" w:pos="9061"/>
        </w:tabs>
        <w:rPr>
          <w:rFonts w:eastAsiaTheme="minorEastAsia"/>
          <w:noProof/>
          <w:sz w:val="22"/>
          <w:lang w:eastAsia="en-ZA"/>
        </w:rPr>
      </w:pPr>
      <w:hyperlink w:anchor="_Toc402188399" w:history="1">
        <w:r w:rsidRPr="00034A59">
          <w:rPr>
            <w:rStyle w:val="Hyperlink"/>
            <w:noProof/>
          </w:rPr>
          <w:t>Figure 12 USB Emulation Example – Ctrl+A</w:t>
        </w:r>
        <w:r>
          <w:rPr>
            <w:noProof/>
            <w:webHidden/>
          </w:rPr>
          <w:tab/>
        </w:r>
        <w:r>
          <w:rPr>
            <w:noProof/>
            <w:webHidden/>
          </w:rPr>
          <w:fldChar w:fldCharType="begin"/>
        </w:r>
        <w:r>
          <w:rPr>
            <w:noProof/>
            <w:webHidden/>
          </w:rPr>
          <w:instrText xml:space="preserve"> PAGEREF _Toc402188399 \h </w:instrText>
        </w:r>
        <w:r>
          <w:rPr>
            <w:noProof/>
            <w:webHidden/>
          </w:rPr>
        </w:r>
        <w:r>
          <w:rPr>
            <w:noProof/>
            <w:webHidden/>
          </w:rPr>
          <w:fldChar w:fldCharType="separate"/>
        </w:r>
        <w:r w:rsidR="000928AB">
          <w:rPr>
            <w:noProof/>
            <w:webHidden/>
          </w:rPr>
          <w:t>24</w:t>
        </w:r>
        <w:r>
          <w:rPr>
            <w:noProof/>
            <w:webHidden/>
          </w:rPr>
          <w:fldChar w:fldCharType="end"/>
        </w:r>
      </w:hyperlink>
    </w:p>
    <w:p w14:paraId="3756C097" w14:textId="77777777" w:rsidR="00682FD3" w:rsidRDefault="00682FD3">
      <w:pPr>
        <w:pStyle w:val="TableofFigures"/>
        <w:tabs>
          <w:tab w:val="right" w:pos="9061"/>
        </w:tabs>
        <w:rPr>
          <w:rFonts w:eastAsiaTheme="minorEastAsia"/>
          <w:noProof/>
          <w:sz w:val="22"/>
          <w:lang w:eastAsia="en-ZA"/>
        </w:rPr>
      </w:pPr>
      <w:hyperlink w:anchor="_Toc402188400" w:history="1">
        <w:r w:rsidRPr="00034A59">
          <w:rPr>
            <w:rStyle w:val="Hyperlink"/>
            <w:noProof/>
          </w:rPr>
          <w:t>Figure 13 Master Device Library Process</w:t>
        </w:r>
        <w:r>
          <w:rPr>
            <w:noProof/>
            <w:webHidden/>
          </w:rPr>
          <w:tab/>
        </w:r>
        <w:r>
          <w:rPr>
            <w:noProof/>
            <w:webHidden/>
          </w:rPr>
          <w:fldChar w:fldCharType="begin"/>
        </w:r>
        <w:r>
          <w:rPr>
            <w:noProof/>
            <w:webHidden/>
          </w:rPr>
          <w:instrText xml:space="preserve"> PAGEREF _Toc402188400 \h </w:instrText>
        </w:r>
        <w:r>
          <w:rPr>
            <w:noProof/>
            <w:webHidden/>
          </w:rPr>
        </w:r>
        <w:r>
          <w:rPr>
            <w:noProof/>
            <w:webHidden/>
          </w:rPr>
          <w:fldChar w:fldCharType="separate"/>
        </w:r>
        <w:r w:rsidR="000928AB">
          <w:rPr>
            <w:noProof/>
            <w:webHidden/>
          </w:rPr>
          <w:t>25</w:t>
        </w:r>
        <w:r>
          <w:rPr>
            <w:noProof/>
            <w:webHidden/>
          </w:rPr>
          <w:fldChar w:fldCharType="end"/>
        </w:r>
      </w:hyperlink>
    </w:p>
    <w:p w14:paraId="16272CE9" w14:textId="77777777" w:rsidR="00682FD3" w:rsidRDefault="00682FD3">
      <w:pPr>
        <w:pStyle w:val="TableofFigures"/>
        <w:tabs>
          <w:tab w:val="right" w:pos="9061"/>
        </w:tabs>
        <w:rPr>
          <w:rFonts w:eastAsiaTheme="minorEastAsia"/>
          <w:noProof/>
          <w:sz w:val="22"/>
          <w:lang w:eastAsia="en-ZA"/>
        </w:rPr>
      </w:pPr>
      <w:hyperlink w:anchor="_Toc402188401" w:history="1">
        <w:r w:rsidRPr="00034A59">
          <w:rPr>
            <w:rStyle w:val="Hyperlink"/>
            <w:noProof/>
          </w:rPr>
          <w:t>Figure 14 C-Library Keyboard Code Example</w:t>
        </w:r>
        <w:r>
          <w:rPr>
            <w:noProof/>
            <w:webHidden/>
          </w:rPr>
          <w:tab/>
        </w:r>
        <w:r>
          <w:rPr>
            <w:noProof/>
            <w:webHidden/>
          </w:rPr>
          <w:fldChar w:fldCharType="begin"/>
        </w:r>
        <w:r>
          <w:rPr>
            <w:noProof/>
            <w:webHidden/>
          </w:rPr>
          <w:instrText xml:space="preserve"> PAGEREF _Toc402188401 \h </w:instrText>
        </w:r>
        <w:r>
          <w:rPr>
            <w:noProof/>
            <w:webHidden/>
          </w:rPr>
        </w:r>
        <w:r>
          <w:rPr>
            <w:noProof/>
            <w:webHidden/>
          </w:rPr>
          <w:fldChar w:fldCharType="separate"/>
        </w:r>
        <w:r w:rsidR="000928AB">
          <w:rPr>
            <w:noProof/>
            <w:webHidden/>
          </w:rPr>
          <w:t>27</w:t>
        </w:r>
        <w:r>
          <w:rPr>
            <w:noProof/>
            <w:webHidden/>
          </w:rPr>
          <w:fldChar w:fldCharType="end"/>
        </w:r>
      </w:hyperlink>
    </w:p>
    <w:p w14:paraId="77F2A821" w14:textId="77777777" w:rsidR="00682FD3" w:rsidRDefault="00682FD3">
      <w:pPr>
        <w:pStyle w:val="TableofFigures"/>
        <w:tabs>
          <w:tab w:val="right" w:pos="9061"/>
        </w:tabs>
        <w:rPr>
          <w:rFonts w:eastAsiaTheme="minorEastAsia"/>
          <w:noProof/>
          <w:sz w:val="22"/>
          <w:lang w:eastAsia="en-ZA"/>
        </w:rPr>
      </w:pPr>
      <w:hyperlink w:anchor="_Toc402188402" w:history="1">
        <w:r w:rsidRPr="00034A59">
          <w:rPr>
            <w:rStyle w:val="Hyperlink"/>
            <w:noProof/>
          </w:rPr>
          <w:t>Figure 15 C-Library Text Code Example</w:t>
        </w:r>
        <w:r>
          <w:rPr>
            <w:noProof/>
            <w:webHidden/>
          </w:rPr>
          <w:tab/>
        </w:r>
        <w:r>
          <w:rPr>
            <w:noProof/>
            <w:webHidden/>
          </w:rPr>
          <w:fldChar w:fldCharType="begin"/>
        </w:r>
        <w:r>
          <w:rPr>
            <w:noProof/>
            <w:webHidden/>
          </w:rPr>
          <w:instrText xml:space="preserve"> PAGEREF _Toc402188402 \h </w:instrText>
        </w:r>
        <w:r>
          <w:rPr>
            <w:noProof/>
            <w:webHidden/>
          </w:rPr>
        </w:r>
        <w:r>
          <w:rPr>
            <w:noProof/>
            <w:webHidden/>
          </w:rPr>
          <w:fldChar w:fldCharType="separate"/>
        </w:r>
        <w:r w:rsidR="000928AB">
          <w:rPr>
            <w:noProof/>
            <w:webHidden/>
          </w:rPr>
          <w:t>27</w:t>
        </w:r>
        <w:r>
          <w:rPr>
            <w:noProof/>
            <w:webHidden/>
          </w:rPr>
          <w:fldChar w:fldCharType="end"/>
        </w:r>
      </w:hyperlink>
    </w:p>
    <w:p w14:paraId="3328F0C0" w14:textId="77777777" w:rsidR="00682FD3" w:rsidRDefault="00682FD3">
      <w:pPr>
        <w:pStyle w:val="TableofFigures"/>
        <w:tabs>
          <w:tab w:val="right" w:pos="9061"/>
        </w:tabs>
        <w:rPr>
          <w:rFonts w:eastAsiaTheme="minorEastAsia"/>
          <w:noProof/>
          <w:sz w:val="22"/>
          <w:lang w:eastAsia="en-ZA"/>
        </w:rPr>
      </w:pPr>
      <w:hyperlink w:anchor="_Toc402188403" w:history="1">
        <w:r w:rsidRPr="00034A59">
          <w:rPr>
            <w:rStyle w:val="Hyperlink"/>
            <w:noProof/>
          </w:rPr>
          <w:t>Figure 16 C-Library API Definition</w:t>
        </w:r>
        <w:r>
          <w:rPr>
            <w:noProof/>
            <w:webHidden/>
          </w:rPr>
          <w:tab/>
        </w:r>
        <w:r>
          <w:rPr>
            <w:noProof/>
            <w:webHidden/>
          </w:rPr>
          <w:fldChar w:fldCharType="begin"/>
        </w:r>
        <w:r>
          <w:rPr>
            <w:noProof/>
            <w:webHidden/>
          </w:rPr>
          <w:instrText xml:space="preserve"> PAGEREF _Toc402188403 \h </w:instrText>
        </w:r>
        <w:r>
          <w:rPr>
            <w:noProof/>
            <w:webHidden/>
          </w:rPr>
        </w:r>
        <w:r>
          <w:rPr>
            <w:noProof/>
            <w:webHidden/>
          </w:rPr>
          <w:fldChar w:fldCharType="separate"/>
        </w:r>
        <w:r w:rsidR="000928AB">
          <w:rPr>
            <w:noProof/>
            <w:webHidden/>
          </w:rPr>
          <w:t>29</w:t>
        </w:r>
        <w:r>
          <w:rPr>
            <w:noProof/>
            <w:webHidden/>
          </w:rPr>
          <w:fldChar w:fldCharType="end"/>
        </w:r>
      </w:hyperlink>
    </w:p>
    <w:p w14:paraId="44A8CBD8" w14:textId="77777777" w:rsidR="00682FD3" w:rsidRDefault="00682FD3">
      <w:pPr>
        <w:pStyle w:val="TableofFigures"/>
        <w:tabs>
          <w:tab w:val="right" w:pos="9061"/>
        </w:tabs>
        <w:rPr>
          <w:rFonts w:eastAsiaTheme="minorEastAsia"/>
          <w:noProof/>
          <w:sz w:val="22"/>
          <w:lang w:eastAsia="en-ZA"/>
        </w:rPr>
      </w:pPr>
      <w:hyperlink w:anchor="_Toc402188404" w:history="1">
        <w:r w:rsidRPr="00034A59">
          <w:rPr>
            <w:rStyle w:val="Hyperlink"/>
            <w:noProof/>
          </w:rPr>
          <w:t>Figure 17 Node.js Library API</w:t>
        </w:r>
        <w:r>
          <w:rPr>
            <w:noProof/>
            <w:webHidden/>
          </w:rPr>
          <w:tab/>
        </w:r>
        <w:r>
          <w:rPr>
            <w:noProof/>
            <w:webHidden/>
          </w:rPr>
          <w:fldChar w:fldCharType="begin"/>
        </w:r>
        <w:r>
          <w:rPr>
            <w:noProof/>
            <w:webHidden/>
          </w:rPr>
          <w:instrText xml:space="preserve"> PAGEREF _Toc402188404 \h </w:instrText>
        </w:r>
        <w:r>
          <w:rPr>
            <w:noProof/>
            <w:webHidden/>
          </w:rPr>
        </w:r>
        <w:r>
          <w:rPr>
            <w:noProof/>
            <w:webHidden/>
          </w:rPr>
          <w:fldChar w:fldCharType="separate"/>
        </w:r>
        <w:r w:rsidR="000928AB">
          <w:rPr>
            <w:noProof/>
            <w:webHidden/>
          </w:rPr>
          <w:t>30</w:t>
        </w:r>
        <w:r>
          <w:rPr>
            <w:noProof/>
            <w:webHidden/>
          </w:rPr>
          <w:fldChar w:fldCharType="end"/>
        </w:r>
      </w:hyperlink>
    </w:p>
    <w:p w14:paraId="1AA0EBFF" w14:textId="77777777" w:rsidR="00682FD3" w:rsidRDefault="00682FD3">
      <w:pPr>
        <w:pStyle w:val="TableofFigures"/>
        <w:tabs>
          <w:tab w:val="right" w:pos="9061"/>
        </w:tabs>
        <w:rPr>
          <w:rFonts w:eastAsiaTheme="minorEastAsia"/>
          <w:noProof/>
          <w:sz w:val="22"/>
          <w:lang w:eastAsia="en-ZA"/>
        </w:rPr>
      </w:pPr>
      <w:hyperlink w:anchor="_Toc402188405" w:history="1">
        <w:r w:rsidRPr="00034A59">
          <w:rPr>
            <w:rStyle w:val="Hyperlink"/>
            <w:noProof/>
          </w:rPr>
          <w:t>Figure 18 Node.js Library Example</w:t>
        </w:r>
        <w:r>
          <w:rPr>
            <w:noProof/>
            <w:webHidden/>
          </w:rPr>
          <w:tab/>
        </w:r>
        <w:r>
          <w:rPr>
            <w:noProof/>
            <w:webHidden/>
          </w:rPr>
          <w:fldChar w:fldCharType="begin"/>
        </w:r>
        <w:r>
          <w:rPr>
            <w:noProof/>
            <w:webHidden/>
          </w:rPr>
          <w:instrText xml:space="preserve"> PAGEREF _Toc402188405 \h </w:instrText>
        </w:r>
        <w:r>
          <w:rPr>
            <w:noProof/>
            <w:webHidden/>
          </w:rPr>
        </w:r>
        <w:r>
          <w:rPr>
            <w:noProof/>
            <w:webHidden/>
          </w:rPr>
          <w:fldChar w:fldCharType="separate"/>
        </w:r>
        <w:r w:rsidR="000928AB">
          <w:rPr>
            <w:noProof/>
            <w:webHidden/>
          </w:rPr>
          <w:t>31</w:t>
        </w:r>
        <w:r>
          <w:rPr>
            <w:noProof/>
            <w:webHidden/>
          </w:rPr>
          <w:fldChar w:fldCharType="end"/>
        </w:r>
      </w:hyperlink>
    </w:p>
    <w:p w14:paraId="2A8A56E7" w14:textId="77777777" w:rsidR="00682FD3" w:rsidRDefault="00682FD3">
      <w:pPr>
        <w:pStyle w:val="TableofFigures"/>
        <w:tabs>
          <w:tab w:val="right" w:pos="9061"/>
        </w:tabs>
        <w:rPr>
          <w:rFonts w:eastAsiaTheme="minorEastAsia"/>
          <w:noProof/>
          <w:sz w:val="22"/>
          <w:lang w:eastAsia="en-ZA"/>
        </w:rPr>
      </w:pPr>
      <w:hyperlink w:anchor="_Toc402188406" w:history="1">
        <w:r w:rsidRPr="00034A59">
          <w:rPr>
            <w:rStyle w:val="Hyperlink"/>
            <w:noProof/>
          </w:rPr>
          <w:t>Figure 19 Isotope Keyboard Emulation Command Line API</w:t>
        </w:r>
        <w:r>
          <w:rPr>
            <w:noProof/>
            <w:webHidden/>
          </w:rPr>
          <w:tab/>
        </w:r>
        <w:r>
          <w:rPr>
            <w:noProof/>
            <w:webHidden/>
          </w:rPr>
          <w:fldChar w:fldCharType="begin"/>
        </w:r>
        <w:r>
          <w:rPr>
            <w:noProof/>
            <w:webHidden/>
          </w:rPr>
          <w:instrText xml:space="preserve"> PAGEREF _Toc402188406 \h </w:instrText>
        </w:r>
        <w:r>
          <w:rPr>
            <w:noProof/>
            <w:webHidden/>
          </w:rPr>
        </w:r>
        <w:r>
          <w:rPr>
            <w:noProof/>
            <w:webHidden/>
          </w:rPr>
          <w:fldChar w:fldCharType="separate"/>
        </w:r>
        <w:r w:rsidR="000928AB">
          <w:rPr>
            <w:noProof/>
            <w:webHidden/>
          </w:rPr>
          <w:t>32</w:t>
        </w:r>
        <w:r>
          <w:rPr>
            <w:noProof/>
            <w:webHidden/>
          </w:rPr>
          <w:fldChar w:fldCharType="end"/>
        </w:r>
      </w:hyperlink>
    </w:p>
    <w:p w14:paraId="1834976A" w14:textId="77777777" w:rsidR="00682FD3" w:rsidRDefault="00682FD3">
      <w:pPr>
        <w:pStyle w:val="TableofFigures"/>
        <w:tabs>
          <w:tab w:val="right" w:pos="9061"/>
        </w:tabs>
        <w:rPr>
          <w:rFonts w:eastAsiaTheme="minorEastAsia"/>
          <w:noProof/>
          <w:sz w:val="22"/>
          <w:lang w:eastAsia="en-ZA"/>
        </w:rPr>
      </w:pPr>
      <w:hyperlink w:anchor="_Toc402188407" w:history="1">
        <w:r w:rsidRPr="00034A59">
          <w:rPr>
            <w:rStyle w:val="Hyperlink"/>
            <w:noProof/>
          </w:rPr>
          <w:t>Figure 20 Isotope Mouse Emulation Command Line API</w:t>
        </w:r>
        <w:r>
          <w:rPr>
            <w:noProof/>
            <w:webHidden/>
          </w:rPr>
          <w:tab/>
        </w:r>
        <w:r>
          <w:rPr>
            <w:noProof/>
            <w:webHidden/>
          </w:rPr>
          <w:fldChar w:fldCharType="begin"/>
        </w:r>
        <w:r>
          <w:rPr>
            <w:noProof/>
            <w:webHidden/>
          </w:rPr>
          <w:instrText xml:space="preserve"> PAGEREF _Toc402188407 \h </w:instrText>
        </w:r>
        <w:r>
          <w:rPr>
            <w:noProof/>
            <w:webHidden/>
          </w:rPr>
        </w:r>
        <w:r>
          <w:rPr>
            <w:noProof/>
            <w:webHidden/>
          </w:rPr>
          <w:fldChar w:fldCharType="separate"/>
        </w:r>
        <w:r w:rsidR="000928AB">
          <w:rPr>
            <w:noProof/>
            <w:webHidden/>
          </w:rPr>
          <w:t>32</w:t>
        </w:r>
        <w:r>
          <w:rPr>
            <w:noProof/>
            <w:webHidden/>
          </w:rPr>
          <w:fldChar w:fldCharType="end"/>
        </w:r>
      </w:hyperlink>
    </w:p>
    <w:p w14:paraId="34A17987" w14:textId="77777777" w:rsidR="00682FD3" w:rsidRDefault="00682FD3">
      <w:pPr>
        <w:pStyle w:val="TableofFigures"/>
        <w:tabs>
          <w:tab w:val="right" w:pos="9061"/>
        </w:tabs>
        <w:rPr>
          <w:rFonts w:eastAsiaTheme="minorEastAsia"/>
          <w:noProof/>
          <w:sz w:val="22"/>
          <w:lang w:eastAsia="en-ZA"/>
        </w:rPr>
      </w:pPr>
      <w:hyperlink w:anchor="_Toc402188408" w:history="1">
        <w:r w:rsidRPr="00034A59">
          <w:rPr>
            <w:rStyle w:val="Hyperlink"/>
            <w:noProof/>
          </w:rPr>
          <w:t>Figure 21 Isotope Text Transcription Command Line API</w:t>
        </w:r>
        <w:r>
          <w:rPr>
            <w:noProof/>
            <w:webHidden/>
          </w:rPr>
          <w:tab/>
        </w:r>
        <w:r>
          <w:rPr>
            <w:noProof/>
            <w:webHidden/>
          </w:rPr>
          <w:fldChar w:fldCharType="begin"/>
        </w:r>
        <w:r>
          <w:rPr>
            <w:noProof/>
            <w:webHidden/>
          </w:rPr>
          <w:instrText xml:space="preserve"> PAGEREF _Toc402188408 \h </w:instrText>
        </w:r>
        <w:r>
          <w:rPr>
            <w:noProof/>
            <w:webHidden/>
          </w:rPr>
        </w:r>
        <w:r>
          <w:rPr>
            <w:noProof/>
            <w:webHidden/>
          </w:rPr>
          <w:fldChar w:fldCharType="separate"/>
        </w:r>
        <w:r w:rsidR="000928AB">
          <w:rPr>
            <w:noProof/>
            <w:webHidden/>
          </w:rPr>
          <w:t>33</w:t>
        </w:r>
        <w:r>
          <w:rPr>
            <w:noProof/>
            <w:webHidden/>
          </w:rPr>
          <w:fldChar w:fldCharType="end"/>
        </w:r>
      </w:hyperlink>
    </w:p>
    <w:p w14:paraId="31BFF67A" w14:textId="77777777" w:rsidR="00682FD3" w:rsidRDefault="00682FD3">
      <w:pPr>
        <w:pStyle w:val="TableofFigures"/>
        <w:tabs>
          <w:tab w:val="right" w:pos="9061"/>
        </w:tabs>
        <w:rPr>
          <w:rFonts w:eastAsiaTheme="minorEastAsia"/>
          <w:noProof/>
          <w:sz w:val="22"/>
          <w:lang w:eastAsia="en-ZA"/>
        </w:rPr>
      </w:pPr>
      <w:hyperlink w:anchor="_Toc402188409" w:history="1">
        <w:r w:rsidRPr="00034A59">
          <w:rPr>
            <w:rStyle w:val="Hyperlink"/>
            <w:noProof/>
          </w:rPr>
          <w:t>Figure 22 UART Byte Transmission Levels. Image courtesy of embedded [22].</w:t>
        </w:r>
        <w:r>
          <w:rPr>
            <w:noProof/>
            <w:webHidden/>
          </w:rPr>
          <w:tab/>
        </w:r>
        <w:r>
          <w:rPr>
            <w:noProof/>
            <w:webHidden/>
          </w:rPr>
          <w:fldChar w:fldCharType="begin"/>
        </w:r>
        <w:r>
          <w:rPr>
            <w:noProof/>
            <w:webHidden/>
          </w:rPr>
          <w:instrText xml:space="preserve"> PAGEREF _Toc402188409 \h </w:instrText>
        </w:r>
        <w:r>
          <w:rPr>
            <w:noProof/>
            <w:webHidden/>
          </w:rPr>
        </w:r>
        <w:r>
          <w:rPr>
            <w:noProof/>
            <w:webHidden/>
          </w:rPr>
          <w:fldChar w:fldCharType="separate"/>
        </w:r>
        <w:r w:rsidR="000928AB">
          <w:rPr>
            <w:noProof/>
            <w:webHidden/>
          </w:rPr>
          <w:t>35</w:t>
        </w:r>
        <w:r>
          <w:rPr>
            <w:noProof/>
            <w:webHidden/>
          </w:rPr>
          <w:fldChar w:fldCharType="end"/>
        </w:r>
      </w:hyperlink>
    </w:p>
    <w:p w14:paraId="2C5F7645" w14:textId="77777777" w:rsidR="00682FD3" w:rsidRDefault="00682FD3">
      <w:pPr>
        <w:pStyle w:val="TableofFigures"/>
        <w:tabs>
          <w:tab w:val="right" w:pos="9061"/>
        </w:tabs>
        <w:rPr>
          <w:rFonts w:eastAsiaTheme="minorEastAsia"/>
          <w:noProof/>
          <w:sz w:val="22"/>
          <w:lang w:eastAsia="en-ZA"/>
        </w:rPr>
      </w:pPr>
      <w:hyperlink w:anchor="_Toc402188410" w:history="1">
        <w:r w:rsidRPr="00034A59">
          <w:rPr>
            <w:rStyle w:val="Hyperlink"/>
            <w:noProof/>
          </w:rPr>
          <w:t>Figure 23 Example Header Parsing</w:t>
        </w:r>
        <w:r>
          <w:rPr>
            <w:noProof/>
            <w:webHidden/>
          </w:rPr>
          <w:tab/>
        </w:r>
        <w:r>
          <w:rPr>
            <w:noProof/>
            <w:webHidden/>
          </w:rPr>
          <w:fldChar w:fldCharType="begin"/>
        </w:r>
        <w:r>
          <w:rPr>
            <w:noProof/>
            <w:webHidden/>
          </w:rPr>
          <w:instrText xml:space="preserve"> PAGEREF _Toc402188410 \h </w:instrText>
        </w:r>
        <w:r>
          <w:rPr>
            <w:noProof/>
            <w:webHidden/>
          </w:rPr>
        </w:r>
        <w:r>
          <w:rPr>
            <w:noProof/>
            <w:webHidden/>
          </w:rPr>
          <w:fldChar w:fldCharType="separate"/>
        </w:r>
        <w:r w:rsidR="000928AB">
          <w:rPr>
            <w:noProof/>
            <w:webHidden/>
          </w:rPr>
          <w:t>39</w:t>
        </w:r>
        <w:r>
          <w:rPr>
            <w:noProof/>
            <w:webHidden/>
          </w:rPr>
          <w:fldChar w:fldCharType="end"/>
        </w:r>
      </w:hyperlink>
    </w:p>
    <w:p w14:paraId="654907A3" w14:textId="77777777" w:rsidR="00682FD3" w:rsidRDefault="00682FD3">
      <w:pPr>
        <w:pStyle w:val="TableofFigures"/>
        <w:tabs>
          <w:tab w:val="right" w:pos="9061"/>
        </w:tabs>
        <w:rPr>
          <w:rFonts w:eastAsiaTheme="minorEastAsia"/>
          <w:noProof/>
          <w:sz w:val="22"/>
          <w:lang w:eastAsia="en-ZA"/>
        </w:rPr>
      </w:pPr>
      <w:hyperlink w:anchor="_Toc402188411" w:history="1">
        <w:r w:rsidRPr="00034A59">
          <w:rPr>
            <w:rStyle w:val="Hyperlink"/>
            <w:noProof/>
          </w:rPr>
          <w:t>Figure 24 Example Keyboard Command Breakdown</w:t>
        </w:r>
        <w:r>
          <w:rPr>
            <w:noProof/>
            <w:webHidden/>
          </w:rPr>
          <w:tab/>
        </w:r>
        <w:r>
          <w:rPr>
            <w:noProof/>
            <w:webHidden/>
          </w:rPr>
          <w:fldChar w:fldCharType="begin"/>
        </w:r>
        <w:r>
          <w:rPr>
            <w:noProof/>
            <w:webHidden/>
          </w:rPr>
          <w:instrText xml:space="preserve"> PAGEREF _Toc402188411 \h </w:instrText>
        </w:r>
        <w:r>
          <w:rPr>
            <w:noProof/>
            <w:webHidden/>
          </w:rPr>
        </w:r>
        <w:r>
          <w:rPr>
            <w:noProof/>
            <w:webHidden/>
          </w:rPr>
          <w:fldChar w:fldCharType="separate"/>
        </w:r>
        <w:r w:rsidR="000928AB">
          <w:rPr>
            <w:noProof/>
            <w:webHidden/>
          </w:rPr>
          <w:t>40</w:t>
        </w:r>
        <w:r>
          <w:rPr>
            <w:noProof/>
            <w:webHidden/>
          </w:rPr>
          <w:fldChar w:fldCharType="end"/>
        </w:r>
      </w:hyperlink>
    </w:p>
    <w:p w14:paraId="3DB6D880" w14:textId="77777777" w:rsidR="00682FD3" w:rsidRDefault="00682FD3">
      <w:pPr>
        <w:pStyle w:val="TableofFigures"/>
        <w:tabs>
          <w:tab w:val="right" w:pos="9061"/>
        </w:tabs>
        <w:rPr>
          <w:rFonts w:eastAsiaTheme="minorEastAsia"/>
          <w:noProof/>
          <w:sz w:val="22"/>
          <w:lang w:eastAsia="en-ZA"/>
        </w:rPr>
      </w:pPr>
      <w:hyperlink w:anchor="_Toc402188412" w:history="1">
        <w:r w:rsidRPr="00034A59">
          <w:rPr>
            <w:rStyle w:val="Hyperlink"/>
            <w:noProof/>
          </w:rPr>
          <w:t>Figure 25 Example Mouse Command Breakdown</w:t>
        </w:r>
        <w:r>
          <w:rPr>
            <w:noProof/>
            <w:webHidden/>
          </w:rPr>
          <w:tab/>
        </w:r>
        <w:r>
          <w:rPr>
            <w:noProof/>
            <w:webHidden/>
          </w:rPr>
          <w:fldChar w:fldCharType="begin"/>
        </w:r>
        <w:r>
          <w:rPr>
            <w:noProof/>
            <w:webHidden/>
          </w:rPr>
          <w:instrText xml:space="preserve"> PAGEREF _Toc402188412 \h </w:instrText>
        </w:r>
        <w:r>
          <w:rPr>
            <w:noProof/>
            <w:webHidden/>
          </w:rPr>
        </w:r>
        <w:r>
          <w:rPr>
            <w:noProof/>
            <w:webHidden/>
          </w:rPr>
          <w:fldChar w:fldCharType="separate"/>
        </w:r>
        <w:r w:rsidR="000928AB">
          <w:rPr>
            <w:noProof/>
            <w:webHidden/>
          </w:rPr>
          <w:t>41</w:t>
        </w:r>
        <w:r>
          <w:rPr>
            <w:noProof/>
            <w:webHidden/>
          </w:rPr>
          <w:fldChar w:fldCharType="end"/>
        </w:r>
      </w:hyperlink>
    </w:p>
    <w:p w14:paraId="2A9C69A3" w14:textId="77777777" w:rsidR="00682FD3" w:rsidRDefault="00682FD3">
      <w:pPr>
        <w:pStyle w:val="TableofFigures"/>
        <w:tabs>
          <w:tab w:val="right" w:pos="9061"/>
        </w:tabs>
        <w:rPr>
          <w:rFonts w:eastAsiaTheme="minorEastAsia"/>
          <w:noProof/>
          <w:sz w:val="22"/>
          <w:lang w:eastAsia="en-ZA"/>
        </w:rPr>
      </w:pPr>
      <w:hyperlink w:anchor="_Toc402188413" w:history="1">
        <w:r w:rsidRPr="00034A59">
          <w:rPr>
            <w:rStyle w:val="Hyperlink"/>
            <w:noProof/>
          </w:rPr>
          <w:t>Figure 26 Axis Packing Algorithm (C/C++)</w:t>
        </w:r>
        <w:r>
          <w:rPr>
            <w:noProof/>
            <w:webHidden/>
          </w:rPr>
          <w:tab/>
        </w:r>
        <w:r>
          <w:rPr>
            <w:noProof/>
            <w:webHidden/>
          </w:rPr>
          <w:fldChar w:fldCharType="begin"/>
        </w:r>
        <w:r>
          <w:rPr>
            <w:noProof/>
            <w:webHidden/>
          </w:rPr>
          <w:instrText xml:space="preserve"> PAGEREF _Toc402188413 \h </w:instrText>
        </w:r>
        <w:r>
          <w:rPr>
            <w:noProof/>
            <w:webHidden/>
          </w:rPr>
        </w:r>
        <w:r>
          <w:rPr>
            <w:noProof/>
            <w:webHidden/>
          </w:rPr>
          <w:fldChar w:fldCharType="separate"/>
        </w:r>
        <w:r w:rsidR="000928AB">
          <w:rPr>
            <w:noProof/>
            <w:webHidden/>
          </w:rPr>
          <w:t>42</w:t>
        </w:r>
        <w:r>
          <w:rPr>
            <w:noProof/>
            <w:webHidden/>
          </w:rPr>
          <w:fldChar w:fldCharType="end"/>
        </w:r>
      </w:hyperlink>
    </w:p>
    <w:p w14:paraId="4D8D6276" w14:textId="77777777" w:rsidR="00682FD3" w:rsidRDefault="00682FD3">
      <w:pPr>
        <w:pStyle w:val="TableofFigures"/>
        <w:tabs>
          <w:tab w:val="right" w:pos="9061"/>
        </w:tabs>
        <w:rPr>
          <w:rFonts w:eastAsiaTheme="minorEastAsia"/>
          <w:noProof/>
          <w:sz w:val="22"/>
          <w:lang w:eastAsia="en-ZA"/>
        </w:rPr>
      </w:pPr>
      <w:hyperlink w:anchor="_Toc402188414" w:history="1">
        <w:r w:rsidRPr="00034A59">
          <w:rPr>
            <w:rStyle w:val="Hyperlink"/>
            <w:noProof/>
          </w:rPr>
          <w:t>Figure 27 Command Execution Timing</w:t>
        </w:r>
        <w:r>
          <w:rPr>
            <w:noProof/>
            <w:webHidden/>
          </w:rPr>
          <w:tab/>
        </w:r>
        <w:r>
          <w:rPr>
            <w:noProof/>
            <w:webHidden/>
          </w:rPr>
          <w:fldChar w:fldCharType="begin"/>
        </w:r>
        <w:r>
          <w:rPr>
            <w:noProof/>
            <w:webHidden/>
          </w:rPr>
          <w:instrText xml:space="preserve"> PAGEREF _Toc402188414 \h </w:instrText>
        </w:r>
        <w:r>
          <w:rPr>
            <w:noProof/>
            <w:webHidden/>
          </w:rPr>
        </w:r>
        <w:r>
          <w:rPr>
            <w:noProof/>
            <w:webHidden/>
          </w:rPr>
          <w:fldChar w:fldCharType="separate"/>
        </w:r>
        <w:r w:rsidR="000928AB">
          <w:rPr>
            <w:noProof/>
            <w:webHidden/>
          </w:rPr>
          <w:t>43</w:t>
        </w:r>
        <w:r>
          <w:rPr>
            <w:noProof/>
            <w:webHidden/>
          </w:rPr>
          <w:fldChar w:fldCharType="end"/>
        </w:r>
      </w:hyperlink>
    </w:p>
    <w:p w14:paraId="44073750" w14:textId="77777777" w:rsidR="00682FD3" w:rsidRDefault="00682FD3">
      <w:pPr>
        <w:pStyle w:val="TableofFigures"/>
        <w:tabs>
          <w:tab w:val="right" w:pos="9061"/>
        </w:tabs>
        <w:rPr>
          <w:rFonts w:eastAsiaTheme="minorEastAsia"/>
          <w:noProof/>
          <w:sz w:val="22"/>
          <w:lang w:eastAsia="en-ZA"/>
        </w:rPr>
      </w:pPr>
      <w:hyperlink w:anchor="_Toc402188415" w:history="1">
        <w:r w:rsidRPr="00034A59">
          <w:rPr>
            <w:rStyle w:val="Hyperlink"/>
            <w:noProof/>
          </w:rPr>
          <w:t>Figure 28 Text Input Command Execution Timing</w:t>
        </w:r>
        <w:r>
          <w:rPr>
            <w:noProof/>
            <w:webHidden/>
          </w:rPr>
          <w:tab/>
        </w:r>
        <w:r>
          <w:rPr>
            <w:noProof/>
            <w:webHidden/>
          </w:rPr>
          <w:fldChar w:fldCharType="begin"/>
        </w:r>
        <w:r>
          <w:rPr>
            <w:noProof/>
            <w:webHidden/>
          </w:rPr>
          <w:instrText xml:space="preserve"> PAGEREF _Toc402188415 \h </w:instrText>
        </w:r>
        <w:r>
          <w:rPr>
            <w:noProof/>
            <w:webHidden/>
          </w:rPr>
        </w:r>
        <w:r>
          <w:rPr>
            <w:noProof/>
            <w:webHidden/>
          </w:rPr>
          <w:fldChar w:fldCharType="separate"/>
        </w:r>
        <w:r w:rsidR="000928AB">
          <w:rPr>
            <w:noProof/>
            <w:webHidden/>
          </w:rPr>
          <w:t>44</w:t>
        </w:r>
        <w:r>
          <w:rPr>
            <w:noProof/>
            <w:webHidden/>
          </w:rPr>
          <w:fldChar w:fldCharType="end"/>
        </w:r>
      </w:hyperlink>
    </w:p>
    <w:p w14:paraId="63E1C7DC" w14:textId="77777777" w:rsidR="00682FD3" w:rsidRDefault="00682FD3">
      <w:pPr>
        <w:pStyle w:val="TableofFigures"/>
        <w:tabs>
          <w:tab w:val="right" w:pos="9061"/>
        </w:tabs>
        <w:rPr>
          <w:rFonts w:eastAsiaTheme="minorEastAsia"/>
          <w:noProof/>
          <w:sz w:val="22"/>
          <w:lang w:eastAsia="en-ZA"/>
        </w:rPr>
      </w:pPr>
      <w:hyperlink w:anchor="_Toc402188416" w:history="1">
        <w:r w:rsidRPr="00034A59">
          <w:rPr>
            <w:rStyle w:val="Hyperlink"/>
            <w:noProof/>
          </w:rPr>
          <w:t>Figure 29 Linux Commands Executed for Text Transcription Accuracy Test</w:t>
        </w:r>
        <w:r>
          <w:rPr>
            <w:noProof/>
            <w:webHidden/>
          </w:rPr>
          <w:tab/>
        </w:r>
        <w:r>
          <w:rPr>
            <w:noProof/>
            <w:webHidden/>
          </w:rPr>
          <w:fldChar w:fldCharType="begin"/>
        </w:r>
        <w:r>
          <w:rPr>
            <w:noProof/>
            <w:webHidden/>
          </w:rPr>
          <w:instrText xml:space="preserve"> PAGEREF _Toc402188416 \h </w:instrText>
        </w:r>
        <w:r>
          <w:rPr>
            <w:noProof/>
            <w:webHidden/>
          </w:rPr>
        </w:r>
        <w:r>
          <w:rPr>
            <w:noProof/>
            <w:webHidden/>
          </w:rPr>
          <w:fldChar w:fldCharType="separate"/>
        </w:r>
        <w:r w:rsidR="000928AB">
          <w:rPr>
            <w:noProof/>
            <w:webHidden/>
          </w:rPr>
          <w:t>45</w:t>
        </w:r>
        <w:r>
          <w:rPr>
            <w:noProof/>
            <w:webHidden/>
          </w:rPr>
          <w:fldChar w:fldCharType="end"/>
        </w:r>
      </w:hyperlink>
    </w:p>
    <w:p w14:paraId="67BD2DEB" w14:textId="77777777" w:rsidR="00682FD3" w:rsidRDefault="00682FD3">
      <w:pPr>
        <w:pStyle w:val="TableofFigures"/>
        <w:tabs>
          <w:tab w:val="right" w:pos="9061"/>
        </w:tabs>
        <w:rPr>
          <w:rFonts w:eastAsiaTheme="minorEastAsia"/>
          <w:noProof/>
          <w:sz w:val="22"/>
          <w:lang w:eastAsia="en-ZA"/>
        </w:rPr>
      </w:pPr>
      <w:hyperlink w:anchor="_Toc402188417" w:history="1">
        <w:r w:rsidRPr="00034A59">
          <w:rPr>
            <w:rStyle w:val="Hyperlink"/>
            <w:noProof/>
          </w:rPr>
          <w:t>Figure 30 Test Output for Exceptional Emulation Rate</w:t>
        </w:r>
        <w:r>
          <w:rPr>
            <w:noProof/>
            <w:webHidden/>
          </w:rPr>
          <w:tab/>
        </w:r>
        <w:r>
          <w:rPr>
            <w:noProof/>
            <w:webHidden/>
          </w:rPr>
          <w:fldChar w:fldCharType="begin"/>
        </w:r>
        <w:r>
          <w:rPr>
            <w:noProof/>
            <w:webHidden/>
          </w:rPr>
          <w:instrText xml:space="preserve"> PAGEREF _Toc402188417 \h </w:instrText>
        </w:r>
        <w:r>
          <w:rPr>
            <w:noProof/>
            <w:webHidden/>
          </w:rPr>
        </w:r>
        <w:r>
          <w:rPr>
            <w:noProof/>
            <w:webHidden/>
          </w:rPr>
          <w:fldChar w:fldCharType="separate"/>
        </w:r>
        <w:r w:rsidR="000928AB">
          <w:rPr>
            <w:noProof/>
            <w:webHidden/>
          </w:rPr>
          <w:t>45</w:t>
        </w:r>
        <w:r>
          <w:rPr>
            <w:noProof/>
            <w:webHidden/>
          </w:rPr>
          <w:fldChar w:fldCharType="end"/>
        </w:r>
      </w:hyperlink>
    </w:p>
    <w:p w14:paraId="5F9778E5" w14:textId="77777777" w:rsidR="00682FD3" w:rsidRDefault="00682FD3">
      <w:pPr>
        <w:pStyle w:val="TableofFigures"/>
        <w:tabs>
          <w:tab w:val="right" w:pos="9061"/>
        </w:tabs>
        <w:rPr>
          <w:rFonts w:eastAsiaTheme="minorEastAsia"/>
          <w:noProof/>
          <w:sz w:val="22"/>
          <w:lang w:eastAsia="en-ZA"/>
        </w:rPr>
      </w:pPr>
      <w:hyperlink w:anchor="_Toc402188418" w:history="1">
        <w:r w:rsidRPr="00034A59">
          <w:rPr>
            <w:rStyle w:val="Hyperlink"/>
            <w:noProof/>
          </w:rPr>
          <w:t>Figure 31 Voltage Level Translation Measurements</w:t>
        </w:r>
        <w:r>
          <w:rPr>
            <w:noProof/>
            <w:webHidden/>
          </w:rPr>
          <w:tab/>
        </w:r>
        <w:r>
          <w:rPr>
            <w:noProof/>
            <w:webHidden/>
          </w:rPr>
          <w:fldChar w:fldCharType="begin"/>
        </w:r>
        <w:r>
          <w:rPr>
            <w:noProof/>
            <w:webHidden/>
          </w:rPr>
          <w:instrText xml:space="preserve"> PAGEREF _Toc402188418 \h </w:instrText>
        </w:r>
        <w:r>
          <w:rPr>
            <w:noProof/>
            <w:webHidden/>
          </w:rPr>
        </w:r>
        <w:r>
          <w:rPr>
            <w:noProof/>
            <w:webHidden/>
          </w:rPr>
          <w:fldChar w:fldCharType="separate"/>
        </w:r>
        <w:r w:rsidR="000928AB">
          <w:rPr>
            <w:noProof/>
            <w:webHidden/>
          </w:rPr>
          <w:t>47</w:t>
        </w:r>
        <w:r>
          <w:rPr>
            <w:noProof/>
            <w:webHidden/>
          </w:rPr>
          <w:fldChar w:fldCharType="end"/>
        </w:r>
      </w:hyperlink>
    </w:p>
    <w:p w14:paraId="5105D1F1" w14:textId="77777777" w:rsidR="00682FD3" w:rsidRDefault="00682FD3">
      <w:pPr>
        <w:pStyle w:val="TableofFigures"/>
        <w:tabs>
          <w:tab w:val="right" w:pos="9061"/>
        </w:tabs>
        <w:rPr>
          <w:rFonts w:eastAsiaTheme="minorEastAsia"/>
          <w:noProof/>
          <w:sz w:val="22"/>
          <w:lang w:eastAsia="en-ZA"/>
        </w:rPr>
      </w:pPr>
      <w:hyperlink w:anchor="_Toc402188419" w:history="1">
        <w:r w:rsidRPr="00034A59">
          <w:rPr>
            <w:rStyle w:val="Hyperlink"/>
            <w:noProof/>
          </w:rPr>
          <w:t>Figure 32 Microsoft Windows 7 UAC Prompt. Image courtesy of Michael Manley [24]</w:t>
        </w:r>
        <w:r>
          <w:rPr>
            <w:noProof/>
            <w:webHidden/>
          </w:rPr>
          <w:tab/>
        </w:r>
        <w:r>
          <w:rPr>
            <w:noProof/>
            <w:webHidden/>
          </w:rPr>
          <w:fldChar w:fldCharType="begin"/>
        </w:r>
        <w:r>
          <w:rPr>
            <w:noProof/>
            <w:webHidden/>
          </w:rPr>
          <w:instrText xml:space="preserve"> PAGEREF _Toc402188419 \h </w:instrText>
        </w:r>
        <w:r>
          <w:rPr>
            <w:noProof/>
            <w:webHidden/>
          </w:rPr>
        </w:r>
        <w:r>
          <w:rPr>
            <w:noProof/>
            <w:webHidden/>
          </w:rPr>
          <w:fldChar w:fldCharType="separate"/>
        </w:r>
        <w:r w:rsidR="000928AB">
          <w:rPr>
            <w:noProof/>
            <w:webHidden/>
          </w:rPr>
          <w:t>48</w:t>
        </w:r>
        <w:r>
          <w:rPr>
            <w:noProof/>
            <w:webHidden/>
          </w:rPr>
          <w:fldChar w:fldCharType="end"/>
        </w:r>
      </w:hyperlink>
    </w:p>
    <w:p w14:paraId="74C9CE70" w14:textId="77777777" w:rsidR="006D0F4E" w:rsidRDefault="00114EDB" w:rsidP="006D0F4E">
      <w:r>
        <w:rPr>
          <w:b/>
          <w:bCs/>
          <w:noProof/>
          <w:lang w:val="en-US"/>
        </w:rPr>
        <w:fldChar w:fldCharType="end"/>
      </w:r>
    </w:p>
    <w:p w14:paraId="76260A7A" w14:textId="77777777" w:rsidR="00682FD3" w:rsidRDefault="00682FD3">
      <w:pPr>
        <w:rPr>
          <w:rFonts w:asciiTheme="majorHAnsi" w:eastAsiaTheme="majorEastAsia" w:hAnsiTheme="majorHAnsi" w:cstheme="majorBidi"/>
          <w:color w:val="2E74B5" w:themeColor="accent1" w:themeShade="BF"/>
          <w:sz w:val="32"/>
          <w:szCs w:val="32"/>
        </w:rPr>
      </w:pPr>
      <w:bookmarkStart w:id="5" w:name="_Toc395540506"/>
      <w:bookmarkStart w:id="6" w:name="_Toc402188366"/>
      <w:r>
        <w:br w:type="page"/>
      </w:r>
    </w:p>
    <w:p w14:paraId="7D01972B" w14:textId="2C0C7D0C" w:rsidR="006D0F4E" w:rsidRDefault="006D0F4E" w:rsidP="006D0F4E">
      <w:pPr>
        <w:pStyle w:val="Heading1"/>
      </w:pPr>
      <w:r>
        <w:lastRenderedPageBreak/>
        <w:t>Tables</w:t>
      </w:r>
      <w:bookmarkEnd w:id="5"/>
      <w:bookmarkEnd w:id="6"/>
    </w:p>
    <w:p w14:paraId="0C7A71F5" w14:textId="77777777" w:rsidR="00682FD3" w:rsidRDefault="006D0F4E">
      <w:pPr>
        <w:pStyle w:val="TableofFigures"/>
        <w:tabs>
          <w:tab w:val="right" w:pos="9061"/>
        </w:tabs>
        <w:rPr>
          <w:rFonts w:eastAsiaTheme="minorEastAsia"/>
          <w:noProof/>
          <w:sz w:val="22"/>
          <w:lang w:eastAsia="en-ZA"/>
        </w:rPr>
      </w:pPr>
      <w:r>
        <w:fldChar w:fldCharType="begin"/>
      </w:r>
      <w:r>
        <w:instrText xml:space="preserve"> TOC \h \z \c "Table" </w:instrText>
      </w:r>
      <w:r>
        <w:fldChar w:fldCharType="separate"/>
      </w:r>
      <w:hyperlink w:anchor="_Toc402188420" w:history="1">
        <w:r w:rsidR="00682FD3" w:rsidRPr="00926387">
          <w:rPr>
            <w:rStyle w:val="Hyperlink"/>
            <w:noProof/>
          </w:rPr>
          <w:t>Table 1 Packet Structure</w:t>
        </w:r>
        <w:r w:rsidR="00682FD3">
          <w:rPr>
            <w:noProof/>
            <w:webHidden/>
          </w:rPr>
          <w:tab/>
        </w:r>
        <w:r w:rsidR="00682FD3">
          <w:rPr>
            <w:noProof/>
            <w:webHidden/>
          </w:rPr>
          <w:fldChar w:fldCharType="begin"/>
        </w:r>
        <w:r w:rsidR="00682FD3">
          <w:rPr>
            <w:noProof/>
            <w:webHidden/>
          </w:rPr>
          <w:instrText xml:space="preserve"> PAGEREF _Toc402188420 \h </w:instrText>
        </w:r>
        <w:r w:rsidR="00682FD3">
          <w:rPr>
            <w:noProof/>
            <w:webHidden/>
          </w:rPr>
        </w:r>
        <w:r w:rsidR="00682FD3">
          <w:rPr>
            <w:noProof/>
            <w:webHidden/>
          </w:rPr>
          <w:fldChar w:fldCharType="separate"/>
        </w:r>
        <w:r w:rsidR="000928AB">
          <w:rPr>
            <w:noProof/>
            <w:webHidden/>
          </w:rPr>
          <w:t>39</w:t>
        </w:r>
        <w:r w:rsidR="00682FD3">
          <w:rPr>
            <w:noProof/>
            <w:webHidden/>
          </w:rPr>
          <w:fldChar w:fldCharType="end"/>
        </w:r>
      </w:hyperlink>
    </w:p>
    <w:p w14:paraId="50727E86" w14:textId="77777777" w:rsidR="00682FD3" w:rsidRDefault="00682FD3">
      <w:pPr>
        <w:pStyle w:val="TableofFigures"/>
        <w:tabs>
          <w:tab w:val="right" w:pos="9061"/>
        </w:tabs>
        <w:rPr>
          <w:rFonts w:eastAsiaTheme="minorEastAsia"/>
          <w:noProof/>
          <w:sz w:val="22"/>
          <w:lang w:eastAsia="en-ZA"/>
        </w:rPr>
      </w:pPr>
      <w:hyperlink w:anchor="_Toc402188421" w:history="1">
        <w:r w:rsidRPr="00926387">
          <w:rPr>
            <w:rStyle w:val="Hyperlink"/>
            <w:noProof/>
          </w:rPr>
          <w:t>Table 2 Packet Command Types</w:t>
        </w:r>
        <w:r>
          <w:rPr>
            <w:noProof/>
            <w:webHidden/>
          </w:rPr>
          <w:tab/>
        </w:r>
        <w:r>
          <w:rPr>
            <w:noProof/>
            <w:webHidden/>
          </w:rPr>
          <w:fldChar w:fldCharType="begin"/>
        </w:r>
        <w:r>
          <w:rPr>
            <w:noProof/>
            <w:webHidden/>
          </w:rPr>
          <w:instrText xml:space="preserve"> PAGEREF _Toc402188421 \h </w:instrText>
        </w:r>
        <w:r>
          <w:rPr>
            <w:noProof/>
            <w:webHidden/>
          </w:rPr>
        </w:r>
        <w:r>
          <w:rPr>
            <w:noProof/>
            <w:webHidden/>
          </w:rPr>
          <w:fldChar w:fldCharType="separate"/>
        </w:r>
        <w:r w:rsidR="000928AB">
          <w:rPr>
            <w:noProof/>
            <w:webHidden/>
          </w:rPr>
          <w:t>39</w:t>
        </w:r>
        <w:r>
          <w:rPr>
            <w:noProof/>
            <w:webHidden/>
          </w:rPr>
          <w:fldChar w:fldCharType="end"/>
        </w:r>
      </w:hyperlink>
    </w:p>
    <w:p w14:paraId="536CAF33" w14:textId="77777777" w:rsidR="00682FD3" w:rsidRDefault="00682FD3">
      <w:pPr>
        <w:pStyle w:val="TableofFigures"/>
        <w:tabs>
          <w:tab w:val="right" w:pos="9061"/>
        </w:tabs>
        <w:rPr>
          <w:rFonts w:eastAsiaTheme="minorEastAsia"/>
          <w:noProof/>
          <w:sz w:val="22"/>
          <w:lang w:eastAsia="en-ZA"/>
        </w:rPr>
      </w:pPr>
      <w:hyperlink w:anchor="_Toc402188422" w:history="1">
        <w:r w:rsidRPr="00926387">
          <w:rPr>
            <w:rStyle w:val="Hyperlink"/>
            <w:noProof/>
          </w:rPr>
          <w:t>Table 3 Keyboard Command Packet Format</w:t>
        </w:r>
        <w:r>
          <w:rPr>
            <w:noProof/>
            <w:webHidden/>
          </w:rPr>
          <w:tab/>
        </w:r>
        <w:r>
          <w:rPr>
            <w:noProof/>
            <w:webHidden/>
          </w:rPr>
          <w:fldChar w:fldCharType="begin"/>
        </w:r>
        <w:r>
          <w:rPr>
            <w:noProof/>
            <w:webHidden/>
          </w:rPr>
          <w:instrText xml:space="preserve"> PAGEREF _Toc402188422 \h </w:instrText>
        </w:r>
        <w:r>
          <w:rPr>
            <w:noProof/>
            <w:webHidden/>
          </w:rPr>
        </w:r>
        <w:r>
          <w:rPr>
            <w:noProof/>
            <w:webHidden/>
          </w:rPr>
          <w:fldChar w:fldCharType="separate"/>
        </w:r>
        <w:r w:rsidR="000928AB">
          <w:rPr>
            <w:noProof/>
            <w:webHidden/>
          </w:rPr>
          <w:t>40</w:t>
        </w:r>
        <w:r>
          <w:rPr>
            <w:noProof/>
            <w:webHidden/>
          </w:rPr>
          <w:fldChar w:fldCharType="end"/>
        </w:r>
      </w:hyperlink>
    </w:p>
    <w:p w14:paraId="0B8A0D2D" w14:textId="77777777" w:rsidR="00682FD3" w:rsidRDefault="00682FD3">
      <w:pPr>
        <w:pStyle w:val="TableofFigures"/>
        <w:tabs>
          <w:tab w:val="right" w:pos="9061"/>
        </w:tabs>
        <w:rPr>
          <w:rFonts w:eastAsiaTheme="minorEastAsia"/>
          <w:noProof/>
          <w:sz w:val="22"/>
          <w:lang w:eastAsia="en-ZA"/>
        </w:rPr>
      </w:pPr>
      <w:hyperlink w:anchor="_Toc402188423" w:history="1">
        <w:r w:rsidRPr="00926387">
          <w:rPr>
            <w:rStyle w:val="Hyperlink"/>
            <w:noProof/>
          </w:rPr>
          <w:t>Table 4 Example Keyboard Emulation Packets</w:t>
        </w:r>
        <w:r>
          <w:rPr>
            <w:noProof/>
            <w:webHidden/>
          </w:rPr>
          <w:tab/>
        </w:r>
        <w:r>
          <w:rPr>
            <w:noProof/>
            <w:webHidden/>
          </w:rPr>
          <w:fldChar w:fldCharType="begin"/>
        </w:r>
        <w:r>
          <w:rPr>
            <w:noProof/>
            <w:webHidden/>
          </w:rPr>
          <w:instrText xml:space="preserve"> PAGEREF _Toc402188423 \h </w:instrText>
        </w:r>
        <w:r>
          <w:rPr>
            <w:noProof/>
            <w:webHidden/>
          </w:rPr>
        </w:r>
        <w:r>
          <w:rPr>
            <w:noProof/>
            <w:webHidden/>
          </w:rPr>
          <w:fldChar w:fldCharType="separate"/>
        </w:r>
        <w:r w:rsidR="000928AB">
          <w:rPr>
            <w:noProof/>
            <w:webHidden/>
          </w:rPr>
          <w:t>40</w:t>
        </w:r>
        <w:r>
          <w:rPr>
            <w:noProof/>
            <w:webHidden/>
          </w:rPr>
          <w:fldChar w:fldCharType="end"/>
        </w:r>
      </w:hyperlink>
    </w:p>
    <w:p w14:paraId="4A281C10" w14:textId="77777777" w:rsidR="00682FD3" w:rsidRDefault="00682FD3">
      <w:pPr>
        <w:pStyle w:val="TableofFigures"/>
        <w:tabs>
          <w:tab w:val="right" w:pos="9061"/>
        </w:tabs>
        <w:rPr>
          <w:rFonts w:eastAsiaTheme="minorEastAsia"/>
          <w:noProof/>
          <w:sz w:val="22"/>
          <w:lang w:eastAsia="en-ZA"/>
        </w:rPr>
      </w:pPr>
      <w:hyperlink w:anchor="_Toc402188424" w:history="1">
        <w:r w:rsidRPr="00926387">
          <w:rPr>
            <w:rStyle w:val="Hyperlink"/>
            <w:noProof/>
          </w:rPr>
          <w:t>Table 5 Mouse Command Packet Format</w:t>
        </w:r>
        <w:r>
          <w:rPr>
            <w:noProof/>
            <w:webHidden/>
          </w:rPr>
          <w:tab/>
        </w:r>
        <w:r>
          <w:rPr>
            <w:noProof/>
            <w:webHidden/>
          </w:rPr>
          <w:fldChar w:fldCharType="begin"/>
        </w:r>
        <w:r>
          <w:rPr>
            <w:noProof/>
            <w:webHidden/>
          </w:rPr>
          <w:instrText xml:space="preserve"> PAGEREF _Toc402188424 \h </w:instrText>
        </w:r>
        <w:r>
          <w:rPr>
            <w:noProof/>
            <w:webHidden/>
          </w:rPr>
        </w:r>
        <w:r>
          <w:rPr>
            <w:noProof/>
            <w:webHidden/>
          </w:rPr>
          <w:fldChar w:fldCharType="separate"/>
        </w:r>
        <w:r w:rsidR="000928AB">
          <w:rPr>
            <w:noProof/>
            <w:webHidden/>
          </w:rPr>
          <w:t>41</w:t>
        </w:r>
        <w:r>
          <w:rPr>
            <w:noProof/>
            <w:webHidden/>
          </w:rPr>
          <w:fldChar w:fldCharType="end"/>
        </w:r>
      </w:hyperlink>
    </w:p>
    <w:p w14:paraId="7FC96BCC" w14:textId="77777777" w:rsidR="00682FD3" w:rsidRDefault="00682FD3">
      <w:pPr>
        <w:pStyle w:val="TableofFigures"/>
        <w:tabs>
          <w:tab w:val="right" w:pos="9061"/>
        </w:tabs>
        <w:rPr>
          <w:rFonts w:eastAsiaTheme="minorEastAsia"/>
          <w:noProof/>
          <w:sz w:val="22"/>
          <w:lang w:eastAsia="en-ZA"/>
        </w:rPr>
      </w:pPr>
      <w:hyperlink w:anchor="_Toc402188425" w:history="1">
        <w:r w:rsidRPr="00926387">
          <w:rPr>
            <w:rStyle w:val="Hyperlink"/>
            <w:noProof/>
          </w:rPr>
          <w:t>Table 6 Mouse Button Flags</w:t>
        </w:r>
        <w:r>
          <w:rPr>
            <w:noProof/>
            <w:webHidden/>
          </w:rPr>
          <w:tab/>
        </w:r>
        <w:r>
          <w:rPr>
            <w:noProof/>
            <w:webHidden/>
          </w:rPr>
          <w:fldChar w:fldCharType="begin"/>
        </w:r>
        <w:r>
          <w:rPr>
            <w:noProof/>
            <w:webHidden/>
          </w:rPr>
          <w:instrText xml:space="preserve"> PAGEREF _Toc402188425 \h </w:instrText>
        </w:r>
        <w:r>
          <w:rPr>
            <w:noProof/>
            <w:webHidden/>
          </w:rPr>
        </w:r>
        <w:r>
          <w:rPr>
            <w:noProof/>
            <w:webHidden/>
          </w:rPr>
          <w:fldChar w:fldCharType="separate"/>
        </w:r>
        <w:r w:rsidR="000928AB">
          <w:rPr>
            <w:noProof/>
            <w:webHidden/>
          </w:rPr>
          <w:t>41</w:t>
        </w:r>
        <w:r>
          <w:rPr>
            <w:noProof/>
            <w:webHidden/>
          </w:rPr>
          <w:fldChar w:fldCharType="end"/>
        </w:r>
      </w:hyperlink>
    </w:p>
    <w:p w14:paraId="6D397714" w14:textId="77777777" w:rsidR="00682FD3" w:rsidRDefault="00682FD3">
      <w:pPr>
        <w:pStyle w:val="TableofFigures"/>
        <w:tabs>
          <w:tab w:val="right" w:pos="9061"/>
        </w:tabs>
        <w:rPr>
          <w:rFonts w:eastAsiaTheme="minorEastAsia"/>
          <w:noProof/>
          <w:sz w:val="22"/>
          <w:lang w:eastAsia="en-ZA"/>
        </w:rPr>
      </w:pPr>
      <w:hyperlink w:anchor="_Toc402188426" w:history="1">
        <w:r w:rsidRPr="00926387">
          <w:rPr>
            <w:rStyle w:val="Hyperlink"/>
            <w:noProof/>
          </w:rPr>
          <w:t>Table 7 Example Mouse Emulation Packets</w:t>
        </w:r>
        <w:r>
          <w:rPr>
            <w:noProof/>
            <w:webHidden/>
          </w:rPr>
          <w:tab/>
        </w:r>
        <w:r>
          <w:rPr>
            <w:noProof/>
            <w:webHidden/>
          </w:rPr>
          <w:fldChar w:fldCharType="begin"/>
        </w:r>
        <w:r>
          <w:rPr>
            <w:noProof/>
            <w:webHidden/>
          </w:rPr>
          <w:instrText xml:space="preserve"> PAGEREF _Toc402188426 \h </w:instrText>
        </w:r>
        <w:r>
          <w:rPr>
            <w:noProof/>
            <w:webHidden/>
          </w:rPr>
        </w:r>
        <w:r>
          <w:rPr>
            <w:noProof/>
            <w:webHidden/>
          </w:rPr>
          <w:fldChar w:fldCharType="separate"/>
        </w:r>
        <w:r w:rsidR="000928AB">
          <w:rPr>
            <w:noProof/>
            <w:webHidden/>
          </w:rPr>
          <w:t>41</w:t>
        </w:r>
        <w:r>
          <w:rPr>
            <w:noProof/>
            <w:webHidden/>
          </w:rPr>
          <w:fldChar w:fldCharType="end"/>
        </w:r>
      </w:hyperlink>
    </w:p>
    <w:p w14:paraId="509A31C7" w14:textId="77777777" w:rsidR="00682FD3" w:rsidRDefault="00682FD3">
      <w:pPr>
        <w:pStyle w:val="TableofFigures"/>
        <w:tabs>
          <w:tab w:val="right" w:pos="9061"/>
        </w:tabs>
        <w:rPr>
          <w:rFonts w:eastAsiaTheme="minorEastAsia"/>
          <w:noProof/>
          <w:sz w:val="22"/>
          <w:lang w:eastAsia="en-ZA"/>
        </w:rPr>
      </w:pPr>
      <w:hyperlink w:anchor="_Toc402188427" w:history="1">
        <w:r w:rsidRPr="00926387">
          <w:rPr>
            <w:rStyle w:val="Hyperlink"/>
            <w:noProof/>
          </w:rPr>
          <w:t>Table 8 Joystick Command Packet Format</w:t>
        </w:r>
        <w:r>
          <w:rPr>
            <w:noProof/>
            <w:webHidden/>
          </w:rPr>
          <w:tab/>
        </w:r>
        <w:r>
          <w:rPr>
            <w:noProof/>
            <w:webHidden/>
          </w:rPr>
          <w:fldChar w:fldCharType="begin"/>
        </w:r>
        <w:r>
          <w:rPr>
            <w:noProof/>
            <w:webHidden/>
          </w:rPr>
          <w:instrText xml:space="preserve"> PAGEREF _Toc402188427 \h </w:instrText>
        </w:r>
        <w:r>
          <w:rPr>
            <w:noProof/>
            <w:webHidden/>
          </w:rPr>
        </w:r>
        <w:r>
          <w:rPr>
            <w:noProof/>
            <w:webHidden/>
          </w:rPr>
          <w:fldChar w:fldCharType="separate"/>
        </w:r>
        <w:r w:rsidR="000928AB">
          <w:rPr>
            <w:noProof/>
            <w:webHidden/>
          </w:rPr>
          <w:t>42</w:t>
        </w:r>
        <w:r>
          <w:rPr>
            <w:noProof/>
            <w:webHidden/>
          </w:rPr>
          <w:fldChar w:fldCharType="end"/>
        </w:r>
      </w:hyperlink>
    </w:p>
    <w:p w14:paraId="46746E58" w14:textId="77777777" w:rsidR="00682FD3" w:rsidRDefault="00682FD3">
      <w:pPr>
        <w:pStyle w:val="TableofFigures"/>
        <w:tabs>
          <w:tab w:val="right" w:pos="9061"/>
        </w:tabs>
        <w:rPr>
          <w:rFonts w:eastAsiaTheme="minorEastAsia"/>
          <w:noProof/>
          <w:sz w:val="22"/>
          <w:lang w:eastAsia="en-ZA"/>
        </w:rPr>
      </w:pPr>
      <w:hyperlink w:anchor="_Toc402188428" w:history="1">
        <w:r w:rsidRPr="00926387">
          <w:rPr>
            <w:rStyle w:val="Hyperlink"/>
            <w:noProof/>
          </w:rPr>
          <w:t>Table 9 Joystick Hat Switch Position Values</w:t>
        </w:r>
        <w:r>
          <w:rPr>
            <w:noProof/>
            <w:webHidden/>
          </w:rPr>
          <w:tab/>
        </w:r>
        <w:r>
          <w:rPr>
            <w:noProof/>
            <w:webHidden/>
          </w:rPr>
          <w:fldChar w:fldCharType="begin"/>
        </w:r>
        <w:r>
          <w:rPr>
            <w:noProof/>
            <w:webHidden/>
          </w:rPr>
          <w:instrText xml:space="preserve"> PAGEREF _Toc402188428 \h </w:instrText>
        </w:r>
        <w:r>
          <w:rPr>
            <w:noProof/>
            <w:webHidden/>
          </w:rPr>
        </w:r>
        <w:r>
          <w:rPr>
            <w:noProof/>
            <w:webHidden/>
          </w:rPr>
          <w:fldChar w:fldCharType="separate"/>
        </w:r>
        <w:r w:rsidR="000928AB">
          <w:rPr>
            <w:noProof/>
            <w:webHidden/>
          </w:rPr>
          <w:t>42</w:t>
        </w:r>
        <w:r>
          <w:rPr>
            <w:noProof/>
            <w:webHidden/>
          </w:rPr>
          <w:fldChar w:fldCharType="end"/>
        </w:r>
      </w:hyperlink>
    </w:p>
    <w:p w14:paraId="7BB9F1A5" w14:textId="77777777" w:rsidR="00682FD3" w:rsidRDefault="00682FD3">
      <w:pPr>
        <w:pStyle w:val="TableofFigures"/>
        <w:tabs>
          <w:tab w:val="right" w:pos="9061"/>
        </w:tabs>
        <w:rPr>
          <w:rFonts w:eastAsiaTheme="minorEastAsia"/>
          <w:noProof/>
          <w:sz w:val="22"/>
          <w:lang w:eastAsia="en-ZA"/>
        </w:rPr>
      </w:pPr>
      <w:hyperlink w:anchor="_Toc402188429" w:history="1">
        <w:r w:rsidRPr="00926387">
          <w:rPr>
            <w:rStyle w:val="Hyperlink"/>
            <w:noProof/>
          </w:rPr>
          <w:t>Table 10 Component List</w:t>
        </w:r>
        <w:r>
          <w:rPr>
            <w:noProof/>
            <w:webHidden/>
          </w:rPr>
          <w:tab/>
        </w:r>
        <w:r>
          <w:rPr>
            <w:noProof/>
            <w:webHidden/>
          </w:rPr>
          <w:fldChar w:fldCharType="begin"/>
        </w:r>
        <w:r>
          <w:rPr>
            <w:noProof/>
            <w:webHidden/>
          </w:rPr>
          <w:instrText xml:space="preserve"> PAGEREF _Toc402188429 \h </w:instrText>
        </w:r>
        <w:r>
          <w:rPr>
            <w:noProof/>
            <w:webHidden/>
          </w:rPr>
        </w:r>
        <w:r>
          <w:rPr>
            <w:noProof/>
            <w:webHidden/>
          </w:rPr>
          <w:fldChar w:fldCharType="separate"/>
        </w:r>
        <w:r w:rsidR="000928AB">
          <w:rPr>
            <w:noProof/>
            <w:webHidden/>
          </w:rPr>
          <w:t>64</w:t>
        </w:r>
        <w:r>
          <w:rPr>
            <w:noProof/>
            <w:webHidden/>
          </w:rPr>
          <w:fldChar w:fldCharType="end"/>
        </w:r>
      </w:hyperlink>
    </w:p>
    <w:p w14:paraId="27783251" w14:textId="77777777" w:rsidR="00682FD3" w:rsidRDefault="00682FD3">
      <w:pPr>
        <w:pStyle w:val="TableofFigures"/>
        <w:tabs>
          <w:tab w:val="right" w:pos="9061"/>
        </w:tabs>
        <w:rPr>
          <w:rFonts w:eastAsiaTheme="minorEastAsia"/>
          <w:noProof/>
          <w:sz w:val="22"/>
          <w:lang w:eastAsia="en-ZA"/>
        </w:rPr>
      </w:pPr>
      <w:hyperlink w:anchor="_Toc402188430" w:history="1">
        <w:r w:rsidRPr="00926387">
          <w:rPr>
            <w:rStyle w:val="Hyperlink"/>
            <w:noProof/>
          </w:rPr>
          <w:t>Table 11 Component Websites</w:t>
        </w:r>
        <w:r>
          <w:rPr>
            <w:noProof/>
            <w:webHidden/>
          </w:rPr>
          <w:tab/>
        </w:r>
        <w:r>
          <w:rPr>
            <w:noProof/>
            <w:webHidden/>
          </w:rPr>
          <w:fldChar w:fldCharType="begin"/>
        </w:r>
        <w:r>
          <w:rPr>
            <w:noProof/>
            <w:webHidden/>
          </w:rPr>
          <w:instrText xml:space="preserve"> PAGEREF _Toc402188430 \h </w:instrText>
        </w:r>
        <w:r>
          <w:rPr>
            <w:noProof/>
            <w:webHidden/>
          </w:rPr>
        </w:r>
        <w:r>
          <w:rPr>
            <w:noProof/>
            <w:webHidden/>
          </w:rPr>
          <w:fldChar w:fldCharType="separate"/>
        </w:r>
        <w:r w:rsidR="000928AB">
          <w:rPr>
            <w:noProof/>
            <w:webHidden/>
          </w:rPr>
          <w:t>64</w:t>
        </w:r>
        <w:r>
          <w:rPr>
            <w:noProof/>
            <w:webHidden/>
          </w:rPr>
          <w:fldChar w:fldCharType="end"/>
        </w:r>
      </w:hyperlink>
    </w:p>
    <w:p w14:paraId="0DAAE2ED" w14:textId="77777777" w:rsidR="004551DC" w:rsidRDefault="006D0F4E" w:rsidP="00E932EB">
      <w:pPr>
        <w:pStyle w:val="TableofFigures"/>
        <w:tabs>
          <w:tab w:val="right" w:pos="9061"/>
        </w:tabs>
      </w:pPr>
      <w:r>
        <w:fldChar w:fldCharType="end"/>
      </w:r>
      <w:bookmarkStart w:id="7" w:name="_Toc395540507"/>
    </w:p>
    <w:p w14:paraId="6FD053F8" w14:textId="77777777" w:rsidR="004551DC" w:rsidRDefault="004551DC" w:rsidP="004551DC">
      <w:pPr>
        <w:rPr>
          <w:rFonts w:asciiTheme="majorHAnsi" w:eastAsiaTheme="majorEastAsia" w:hAnsiTheme="majorHAnsi" w:cstheme="majorBidi"/>
          <w:color w:val="2E74B5" w:themeColor="accent1" w:themeShade="BF"/>
          <w:sz w:val="32"/>
          <w:szCs w:val="32"/>
        </w:rPr>
      </w:pPr>
      <w:r>
        <w:br w:type="page"/>
      </w:r>
    </w:p>
    <w:p w14:paraId="263241F0" w14:textId="77777777" w:rsidR="00114EDB" w:rsidRDefault="00114EDB" w:rsidP="00BB3419">
      <w:pPr>
        <w:pStyle w:val="Heading1"/>
        <w:spacing w:after="240"/>
      </w:pPr>
      <w:bookmarkStart w:id="8" w:name="_Toc402188367"/>
      <w:r>
        <w:lastRenderedPageBreak/>
        <w:t>Symbols</w:t>
      </w:r>
      <w:bookmarkEnd w:id="7"/>
      <w:bookmarkEnd w:id="8"/>
    </w:p>
    <w:p w14:paraId="71185CF1" w14:textId="77777777" w:rsidR="008F2408" w:rsidRPr="008F2408" w:rsidRDefault="008F2408" w:rsidP="004D1715">
      <w:pPr>
        <w:spacing w:after="0"/>
      </w:pPr>
      <w:r w:rsidRPr="004D1715">
        <w:rPr>
          <w:b/>
        </w:rPr>
        <w:t>Adafruit Industries</w:t>
      </w:r>
      <w:r>
        <w:t xml:space="preserve"> – An online electronics hobby store focusing on embedded device development and wearable computing.</w:t>
      </w:r>
    </w:p>
    <w:p w14:paraId="4EB271B3" w14:textId="77777777" w:rsidR="003536B8" w:rsidRDefault="003536B8" w:rsidP="004D1715">
      <w:pPr>
        <w:spacing w:after="0"/>
      </w:pPr>
      <w:r w:rsidRPr="004D1715">
        <w:rPr>
          <w:b/>
        </w:rPr>
        <w:t>Application Programming Interface</w:t>
      </w:r>
      <w:r>
        <w:t xml:space="preserve"> - A set of methods, often provided in the form of a library, enabling 3</w:t>
      </w:r>
      <w:r w:rsidRPr="003536B8">
        <w:rPr>
          <w:vertAlign w:val="superscript"/>
        </w:rPr>
        <w:t>rd</w:t>
      </w:r>
      <w:r>
        <w:t xml:space="preserve"> party applications to make use of another application, device or service.</w:t>
      </w:r>
    </w:p>
    <w:p w14:paraId="2EC0CC73" w14:textId="77777777" w:rsidR="003536B8" w:rsidRDefault="008F2408" w:rsidP="004D1715">
      <w:pPr>
        <w:spacing w:after="0"/>
      </w:pPr>
      <w:r w:rsidRPr="004D1715">
        <w:rPr>
          <w:b/>
        </w:rPr>
        <w:t>Application Specific Integrated Circuit</w:t>
      </w:r>
      <w:r>
        <w:t xml:space="preserve"> – A chip designed to serve a specific purpose, in contrast to programmable devices which may be modified to suit a number of purposes.</w:t>
      </w:r>
    </w:p>
    <w:p w14:paraId="35702B40" w14:textId="77777777" w:rsidR="008F2408" w:rsidRDefault="008F2408" w:rsidP="004D1715">
      <w:pPr>
        <w:spacing w:after="0"/>
      </w:pPr>
      <w:r w:rsidRPr="004D1715">
        <w:rPr>
          <w:b/>
        </w:rPr>
        <w:t>Bipolar Junction Transistor</w:t>
      </w:r>
      <w:r>
        <w:t xml:space="preserve"> – A form of switch activated by the flow of current through a base node. Similar in purpose to a FET.</w:t>
      </w:r>
    </w:p>
    <w:p w14:paraId="2B37F711" w14:textId="77777777" w:rsidR="008F2408" w:rsidRDefault="008F2408" w:rsidP="004D1715">
      <w:pPr>
        <w:spacing w:after="0"/>
      </w:pPr>
      <w:r w:rsidRPr="004D1715">
        <w:rPr>
          <w:b/>
        </w:rPr>
        <w:t>Central Processing Unit</w:t>
      </w:r>
      <w:r>
        <w:t xml:space="preserve"> – The primary component of a programmable chip, responsible for performing most logical operations as a result of the instructions it receives.</w:t>
      </w:r>
      <w:r w:rsidRPr="008F2408">
        <w:t xml:space="preserve"> </w:t>
      </w:r>
    </w:p>
    <w:p w14:paraId="1D0DFF39" w14:textId="77777777" w:rsidR="008F2408" w:rsidRDefault="008F2408" w:rsidP="004D1715">
      <w:pPr>
        <w:spacing w:after="0"/>
      </w:pPr>
      <w:r w:rsidRPr="004D1715">
        <w:rPr>
          <w:b/>
        </w:rPr>
        <w:t>Field Effect Transistor</w:t>
      </w:r>
      <w:r>
        <w:t xml:space="preserve"> – A form of switch activated by the voltage difference over its gate node. Similar in purpose to a BJT.</w:t>
      </w:r>
    </w:p>
    <w:p w14:paraId="3D050274" w14:textId="77777777" w:rsidR="008F2408" w:rsidRDefault="008F2408" w:rsidP="004D1715">
      <w:pPr>
        <w:spacing w:after="0"/>
      </w:pPr>
      <w:r w:rsidRPr="004D1715">
        <w:rPr>
          <w:b/>
        </w:rPr>
        <w:t>Future Technology Devices International</w:t>
      </w:r>
      <w:r>
        <w:t xml:space="preserve"> – A hardware design company responsible for a number of USB interface chips used in a wide range of devices.</w:t>
      </w:r>
    </w:p>
    <w:p w14:paraId="11810822" w14:textId="1169563F" w:rsidR="00CC1BAE" w:rsidRDefault="008F2408" w:rsidP="00CC1BAE">
      <w:pPr>
        <w:spacing w:after="0"/>
      </w:pPr>
      <w:r w:rsidRPr="004D1715">
        <w:rPr>
          <w:b/>
        </w:rPr>
        <w:t>Human Interface Device</w:t>
      </w:r>
      <w:r>
        <w:t xml:space="preserve"> – A subset of the USB protocol which makes allowance for the use of devices through which humans can interact with their computers, removing the need for dedicated drivers.</w:t>
      </w:r>
      <w:r w:rsidR="00CC1BAE" w:rsidRPr="00CC1BAE">
        <w:t xml:space="preserve"> </w:t>
      </w:r>
    </w:p>
    <w:p w14:paraId="043BE054" w14:textId="77720624" w:rsidR="008F2408" w:rsidRDefault="00CC1BAE" w:rsidP="004D1715">
      <w:pPr>
        <w:spacing w:after="0"/>
      </w:pPr>
      <w:r>
        <w:rPr>
          <w:b/>
        </w:rPr>
        <w:t>Master Device</w:t>
      </w:r>
      <w:r>
        <w:t xml:space="preserve"> – The device responsible for generation of the emulation instructions. For example, the Raspberry Pi.</w:t>
      </w:r>
    </w:p>
    <w:p w14:paraId="0819B53C" w14:textId="77777777" w:rsidR="008F2408" w:rsidRDefault="008F2408" w:rsidP="004D1715">
      <w:pPr>
        <w:spacing w:after="0"/>
      </w:pPr>
      <w:r w:rsidRPr="004D1715">
        <w:rPr>
          <w:b/>
        </w:rPr>
        <w:t>Printed Circuit Board</w:t>
      </w:r>
      <w:r>
        <w:rPr>
          <w:i/>
        </w:rPr>
        <w:t xml:space="preserve"> </w:t>
      </w:r>
      <w:r>
        <w:t>– Circuit boards on which copper “tracks” are printed to simplify the construction of complex circuitry.</w:t>
      </w:r>
    </w:p>
    <w:p w14:paraId="009AA1DB" w14:textId="7ED9F695" w:rsidR="00CC1BAE" w:rsidRDefault="008F2408" w:rsidP="00CC1BAE">
      <w:pPr>
        <w:spacing w:after="0"/>
      </w:pPr>
      <w:r w:rsidRPr="004D1715">
        <w:rPr>
          <w:b/>
        </w:rPr>
        <w:t>Random Access Memory</w:t>
      </w:r>
      <w:r>
        <w:t xml:space="preserve"> – High speed memory used to store data which is currently in use on the system, including the instructions of running processes and the information they are interacting with.</w:t>
      </w:r>
      <w:r w:rsidR="00CC1BAE" w:rsidRPr="00CC1BAE">
        <w:t xml:space="preserve"> </w:t>
      </w:r>
    </w:p>
    <w:p w14:paraId="338CD3B8" w14:textId="5622FEA9" w:rsidR="00CC1BAE" w:rsidRDefault="00CC1BAE" w:rsidP="00CC1BAE">
      <w:pPr>
        <w:spacing w:after="0"/>
      </w:pPr>
      <w:r>
        <w:rPr>
          <w:b/>
        </w:rPr>
        <w:t>Slave Device</w:t>
      </w:r>
      <w:r>
        <w:t xml:space="preserve"> – The device responsible for interpretation of emulation instructions, and the emulation of user input on the Target Device. In this project, a Teensy 2.0.</w:t>
      </w:r>
      <w:r w:rsidRPr="00CC1BAE">
        <w:t xml:space="preserve"> </w:t>
      </w:r>
    </w:p>
    <w:p w14:paraId="5D4A738C" w14:textId="1D5C428E" w:rsidR="008F2408" w:rsidRDefault="00CC1BAE" w:rsidP="004D1715">
      <w:pPr>
        <w:spacing w:after="0"/>
      </w:pPr>
      <w:r>
        <w:rPr>
          <w:b/>
        </w:rPr>
        <w:t>Target Device</w:t>
      </w:r>
      <w:r>
        <w:t xml:space="preserve"> – The device to which emulated input is directed, usually a personal computer of some kind.</w:t>
      </w:r>
    </w:p>
    <w:p w14:paraId="0C3F96E8" w14:textId="77777777" w:rsidR="008F2408" w:rsidRDefault="008F2408" w:rsidP="004D1715">
      <w:pPr>
        <w:spacing w:after="0"/>
      </w:pPr>
      <w:r w:rsidRPr="004D1715">
        <w:rPr>
          <w:b/>
        </w:rPr>
        <w:t>Universal Asynchronous Receiver Transmitter</w:t>
      </w:r>
      <w:r>
        <w:t xml:space="preserve"> – A standardised device responsible for serial communication between two devices over a two-wire connection.</w:t>
      </w:r>
    </w:p>
    <w:p w14:paraId="756B422D" w14:textId="48139D78" w:rsidR="0065173D" w:rsidRDefault="00C00BDA" w:rsidP="00D364D7">
      <w:pPr>
        <w:spacing w:after="0"/>
      </w:pPr>
      <w:r w:rsidRPr="004D1715">
        <w:rPr>
          <w:b/>
        </w:rPr>
        <w:t>Universal Serial Bus</w:t>
      </w:r>
      <w:r>
        <w:rPr>
          <w:i/>
        </w:rPr>
        <w:t xml:space="preserve"> </w:t>
      </w:r>
      <w:r>
        <w:t>– A serial communication protocol, and accompanying hardware specification, which dictates the way in which a number of different device types may be connected to computers.</w:t>
      </w:r>
    </w:p>
    <w:p w14:paraId="08591188" w14:textId="77777777" w:rsidR="00682FD3" w:rsidRDefault="00BB3419">
      <w:pPr>
        <w:rPr>
          <w:noProof/>
        </w:rPr>
        <w:sectPr w:rsidR="00682FD3" w:rsidSect="00682FD3">
          <w:footerReference w:type="first" r:id="rId8"/>
          <w:type w:val="continuous"/>
          <w:pgSz w:w="11906" w:h="16838"/>
          <w:pgMar w:top="1418" w:right="1134" w:bottom="1418" w:left="1701" w:header="709" w:footer="709" w:gutter="0"/>
          <w:cols w:space="708"/>
          <w:titlePg/>
          <w:docGrid w:linePitch="360"/>
        </w:sectPr>
      </w:pPr>
      <w:r>
        <w:fldChar w:fldCharType="begin"/>
      </w:r>
      <w:r>
        <w:instrText xml:space="preserve"> INDEX \e "</w:instrText>
      </w:r>
      <w:r>
        <w:tab/>
        <w:instrText xml:space="preserve">" \c "1" \z "7177" </w:instrText>
      </w:r>
      <w:r>
        <w:fldChar w:fldCharType="separate"/>
      </w:r>
    </w:p>
    <w:p w14:paraId="5C023B70" w14:textId="77777777" w:rsidR="00682FD3" w:rsidRDefault="00682FD3">
      <w:pPr>
        <w:pStyle w:val="Index1"/>
        <w:tabs>
          <w:tab w:val="right" w:leader="dot" w:pos="9061"/>
        </w:tabs>
        <w:rPr>
          <w:noProof/>
        </w:rPr>
      </w:pPr>
      <w:r>
        <w:rPr>
          <w:noProof/>
        </w:rPr>
        <w:lastRenderedPageBreak/>
        <w:t>API</w:t>
      </w:r>
      <w:r>
        <w:rPr>
          <w:noProof/>
        </w:rPr>
        <w:tab/>
      </w:r>
      <w:r w:rsidRPr="004000A8">
        <w:rPr>
          <w:i/>
          <w:noProof/>
        </w:rPr>
        <w:t>See</w:t>
      </w:r>
      <w:r>
        <w:rPr>
          <w:noProof/>
        </w:rPr>
        <w:t xml:space="preserve"> Application Programming Interface</w:t>
      </w:r>
    </w:p>
    <w:p w14:paraId="5CAF17E5" w14:textId="77777777" w:rsidR="00682FD3" w:rsidRDefault="00682FD3">
      <w:pPr>
        <w:pStyle w:val="Index1"/>
        <w:tabs>
          <w:tab w:val="right" w:leader="dot" w:pos="9061"/>
        </w:tabs>
        <w:rPr>
          <w:noProof/>
        </w:rPr>
      </w:pPr>
      <w:r>
        <w:rPr>
          <w:noProof/>
        </w:rPr>
        <w:t>BJT</w:t>
      </w:r>
      <w:r>
        <w:rPr>
          <w:noProof/>
        </w:rPr>
        <w:tab/>
      </w:r>
      <w:r w:rsidRPr="004000A8">
        <w:rPr>
          <w:i/>
          <w:noProof/>
        </w:rPr>
        <w:t>See</w:t>
      </w:r>
      <w:r>
        <w:rPr>
          <w:noProof/>
        </w:rPr>
        <w:t xml:space="preserve"> Bipolar Junction Transistor</w:t>
      </w:r>
    </w:p>
    <w:p w14:paraId="44348EB9" w14:textId="77777777" w:rsidR="00682FD3" w:rsidRDefault="00682FD3">
      <w:pPr>
        <w:pStyle w:val="Index1"/>
        <w:tabs>
          <w:tab w:val="right" w:leader="dot" w:pos="9061"/>
        </w:tabs>
        <w:rPr>
          <w:noProof/>
        </w:rPr>
      </w:pPr>
      <w:r>
        <w:rPr>
          <w:noProof/>
        </w:rPr>
        <w:t>CPU</w:t>
      </w:r>
      <w:r>
        <w:rPr>
          <w:noProof/>
        </w:rPr>
        <w:tab/>
      </w:r>
      <w:r w:rsidRPr="004000A8">
        <w:rPr>
          <w:i/>
          <w:noProof/>
        </w:rPr>
        <w:t>See</w:t>
      </w:r>
      <w:r>
        <w:rPr>
          <w:noProof/>
        </w:rPr>
        <w:t xml:space="preserve"> Central Processing Unit</w:t>
      </w:r>
    </w:p>
    <w:p w14:paraId="2F542394" w14:textId="77777777" w:rsidR="00682FD3" w:rsidRDefault="00682FD3">
      <w:pPr>
        <w:pStyle w:val="Index1"/>
        <w:tabs>
          <w:tab w:val="right" w:leader="dot" w:pos="9061"/>
        </w:tabs>
        <w:rPr>
          <w:noProof/>
        </w:rPr>
      </w:pPr>
      <w:r>
        <w:rPr>
          <w:noProof/>
        </w:rPr>
        <w:t>FET</w:t>
      </w:r>
      <w:r>
        <w:rPr>
          <w:noProof/>
        </w:rPr>
        <w:tab/>
      </w:r>
      <w:r w:rsidRPr="004000A8">
        <w:rPr>
          <w:i/>
          <w:noProof/>
        </w:rPr>
        <w:t>See</w:t>
      </w:r>
      <w:r>
        <w:rPr>
          <w:noProof/>
        </w:rPr>
        <w:t xml:space="preserve"> Field Effect Transistor</w:t>
      </w:r>
    </w:p>
    <w:p w14:paraId="49E5AC79" w14:textId="77777777" w:rsidR="00682FD3" w:rsidRDefault="00682FD3">
      <w:pPr>
        <w:pStyle w:val="Index1"/>
        <w:tabs>
          <w:tab w:val="right" w:leader="dot" w:pos="9061"/>
        </w:tabs>
        <w:rPr>
          <w:noProof/>
        </w:rPr>
      </w:pPr>
      <w:r>
        <w:rPr>
          <w:noProof/>
        </w:rPr>
        <w:t>FTDI</w:t>
      </w:r>
      <w:r>
        <w:rPr>
          <w:noProof/>
        </w:rPr>
        <w:tab/>
      </w:r>
      <w:r w:rsidRPr="004000A8">
        <w:rPr>
          <w:i/>
          <w:noProof/>
        </w:rPr>
        <w:t>See</w:t>
      </w:r>
      <w:r>
        <w:rPr>
          <w:noProof/>
        </w:rPr>
        <w:t xml:space="preserve"> Future Technology Devices International</w:t>
      </w:r>
    </w:p>
    <w:p w14:paraId="0B167148" w14:textId="77777777" w:rsidR="00682FD3" w:rsidRDefault="00682FD3">
      <w:pPr>
        <w:pStyle w:val="Index1"/>
        <w:tabs>
          <w:tab w:val="right" w:leader="dot" w:pos="9061"/>
        </w:tabs>
        <w:rPr>
          <w:noProof/>
        </w:rPr>
      </w:pPr>
      <w:r>
        <w:rPr>
          <w:noProof/>
        </w:rPr>
        <w:t>HID</w:t>
      </w:r>
      <w:r>
        <w:rPr>
          <w:noProof/>
        </w:rPr>
        <w:tab/>
      </w:r>
      <w:r w:rsidRPr="004000A8">
        <w:rPr>
          <w:i/>
          <w:noProof/>
        </w:rPr>
        <w:t>See</w:t>
      </w:r>
      <w:r>
        <w:rPr>
          <w:noProof/>
        </w:rPr>
        <w:t xml:space="preserve"> Human Interface Device</w:t>
      </w:r>
    </w:p>
    <w:p w14:paraId="77048A08" w14:textId="77777777" w:rsidR="00682FD3" w:rsidRDefault="00682FD3">
      <w:pPr>
        <w:pStyle w:val="Index1"/>
        <w:tabs>
          <w:tab w:val="right" w:leader="dot" w:pos="9061"/>
        </w:tabs>
        <w:rPr>
          <w:noProof/>
        </w:rPr>
      </w:pPr>
      <w:r>
        <w:rPr>
          <w:noProof/>
        </w:rPr>
        <w:t>PCB</w:t>
      </w:r>
      <w:r>
        <w:rPr>
          <w:noProof/>
        </w:rPr>
        <w:tab/>
      </w:r>
      <w:r w:rsidRPr="004000A8">
        <w:rPr>
          <w:i/>
          <w:noProof/>
        </w:rPr>
        <w:t>See</w:t>
      </w:r>
      <w:r>
        <w:rPr>
          <w:noProof/>
        </w:rPr>
        <w:t xml:space="preserve"> Printed Circuit Board</w:t>
      </w:r>
    </w:p>
    <w:p w14:paraId="04303B90" w14:textId="77777777" w:rsidR="00682FD3" w:rsidRDefault="00682FD3">
      <w:pPr>
        <w:pStyle w:val="Index1"/>
        <w:tabs>
          <w:tab w:val="right" w:leader="dot" w:pos="9061"/>
        </w:tabs>
        <w:rPr>
          <w:noProof/>
        </w:rPr>
      </w:pPr>
      <w:r>
        <w:rPr>
          <w:noProof/>
        </w:rPr>
        <w:t>RAM</w:t>
      </w:r>
      <w:r>
        <w:rPr>
          <w:noProof/>
        </w:rPr>
        <w:tab/>
      </w:r>
      <w:r w:rsidRPr="004000A8">
        <w:rPr>
          <w:i/>
          <w:noProof/>
        </w:rPr>
        <w:t>See</w:t>
      </w:r>
      <w:r>
        <w:rPr>
          <w:noProof/>
        </w:rPr>
        <w:t xml:space="preserve"> Random Access Memory</w:t>
      </w:r>
    </w:p>
    <w:p w14:paraId="4969B118" w14:textId="77777777" w:rsidR="00682FD3" w:rsidRDefault="00682FD3">
      <w:pPr>
        <w:pStyle w:val="Index1"/>
        <w:tabs>
          <w:tab w:val="right" w:leader="dot" w:pos="9061"/>
        </w:tabs>
        <w:rPr>
          <w:noProof/>
        </w:rPr>
      </w:pPr>
      <w:r>
        <w:rPr>
          <w:noProof/>
        </w:rPr>
        <w:lastRenderedPageBreak/>
        <w:t>UART</w:t>
      </w:r>
      <w:r>
        <w:rPr>
          <w:noProof/>
        </w:rPr>
        <w:tab/>
      </w:r>
      <w:r w:rsidRPr="004000A8">
        <w:rPr>
          <w:i/>
          <w:noProof/>
        </w:rPr>
        <w:t>See</w:t>
      </w:r>
      <w:r>
        <w:rPr>
          <w:noProof/>
        </w:rPr>
        <w:t xml:space="preserve"> Universal Asynchronous Reciever Transmitter</w:t>
      </w:r>
    </w:p>
    <w:p w14:paraId="76BBBEE1" w14:textId="77777777" w:rsidR="00682FD3" w:rsidRDefault="00682FD3">
      <w:pPr>
        <w:pStyle w:val="Index1"/>
        <w:tabs>
          <w:tab w:val="right" w:leader="dot" w:pos="9061"/>
        </w:tabs>
        <w:rPr>
          <w:noProof/>
        </w:rPr>
      </w:pPr>
      <w:r>
        <w:rPr>
          <w:noProof/>
        </w:rPr>
        <w:t>USB</w:t>
      </w:r>
      <w:r>
        <w:rPr>
          <w:noProof/>
        </w:rPr>
        <w:tab/>
      </w:r>
      <w:r w:rsidRPr="004000A8">
        <w:rPr>
          <w:i/>
          <w:noProof/>
        </w:rPr>
        <w:t>See</w:t>
      </w:r>
      <w:r>
        <w:rPr>
          <w:noProof/>
        </w:rPr>
        <w:t xml:space="preserve"> Universal Serial Bus</w:t>
      </w:r>
    </w:p>
    <w:p w14:paraId="6D4EEFF9" w14:textId="77777777" w:rsidR="00682FD3" w:rsidRDefault="00682FD3">
      <w:pPr>
        <w:rPr>
          <w:noProof/>
        </w:rPr>
        <w:sectPr w:rsidR="00682FD3" w:rsidSect="00682FD3">
          <w:type w:val="continuous"/>
          <w:pgSz w:w="11906" w:h="16838"/>
          <w:pgMar w:top="1418" w:right="1134" w:bottom="1418" w:left="1701" w:header="709" w:footer="709" w:gutter="0"/>
          <w:cols w:space="720"/>
          <w:titlePg/>
          <w:docGrid w:linePitch="360"/>
        </w:sectPr>
      </w:pPr>
    </w:p>
    <w:p w14:paraId="0118176B" w14:textId="77777777" w:rsidR="00BB3419" w:rsidRDefault="00BB3419">
      <w:pPr>
        <w:rPr>
          <w:rFonts w:asciiTheme="majorHAnsi" w:eastAsiaTheme="majorEastAsia" w:hAnsiTheme="majorHAnsi" w:cstheme="majorBidi"/>
          <w:color w:val="2E74B5" w:themeColor="accent1" w:themeShade="BF"/>
          <w:sz w:val="32"/>
          <w:szCs w:val="32"/>
        </w:rPr>
      </w:pPr>
      <w:r>
        <w:lastRenderedPageBreak/>
        <w:fldChar w:fldCharType="end"/>
      </w:r>
      <w:r>
        <w:br w:type="page"/>
      </w:r>
    </w:p>
    <w:p w14:paraId="1447218A" w14:textId="77777777" w:rsidR="006D0F4E" w:rsidRDefault="006D0F4E" w:rsidP="006D0F4E">
      <w:pPr>
        <w:pStyle w:val="Heading1"/>
      </w:pPr>
      <w:bookmarkStart w:id="9" w:name="_Toc395540508"/>
      <w:bookmarkStart w:id="10" w:name="_Ref401169933"/>
      <w:bookmarkStart w:id="11" w:name="_Toc402188368"/>
      <w:r>
        <w:lastRenderedPageBreak/>
        <w:t>Introduction</w:t>
      </w:r>
      <w:bookmarkEnd w:id="9"/>
      <w:bookmarkEnd w:id="10"/>
      <w:bookmarkEnd w:id="11"/>
    </w:p>
    <w:p w14:paraId="07DE716C" w14:textId="165E8B5A" w:rsidR="006D0F4E" w:rsidRDefault="006D0F4E" w:rsidP="006D0F4E">
      <w:r>
        <w:t xml:space="preserve">Modern voice recognition systems commonly fall into two primary categories, cloud based and </w:t>
      </w:r>
      <w:r w:rsidR="00550332">
        <w:t>native</w:t>
      </w:r>
      <w:r w:rsidR="00270C18">
        <w:t xml:space="preserve">. Examples of cloud based speech recognition engines include Google’s Voice Search, Apple’s Siri virtual assistant and more recently, Microsoft’s Cortana. The </w:t>
      </w:r>
      <w:r w:rsidR="00550332">
        <w:t xml:space="preserve">native </w:t>
      </w:r>
      <w:r w:rsidR="00270C18">
        <w:t>implementations are best represented by Nuance’s Dragon series of products and Microsoft’s proprietary Speech API</w:t>
      </w:r>
      <w:r w:rsidR="007E08F5">
        <w:fldChar w:fldCharType="begin"/>
      </w:r>
      <w:r w:rsidR="007E08F5">
        <w:instrText xml:space="preserve"> XE "</w:instrText>
      </w:r>
      <w:r w:rsidR="007E08F5" w:rsidRPr="00101B9F">
        <w:instrText>API</w:instrText>
      </w:r>
      <w:r w:rsidR="007E08F5">
        <w:instrText>" \t "</w:instrText>
      </w:r>
      <w:r w:rsidR="007E08F5" w:rsidRPr="00B55B7C">
        <w:rPr>
          <w:i/>
        </w:rPr>
        <w:instrText>See</w:instrText>
      </w:r>
      <w:r w:rsidR="007E08F5" w:rsidRPr="00B55B7C">
        <w:instrText xml:space="preserve"> Application Programming Interface</w:instrText>
      </w:r>
      <w:r w:rsidR="007E08F5">
        <w:instrText xml:space="preserve">" </w:instrText>
      </w:r>
      <w:r w:rsidR="007E08F5">
        <w:fldChar w:fldCharType="end"/>
      </w:r>
      <w:r w:rsidR="00270C18">
        <w:t xml:space="preserve"> (MSSAPI).</w:t>
      </w:r>
    </w:p>
    <w:p w14:paraId="7BB1E362" w14:textId="72017912" w:rsidR="00270C18" w:rsidRDefault="00550332" w:rsidP="006D0F4E">
      <w:r>
        <w:t>Native</w:t>
      </w:r>
      <w:r w:rsidR="00270C18">
        <w:t xml:space="preserve"> solutions are generally built on learning </w:t>
      </w:r>
      <w:r w:rsidR="007E08F5">
        <w:t xml:space="preserve">Hidden </w:t>
      </w:r>
      <w:r w:rsidR="00270C18">
        <w:t xml:space="preserve">Markov </w:t>
      </w:r>
      <w:r w:rsidR="007E08F5">
        <w:t>M</w:t>
      </w:r>
      <w:r w:rsidR="00270C18">
        <w:t xml:space="preserve">odels which adapt to the speaker and can achieve </w:t>
      </w:r>
      <w:r>
        <w:t xml:space="preserve">high </w:t>
      </w:r>
      <w:r w:rsidR="00270C18">
        <w:t xml:space="preserve">accuracy levels once trained and paired with a high quality microphone. In most cases these systems are designed to assist people who would otherwise be required to perform </w:t>
      </w:r>
      <w:r>
        <w:t>a lot</w:t>
      </w:r>
      <w:r w:rsidR="00270C18">
        <w:t xml:space="preserve"> of typing, or the disabled, and as a result their implementations are often tailored towards single users.</w:t>
      </w:r>
    </w:p>
    <w:p w14:paraId="726D100F" w14:textId="1DE4D772" w:rsidR="00FC1BC9" w:rsidRDefault="00270C18" w:rsidP="006D0F4E">
      <w:r>
        <w:t xml:space="preserve">Conversely, cloud solutions are vastly more complex and generally designed to be able to achieve </w:t>
      </w:r>
      <w:r w:rsidR="00550332">
        <w:t>good</w:t>
      </w:r>
      <w:r>
        <w:t xml:space="preserve"> accuracy rates with little or no speaker specific adaptations. </w:t>
      </w:r>
      <w:r w:rsidR="00A57B9D">
        <w:t>At the time of writing several state-of-the-art systems were</w:t>
      </w:r>
      <w:r>
        <w:t xml:space="preserve"> built </w:t>
      </w:r>
      <w:r w:rsidR="00550332">
        <w:t>using a combination of</w:t>
      </w:r>
      <w:r>
        <w:t xml:space="preserve"> advanced neural networks</w:t>
      </w:r>
      <w:r w:rsidR="00550332">
        <w:t xml:space="preserve"> and HMMs to help improve feature detection across very large datasets</w:t>
      </w:r>
      <w:r w:rsidR="00C41221">
        <w:t>. An example of this type of system is that developed by</w:t>
      </w:r>
      <w:r>
        <w:t xml:space="preserve"> Google </w:t>
      </w:r>
      <w:r w:rsidR="00905BF0">
        <w:t xml:space="preserve">through their 1-800-GOOG-411 service </w:t>
      </w:r>
      <w:sdt>
        <w:sdtPr>
          <w:rPr>
            <w:vertAlign w:val="superscript"/>
          </w:rPr>
          <w:id w:val="-1705237823"/>
          <w:citation/>
        </w:sdtPr>
        <w:sdtContent>
          <w:r w:rsidR="00905BF0" w:rsidRPr="00905BF0">
            <w:rPr>
              <w:vertAlign w:val="superscript"/>
            </w:rPr>
            <w:fldChar w:fldCharType="begin"/>
          </w:r>
          <w:r w:rsidR="00905BF0" w:rsidRPr="00905BF0">
            <w:rPr>
              <w:vertAlign w:val="superscript"/>
            </w:rPr>
            <w:instrText xml:space="preserve"> CITATION GOOG411 \l 7177 </w:instrText>
          </w:r>
          <w:r w:rsidR="00905BF0" w:rsidRPr="00905BF0">
            <w:rPr>
              <w:vertAlign w:val="superscript"/>
            </w:rPr>
            <w:fldChar w:fldCharType="separate"/>
          </w:r>
          <w:r w:rsidR="00682FD3" w:rsidRPr="00682FD3">
            <w:rPr>
              <w:noProof/>
            </w:rPr>
            <w:t>[1]</w:t>
          </w:r>
          <w:r w:rsidR="00905BF0" w:rsidRPr="00905BF0">
            <w:rPr>
              <w:vertAlign w:val="superscript"/>
            </w:rPr>
            <w:fldChar w:fldCharType="end"/>
          </w:r>
        </w:sdtContent>
      </w:sdt>
      <w:r w:rsidR="00905BF0">
        <w:t>.</w:t>
      </w:r>
      <w:r w:rsidR="00FC1BC9">
        <w:t xml:space="preserve"> There are a few restrictions to these cloud based services though, often determined by their target applications, </w:t>
      </w:r>
      <w:r w:rsidR="000A073D">
        <w:t xml:space="preserve">these restrictions include </w:t>
      </w:r>
      <w:r w:rsidR="00FC1BC9">
        <w:t>limitations on the maximum length of a dictated statement and the inability to adapt to a user’s pronunciation.</w:t>
      </w:r>
    </w:p>
    <w:p w14:paraId="5D0E15CB" w14:textId="028BC7D8" w:rsidR="00FC1BC9" w:rsidRDefault="00FC1BC9" w:rsidP="006D0F4E">
      <w:r>
        <w:t xml:space="preserve">One of the major issues faced with both </w:t>
      </w:r>
      <w:r w:rsidR="000A073D">
        <w:t xml:space="preserve">cloud and native approaches </w:t>
      </w:r>
      <w:r>
        <w:t>is that they rely on software on the target device to record, pre-process, recognise where necessary, and finally output the result – leading to platform restrictions which are often difficult to overcome.</w:t>
      </w:r>
      <w:r w:rsidR="00B1266A">
        <w:t xml:space="preserve"> Another is the possibility of piracy, as this software is often extremely expensive with a low number of users it poses a major threat to the producer’s revenue stream.</w:t>
      </w:r>
    </w:p>
    <w:p w14:paraId="006700D0" w14:textId="784CCF71" w:rsidR="00B1266A" w:rsidRDefault="00B1266A" w:rsidP="006D0F4E">
      <w:r>
        <w:t xml:space="preserve">This project </w:t>
      </w:r>
      <w:r w:rsidR="00BE393B">
        <w:t>is tasked with</w:t>
      </w:r>
      <w:r>
        <w:t xml:space="preserve"> the development of a device which addresses both issues </w:t>
      </w:r>
      <w:r w:rsidR="00BE393B">
        <w:t>by providing a means through which a hardware speech recognition device can emulate user input</w:t>
      </w:r>
      <w:r>
        <w:t xml:space="preserve">. This will allow speech recognition to be performed either on a hardware processor attached to the user’s computer or </w:t>
      </w:r>
      <w:r w:rsidR="00CF436F">
        <w:t>i</w:t>
      </w:r>
      <w:r>
        <w:t>n the cloud with this device as a proxy. As the solution is hardware based, piracy will be impossible and the revenue stream of the producer will be more secure.</w:t>
      </w:r>
    </w:p>
    <w:p w14:paraId="0A96ECE7" w14:textId="565D7E9D" w:rsidR="00B1266A" w:rsidRDefault="00B1266A" w:rsidP="006D0F4E">
      <w:r>
        <w:t xml:space="preserve">In addition to this, the ability to easily </w:t>
      </w:r>
      <w:r w:rsidR="00CB1BBA">
        <w:t xml:space="preserve">connect </w:t>
      </w:r>
      <w:r>
        <w:t xml:space="preserve">the device </w:t>
      </w:r>
      <w:r w:rsidR="00CB1BBA">
        <w:t xml:space="preserve">to </w:t>
      </w:r>
      <w:r>
        <w:t>any computer</w:t>
      </w:r>
      <w:r w:rsidR="00F303FD">
        <w:t>,</w:t>
      </w:r>
      <w:r>
        <w:t xml:space="preserve"> has the advantage of allowing learning algorithms to be applied</w:t>
      </w:r>
      <w:r w:rsidR="00F303FD">
        <w:t xml:space="preserve"> – either on the device itself or using the device as an identifier -</w:t>
      </w:r>
      <w:r>
        <w:t xml:space="preserve"> improving recognition rates for the device’s user.</w:t>
      </w:r>
    </w:p>
    <w:p w14:paraId="5B0B1C61" w14:textId="5BCF2FCA" w:rsidR="00BA17A0" w:rsidRDefault="00224CBB">
      <w:r>
        <w:t xml:space="preserve">The goal of this project is to develop an interface which can be used by embedded devices to emulate </w:t>
      </w:r>
      <w:r w:rsidR="009F7FE5">
        <w:t>a user’s input devices</w:t>
      </w:r>
      <w:r w:rsidR="00550332">
        <w:t xml:space="preserve"> – such as a keyboard or mouse – </w:t>
      </w:r>
      <w:r w:rsidR="009F7FE5">
        <w:t xml:space="preserve">without the installation of custom drivers or software on the target machine. In light of this requirement, this project has taken the form of a USB HID emulation </w:t>
      </w:r>
      <w:r w:rsidR="006505E7">
        <w:t xml:space="preserve">device </w:t>
      </w:r>
      <w:r w:rsidR="009F7FE5">
        <w:t>which is controllable over a simple serial protocol over</w:t>
      </w:r>
      <w:r w:rsidR="00550332">
        <w:t xml:space="preserve"> an</w:t>
      </w:r>
      <w:r w:rsidR="009F7FE5">
        <w:t xml:space="preserve"> UART, allowing it to be used on almost any embedded device platform with minimal, or in some cases no, hardware alterations.</w:t>
      </w:r>
    </w:p>
    <w:p w14:paraId="544CA1E0" w14:textId="39C5C7BD" w:rsidR="002548F6" w:rsidRDefault="00BA17A0">
      <w:r>
        <w:lastRenderedPageBreak/>
        <w:t>As an adjunct to this, a series of communications protocols and libraries will be developed to make the use of the emulation hardware as straightforward as possible from a variety of different programming languages. To demonstrate this, a simple speech recognition engine will be implemented to allow basic commands to be given to the device and executed.</w:t>
      </w:r>
    </w:p>
    <w:p w14:paraId="1AEAE778" w14:textId="77777777" w:rsidR="002548F6" w:rsidRDefault="002548F6">
      <w:r>
        <w:br w:type="page"/>
      </w:r>
    </w:p>
    <w:p w14:paraId="7D3EBC92" w14:textId="1643E1F6" w:rsidR="00886533" w:rsidRDefault="00886533" w:rsidP="00886533">
      <w:pPr>
        <w:pStyle w:val="Heading1"/>
      </w:pPr>
      <w:bookmarkStart w:id="12" w:name="_Ref401170204"/>
      <w:bookmarkStart w:id="13" w:name="_Ref401170456"/>
      <w:bookmarkStart w:id="14" w:name="_Toc395540509"/>
      <w:bookmarkStart w:id="15" w:name="_Toc402188369"/>
      <w:r>
        <w:lastRenderedPageBreak/>
        <w:t>Univer</w:t>
      </w:r>
      <w:r w:rsidR="00016D3F">
        <w:t>s</w:t>
      </w:r>
      <w:r>
        <w:t>al Serial Bus Background</w:t>
      </w:r>
      <w:bookmarkEnd w:id="12"/>
      <w:bookmarkEnd w:id="13"/>
      <w:bookmarkEnd w:id="15"/>
    </w:p>
    <w:p w14:paraId="1547DB9D" w14:textId="4DDB488F" w:rsidR="00145655" w:rsidRDefault="00886533" w:rsidP="00E932EB">
      <w:r>
        <w:t xml:space="preserve">The Universal Serial Bus (USB) </w:t>
      </w:r>
      <w:r w:rsidR="00CB3BAF">
        <w:t xml:space="preserve">specification </w:t>
      </w:r>
      <w:r>
        <w:t xml:space="preserve">was developed in the mid-1990s to provide a common set of </w:t>
      </w:r>
      <w:r w:rsidR="00CB3BAF">
        <w:t>connectors and protocols</w:t>
      </w:r>
      <w:r>
        <w:t xml:space="preserve"> through which a multitude of devices could be connected to computer systems. </w:t>
      </w:r>
      <w:r w:rsidR="00CB3BAF">
        <w:t>The USB specification defines four primary device classes – Mass Storage, Media Transfer Protocol, Human Interface Devices and Device Firmware Upgrade</w:t>
      </w:r>
      <w:r w:rsidR="00A56FB4">
        <w:t>.</w:t>
      </w:r>
      <w:r w:rsidR="00CB3BAF">
        <w:t xml:space="preserve"> </w:t>
      </w:r>
      <w:r w:rsidR="00A56FB4">
        <w:t xml:space="preserve">These classes </w:t>
      </w:r>
      <w:r w:rsidR="00CB3BAF">
        <w:t>can be used to fulfil a large range of requirements.</w:t>
      </w:r>
      <w:r w:rsidR="00145655">
        <w:t xml:space="preserve"> </w:t>
      </w:r>
      <w:r w:rsidR="00CB3BAF">
        <w:t>This project will focus on the Human Interface Device class as a means of emulating common USB input devices like the Mouse and Keyboard.</w:t>
      </w:r>
    </w:p>
    <w:p w14:paraId="2724D034" w14:textId="39EDFF78" w:rsidR="00CB3BAF" w:rsidRDefault="00145655" w:rsidP="00E932EB">
      <w:r>
        <w:t xml:space="preserve">The USB HID specification was originally introduced to provide a standardized interface through which input devices could expose functionality over the USB protocol, and includes named support for a vast array of device types including Mice, Keyboards, Joysticks and Game Controllers. This standardization has enabled operating system developers to include generic device drivers for these devices as part of their distributions, reducing the need for custom driver development </w:t>
      </w:r>
      <w:r w:rsidR="0037720F">
        <w:t>and allowing almost universal compatibility for common device classes.</w:t>
      </w:r>
      <w:r w:rsidR="00A56FB4">
        <w:t xml:space="preserve"> The result is that the USB device classes are well supported by all current major operating systems.</w:t>
      </w:r>
    </w:p>
    <w:p w14:paraId="12699436" w14:textId="7C8F0697" w:rsidR="0037720F" w:rsidRDefault="0037720F" w:rsidP="00E932EB">
      <w:r>
        <w:t xml:space="preserve">At a minimum, a USB HID device requires a USB </w:t>
      </w:r>
      <w:r w:rsidR="00367B70">
        <w:t xml:space="preserve">connector - </w:t>
      </w:r>
      <w:r>
        <w:t xml:space="preserve">either in the form of an attached USB Standard-A Plug as seen in </w:t>
      </w:r>
      <w:r>
        <w:fldChar w:fldCharType="begin"/>
      </w:r>
      <w:r>
        <w:instrText xml:space="preserve"> REF _Ref400533871 \h </w:instrText>
      </w:r>
      <w:r>
        <w:fldChar w:fldCharType="separate"/>
      </w:r>
      <w:r w:rsidR="000928AB">
        <w:t xml:space="preserve">Figure </w:t>
      </w:r>
      <w:r w:rsidR="000928AB">
        <w:rPr>
          <w:noProof/>
        </w:rPr>
        <w:t>1</w:t>
      </w:r>
      <w:r>
        <w:fldChar w:fldCharType="end"/>
      </w:r>
      <w:r>
        <w:t>, or through the use of a USB Mini-B (</w:t>
      </w:r>
      <w:r w:rsidR="00367B70">
        <w:fldChar w:fldCharType="begin"/>
      </w:r>
      <w:r w:rsidR="00367B70">
        <w:instrText xml:space="preserve"> REF _Ref400534246 \h </w:instrText>
      </w:r>
      <w:r w:rsidR="00367B70">
        <w:fldChar w:fldCharType="separate"/>
      </w:r>
      <w:r w:rsidR="000928AB">
        <w:t xml:space="preserve">Figure </w:t>
      </w:r>
      <w:r w:rsidR="000928AB">
        <w:rPr>
          <w:noProof/>
        </w:rPr>
        <w:t>2</w:t>
      </w:r>
      <w:r w:rsidR="00367B70">
        <w:fldChar w:fldCharType="end"/>
      </w:r>
      <w:r>
        <w:t>) or USB Micro-B (</w:t>
      </w:r>
      <w:r w:rsidR="00367B70">
        <w:fldChar w:fldCharType="begin"/>
      </w:r>
      <w:r w:rsidR="00367B70">
        <w:instrText xml:space="preserve"> REF _Ref400534262 \h </w:instrText>
      </w:r>
      <w:r w:rsidR="00367B70">
        <w:fldChar w:fldCharType="separate"/>
      </w:r>
      <w:r w:rsidR="000928AB">
        <w:t xml:space="preserve">Figure </w:t>
      </w:r>
      <w:r w:rsidR="000928AB">
        <w:rPr>
          <w:noProof/>
        </w:rPr>
        <w:t>3</w:t>
      </w:r>
      <w:r w:rsidR="00367B70">
        <w:fldChar w:fldCharType="end"/>
      </w:r>
      <w:r>
        <w:t>) connector and t</w:t>
      </w:r>
      <w:r w:rsidR="00367B70">
        <w:t>he appropriate connection cable – and a chip capable of reading from and writing to the serial data lines provided by these connectors.</w:t>
      </w:r>
    </w:p>
    <w:p w14:paraId="48AC490D" w14:textId="77777777" w:rsidR="0037720F" w:rsidRDefault="0037720F" w:rsidP="00E932EB">
      <w:pPr>
        <w:keepNext/>
        <w:jc w:val="center"/>
      </w:pPr>
      <w:r>
        <w:rPr>
          <w:noProof/>
          <w:lang w:eastAsia="en-ZA"/>
        </w:rPr>
        <w:drawing>
          <wp:inline distT="0" distB="0" distL="0" distR="0" wp14:anchorId="336B6609" wp14:editId="68404F4F">
            <wp:extent cx="2019300" cy="1441276"/>
            <wp:effectExtent l="0" t="0" r="0" b="6985"/>
            <wp:docPr id="9" name="Picture 9" descr="File:USB-Connector-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SB-Connector-Standar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1441276"/>
                    </a:xfrm>
                    <a:prstGeom prst="rect">
                      <a:avLst/>
                    </a:prstGeom>
                    <a:noFill/>
                    <a:ln>
                      <a:noFill/>
                    </a:ln>
                  </pic:spPr>
                </pic:pic>
              </a:graphicData>
            </a:graphic>
          </wp:inline>
        </w:drawing>
      </w:r>
    </w:p>
    <w:p w14:paraId="7B979104" w14:textId="707B6C1D" w:rsidR="0037720F" w:rsidRDefault="0037720F" w:rsidP="00E932EB">
      <w:pPr>
        <w:pStyle w:val="Caption"/>
      </w:pPr>
      <w:bookmarkStart w:id="16" w:name="_Ref400533871"/>
      <w:bookmarkStart w:id="17" w:name="_Toc402188388"/>
      <w:r>
        <w:t xml:space="preserve">Figure </w:t>
      </w:r>
      <w:fldSimple w:instr=" SEQ Figure \* ARABIC ">
        <w:r w:rsidR="000928AB">
          <w:rPr>
            <w:noProof/>
          </w:rPr>
          <w:t>1</w:t>
        </w:r>
      </w:fldSimple>
      <w:bookmarkEnd w:id="16"/>
      <w:r>
        <w:t xml:space="preserve"> USB Standard-A Plug. Image courtesy of Evan-Amos.</w:t>
      </w:r>
      <w:bookmarkEnd w:id="17"/>
    </w:p>
    <w:p w14:paraId="739AA95A" w14:textId="05CE939B" w:rsidR="0037720F" w:rsidRDefault="0037720F" w:rsidP="00E932EB">
      <w:pPr>
        <w:jc w:val="center"/>
      </w:pPr>
      <w:r w:rsidRPr="00E932EB">
        <w:rPr>
          <w:noProof/>
          <w:lang w:eastAsia="en-ZA"/>
        </w:rPr>
        <w:drawing>
          <wp:inline distT="0" distB="0" distL="0" distR="0" wp14:anchorId="3FFAC7D9" wp14:editId="4225E52F">
            <wp:extent cx="1428750" cy="1647825"/>
            <wp:effectExtent l="0" t="0" r="0" b="9525"/>
            <wp:docPr id="10" name="Picture 10" descr="USB Mini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Mini 5-Pin Ma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647825"/>
                    </a:xfrm>
                    <a:prstGeom prst="rect">
                      <a:avLst/>
                    </a:prstGeom>
                    <a:noFill/>
                    <a:ln>
                      <a:noFill/>
                    </a:ln>
                  </pic:spPr>
                </pic:pic>
              </a:graphicData>
            </a:graphic>
          </wp:inline>
        </w:drawing>
      </w:r>
    </w:p>
    <w:p w14:paraId="7C4D9DAC" w14:textId="49EF9064" w:rsidR="0037720F" w:rsidRDefault="0037720F" w:rsidP="00E932EB">
      <w:pPr>
        <w:pStyle w:val="Caption"/>
      </w:pPr>
      <w:bookmarkStart w:id="18" w:name="_Ref400534246"/>
      <w:bookmarkStart w:id="19" w:name="_Ref400534242"/>
      <w:bookmarkStart w:id="20" w:name="_Toc402188389"/>
      <w:r>
        <w:t xml:space="preserve">Figure </w:t>
      </w:r>
      <w:fldSimple w:instr=" SEQ Figure \* ARABIC ">
        <w:r w:rsidR="000928AB">
          <w:rPr>
            <w:noProof/>
          </w:rPr>
          <w:t>2</w:t>
        </w:r>
      </w:fldSimple>
      <w:bookmarkEnd w:id="18"/>
      <w:r>
        <w:t xml:space="preserve"> USB Mini-B Plug. Image courtesy of Winford Engineering LLC.</w:t>
      </w:r>
      <w:bookmarkEnd w:id="19"/>
      <w:bookmarkEnd w:id="20"/>
    </w:p>
    <w:p w14:paraId="61014F8A" w14:textId="6ADEB188" w:rsidR="0037720F" w:rsidRDefault="0037720F" w:rsidP="00E932EB">
      <w:pPr>
        <w:jc w:val="center"/>
      </w:pPr>
      <w:r w:rsidRPr="00E932EB">
        <w:rPr>
          <w:noProof/>
          <w:lang w:eastAsia="en-ZA"/>
        </w:rPr>
        <w:lastRenderedPageBreak/>
        <w:drawing>
          <wp:inline distT="0" distB="0" distL="0" distR="0" wp14:anchorId="47B922C3" wp14:editId="3A7CC6C3">
            <wp:extent cx="1428750" cy="1533525"/>
            <wp:effectExtent l="0" t="0" r="0" b="9525"/>
            <wp:docPr id="11" name="Picture 11" descr="USB Micro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B Micro 5-Pin Ma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14:paraId="50FC3C20" w14:textId="06832FE9" w:rsidR="0037720F" w:rsidRDefault="0037720F" w:rsidP="00E932EB">
      <w:pPr>
        <w:pStyle w:val="Caption"/>
      </w:pPr>
      <w:bookmarkStart w:id="21" w:name="_Ref400534262"/>
      <w:bookmarkStart w:id="22" w:name="_Toc402188390"/>
      <w:r>
        <w:t xml:space="preserve">Figure </w:t>
      </w:r>
      <w:fldSimple w:instr=" SEQ Figure \* ARABIC ">
        <w:r w:rsidR="000928AB">
          <w:rPr>
            <w:noProof/>
          </w:rPr>
          <w:t>3</w:t>
        </w:r>
      </w:fldSimple>
      <w:bookmarkEnd w:id="21"/>
      <w:r>
        <w:t xml:space="preserve"> USB Micro-B Plug. Image courtesy of Winford Engineering LLC.</w:t>
      </w:r>
      <w:bookmarkEnd w:id="22"/>
    </w:p>
    <w:p w14:paraId="55C5F5A6" w14:textId="71D1C07A" w:rsidR="00367B70" w:rsidRPr="00E932EB" w:rsidRDefault="00367B70" w:rsidP="00E932EB">
      <w:r>
        <w:t xml:space="preserve">The HID specification requires that the USB client device declares itself, and its capabilities, to the host device through a series of reports which allow the host operating system to </w:t>
      </w:r>
      <w:r w:rsidR="00C773AC">
        <w:t xml:space="preserve">accurately predict the manner in which the client device will behave. These reports are formally defined within the HID Device Class Definition </w:t>
      </w:r>
      <w:sdt>
        <w:sdtPr>
          <w:id w:val="-6065286"/>
          <w:citation/>
        </w:sdtPr>
        <w:sdtContent>
          <w:r w:rsidR="00C773AC">
            <w:fldChar w:fldCharType="begin"/>
          </w:r>
          <w:r w:rsidR="00C773AC">
            <w:instrText xml:space="preserve"> CITATION USB01 \l 7177 </w:instrText>
          </w:r>
          <w:r w:rsidR="00C773AC">
            <w:fldChar w:fldCharType="separate"/>
          </w:r>
          <w:r w:rsidR="00682FD3" w:rsidRPr="00682FD3">
            <w:rPr>
              <w:noProof/>
            </w:rPr>
            <w:t>[2]</w:t>
          </w:r>
          <w:r w:rsidR="00C773AC">
            <w:fldChar w:fldCharType="end"/>
          </w:r>
        </w:sdtContent>
      </w:sdt>
      <w:r w:rsidR="00C773AC">
        <w:t xml:space="preserve"> and are integral to the correct detection and functioning of an HID device.</w:t>
      </w:r>
    </w:p>
    <w:p w14:paraId="54E54762" w14:textId="77777777" w:rsidR="00E20695" w:rsidRDefault="00E20695">
      <w:pPr>
        <w:rPr>
          <w:rFonts w:asciiTheme="majorHAnsi" w:eastAsiaTheme="majorEastAsia" w:hAnsiTheme="majorHAnsi" w:cstheme="majorBidi"/>
          <w:color w:val="2E74B5" w:themeColor="accent1" w:themeShade="BF"/>
          <w:sz w:val="32"/>
          <w:szCs w:val="32"/>
        </w:rPr>
      </w:pPr>
      <w:r>
        <w:br w:type="page"/>
      </w:r>
    </w:p>
    <w:p w14:paraId="40BE98F2" w14:textId="26F9B6C4" w:rsidR="002548F6" w:rsidRDefault="002548F6" w:rsidP="002548F6">
      <w:pPr>
        <w:pStyle w:val="Heading1"/>
      </w:pPr>
      <w:bookmarkStart w:id="23" w:name="_Ref401169922"/>
      <w:bookmarkStart w:id="24" w:name="_Toc402188370"/>
      <w:r>
        <w:lastRenderedPageBreak/>
        <w:t>Pre-Design Investigation</w:t>
      </w:r>
      <w:bookmarkEnd w:id="14"/>
      <w:bookmarkEnd w:id="23"/>
      <w:bookmarkEnd w:id="24"/>
    </w:p>
    <w:p w14:paraId="6AFE5826" w14:textId="541D2800" w:rsidR="00681A68" w:rsidRDefault="00024867" w:rsidP="002548F6">
      <w:r>
        <w:t>Prior to beginning</w:t>
      </w:r>
      <w:r w:rsidR="00CA40A2">
        <w:t xml:space="preserve"> the</w:t>
      </w:r>
      <w:r>
        <w:t xml:space="preserve"> design of the system</w:t>
      </w:r>
      <w:r w:rsidR="00681A68">
        <w:t xml:space="preserve"> it was important to investigate the possible approaches and determine which of them best suited the task</w:t>
      </w:r>
      <w:r w:rsidR="000A073D">
        <w:t xml:space="preserve"> of USB HID input emulation</w:t>
      </w:r>
      <w:r w:rsidR="00681A68">
        <w:t xml:space="preserve">. </w:t>
      </w:r>
      <w:r w:rsidR="002F0A6F">
        <w:t xml:space="preserve">During </w:t>
      </w:r>
      <w:r w:rsidR="00681A68">
        <w:t xml:space="preserve">this phase a number of possible solutions were investigated, their advantages and disadvantages </w:t>
      </w:r>
      <w:r w:rsidR="002F0A6F">
        <w:t xml:space="preserve">compared </w:t>
      </w:r>
      <w:r w:rsidR="00681A68">
        <w:t>and finally a decision was made on the best option for this project.</w:t>
      </w:r>
    </w:p>
    <w:p w14:paraId="3A889AA6" w14:textId="77777777" w:rsidR="00681A68" w:rsidRDefault="00681A68" w:rsidP="00681A68">
      <w:pPr>
        <w:pStyle w:val="Heading2"/>
      </w:pPr>
      <w:bookmarkStart w:id="25" w:name="_Toc395540510"/>
      <w:r>
        <w:t>Custom ASIC Design</w:t>
      </w:r>
      <w:bookmarkEnd w:id="25"/>
    </w:p>
    <w:p w14:paraId="25A19B10" w14:textId="1B30D968" w:rsidR="00063968" w:rsidRDefault="00681A68" w:rsidP="00681A68">
      <w:r>
        <w:t xml:space="preserve">The first option to be considered was the design of a custom </w:t>
      </w:r>
      <w:r w:rsidR="00BB3419">
        <w:t>ASIC for the purpose of USB emulation, implementing its own interface over either serial UART</w:t>
      </w:r>
      <w:r w:rsidR="00750756">
        <w:fldChar w:fldCharType="begin"/>
      </w:r>
      <w:r w:rsidR="00750756">
        <w:instrText xml:space="preserve"> XE "</w:instrText>
      </w:r>
      <w:r w:rsidR="00750756" w:rsidRPr="002443FE">
        <w:instrText>UART</w:instrText>
      </w:r>
      <w:r w:rsidR="00750756">
        <w:instrText>" \t "</w:instrText>
      </w:r>
      <w:r w:rsidR="00750756" w:rsidRPr="00D21569">
        <w:rPr>
          <w:i/>
        </w:rPr>
        <w:instrText>See</w:instrText>
      </w:r>
      <w:r w:rsidR="00750756" w:rsidRPr="00D21569">
        <w:instrText xml:space="preserve"> Universal Asynchronous Reciever Transmitter</w:instrText>
      </w:r>
      <w:r w:rsidR="00750756">
        <w:instrText xml:space="preserve">" </w:instrText>
      </w:r>
      <w:r w:rsidR="00750756">
        <w:fldChar w:fldCharType="end"/>
      </w:r>
      <w:r w:rsidR="00BB3419">
        <w:t xml:space="preserve"> or i2c. Doing so would have allowed the manufacture of extremely small, energy efficient and cheap emulation chips and would have proven an ideal solution for mass production due to the potential cost and size savings involved. On the other hand, by virtue of the </w:t>
      </w:r>
      <w:r w:rsidR="002F0A6F">
        <w:t xml:space="preserve">solution </w:t>
      </w:r>
      <w:r w:rsidR="00BB3419">
        <w:t>being entirely implemented in hardware, the design and testing phase would have been prolonged while simultaneously reducing the flexibility</w:t>
      </w:r>
      <w:r w:rsidR="00063968">
        <w:t xml:space="preserve"> with which additional features could be added.</w:t>
      </w:r>
    </w:p>
    <w:p w14:paraId="43C6769A" w14:textId="721642AB" w:rsidR="00063968" w:rsidRDefault="00063968" w:rsidP="00681A68">
      <w:r>
        <w:t>To summarise, a custom ASIC providing USB</w:t>
      </w:r>
      <w:r w:rsidR="00750756">
        <w:fldChar w:fldCharType="begin"/>
      </w:r>
      <w:r w:rsidR="00750756">
        <w:instrText xml:space="preserve"> XE "</w:instrText>
      </w:r>
      <w:r w:rsidR="00750756" w:rsidRPr="00502127">
        <w:instrText>USB</w:instrText>
      </w:r>
      <w:r w:rsidR="00750756">
        <w:instrText>" \t "</w:instrText>
      </w:r>
      <w:r w:rsidR="00750756" w:rsidRPr="00D15780">
        <w:rPr>
          <w:i/>
        </w:rPr>
        <w:instrText>See</w:instrText>
      </w:r>
      <w:r w:rsidR="00750756" w:rsidRPr="00D15780">
        <w:instrText xml:space="preserve"> Universal Serial Bus</w:instrText>
      </w:r>
      <w:r w:rsidR="00750756">
        <w:instrText xml:space="preserve">" </w:instrText>
      </w:r>
      <w:r w:rsidR="00750756">
        <w:fldChar w:fldCharType="end"/>
      </w:r>
      <w:r>
        <w:t xml:space="preserve"> HID</w:t>
      </w:r>
      <w:r w:rsidR="00750756">
        <w:fldChar w:fldCharType="begin"/>
      </w:r>
      <w:r w:rsidR="00750756">
        <w:instrText xml:space="preserve"> XE "</w:instrText>
      </w:r>
      <w:r w:rsidR="00750756" w:rsidRPr="00D627CF">
        <w:instrText>HID</w:instrText>
      </w:r>
      <w:r w:rsidR="00750756">
        <w:instrText>" \t "</w:instrText>
      </w:r>
      <w:r w:rsidR="00750756" w:rsidRPr="001C15DF">
        <w:rPr>
          <w:i/>
        </w:rPr>
        <w:instrText>See</w:instrText>
      </w:r>
      <w:r w:rsidR="00750756" w:rsidRPr="001C15DF">
        <w:instrText xml:space="preserve"> Human Interface Device</w:instrText>
      </w:r>
      <w:r w:rsidR="00750756">
        <w:instrText xml:space="preserve">" </w:instrText>
      </w:r>
      <w:r w:rsidR="00750756">
        <w:fldChar w:fldCharType="end"/>
      </w:r>
      <w:r>
        <w:t xml:space="preserve"> emulation would suit a large scale project</w:t>
      </w:r>
      <w:r w:rsidR="000A073D">
        <w:t>.</w:t>
      </w:r>
      <w:r>
        <w:t xml:space="preserve"> </w:t>
      </w:r>
      <w:r w:rsidR="000A073D">
        <w:t>H</w:t>
      </w:r>
      <w:r>
        <w:t>owever</w:t>
      </w:r>
      <w:r w:rsidR="000A073D">
        <w:t>,</w:t>
      </w:r>
      <w:r>
        <w:t xml:space="preserve"> for prototyping purposes</w:t>
      </w:r>
      <w:r w:rsidR="000A073D">
        <w:t>,</w:t>
      </w:r>
      <w:r>
        <w:t xml:space="preserve"> it would </w:t>
      </w:r>
      <w:r w:rsidR="002F0A6F">
        <w:t>present challenges</w:t>
      </w:r>
      <w:r w:rsidR="000A073D">
        <w:t>. ASICs are</w:t>
      </w:r>
      <w:r>
        <w:t xml:space="preserve">difficult to acquire </w:t>
      </w:r>
      <w:r w:rsidR="000A073D">
        <w:t>due to the need for fabrication of the chips prior to acquisition. They also</w:t>
      </w:r>
      <w:r>
        <w:t xml:space="preserve"> force developers to spend a large amount of time implementing support for </w:t>
      </w:r>
      <w:r w:rsidR="000A073D">
        <w:t>their</w:t>
      </w:r>
      <w:r>
        <w:t xml:space="preserve"> low level interface</w:t>
      </w:r>
      <w:r w:rsidR="000A073D">
        <w:t>s</w:t>
      </w:r>
      <w:r>
        <w:t>.</w:t>
      </w:r>
      <w:r w:rsidR="00AC3B8D">
        <w:t xml:space="preserve"> In particular, the design and implementation of the low level interface would be time consuming, </w:t>
      </w:r>
      <w:r w:rsidR="000A073D">
        <w:t>as would later modifications</w:t>
      </w:r>
      <w:r w:rsidR="00AC3B8D">
        <w:t>.</w:t>
      </w:r>
    </w:p>
    <w:p w14:paraId="2FC0B7DB" w14:textId="77777777" w:rsidR="00063968" w:rsidRDefault="00F536DB" w:rsidP="00063968">
      <w:pPr>
        <w:pStyle w:val="Heading2"/>
      </w:pPr>
      <w:bookmarkStart w:id="26" w:name="_Toc395540511"/>
      <w:r>
        <w:t>Programmable USB Slave Device</w:t>
      </w:r>
      <w:bookmarkEnd w:id="26"/>
    </w:p>
    <w:p w14:paraId="0F5A1218" w14:textId="12D6FB6B" w:rsidR="00F536DB" w:rsidRDefault="00F536DB" w:rsidP="00063968">
      <w:r>
        <w:t xml:space="preserve">There are a number of USB interface chips available on the market </w:t>
      </w:r>
      <w:r w:rsidR="0059586D">
        <w:t>for example</w:t>
      </w:r>
      <w:r w:rsidR="00CA40A2">
        <w:t xml:space="preserve">, </w:t>
      </w:r>
      <w:r w:rsidR="0059586D">
        <w:t>the well-known</w:t>
      </w:r>
      <w:r>
        <w:t xml:space="preserve"> FT232R </w:t>
      </w:r>
      <w:sdt>
        <w:sdtPr>
          <w:id w:val="1042937079"/>
          <w:citation/>
        </w:sdtPr>
        <w:sdtContent>
          <w:r>
            <w:fldChar w:fldCharType="begin"/>
          </w:r>
          <w:r>
            <w:instrText xml:space="preserve"> CITATION FTD14 \l 7177 </w:instrText>
          </w:r>
          <w:r>
            <w:fldChar w:fldCharType="separate"/>
          </w:r>
          <w:r w:rsidR="00682FD3" w:rsidRPr="00682FD3">
            <w:rPr>
              <w:noProof/>
            </w:rPr>
            <w:t>[3]</w:t>
          </w:r>
          <w:r>
            <w:fldChar w:fldCharType="end"/>
          </w:r>
        </w:sdtContent>
      </w:sdt>
      <w:r>
        <w:t xml:space="preserve"> by FTDI</w:t>
      </w:r>
      <w:r w:rsidR="00750756">
        <w:fldChar w:fldCharType="begin"/>
      </w:r>
      <w:r w:rsidR="00750756">
        <w:instrText xml:space="preserve"> XE "</w:instrText>
      </w:r>
      <w:r w:rsidR="00750756" w:rsidRPr="00F97C26">
        <w:instrText>FTDI</w:instrText>
      </w:r>
      <w:r w:rsidR="00750756">
        <w:instrText>" \t "</w:instrText>
      </w:r>
      <w:r w:rsidR="00750756" w:rsidRPr="00447CBE">
        <w:rPr>
          <w:i/>
        </w:rPr>
        <w:instrText>See</w:instrText>
      </w:r>
      <w:r w:rsidR="00750756" w:rsidRPr="00447CBE">
        <w:instrText xml:space="preserve"> Future Technology Devices International</w:instrText>
      </w:r>
      <w:r w:rsidR="00750756">
        <w:instrText xml:space="preserve">" </w:instrText>
      </w:r>
      <w:r w:rsidR="00750756">
        <w:fldChar w:fldCharType="end"/>
      </w:r>
      <w:r w:rsidR="00CA40A2">
        <w:t>,</w:t>
      </w:r>
      <w:r w:rsidR="0059586D">
        <w:t xml:space="preserve"> but also</w:t>
      </w:r>
      <w:r>
        <w:t xml:space="preserve"> more complex programmable devices. One such example is the Vinculum-II </w:t>
      </w:r>
      <w:sdt>
        <w:sdtPr>
          <w:id w:val="-2047056506"/>
          <w:citation/>
        </w:sdtPr>
        <w:sdtContent>
          <w:r>
            <w:fldChar w:fldCharType="begin"/>
          </w:r>
          <w:r>
            <w:instrText xml:space="preserve"> CITATION FTDIVNC2 \l 7177 </w:instrText>
          </w:r>
          <w:r>
            <w:fldChar w:fldCharType="separate"/>
          </w:r>
          <w:r w:rsidR="00682FD3" w:rsidRPr="00682FD3">
            <w:rPr>
              <w:noProof/>
            </w:rPr>
            <w:t>[4]</w:t>
          </w:r>
          <w:r>
            <w:fldChar w:fldCharType="end"/>
          </w:r>
        </w:sdtContent>
      </w:sdt>
      <w:r>
        <w:t xml:space="preserve"> which includes a built in 16-bit CPU</w:t>
      </w:r>
      <w:r w:rsidR="00486D08">
        <w:fldChar w:fldCharType="begin"/>
      </w:r>
      <w:r w:rsidR="00486D08">
        <w:instrText xml:space="preserve"> XE "</w:instrText>
      </w:r>
      <w:r w:rsidR="00486D08" w:rsidRPr="00A45036">
        <w:instrText>CPU</w:instrText>
      </w:r>
      <w:r w:rsidR="00486D08">
        <w:instrText>" \t "</w:instrText>
      </w:r>
      <w:r w:rsidR="00486D08" w:rsidRPr="00D714B5">
        <w:rPr>
          <w:i/>
        </w:rPr>
        <w:instrText>See</w:instrText>
      </w:r>
      <w:r w:rsidR="00486D08" w:rsidRPr="00D714B5">
        <w:instrText xml:space="preserve"> Central Processing Unit</w:instrText>
      </w:r>
      <w:r w:rsidR="00486D08">
        <w:instrText xml:space="preserve">" </w:instrText>
      </w:r>
      <w:r w:rsidR="00486D08">
        <w:fldChar w:fldCharType="end"/>
      </w:r>
      <w:r>
        <w:t xml:space="preserve"> and programmable code block, allowing you to easily modify it to suit any number of applications.</w:t>
      </w:r>
    </w:p>
    <w:p w14:paraId="0D74EBC7" w14:textId="01EDD34A" w:rsidR="00EE6A83" w:rsidRDefault="00EE6A83" w:rsidP="00063968">
      <w:r>
        <w:t xml:space="preserve">The primary reason for avoiding the use of </w:t>
      </w:r>
      <w:r w:rsidR="0059586D">
        <w:t>these devices</w:t>
      </w:r>
      <w:r>
        <w:t xml:space="preserve"> was the difficulty of obtaining a chip which made use of common slave-type (B class) connectors in a pre-packaged form. This would require the purchase of </w:t>
      </w:r>
      <w:commentRangeStart w:id="27"/>
      <w:r>
        <w:t>individual chips</w:t>
      </w:r>
      <w:r w:rsidR="005E3CCE">
        <w:t xml:space="preserve"> in their unpackaged state</w:t>
      </w:r>
      <w:r>
        <w:t xml:space="preserve"> </w:t>
      </w:r>
      <w:commentRangeEnd w:id="27"/>
      <w:r w:rsidR="00886533">
        <w:rPr>
          <w:rStyle w:val="CommentReference"/>
        </w:rPr>
        <w:commentReference w:id="27"/>
      </w:r>
      <w:r>
        <w:t>and – due to their form factors – the surface mounting on custom PCB</w:t>
      </w:r>
      <w:r w:rsidR="00486D08">
        <w:fldChar w:fldCharType="begin"/>
      </w:r>
      <w:r w:rsidR="00486D08">
        <w:instrText xml:space="preserve"> XE "</w:instrText>
      </w:r>
      <w:r w:rsidR="00486D08" w:rsidRPr="00682300">
        <w:instrText>PCB</w:instrText>
      </w:r>
      <w:r w:rsidR="00486D08">
        <w:instrText>" \t "</w:instrText>
      </w:r>
      <w:r w:rsidR="00486D08" w:rsidRPr="00733DC0">
        <w:rPr>
          <w:i/>
        </w:rPr>
        <w:instrText>See</w:instrText>
      </w:r>
      <w:r w:rsidR="00486D08" w:rsidRPr="00733DC0">
        <w:instrText xml:space="preserve"> Printed Circuit Board</w:instrText>
      </w:r>
      <w:r w:rsidR="00486D08">
        <w:instrText xml:space="preserve">" </w:instrText>
      </w:r>
      <w:r w:rsidR="00486D08">
        <w:fldChar w:fldCharType="end"/>
      </w:r>
      <w:r>
        <w:t>s, restricting the ability to construct the device easily and potentially raising costs above acceptable levels for small runs.</w:t>
      </w:r>
    </w:p>
    <w:p w14:paraId="5985E897" w14:textId="77777777" w:rsidR="00EE6A83" w:rsidRDefault="00EE6A83" w:rsidP="00EE6A83">
      <w:pPr>
        <w:pStyle w:val="Heading2"/>
      </w:pPr>
      <w:bookmarkStart w:id="28" w:name="_Toc395540512"/>
      <w:r>
        <w:t>Microprocessor with USB Interface</w:t>
      </w:r>
      <w:bookmarkEnd w:id="28"/>
    </w:p>
    <w:p w14:paraId="0138C4A6" w14:textId="0BEB2626" w:rsidR="00EE6A83" w:rsidRDefault="00EE6A83" w:rsidP="00EE6A83">
      <w:r>
        <w:t xml:space="preserve">Another option was to make use of a microprocessor which included a built in USB interface, </w:t>
      </w:r>
      <w:r w:rsidR="00886533">
        <w:t xml:space="preserve">and </w:t>
      </w:r>
      <w:r>
        <w:t xml:space="preserve">reprogramming its firmware to allow USB HID emulation to take place </w:t>
      </w:r>
      <w:r w:rsidR="00886533">
        <w:t xml:space="preserve">while </w:t>
      </w:r>
      <w:r>
        <w:t xml:space="preserve">repurposing one of its IO channels for inter-device communication. One particularly promising candidate was the ATmega32u4 </w:t>
      </w:r>
      <w:sdt>
        <w:sdtPr>
          <w:id w:val="-997656116"/>
          <w:citation/>
        </w:sdtPr>
        <w:sdtContent>
          <w:r>
            <w:fldChar w:fldCharType="begin"/>
          </w:r>
          <w:r>
            <w:instrText xml:space="preserve"> CITATION Atm14 \l 7177 </w:instrText>
          </w:r>
          <w:r>
            <w:fldChar w:fldCharType="separate"/>
          </w:r>
          <w:r w:rsidR="00682FD3" w:rsidRPr="00682FD3">
            <w:rPr>
              <w:noProof/>
            </w:rPr>
            <w:t>[5]</w:t>
          </w:r>
          <w:r>
            <w:fldChar w:fldCharType="end"/>
          </w:r>
        </w:sdtContent>
      </w:sdt>
      <w:r>
        <w:t xml:space="preserve"> which include</w:t>
      </w:r>
      <w:r w:rsidR="00886533">
        <w:t>s</w:t>
      </w:r>
      <w:r>
        <w:t xml:space="preserve"> its own full speed USB controller which </w:t>
      </w:r>
      <w:r w:rsidR="00886533">
        <w:t xml:space="preserve">is </w:t>
      </w:r>
      <w:r>
        <w:t xml:space="preserve">fully programmable. Other advantages included the fact that it </w:t>
      </w:r>
      <w:r w:rsidR="00886533">
        <w:t xml:space="preserve">is </w:t>
      </w:r>
      <w:r>
        <w:t>the basis of the Arduino Nano</w:t>
      </w:r>
      <w:r w:rsidR="002B7A26">
        <w:t xml:space="preserve"> </w:t>
      </w:r>
      <w:sdt>
        <w:sdtPr>
          <w:id w:val="-1860970584"/>
          <w:citation/>
        </w:sdtPr>
        <w:sdtContent>
          <w:r w:rsidR="002B7A26">
            <w:fldChar w:fldCharType="begin"/>
          </w:r>
          <w:r w:rsidR="002B7A26">
            <w:instrText xml:space="preserve"> CITATION Ard11 \l 7177 </w:instrText>
          </w:r>
          <w:r w:rsidR="002B7A26">
            <w:fldChar w:fldCharType="separate"/>
          </w:r>
          <w:r w:rsidR="00682FD3" w:rsidRPr="00682FD3">
            <w:rPr>
              <w:noProof/>
            </w:rPr>
            <w:t>[6]</w:t>
          </w:r>
          <w:r w:rsidR="002B7A26">
            <w:fldChar w:fldCharType="end"/>
          </w:r>
        </w:sdtContent>
      </w:sdt>
      <w:r>
        <w:t xml:space="preserve"> and as a result was commonly available </w:t>
      </w:r>
      <w:r w:rsidR="00565469">
        <w:t>in an easy to use package.</w:t>
      </w:r>
    </w:p>
    <w:p w14:paraId="79DCB4F8" w14:textId="77777777" w:rsidR="00486D08" w:rsidRDefault="00486D08" w:rsidP="00486D08">
      <w:pPr>
        <w:jc w:val="center"/>
        <w:rPr>
          <w:noProof/>
          <w:lang w:eastAsia="en-ZA"/>
        </w:rPr>
      </w:pPr>
    </w:p>
    <w:p w14:paraId="231795CB" w14:textId="77777777" w:rsidR="00486D08" w:rsidRDefault="00486D08" w:rsidP="00486D08">
      <w:pPr>
        <w:jc w:val="center"/>
      </w:pPr>
      <w:r>
        <w:rPr>
          <w:noProof/>
          <w:lang w:eastAsia="en-ZA"/>
        </w:rPr>
        <w:lastRenderedPageBreak/>
        <w:drawing>
          <wp:inline distT="0" distB="0" distL="0" distR="0" wp14:anchorId="5D4B7A53" wp14:editId="33A0BB50">
            <wp:extent cx="3314700" cy="1664716"/>
            <wp:effectExtent l="0" t="0" r="0" b="0"/>
            <wp:docPr id="4" name="Picture 4" descr="http://arduino.cc/en/uploads/Main/ArduinoNanoFront_3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NanoFront_3_sm.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176" b="10473"/>
                    <a:stretch/>
                  </pic:blipFill>
                  <pic:spPr bwMode="auto">
                    <a:xfrm>
                      <a:off x="0" y="0"/>
                      <a:ext cx="3334399" cy="1674609"/>
                    </a:xfrm>
                    <a:prstGeom prst="rect">
                      <a:avLst/>
                    </a:prstGeom>
                    <a:noFill/>
                    <a:ln>
                      <a:noFill/>
                    </a:ln>
                    <a:extLst>
                      <a:ext uri="{53640926-AAD7-44D8-BBD7-CCE9431645EC}">
                        <a14:shadowObscured xmlns:a14="http://schemas.microsoft.com/office/drawing/2010/main"/>
                      </a:ext>
                    </a:extLst>
                  </pic:spPr>
                </pic:pic>
              </a:graphicData>
            </a:graphic>
          </wp:inline>
        </w:drawing>
      </w:r>
    </w:p>
    <w:p w14:paraId="5ADA49F6" w14:textId="49EF1586" w:rsidR="00486D08" w:rsidRDefault="00486D08" w:rsidP="00486D08">
      <w:pPr>
        <w:pStyle w:val="Caption"/>
      </w:pPr>
      <w:bookmarkStart w:id="29" w:name="_Toc402188391"/>
      <w:r>
        <w:t xml:space="preserve">Figure </w:t>
      </w:r>
      <w:fldSimple w:instr=" SEQ Figure \* ARABIC ">
        <w:r w:rsidR="000928AB">
          <w:rPr>
            <w:noProof/>
          </w:rPr>
          <w:t>4</w:t>
        </w:r>
      </w:fldSimple>
      <w:r>
        <w:t xml:space="preserve"> Arduino Nano. Image courtesy of Arduino SA</w:t>
      </w:r>
      <w:sdt>
        <w:sdtPr>
          <w:id w:val="1679466870"/>
          <w:citation/>
        </w:sdtPr>
        <w:sdtContent>
          <w:r w:rsidR="0059586D">
            <w:fldChar w:fldCharType="begin"/>
          </w:r>
          <w:r w:rsidR="0059586D">
            <w:instrText xml:space="preserve"> CITATION Ard11 \l 7177 </w:instrText>
          </w:r>
          <w:r w:rsidR="0059586D">
            <w:fldChar w:fldCharType="separate"/>
          </w:r>
          <w:r w:rsidR="00682FD3">
            <w:rPr>
              <w:noProof/>
            </w:rPr>
            <w:t xml:space="preserve"> </w:t>
          </w:r>
          <w:r w:rsidR="00682FD3" w:rsidRPr="00682FD3">
            <w:rPr>
              <w:noProof/>
            </w:rPr>
            <w:t>[6]</w:t>
          </w:r>
          <w:r w:rsidR="0059586D">
            <w:fldChar w:fldCharType="end"/>
          </w:r>
        </w:sdtContent>
      </w:sdt>
      <w:bookmarkEnd w:id="29"/>
    </w:p>
    <w:p w14:paraId="03544B92" w14:textId="77777777" w:rsidR="00486D08" w:rsidRDefault="00486D08" w:rsidP="00EE6A83"/>
    <w:p w14:paraId="53E3D46A" w14:textId="08345B26" w:rsidR="00565469" w:rsidRDefault="00565469" w:rsidP="00EE6A83">
      <w:r>
        <w:t>In addition to this, the ATmega32u4 is designed to act as a controller for a number of USB peripherals</w:t>
      </w:r>
      <w:r w:rsidR="0059586D">
        <w:t>.</w:t>
      </w:r>
      <w:r>
        <w:t xml:space="preserve"> </w:t>
      </w:r>
      <w:r w:rsidR="0059586D">
        <w:t>T</w:t>
      </w:r>
      <w:r>
        <w:t xml:space="preserve">his proven </w:t>
      </w:r>
      <w:r w:rsidR="0059586D">
        <w:t xml:space="preserve">functionality </w:t>
      </w:r>
      <w:r>
        <w:t xml:space="preserve">improved confidence in the chip’s ability to fulfil the requirements at hand, while its small size and relatively low cost would </w:t>
      </w:r>
      <w:r w:rsidR="0059586D">
        <w:t>ensure low costs in production</w:t>
      </w:r>
      <w:r>
        <w:t>. In addition to this, it would be easily possible to transition to either the ATmega16u2 or ATmega8u2 in production without major code changes – allowing costs to be reduced further.</w:t>
      </w:r>
    </w:p>
    <w:p w14:paraId="6658BF13" w14:textId="77777777" w:rsidR="0019536C" w:rsidRDefault="0019536C" w:rsidP="0019536C">
      <w:pPr>
        <w:pStyle w:val="Heading2"/>
      </w:pPr>
      <w:bookmarkStart w:id="30" w:name="_Toc395540513"/>
      <w:r>
        <w:t>Conclusion</w:t>
      </w:r>
      <w:bookmarkEnd w:id="30"/>
    </w:p>
    <w:p w14:paraId="75A72134" w14:textId="42682AD1" w:rsidR="0019536C" w:rsidRDefault="0019536C" w:rsidP="0019536C">
      <w:r>
        <w:t>After analysing th</w:t>
      </w:r>
      <w:r w:rsidR="001A2F7F">
        <w:t>r</w:t>
      </w:r>
      <w:r>
        <w:t>e</w:t>
      </w:r>
      <w:r w:rsidR="001A2F7F">
        <w:t>e</w:t>
      </w:r>
      <w:r>
        <w:t xml:space="preserve"> possible options, it was decided that</w:t>
      </w:r>
      <w:r w:rsidR="00A81159">
        <w:t xml:space="preserve"> centering</w:t>
      </w:r>
      <w:r>
        <w:t xml:space="preserve"> the </w:t>
      </w:r>
      <w:r w:rsidR="00A81159">
        <w:t xml:space="preserve">design around the </w:t>
      </w:r>
      <w:r>
        <w:t>ATmega32u4 would provide the best prototyping platform for the project with the best prospects for future expansion, while remaining accessible and low cost.</w:t>
      </w:r>
    </w:p>
    <w:p w14:paraId="27B1B7E9" w14:textId="361077AF" w:rsidR="00001D7F" w:rsidRDefault="0019536C" w:rsidP="0019536C">
      <w:r>
        <w:t xml:space="preserve">In selecting the ideal prototyping platform, it was </w:t>
      </w:r>
      <w:r w:rsidR="001A2F7F">
        <w:t xml:space="preserve">noted </w:t>
      </w:r>
      <w:r>
        <w:t xml:space="preserve">that the Arduino Nano </w:t>
      </w:r>
      <w:sdt>
        <w:sdtPr>
          <w:id w:val="-1721050795"/>
          <w:citation/>
        </w:sdtPr>
        <w:sdtContent>
          <w:r>
            <w:fldChar w:fldCharType="begin"/>
          </w:r>
          <w:r>
            <w:instrText xml:space="preserve"> CITATION Ard11 \l 7177 </w:instrText>
          </w:r>
          <w:r>
            <w:fldChar w:fldCharType="separate"/>
          </w:r>
          <w:r w:rsidR="00682FD3" w:rsidRPr="00682FD3">
            <w:rPr>
              <w:noProof/>
            </w:rPr>
            <w:t>[6]</w:t>
          </w:r>
          <w:r>
            <w:fldChar w:fldCharType="end"/>
          </w:r>
        </w:sdtContent>
      </w:sdt>
      <w:r w:rsidR="00A81159">
        <w:t>, which uses the ATmega32u4,</w:t>
      </w:r>
      <w:r>
        <w:t xml:space="preserve"> provided adequate functionality</w:t>
      </w:r>
      <w:r w:rsidR="00BF56D8">
        <w:t>.</w:t>
      </w:r>
      <w:r>
        <w:t xml:space="preserve"> </w:t>
      </w:r>
      <w:r w:rsidR="00BF56D8">
        <w:t>H</w:t>
      </w:r>
      <w:r>
        <w:t xml:space="preserve">owever the </w:t>
      </w:r>
      <w:r w:rsidR="002B7A26">
        <w:t xml:space="preserve">PJRC Teensy 2.0 </w:t>
      </w:r>
      <w:sdt>
        <w:sdtPr>
          <w:id w:val="-2022005080"/>
          <w:citation/>
        </w:sdtPr>
        <w:sdtContent>
          <w:r w:rsidR="002B7A26">
            <w:fldChar w:fldCharType="begin"/>
          </w:r>
          <w:r w:rsidR="002B7A26">
            <w:instrText xml:space="preserve"> CITATION PJR11 \l 7177 </w:instrText>
          </w:r>
          <w:r w:rsidR="002B7A26">
            <w:fldChar w:fldCharType="separate"/>
          </w:r>
          <w:r w:rsidR="00682FD3" w:rsidRPr="00682FD3">
            <w:rPr>
              <w:noProof/>
            </w:rPr>
            <w:t>[7]</w:t>
          </w:r>
          <w:r w:rsidR="002B7A26">
            <w:fldChar w:fldCharType="end"/>
          </w:r>
        </w:sdtContent>
      </w:sdt>
      <w:r w:rsidR="002B7A26">
        <w:t xml:space="preserve"> provided a more rounded set of features at a lower cost, while remaining equally accessible and using the same tooling.</w:t>
      </w:r>
      <w:r w:rsidR="00877C67">
        <w:t xml:space="preserve"> In addition to this, the Teensy 2.0’s size</w:t>
      </w:r>
      <w:r w:rsidR="001A2F7F">
        <w:t xml:space="preserve"> –</w:t>
      </w:r>
      <w:r w:rsidR="00877C67">
        <w:t xml:space="preserve"> </w:t>
      </w:r>
      <w:r w:rsidR="001A2F7F">
        <w:t>roughly one third smaller</w:t>
      </w:r>
      <w:r w:rsidR="00877C67">
        <w:rPr>
          <w:rFonts w:eastAsiaTheme="minorEastAsia"/>
        </w:rPr>
        <w:t xml:space="preserve"> tha</w:t>
      </w:r>
      <w:r w:rsidR="001A2F7F">
        <w:rPr>
          <w:rFonts w:eastAsiaTheme="minorEastAsia"/>
        </w:rPr>
        <w:t>n</w:t>
      </w:r>
      <w:r w:rsidR="00877C67">
        <w:rPr>
          <w:rFonts w:eastAsiaTheme="minorEastAsia"/>
        </w:rPr>
        <w:t xml:space="preserve"> the Arduino Nano</w:t>
      </w:r>
      <w:r w:rsidR="001A2F7F">
        <w:rPr>
          <w:rFonts w:eastAsiaTheme="minorEastAsia"/>
        </w:rPr>
        <w:t xml:space="preserve"> –</w:t>
      </w:r>
      <w:r w:rsidR="00877C67">
        <w:rPr>
          <w:rFonts w:eastAsiaTheme="minorEastAsia"/>
        </w:rPr>
        <w:t xml:space="preserve"> meant the final prototype would be smaller and more portable.</w:t>
      </w:r>
      <w:r w:rsidR="002B7A26">
        <w:t xml:space="preserve"> As a result the decision was made to acquire the Teensy 2.0 as the prototyping board of choice.</w:t>
      </w:r>
    </w:p>
    <w:p w14:paraId="67E92E66" w14:textId="77777777" w:rsidR="00800EB8" w:rsidRDefault="00800EB8" w:rsidP="00800EB8">
      <w:pPr>
        <w:keepNext/>
        <w:jc w:val="center"/>
      </w:pPr>
    </w:p>
    <w:p w14:paraId="77A5E734" w14:textId="77777777" w:rsidR="006B4056" w:rsidRDefault="006B4056" w:rsidP="006B4056">
      <w:pPr>
        <w:keepNext/>
        <w:jc w:val="center"/>
      </w:pPr>
      <w:r>
        <w:rPr>
          <w:noProof/>
          <w:lang w:eastAsia="en-ZA"/>
        </w:rPr>
        <w:drawing>
          <wp:inline distT="0" distB="0" distL="0" distR="0" wp14:anchorId="383EBAE3" wp14:editId="59947399">
            <wp:extent cx="2647950" cy="1513114"/>
            <wp:effectExtent l="0" t="0" r="0" b="0"/>
            <wp:docPr id="5" name="Picture 5" descr="https://www.pjrc.com/store/teens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jrc.com/store/teensy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363" cy="1549921"/>
                    </a:xfrm>
                    <a:prstGeom prst="rect">
                      <a:avLst/>
                    </a:prstGeom>
                    <a:noFill/>
                    <a:ln>
                      <a:noFill/>
                    </a:ln>
                  </pic:spPr>
                </pic:pic>
              </a:graphicData>
            </a:graphic>
          </wp:inline>
        </w:drawing>
      </w:r>
    </w:p>
    <w:p w14:paraId="32A3A22A" w14:textId="2168A607" w:rsidR="006B4056" w:rsidRPr="006B4056" w:rsidRDefault="006B4056" w:rsidP="006B4056">
      <w:pPr>
        <w:pStyle w:val="Caption"/>
      </w:pPr>
      <w:bookmarkStart w:id="31" w:name="_Toc402188392"/>
      <w:r>
        <w:t xml:space="preserve">Figure </w:t>
      </w:r>
      <w:fldSimple w:instr=" SEQ Figure \* ARABIC ">
        <w:r w:rsidR="000928AB">
          <w:rPr>
            <w:noProof/>
          </w:rPr>
          <w:t>5</w:t>
        </w:r>
      </w:fldSimple>
      <w:r>
        <w:t xml:space="preserve"> PJRC Teensy 2.0. Image courtesy of PJRC</w:t>
      </w:r>
      <w:sdt>
        <w:sdtPr>
          <w:id w:val="-570657002"/>
          <w:citation/>
        </w:sdtPr>
        <w:sdtContent>
          <w:r w:rsidR="0059586D">
            <w:fldChar w:fldCharType="begin"/>
          </w:r>
          <w:r w:rsidR="0059586D">
            <w:instrText xml:space="preserve"> CITATION PJR11 \l 7177 </w:instrText>
          </w:r>
          <w:r w:rsidR="0059586D">
            <w:fldChar w:fldCharType="separate"/>
          </w:r>
          <w:r w:rsidR="00682FD3">
            <w:rPr>
              <w:noProof/>
            </w:rPr>
            <w:t xml:space="preserve"> </w:t>
          </w:r>
          <w:r w:rsidR="00682FD3" w:rsidRPr="00682FD3">
            <w:rPr>
              <w:noProof/>
            </w:rPr>
            <w:t>[7]</w:t>
          </w:r>
          <w:r w:rsidR="0059586D">
            <w:fldChar w:fldCharType="end"/>
          </w:r>
        </w:sdtContent>
      </w:sdt>
      <w:bookmarkEnd w:id="31"/>
    </w:p>
    <w:p w14:paraId="4A90EADE" w14:textId="77777777" w:rsidR="00001D7F" w:rsidRDefault="00EE6A83" w:rsidP="003F74B4">
      <w:pPr>
        <w:pStyle w:val="Heading1"/>
      </w:pPr>
      <w:r>
        <w:br w:type="page"/>
      </w:r>
      <w:bookmarkStart w:id="32" w:name="_Ref401170219"/>
      <w:bookmarkStart w:id="33" w:name="_Ref401170330"/>
      <w:bookmarkStart w:id="34" w:name="_Toc395540514"/>
      <w:bookmarkStart w:id="35" w:name="_Toc402188371"/>
      <w:r w:rsidR="00001D7F">
        <w:lastRenderedPageBreak/>
        <w:t>Demonstration Device Selection</w:t>
      </w:r>
      <w:bookmarkEnd w:id="32"/>
      <w:bookmarkEnd w:id="33"/>
      <w:bookmarkEnd w:id="35"/>
    </w:p>
    <w:p w14:paraId="348F16AC" w14:textId="77777777" w:rsidR="00001D7F" w:rsidRDefault="00001D7F" w:rsidP="003F74B4">
      <w:r>
        <w:t>In order to demonstrate the emulation device, it was necessary to acquire a master device similar to that which would be used in production or application prototyping environments. Due to Professor Thomas Niesler’s experience with speech recognition, and interest in making use of the device in this field, it was decided that the demonstration would consist of a self-contained speech recogniser – requiring that the master device be capable of running the software required.</w:t>
      </w:r>
    </w:p>
    <w:p w14:paraId="70659E05" w14:textId="33FBCF88" w:rsidR="00001D7F" w:rsidRDefault="00001D7F" w:rsidP="003F74B4">
      <w:r>
        <w:t xml:space="preserve">Following on the work performed by Christian Truter in implementing Automatic Speech Recognition on the Raspberry Pi in his </w:t>
      </w:r>
      <w:r w:rsidR="001C6192">
        <w:t xml:space="preserve">2013 Electrical &amp; Electronic Final-Year </w:t>
      </w:r>
      <w:r w:rsidR="00BF299B">
        <w:t xml:space="preserve">project </w:t>
      </w:r>
      <w:r w:rsidR="001C6192">
        <w:t>entitled “</w:t>
      </w:r>
      <w:r w:rsidR="00BF299B">
        <w:t>Pi Your Command</w:t>
      </w:r>
      <w:r w:rsidR="001C6192">
        <w:t>”</w:t>
      </w:r>
      <w:r w:rsidR="00BF299B">
        <w:t xml:space="preserve"> </w:t>
      </w:r>
      <w:sdt>
        <w:sdtPr>
          <w:id w:val="-1296750289"/>
          <w:citation/>
        </w:sdtPr>
        <w:sdtContent>
          <w:r w:rsidR="00BF299B">
            <w:fldChar w:fldCharType="begin"/>
          </w:r>
          <w:r w:rsidR="00BF299B">
            <w:instrText xml:space="preserve"> CITATION ChTruPI \l 7177 </w:instrText>
          </w:r>
          <w:r w:rsidR="00BF299B">
            <w:fldChar w:fldCharType="separate"/>
          </w:r>
          <w:r w:rsidR="00682FD3" w:rsidRPr="00682FD3">
            <w:rPr>
              <w:noProof/>
            </w:rPr>
            <w:t>[8]</w:t>
          </w:r>
          <w:r w:rsidR="00BF299B">
            <w:fldChar w:fldCharType="end"/>
          </w:r>
        </w:sdtContent>
      </w:sdt>
      <w:r>
        <w:t xml:space="preserve"> it was decided that a Raspberry Pi class device would suffice </w:t>
      </w:r>
      <w:r w:rsidR="00BF299B">
        <w:t>as a low cost demonstration platform</w:t>
      </w:r>
      <w:r w:rsidR="006E6A4C">
        <w:t xml:space="preserve"> for a number of reasons discussed below.</w:t>
      </w:r>
    </w:p>
    <w:p w14:paraId="056C2858" w14:textId="0EE706DC" w:rsidR="002A3E1F" w:rsidRDefault="00BF299B" w:rsidP="003F74B4">
      <w:r>
        <w:t xml:space="preserve">There are a number of devices of similar performance occupying a similar price point to the Raspberry Pi </w:t>
      </w:r>
      <w:sdt>
        <w:sdtPr>
          <w:id w:val="733051854"/>
          <w:citation/>
        </w:sdtPr>
        <w:sdtContent>
          <w:r>
            <w:fldChar w:fldCharType="begin"/>
          </w:r>
          <w:r>
            <w:instrText xml:space="preserve"> CITATION Ada142 \l 7177 </w:instrText>
          </w:r>
          <w:r>
            <w:fldChar w:fldCharType="separate"/>
          </w:r>
          <w:r w:rsidR="00682FD3" w:rsidRPr="00682FD3">
            <w:rPr>
              <w:noProof/>
            </w:rPr>
            <w:t>[9]</w:t>
          </w:r>
          <w:r>
            <w:fldChar w:fldCharType="end"/>
          </w:r>
        </w:sdtContent>
      </w:sdt>
      <w:r>
        <w:t xml:space="preserve"> including the BeagleBone Black </w:t>
      </w:r>
      <w:sdt>
        <w:sdtPr>
          <w:id w:val="-931043642"/>
          <w:citation/>
        </w:sdtPr>
        <w:sdtContent>
          <w:r>
            <w:fldChar w:fldCharType="begin"/>
          </w:r>
          <w:r>
            <w:instrText xml:space="preserve"> CITATION Ada144 \l 7177 </w:instrText>
          </w:r>
          <w:r>
            <w:fldChar w:fldCharType="separate"/>
          </w:r>
          <w:r w:rsidR="00682FD3" w:rsidRPr="00682FD3">
            <w:rPr>
              <w:noProof/>
            </w:rPr>
            <w:t>[10]</w:t>
          </w:r>
          <w:r>
            <w:fldChar w:fldCharType="end"/>
          </w:r>
        </w:sdtContent>
      </w:sdt>
      <w:r>
        <w:t xml:space="preserve"> and, although somewhat more expensive, the Intel Galileo Development Board </w:t>
      </w:r>
      <w:sdt>
        <w:sdtPr>
          <w:id w:val="-1906366550"/>
          <w:citation/>
        </w:sdtPr>
        <w:sdtContent>
          <w:r>
            <w:fldChar w:fldCharType="begin"/>
          </w:r>
          <w:r>
            <w:instrText xml:space="preserve"> CITATION Ada145 \l 7177 </w:instrText>
          </w:r>
          <w:r>
            <w:fldChar w:fldCharType="separate"/>
          </w:r>
          <w:r w:rsidR="00682FD3" w:rsidRPr="00682FD3">
            <w:rPr>
              <w:noProof/>
            </w:rPr>
            <w:t>[11]</w:t>
          </w:r>
          <w:r>
            <w:fldChar w:fldCharType="end"/>
          </w:r>
        </w:sdtContent>
      </w:sdt>
      <w:r>
        <w:t>.</w:t>
      </w:r>
      <w:r w:rsidR="00775F34">
        <w:t xml:space="preserve"> More recently, Raspberry PI class boards such as the Banana Pi </w:t>
      </w:r>
      <w:sdt>
        <w:sdtPr>
          <w:id w:val="-687134798"/>
          <w:citation/>
        </w:sdtPr>
        <w:sdtContent>
          <w:r w:rsidR="00775F34">
            <w:fldChar w:fldCharType="begin"/>
          </w:r>
          <w:r w:rsidR="00775F34">
            <w:instrText xml:space="preserve"> CITATION Ban14 \l 7177 </w:instrText>
          </w:r>
          <w:r w:rsidR="00775F34">
            <w:fldChar w:fldCharType="separate"/>
          </w:r>
          <w:r w:rsidR="00682FD3" w:rsidRPr="00682FD3">
            <w:rPr>
              <w:noProof/>
            </w:rPr>
            <w:t>[12]</w:t>
          </w:r>
          <w:r w:rsidR="00775F34">
            <w:fldChar w:fldCharType="end"/>
          </w:r>
        </w:sdtContent>
      </w:sdt>
      <w:r w:rsidR="00775F34">
        <w:t xml:space="preserve"> </w:t>
      </w:r>
      <w:r w:rsidR="006E6A4C">
        <w:t xml:space="preserve">and HummingBoard </w:t>
      </w:r>
      <w:sdt>
        <w:sdtPr>
          <w:id w:val="1167284598"/>
          <w:citation/>
        </w:sdtPr>
        <w:sdtContent>
          <w:r w:rsidR="006E6A4C">
            <w:fldChar w:fldCharType="begin"/>
          </w:r>
          <w:r w:rsidR="006E6A4C">
            <w:instrText xml:space="preserve"> CITATION Sol14 \l 7177 </w:instrText>
          </w:r>
          <w:r w:rsidR="006E6A4C">
            <w:fldChar w:fldCharType="separate"/>
          </w:r>
          <w:r w:rsidR="00682FD3" w:rsidRPr="00682FD3">
            <w:rPr>
              <w:noProof/>
            </w:rPr>
            <w:t>[13]</w:t>
          </w:r>
          <w:r w:rsidR="006E6A4C">
            <w:fldChar w:fldCharType="end"/>
          </w:r>
        </w:sdtContent>
      </w:sdt>
      <w:r w:rsidR="006E6A4C">
        <w:t xml:space="preserve"> </w:t>
      </w:r>
      <w:r w:rsidR="00775F34">
        <w:t xml:space="preserve">have </w:t>
      </w:r>
      <w:r w:rsidR="006E6A4C">
        <w:t xml:space="preserve">also </w:t>
      </w:r>
      <w:r w:rsidR="00775F34">
        <w:t>begun to appear which offer</w:t>
      </w:r>
      <w:r w:rsidR="006E6A4C">
        <w:t xml:space="preserve"> a higher performance solution at a corresponding price point.</w:t>
      </w:r>
    </w:p>
    <w:p w14:paraId="77702541" w14:textId="7CE746BE" w:rsidR="00494B12" w:rsidRDefault="006E6A4C" w:rsidP="003F74B4">
      <w:r>
        <w:t xml:space="preserve">Of these devices, one of the primary concerns within the scope of this project was the cost effectiveness of the prototyping platform. While options such as the HummingBoard </w:t>
      </w:r>
      <w:sdt>
        <w:sdtPr>
          <w:id w:val="1272203428"/>
          <w:citation/>
        </w:sdtPr>
        <w:sdtContent>
          <w:r>
            <w:fldChar w:fldCharType="begin"/>
          </w:r>
          <w:r>
            <w:instrText xml:space="preserve"> CITATION Sol14 \l 7177 </w:instrText>
          </w:r>
          <w:r>
            <w:fldChar w:fldCharType="separate"/>
          </w:r>
          <w:r w:rsidR="00682FD3" w:rsidRPr="00682FD3">
            <w:rPr>
              <w:noProof/>
            </w:rPr>
            <w:t>[13]</w:t>
          </w:r>
          <w:r>
            <w:fldChar w:fldCharType="end"/>
          </w:r>
        </w:sdtContent>
      </w:sdt>
      <w:r>
        <w:t xml:space="preserve"> are significantly more powerful than the Raspberry Pi </w:t>
      </w:r>
      <w:sdt>
        <w:sdtPr>
          <w:id w:val="298589256"/>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this additional processing power would not make any significant contribution to this project. In addition to this, </w:t>
      </w:r>
      <w:r w:rsidR="00494B12">
        <w:t>the popularity of the Raspberry Pi has served to ensure that devices such as the HummingBoard and Banana Pi adopt the same physical layouts. This allows the design of this project’s module to be specifically tailored towards a specific form factor, allowing drop-in replacement of the master board.</w:t>
      </w:r>
    </w:p>
    <w:p w14:paraId="5DEA01AB" w14:textId="7022E44C" w:rsidR="00494B12" w:rsidRDefault="00494B12" w:rsidP="003F74B4">
      <w:r>
        <w:t>Availability, both of the physical hardware as well as support, examples and documentation also played an important role in the decision making process - a field in which the Raspberry Pi’s popularity is again a factor.</w:t>
      </w:r>
    </w:p>
    <w:p w14:paraId="4E867D2B" w14:textId="77777777" w:rsidR="00775F34" w:rsidRDefault="00775F34" w:rsidP="003F74B4"/>
    <w:p w14:paraId="21547BA2" w14:textId="77777777" w:rsidR="00001D7F" w:rsidRDefault="002A3E1F" w:rsidP="003F74B4">
      <w:r>
        <w:t xml:space="preserve"> </w:t>
      </w:r>
      <w:r>
        <w:rPr>
          <w:rStyle w:val="CommentReference"/>
        </w:rPr>
        <w:commentReference w:id="36"/>
      </w:r>
      <w:r w:rsidR="00001D7F">
        <w:br w:type="page"/>
      </w:r>
    </w:p>
    <w:p w14:paraId="4117AA27" w14:textId="77777777" w:rsidR="008B1EA1" w:rsidRDefault="008B1EA1" w:rsidP="008B1EA1">
      <w:pPr>
        <w:pStyle w:val="Heading1"/>
      </w:pPr>
      <w:bookmarkStart w:id="37" w:name="_Ref401170096"/>
      <w:bookmarkStart w:id="38" w:name="_Ref401170222"/>
      <w:bookmarkStart w:id="39" w:name="_Toc402188372"/>
      <w:r>
        <w:lastRenderedPageBreak/>
        <w:t>Device Design</w:t>
      </w:r>
      <w:bookmarkEnd w:id="34"/>
      <w:bookmarkEnd w:id="37"/>
      <w:bookmarkEnd w:id="38"/>
      <w:bookmarkEnd w:id="39"/>
    </w:p>
    <w:p w14:paraId="43E76BC4" w14:textId="1E3EA194" w:rsidR="008B1EA1" w:rsidRDefault="00C74619" w:rsidP="008B1EA1">
      <w:r>
        <w:t xml:space="preserve">There were a number of device aspects which need to be taken into account when undertaking design of the board and its associated components. These would dictate the ways in which components were connected and have an effect on the communication protocols used to allow the Raspberry Pi </w:t>
      </w:r>
      <w:sdt>
        <w:sdtPr>
          <w:id w:val="173852908"/>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to communicate with the Teensy 2.0 </w:t>
      </w:r>
      <w:sdt>
        <w:sdtPr>
          <w:id w:val="-496492937"/>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w:t>
      </w:r>
    </w:p>
    <w:p w14:paraId="201E10A0" w14:textId="5DC79B39" w:rsidR="00C74619" w:rsidRDefault="00C74619" w:rsidP="008B1EA1">
      <w:r>
        <w:t xml:space="preserve">One of the initial design considerations was based on the fact that the Raspberry Pi </w:t>
      </w:r>
      <w:sdt>
        <w:sdtPr>
          <w:id w:val="1644465272"/>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operated at a core voltage of 3.3V while the Teensy 2.0 </w:t>
      </w:r>
      <w:sdt>
        <w:sdtPr>
          <w:id w:val="-50011443"/>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 for lack of a voltage converter – operated at 5.0V supplied via its USB port. As a result of these different voltage levels, it would be dangerous to connect the Raspberry Pi </w:t>
      </w:r>
      <w:sdt>
        <w:sdtPr>
          <w:id w:val="182407345"/>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and Teensy 2.0 </w:t>
      </w:r>
      <w:sdt>
        <w:sdtPr>
          <w:id w:val="720791515"/>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directly to one another.</w:t>
      </w:r>
    </w:p>
    <w:p w14:paraId="3C709C79" w14:textId="2D9D53E5" w:rsidR="00C74619" w:rsidRDefault="00091FCE" w:rsidP="008B1EA1">
      <w:r>
        <w:t>For this reason</w:t>
      </w:r>
      <w:r w:rsidR="00C74619">
        <w:t xml:space="preserve"> it would be necessary to include a level </w:t>
      </w:r>
      <w:r>
        <w:t xml:space="preserve">translator </w:t>
      </w:r>
      <w:r w:rsidR="00C74619">
        <w:t xml:space="preserve">in the design to allow the Raspberry Pi </w:t>
      </w:r>
      <w:sdt>
        <w:sdtPr>
          <w:id w:val="677779891"/>
          <w:citation/>
        </w:sdtPr>
        <w:sdtContent>
          <w:r w:rsidR="00C74619">
            <w:fldChar w:fldCharType="begin"/>
          </w:r>
          <w:r w:rsidR="00C74619">
            <w:instrText xml:space="preserve"> CITATION Ras14 \l 7177 </w:instrText>
          </w:r>
          <w:r w:rsidR="00C74619">
            <w:fldChar w:fldCharType="separate"/>
          </w:r>
          <w:r w:rsidR="00682FD3" w:rsidRPr="00682FD3">
            <w:rPr>
              <w:noProof/>
            </w:rPr>
            <w:t>[14]</w:t>
          </w:r>
          <w:r w:rsidR="00C74619">
            <w:fldChar w:fldCharType="end"/>
          </w:r>
        </w:sdtContent>
      </w:sdt>
      <w:r w:rsidR="00C74619">
        <w:t xml:space="preserve"> to communicate safely with the Teensy 2.0 </w:t>
      </w:r>
      <w:sdt>
        <w:sdtPr>
          <w:id w:val="-715424428"/>
          <w:citation/>
        </w:sdtPr>
        <w:sdtContent>
          <w:r w:rsidR="00C74619">
            <w:fldChar w:fldCharType="begin"/>
          </w:r>
          <w:r w:rsidR="00C74619">
            <w:instrText xml:space="preserve"> CITATION PJR11 \l 7177 </w:instrText>
          </w:r>
          <w:r w:rsidR="00C74619">
            <w:fldChar w:fldCharType="separate"/>
          </w:r>
          <w:r w:rsidR="00682FD3" w:rsidRPr="00682FD3">
            <w:rPr>
              <w:noProof/>
            </w:rPr>
            <w:t>[7]</w:t>
          </w:r>
          <w:r w:rsidR="00C74619">
            <w:fldChar w:fldCharType="end"/>
          </w:r>
        </w:sdtContent>
      </w:sdt>
      <w:r w:rsidR="00C74619">
        <w:t>. Initially the use of a voltage divider and basic BJT</w:t>
      </w:r>
      <w:r w:rsidR="00750756">
        <w:fldChar w:fldCharType="begin"/>
      </w:r>
      <w:r w:rsidR="00750756">
        <w:instrText xml:space="preserve"> XE "</w:instrText>
      </w:r>
      <w:r w:rsidR="00750756" w:rsidRPr="001C0B94">
        <w:instrText>BJT</w:instrText>
      </w:r>
      <w:r w:rsidR="00750756">
        <w:instrText>" \t "</w:instrText>
      </w:r>
      <w:r w:rsidR="00750756" w:rsidRPr="00E52DE7">
        <w:rPr>
          <w:i/>
        </w:rPr>
        <w:instrText>See</w:instrText>
      </w:r>
      <w:r w:rsidR="00750756" w:rsidRPr="00E52DE7">
        <w:instrText xml:space="preserve"> Bipolar Junction Transistor</w:instrText>
      </w:r>
      <w:r w:rsidR="00750756">
        <w:instrText xml:space="preserve">" </w:instrText>
      </w:r>
      <w:r w:rsidR="00750756">
        <w:fldChar w:fldCharType="end"/>
      </w:r>
      <w:r w:rsidR="00C74619">
        <w:t xml:space="preserve"> or FET</w:t>
      </w:r>
      <w:r w:rsidR="00750756">
        <w:fldChar w:fldCharType="begin"/>
      </w:r>
      <w:r w:rsidR="00750756">
        <w:instrText xml:space="preserve"> XE "</w:instrText>
      </w:r>
      <w:r w:rsidR="00750756" w:rsidRPr="00FA34B7">
        <w:instrText>FET</w:instrText>
      </w:r>
      <w:r w:rsidR="00750756">
        <w:instrText>" \t "</w:instrText>
      </w:r>
      <w:r w:rsidR="00750756" w:rsidRPr="003E18C2">
        <w:rPr>
          <w:i/>
        </w:rPr>
        <w:instrText>See</w:instrText>
      </w:r>
      <w:r w:rsidR="00750756" w:rsidRPr="003E18C2">
        <w:instrText xml:space="preserve"> Field Effect Transistor</w:instrText>
      </w:r>
      <w:r w:rsidR="00750756">
        <w:instrText xml:space="preserve">" </w:instrText>
      </w:r>
      <w:r w:rsidR="00750756">
        <w:fldChar w:fldCharType="end"/>
      </w:r>
      <w:r w:rsidR="00C74619">
        <w:t xml:space="preserve"> </w:t>
      </w:r>
      <w:r w:rsidR="00814535">
        <w:t xml:space="preserve">booster were considered </w:t>
      </w:r>
      <w:sdt>
        <w:sdtPr>
          <w:id w:val="1679626005"/>
          <w:citation/>
        </w:sdtPr>
        <w:sdtContent>
          <w:r w:rsidR="00814535">
            <w:fldChar w:fldCharType="begin"/>
          </w:r>
          <w:r w:rsidR="00814535">
            <w:instrText xml:space="preserve"> CITATION RPIGPIO \l 7177 </w:instrText>
          </w:r>
          <w:r w:rsidR="00814535">
            <w:fldChar w:fldCharType="separate"/>
          </w:r>
          <w:r w:rsidR="00682FD3" w:rsidRPr="00682FD3">
            <w:rPr>
              <w:noProof/>
            </w:rPr>
            <w:t>[15]</w:t>
          </w:r>
          <w:r w:rsidR="00814535">
            <w:fldChar w:fldCharType="end"/>
          </w:r>
        </w:sdtContent>
      </w:sdt>
      <w:r w:rsidR="00814535">
        <w:t xml:space="preserve">, however upon further inspection it became clear that at very high switching rates the voltage divider </w:t>
      </w:r>
      <w:r>
        <w:t xml:space="preserve">may become unsuitable </w:t>
      </w:r>
      <w:r w:rsidR="00814535">
        <w:t>due to the output pin capacitances</w:t>
      </w:r>
      <w:r w:rsidR="003B385B">
        <w:t xml:space="preserve">. </w:t>
      </w:r>
    </w:p>
    <w:p w14:paraId="472F9956" w14:textId="31366934" w:rsidR="003B385B" w:rsidRPr="003F74B4" w:rsidRDefault="00556221" w:rsidP="008B1EA1">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pin-ATmega</m:t>
            </m:r>
          </m:sub>
        </m:sSub>
        <m:r>
          <w:rPr>
            <w:rFonts w:ascii="Cambria Math" w:hAnsi="Cambria Math"/>
          </w:rPr>
          <m:t>=10 pF</m:t>
        </m:r>
      </m:oMath>
      <w:sdt>
        <w:sdtPr>
          <w:rPr>
            <w:rFonts w:ascii="Cambria Math" w:hAnsi="Cambria Math"/>
            <w:i/>
          </w:rPr>
          <w:id w:val="-854573723"/>
          <w:citation/>
        </w:sdtPr>
        <w:sdtContent>
          <m:oMath>
            <m:r>
              <w:rPr>
                <w:rFonts w:ascii="Cambria Math" w:hAnsi="Cambria Math"/>
                <w:i/>
              </w:rPr>
              <w:fldChar w:fldCharType="begin"/>
            </m:r>
          </m:oMath>
          <w:r w:rsidR="003B385B">
            <w:rPr>
              <w:rFonts w:eastAsiaTheme="minorEastAsia"/>
            </w:rPr>
            <w:instrText xml:space="preserve"> CITATION Atm141 \l 7177 </w:instrText>
          </w:r>
          <m:oMath>
            <m:r>
              <w:rPr>
                <w:rFonts w:ascii="Cambria Math" w:hAnsi="Cambria Math"/>
                <w:i/>
              </w:rPr>
              <w:fldChar w:fldCharType="separate"/>
            </m:r>
          </m:oMath>
          <w:r w:rsidR="00682FD3">
            <w:rPr>
              <w:rFonts w:eastAsiaTheme="minorEastAsia"/>
              <w:noProof/>
            </w:rPr>
            <w:t xml:space="preserve"> </w:t>
          </w:r>
          <w:r w:rsidR="00682FD3" w:rsidRPr="00682FD3">
            <w:rPr>
              <w:rFonts w:eastAsiaTheme="minorEastAsia"/>
              <w:noProof/>
            </w:rPr>
            <w:t>[16]</w:t>
          </w:r>
          <m:oMath>
            <m:r>
              <w:rPr>
                <w:rFonts w:ascii="Cambria Math"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→τ=RC=500×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=2 MHz</m:t>
        </m:r>
      </m:oMath>
    </w:p>
    <w:p w14:paraId="081A47BF" w14:textId="716CA717" w:rsidR="003B385B" w:rsidRDefault="00556221" w:rsidP="008B1EA1">
      <w:pPr>
        <w:rPr>
          <w:rFonts w:eastAsiaTheme="minorEastAsia"/>
          <w:noProof/>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pin-rpi</m:t>
            </m:r>
          </m:sub>
        </m:sSub>
        <m:r>
          <w:rPr>
            <w:rFonts w:ascii="Cambria Math" w:eastAsiaTheme="minorEastAsia" w:hAnsi="Cambria Math"/>
          </w:rPr>
          <m:t>=5pF</m:t>
        </m:r>
      </m:oMath>
      <w:sdt>
        <w:sdtPr>
          <w:rPr>
            <w:rFonts w:ascii="Cambria Math" w:eastAsiaTheme="minorEastAsia" w:hAnsi="Cambria Math"/>
            <w:i/>
          </w:rPr>
          <w:id w:val="1985651961"/>
          <w:citation/>
        </w:sdtPr>
        <w:sdtContent>
          <m:oMath>
            <m:r>
              <w:rPr>
                <w:rFonts w:ascii="Cambria Math" w:eastAsiaTheme="minorEastAsia" w:hAnsi="Cambria Math"/>
                <w:i/>
              </w:rPr>
              <w:fldChar w:fldCharType="begin"/>
            </m:r>
          </m:oMath>
          <w:r w:rsidR="003B385B">
            <w:rPr>
              <w:rFonts w:eastAsiaTheme="minorEastAsia"/>
            </w:rPr>
            <w:instrText xml:space="preserve"> CITATION Mos14 \l 7177 </w:instrText>
          </w:r>
          <m:oMath>
            <m:r>
              <w:rPr>
                <w:rFonts w:ascii="Cambria Math" w:eastAsiaTheme="minorEastAsia" w:hAnsi="Cambria Math"/>
                <w:i/>
              </w:rPr>
              <w:fldChar w:fldCharType="separate"/>
            </m:r>
          </m:oMath>
          <w:r w:rsidR="00682FD3">
            <w:rPr>
              <w:rFonts w:eastAsiaTheme="minorEastAsia"/>
              <w:noProof/>
            </w:rPr>
            <w:t xml:space="preserve"> </w:t>
          </w:r>
          <w:r w:rsidR="00682FD3" w:rsidRPr="00682FD3">
            <w:rPr>
              <w:rFonts w:eastAsiaTheme="minorEastAsia"/>
              <w:noProof/>
            </w:rPr>
            <w:t>[17]</w:t>
          </w:r>
          <m:oMath>
            <m:r>
              <w:rPr>
                <w:rFonts w:ascii="Cambria Math" w:eastAsiaTheme="minorEastAsia"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→τ=RC=250×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=4 MHz</m:t>
        </m:r>
      </m:oMath>
    </w:p>
    <w:p w14:paraId="1FC8BCA6" w14:textId="6D825771" w:rsidR="00511D8D" w:rsidRDefault="00511D8D" w:rsidP="008B1EA1">
      <w:pPr>
        <w:rPr>
          <w:rFonts w:eastAsiaTheme="minorEastAsia"/>
          <w:noProof/>
        </w:rPr>
      </w:pPr>
      <w:r>
        <w:rPr>
          <w:rFonts w:eastAsiaTheme="minorEastAsia"/>
          <w:noProof/>
        </w:rPr>
        <w:t>These frequency limitations impose restrictions on the physical protocol</w:t>
      </w:r>
      <w:r w:rsidR="00EA7E09">
        <w:rPr>
          <w:rFonts w:eastAsiaTheme="minorEastAsia"/>
          <w:noProof/>
        </w:rPr>
        <w:t>s</w:t>
      </w:r>
      <w:r>
        <w:rPr>
          <w:rFonts w:eastAsiaTheme="minorEastAsia"/>
          <w:noProof/>
        </w:rPr>
        <w:t xml:space="preserve"> which may </w:t>
      </w:r>
      <w:r w:rsidR="00EA7E09">
        <w:rPr>
          <w:rFonts w:eastAsiaTheme="minorEastAsia"/>
          <w:noProof/>
        </w:rPr>
        <w:t xml:space="preserve">be used, however does not affect the use of any </w:t>
      </w:r>
      <w:r w:rsidR="00E81099">
        <w:rPr>
          <w:rFonts w:eastAsiaTheme="minorEastAsia"/>
          <w:noProof/>
        </w:rPr>
        <w:t xml:space="preserve">common </w:t>
      </w:r>
      <w:r w:rsidR="00EA7E09">
        <w:rPr>
          <w:rFonts w:eastAsiaTheme="minorEastAsia"/>
          <w:noProof/>
        </w:rPr>
        <w:t>UART bau</w:t>
      </w:r>
      <w:r w:rsidR="00E81099">
        <w:rPr>
          <w:rFonts w:eastAsiaTheme="minorEastAsia"/>
          <w:noProof/>
        </w:rPr>
        <w:t>d rate</w:t>
      </w:r>
      <w:r w:rsidR="00EA7E09">
        <w:rPr>
          <w:rFonts w:eastAsiaTheme="minorEastAsia"/>
          <w:noProof/>
        </w:rPr>
        <w:t>.</w:t>
      </w:r>
    </w:p>
    <w:p w14:paraId="619428BB" w14:textId="495011D4" w:rsidR="00511D8D" w:rsidRPr="00F41B7F" w:rsidRDefault="00511D8D" w:rsidP="008B1EA1">
      <w:r>
        <w:t>The BJT or FET booster and voltage divider would also need to be tailored to the voltages of each device, reducing the ease with which the system could be adapted to new host hardware.</w:t>
      </w:r>
    </w:p>
    <w:p w14:paraId="733F1325" w14:textId="5B7DA1BE" w:rsidR="00814535" w:rsidRDefault="00814535" w:rsidP="008B1EA1">
      <w:r>
        <w:t xml:space="preserve">Seeking an alternative solution, the Texas Instruments TXB0104 4-channel bi-directional level translator </w:t>
      </w:r>
      <w:sdt>
        <w:sdtPr>
          <w:id w:val="909039647"/>
          <w:citation/>
        </w:sdtPr>
        <w:sdtContent>
          <w:r>
            <w:fldChar w:fldCharType="begin"/>
          </w:r>
          <w:r>
            <w:instrText xml:space="preserve"> CITATION Tex14 \l 7177 </w:instrText>
          </w:r>
          <w:r>
            <w:fldChar w:fldCharType="separate"/>
          </w:r>
          <w:r w:rsidR="00682FD3" w:rsidRPr="00682FD3">
            <w:rPr>
              <w:noProof/>
            </w:rPr>
            <w:t>[18]</w:t>
          </w:r>
          <w:r>
            <w:fldChar w:fldCharType="end"/>
          </w:r>
        </w:sdtContent>
      </w:sdt>
      <w:r>
        <w:t xml:space="preserve"> was selected based on its ability to handle a wide range of voltages from 1.2V to 3.6V on the low side and 1.65V to 5.5V on the high side</w:t>
      </w:r>
      <w:r w:rsidR="00F7585E">
        <w:t xml:space="preserve"> </w:t>
      </w:r>
      <w:sdt>
        <w:sdtPr>
          <w:id w:val="-1987310574"/>
          <w:citation/>
        </w:sdtPr>
        <w:sdtContent>
          <w:r w:rsidR="00F7585E">
            <w:fldChar w:fldCharType="begin"/>
          </w:r>
          <w:r w:rsidR="00F7585E">
            <w:instrText xml:space="preserve"> CITATION Tex12 \l 7177 </w:instrText>
          </w:r>
          <w:r w:rsidR="00F7585E">
            <w:fldChar w:fldCharType="separate"/>
          </w:r>
          <w:r w:rsidR="00682FD3" w:rsidRPr="00682FD3">
            <w:rPr>
              <w:noProof/>
            </w:rPr>
            <w:t>[19]</w:t>
          </w:r>
          <w:r w:rsidR="00F7585E">
            <w:fldChar w:fldCharType="end"/>
          </w:r>
        </w:sdtContent>
      </w:sdt>
      <w:r>
        <w:t>, with automatic direction detection on each channel. This, combined with the exceptionally high throughput</w:t>
      </w:r>
      <w:r w:rsidR="003B385B">
        <w:t xml:space="preserve"> (</w:t>
      </w:r>
      <w:r>
        <w:t xml:space="preserve">100Mbps </w:t>
      </w:r>
      <w:sdt>
        <w:sdtPr>
          <w:id w:val="1698035561"/>
          <w:citation/>
        </w:sdtPr>
        <w:sdtContent>
          <w:r>
            <w:fldChar w:fldCharType="begin"/>
          </w:r>
          <w:r>
            <w:instrText xml:space="preserve"> CITATION Tex12 \l 7177 </w:instrText>
          </w:r>
          <w:r>
            <w:fldChar w:fldCharType="separate"/>
          </w:r>
          <w:r w:rsidR="00682FD3" w:rsidRPr="00682FD3">
            <w:rPr>
              <w:noProof/>
            </w:rPr>
            <w:t>[19]</w:t>
          </w:r>
          <w:r>
            <w:fldChar w:fldCharType="end"/>
          </w:r>
        </w:sdtContent>
      </w:sdt>
      <w:r w:rsidR="003B385B">
        <w:t>)</w:t>
      </w:r>
      <w:r>
        <w:t xml:space="preserve"> meant that </w:t>
      </w:r>
      <w:r w:rsidR="003A17A5">
        <w:t>it would be possible to allow easy migration of the final device between different host devices with minimal, if any, modifications as well as allowing future extensions to the device’s capabilities as necessary.</w:t>
      </w:r>
    </w:p>
    <w:p w14:paraId="55CE6B73" w14:textId="77777777" w:rsidR="00941EA4" w:rsidRDefault="00941EA4" w:rsidP="008B1EA1">
      <w:pPr>
        <w:rPr>
          <w:noProof/>
          <w:lang w:eastAsia="en-ZA"/>
        </w:rPr>
      </w:pPr>
    </w:p>
    <w:p w14:paraId="6AFD021A" w14:textId="77777777" w:rsidR="00941EA4" w:rsidRDefault="00941EA4" w:rsidP="00941EA4">
      <w:pPr>
        <w:keepNext/>
        <w:jc w:val="center"/>
      </w:pPr>
      <w:r>
        <w:rPr>
          <w:noProof/>
          <w:lang w:eastAsia="en-ZA"/>
        </w:rPr>
        <w:lastRenderedPageBreak/>
        <w:drawing>
          <wp:inline distT="0" distB="0" distL="0" distR="0" wp14:anchorId="2F23AC52" wp14:editId="0E37DE6D">
            <wp:extent cx="2657475" cy="1971903"/>
            <wp:effectExtent l="190500" t="190500" r="180975" b="200025"/>
            <wp:docPr id="3" name="Picture 3" descr="TXB0104 Bi-Directional Level Sh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XB0104 Bi-Directional Level Shifter"/>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16" t="21816" r="18293" b="16697"/>
                    <a:stretch/>
                  </pic:blipFill>
                  <pic:spPr bwMode="auto">
                    <a:xfrm>
                      <a:off x="0" y="0"/>
                      <a:ext cx="2657475" cy="19719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7468BCC" w14:textId="2768EBD9" w:rsidR="00941EA4" w:rsidRDefault="00941EA4" w:rsidP="00941EA4">
      <w:pPr>
        <w:pStyle w:val="Caption"/>
      </w:pPr>
      <w:bookmarkStart w:id="40" w:name="_Toc402188393"/>
      <w:r>
        <w:t xml:space="preserve">Figure </w:t>
      </w:r>
      <w:fldSimple w:instr=" SEQ Figure \* ARABIC ">
        <w:r w:rsidR="000928AB">
          <w:rPr>
            <w:noProof/>
          </w:rPr>
          <w:t>6</w:t>
        </w:r>
      </w:fldSimple>
      <w:r>
        <w:t xml:space="preserve"> TXB0104 Bi-Directional Level Shifter. Image courtesy of Adafruit Industries</w:t>
      </w:r>
      <w:sdt>
        <w:sdtPr>
          <w:id w:val="672081708"/>
          <w:citation/>
        </w:sdtPr>
        <w:sdtContent>
          <w:r w:rsidR="0059586D">
            <w:fldChar w:fldCharType="begin"/>
          </w:r>
          <w:r w:rsidR="0059586D">
            <w:instrText xml:space="preserve"> CITATION Ada141 \l 7177 </w:instrText>
          </w:r>
          <w:r w:rsidR="0059586D">
            <w:fldChar w:fldCharType="separate"/>
          </w:r>
          <w:r w:rsidR="00682FD3">
            <w:rPr>
              <w:noProof/>
            </w:rPr>
            <w:t xml:space="preserve"> </w:t>
          </w:r>
          <w:r w:rsidR="00682FD3" w:rsidRPr="00682FD3">
            <w:rPr>
              <w:noProof/>
            </w:rPr>
            <w:t>[20]</w:t>
          </w:r>
          <w:r w:rsidR="0059586D">
            <w:fldChar w:fldCharType="end"/>
          </w:r>
        </w:sdtContent>
      </w:sdt>
      <w:bookmarkEnd w:id="40"/>
    </w:p>
    <w:p w14:paraId="386DB766" w14:textId="49CE8805" w:rsidR="003A17A5" w:rsidRDefault="00F7585E" w:rsidP="008B1EA1">
      <w:r>
        <w:t xml:space="preserve">Finally, to assist with prototyping on the Raspberry Pi </w:t>
      </w:r>
      <w:sdt>
        <w:sdtPr>
          <w:id w:val="-1547906199"/>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it was decided that a platform specific prototyping board, in the form of the Adafruit </w:t>
      </w:r>
      <w:r w:rsidR="00047BAC">
        <w:t xml:space="preserve">Prototyping Pi Plate Kit </w:t>
      </w:r>
      <w:sdt>
        <w:sdtPr>
          <w:id w:val="-2059543082"/>
          <w:citation/>
        </w:sdtPr>
        <w:sdtContent>
          <w:r w:rsidR="00047BAC">
            <w:fldChar w:fldCharType="begin"/>
          </w:r>
          <w:r w:rsidR="00047BAC">
            <w:instrText xml:space="preserve"> CITATION Ada14 \l 7177 </w:instrText>
          </w:r>
          <w:r w:rsidR="00047BAC">
            <w:fldChar w:fldCharType="separate"/>
          </w:r>
          <w:r w:rsidR="00682FD3" w:rsidRPr="00682FD3">
            <w:rPr>
              <w:noProof/>
            </w:rPr>
            <w:t>[21]</w:t>
          </w:r>
          <w:r w:rsidR="00047BAC">
            <w:fldChar w:fldCharType="end"/>
          </w:r>
        </w:sdtContent>
      </w:sdt>
      <w:r w:rsidR="00047BAC">
        <w:t xml:space="preserve">, would be used to allow easy attachment to the Raspberry Pi </w:t>
      </w:r>
      <w:sdt>
        <w:sdtPr>
          <w:id w:val="1788460988"/>
          <w:citation/>
        </w:sdtPr>
        <w:sdtContent>
          <w:r w:rsidR="00047BAC">
            <w:fldChar w:fldCharType="begin"/>
          </w:r>
          <w:r w:rsidR="00047BAC">
            <w:instrText xml:space="preserve"> CITATION Ras14 \l 7177 </w:instrText>
          </w:r>
          <w:r w:rsidR="00047BAC">
            <w:fldChar w:fldCharType="separate"/>
          </w:r>
          <w:r w:rsidR="00682FD3" w:rsidRPr="00682FD3">
            <w:rPr>
              <w:noProof/>
            </w:rPr>
            <w:t>[14]</w:t>
          </w:r>
          <w:r w:rsidR="00047BAC">
            <w:fldChar w:fldCharType="end"/>
          </w:r>
        </w:sdtContent>
      </w:sdt>
      <w:r w:rsidR="00047BAC">
        <w:t xml:space="preserve"> and provide a stable platform on which to mount the Teensy 2.0 </w:t>
      </w:r>
      <w:sdt>
        <w:sdtPr>
          <w:id w:val="1766883472"/>
          <w:citation/>
        </w:sdtPr>
        <w:sdtContent>
          <w:r w:rsidR="00047BAC">
            <w:fldChar w:fldCharType="begin"/>
          </w:r>
          <w:r w:rsidR="00047BAC">
            <w:instrText xml:space="preserve"> CITATION PJR11 \l 7177 </w:instrText>
          </w:r>
          <w:r w:rsidR="00047BAC">
            <w:fldChar w:fldCharType="separate"/>
          </w:r>
          <w:r w:rsidR="00682FD3" w:rsidRPr="00682FD3">
            <w:rPr>
              <w:noProof/>
            </w:rPr>
            <w:t>[7]</w:t>
          </w:r>
          <w:r w:rsidR="00047BAC">
            <w:fldChar w:fldCharType="end"/>
          </w:r>
        </w:sdtContent>
      </w:sdt>
      <w:r w:rsidR="00047BAC">
        <w:t xml:space="preserve"> and TXB0104 </w:t>
      </w:r>
      <w:sdt>
        <w:sdtPr>
          <w:id w:val="-1681646064"/>
          <w:citation/>
        </w:sdtPr>
        <w:sdtContent>
          <w:r w:rsidR="00047BAC">
            <w:fldChar w:fldCharType="begin"/>
          </w:r>
          <w:r w:rsidR="00047BAC">
            <w:instrText xml:space="preserve"> CITATION Tex14 \l 7177 </w:instrText>
          </w:r>
          <w:r w:rsidR="00047BAC">
            <w:fldChar w:fldCharType="separate"/>
          </w:r>
          <w:r w:rsidR="00682FD3" w:rsidRPr="00682FD3">
            <w:rPr>
              <w:noProof/>
            </w:rPr>
            <w:t>[18]</w:t>
          </w:r>
          <w:r w:rsidR="00047BAC">
            <w:fldChar w:fldCharType="end"/>
          </w:r>
        </w:sdtContent>
      </w:sdt>
      <w:r w:rsidR="00047BAC">
        <w:t>.</w:t>
      </w:r>
    </w:p>
    <w:p w14:paraId="642196EC" w14:textId="77777777" w:rsidR="00BD0456" w:rsidRDefault="00BD0456" w:rsidP="00BD0456">
      <w:pPr>
        <w:keepNext/>
        <w:jc w:val="center"/>
      </w:pPr>
      <w:r>
        <w:rPr>
          <w:noProof/>
          <w:lang w:eastAsia="en-ZA"/>
        </w:rPr>
        <w:drawing>
          <wp:inline distT="0" distB="0" distL="0" distR="0" wp14:anchorId="5738260B" wp14:editId="1D078605">
            <wp:extent cx="2931685" cy="2200275"/>
            <wp:effectExtent l="0" t="0" r="2540" b="0"/>
            <wp:docPr id="2" name="Picture 2" descr="Adafruit Prototyping Pi Plate Ki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Prototyping Pi Plate Kit for Raspberry P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1685" cy="2200275"/>
                    </a:xfrm>
                    <a:prstGeom prst="rect">
                      <a:avLst/>
                    </a:prstGeom>
                    <a:noFill/>
                    <a:ln>
                      <a:noFill/>
                    </a:ln>
                  </pic:spPr>
                </pic:pic>
              </a:graphicData>
            </a:graphic>
          </wp:inline>
        </w:drawing>
      </w:r>
    </w:p>
    <w:p w14:paraId="77A7D7E3" w14:textId="3A83B7A6" w:rsidR="00BD0456" w:rsidRPr="00BD0456" w:rsidRDefault="00BD0456" w:rsidP="00BD0456">
      <w:pPr>
        <w:pStyle w:val="Caption"/>
      </w:pPr>
      <w:bookmarkStart w:id="41" w:name="_Toc402188394"/>
      <w:r>
        <w:t xml:space="preserve">Figure </w:t>
      </w:r>
      <w:fldSimple w:instr=" SEQ Figure \* ARABIC ">
        <w:r w:rsidR="000928AB">
          <w:rPr>
            <w:noProof/>
          </w:rPr>
          <w:t>7</w:t>
        </w:r>
      </w:fldSimple>
      <w:r>
        <w:t xml:space="preserve"> Adafruit Prototyping Pi Plate Kit for Raspberry Pi. Image courtesy of Adafruit Industries</w:t>
      </w:r>
      <w:r w:rsidR="0059586D">
        <w:t xml:space="preserve"> </w:t>
      </w:r>
      <w:sdt>
        <w:sdtPr>
          <w:id w:val="-1866970044"/>
          <w:citation/>
        </w:sdtPr>
        <w:sdtContent>
          <w:r w:rsidR="0059586D">
            <w:fldChar w:fldCharType="begin"/>
          </w:r>
          <w:r w:rsidR="0059586D">
            <w:instrText xml:space="preserve"> CITATION Ada14 \l 7177 </w:instrText>
          </w:r>
          <w:r w:rsidR="0059586D">
            <w:fldChar w:fldCharType="separate"/>
          </w:r>
          <w:r w:rsidR="00682FD3" w:rsidRPr="00682FD3">
            <w:rPr>
              <w:noProof/>
            </w:rPr>
            <w:t>[21]</w:t>
          </w:r>
          <w:r w:rsidR="0059586D">
            <w:fldChar w:fldCharType="end"/>
          </w:r>
        </w:sdtContent>
      </w:sdt>
      <w:bookmarkEnd w:id="41"/>
    </w:p>
    <w:p w14:paraId="510842CE" w14:textId="77777777" w:rsidR="00E20695" w:rsidRDefault="00E20695">
      <w:pPr>
        <w:rPr>
          <w:rFonts w:asciiTheme="majorHAnsi" w:eastAsiaTheme="majorEastAsia" w:hAnsiTheme="majorHAnsi" w:cstheme="majorBidi"/>
          <w:color w:val="2E74B5" w:themeColor="accent1" w:themeShade="BF"/>
          <w:sz w:val="26"/>
          <w:szCs w:val="26"/>
        </w:rPr>
      </w:pPr>
      <w:bookmarkStart w:id="42" w:name="_Toc395540515"/>
      <w:r>
        <w:br w:type="page"/>
      </w:r>
    </w:p>
    <w:p w14:paraId="34552849" w14:textId="2E90748D" w:rsidR="0038004A" w:rsidRDefault="0038004A">
      <w:pPr>
        <w:pStyle w:val="Heading2"/>
      </w:pPr>
      <w:r>
        <w:lastRenderedPageBreak/>
        <w:t>Electrical Interface</w:t>
      </w:r>
    </w:p>
    <w:p w14:paraId="0651AEC1" w14:textId="746BF2AB" w:rsidR="00F33577" w:rsidRDefault="0038004A" w:rsidP="008C42D7">
      <w:r>
        <w:t>The primary hardware design challenge is the electrical interface between the master device (Raspberry Pi in this case) and the ATmega32u4. The design requires that a one-way command channel be established between thes</w:t>
      </w:r>
      <w:r w:rsidR="00F33577">
        <w:t xml:space="preserve">e devices in a reliable and safe manner, requiring minimal setup on behalf of the user. </w:t>
      </w:r>
    </w:p>
    <w:p w14:paraId="6C496EE6" w14:textId="6F6BC8CB" w:rsidR="00F33577" w:rsidRDefault="004C2BB8" w:rsidP="008C42D7">
      <w:pPr>
        <w:pStyle w:val="Heading3"/>
      </w:pPr>
      <w:r>
        <w:t xml:space="preserve">Hardware </w:t>
      </w:r>
      <w:r w:rsidR="00F33577">
        <w:t>Protocol Selection</w:t>
      </w:r>
      <w:r w:rsidR="00F33577" w:rsidRPr="00F33577">
        <w:t xml:space="preserve"> </w:t>
      </w:r>
    </w:p>
    <w:p w14:paraId="18FACA9C" w14:textId="70FDC342" w:rsidR="00F33577" w:rsidRDefault="00F33577" w:rsidP="008C42D7">
      <w:r>
        <w:t>There was a strong incentive to make use of common standardized interface protocols like i</w:t>
      </w:r>
      <w:r>
        <w:softHyphen/>
      </w:r>
      <w:r>
        <w:rPr>
          <w:vertAlign w:val="superscript"/>
        </w:rPr>
        <w:t>2</w:t>
      </w:r>
      <w:r>
        <w:t>c, SPI or UART in order to allow the design to easily be adapted to alternative master devices. When considering these protocols it was important to take a number of concerns into account, namely available bandwidth, voltage levels and switching frequencies.</w:t>
      </w:r>
    </w:p>
    <w:p w14:paraId="5B5FDFDA" w14:textId="5B713AB4" w:rsidR="00F33577" w:rsidRDefault="00F33577" w:rsidP="008C42D7">
      <w:r>
        <w:t xml:space="preserve">In all cases, the differing core voltages utilized by the Raspberry Pi and ATmega32u4 (3.3V and 5V respectively) </w:t>
      </w:r>
      <w:r w:rsidR="00DC3F88">
        <w:t>would require some form of voltage level switching circuit to be used.</w:t>
      </w:r>
    </w:p>
    <w:p w14:paraId="48BA2DB6" w14:textId="6F7DEF4E" w:rsidR="00F33577" w:rsidRDefault="00F33577" w:rsidP="008C42D7">
      <w:r>
        <w:t>When considering i</w:t>
      </w:r>
      <w:r>
        <w:rPr>
          <w:vertAlign w:val="superscript"/>
        </w:rPr>
        <w:t>2</w:t>
      </w:r>
      <w:r>
        <w:t>c and SPI, one of the immediately apparent issues was the synchronous nature of the link – requiring the master device to continuously poll the client for new data – which would complicate attempts to extend the interface to operate in a duplex manner. The second significant hurdle was the switching rates used by these interfaces</w:t>
      </w:r>
      <w:r w:rsidR="00DC3F88">
        <w:t>, often in the order of several MHz, this would make the task of level switching vastly more complex as a non-resistor based solution would need to be sought to avoid a high RC time constant or current drain.</w:t>
      </w:r>
    </w:p>
    <w:p w14:paraId="63272331" w14:textId="6F0AA546" w:rsidR="00DC3F88" w:rsidRDefault="00DC3F88" w:rsidP="008C42D7">
      <w:r>
        <w:t>In addition to these issues, i</w:t>
      </w:r>
      <w:r>
        <w:rPr>
          <w:vertAlign w:val="superscript"/>
        </w:rPr>
        <w:t>2</w:t>
      </w:r>
      <w:r>
        <w:t>c requires a somewhat more complex pull-up arrangement which makes level translation more challenging for automated circuits, requiring specialist chips to ensure that it operates correctly. SPI, while not suffering from this issue, has the problem of a minimum of 3-wires, increasing the number of voltage level translators necessary and therefore the complexity of the design.</w:t>
      </w:r>
    </w:p>
    <w:p w14:paraId="1503099C" w14:textId="309474DF" w:rsidR="004C2BB8" w:rsidRPr="008C42D7" w:rsidRDefault="00DC3F88" w:rsidP="008C42D7">
      <w:r>
        <w:t>As a result, it was decided that UART offered a good compromise between available bandwidth (115200 baud would offer enough bandwidth to adequately convey commands with a binary protocol), simplicity (with only one wire for simplex, and two for duplex communication) and availability (with most integrated devices sporting at least one UART).</w:t>
      </w:r>
    </w:p>
    <w:p w14:paraId="1E89C9FE" w14:textId="6B0C17FF" w:rsidR="00627FC3" w:rsidRDefault="00627FC3" w:rsidP="008C42D7">
      <w:pPr>
        <w:pStyle w:val="Heading3"/>
      </w:pPr>
      <w:r>
        <w:t>Voltage Level Translation</w:t>
      </w:r>
    </w:p>
    <w:p w14:paraId="2716DFFB" w14:textId="608F152B" w:rsidR="00627FC3" w:rsidRDefault="00627FC3" w:rsidP="008C42D7">
      <w:r>
        <w:t>Due to different core operating voltages on the Raspberry Pi and ATmega32u4 (Teensy 2.0) it is necessary to perform voltage level translation on the interface lines so as to prevent damage to the master or slave devices.</w:t>
      </w:r>
    </w:p>
    <w:p w14:paraId="65935775" w14:textId="720E2E4A" w:rsidR="00627FC3" w:rsidRDefault="00627FC3" w:rsidP="008C42D7">
      <w:r>
        <w:t xml:space="preserve">Two solutions were considered to this problem, the first being a custom BJT/resistor ladder circuit which would raise and lower (respectively) the voltage levels on the transmit and receive lines, and the second being a Texas Instruments TXB0104 </w:t>
      </w:r>
      <w:sdt>
        <w:sdtPr>
          <w:id w:val="2087637637"/>
          <w:citation/>
        </w:sdtPr>
        <w:sdtContent>
          <w:r>
            <w:fldChar w:fldCharType="begin"/>
          </w:r>
          <w:r>
            <w:instrText xml:space="preserve"> CITATION Tex14 \l 7177 </w:instrText>
          </w:r>
          <w:r>
            <w:fldChar w:fldCharType="separate"/>
          </w:r>
          <w:r w:rsidR="00682FD3" w:rsidRPr="00682FD3">
            <w:rPr>
              <w:noProof/>
            </w:rPr>
            <w:t>[18]</w:t>
          </w:r>
          <w:r>
            <w:fldChar w:fldCharType="end"/>
          </w:r>
        </w:sdtContent>
      </w:sdt>
      <w:r>
        <w:t xml:space="preserve"> level translation chip which was designed for this purpose.</w:t>
      </w:r>
    </w:p>
    <w:p w14:paraId="2D42EA58" w14:textId="77777777" w:rsidR="00627FC3" w:rsidRDefault="00627FC3" w:rsidP="008C42D7">
      <w:r>
        <w:t xml:space="preserve">The advantage of a BJT/resistor ladder configuration was a significant reduction in project cost, by approximately 90% for the level switcher circuit, however it would impose restrictions on the flexibility of the design. Specifically, the BJT’s configuration would be tied to the master and slave voltage levels, and it would require replacement if either of these </w:t>
      </w:r>
      <w:r>
        <w:lastRenderedPageBreak/>
        <w:t>operating voltages changed in future. The same issue applied to the resistor ladder as a step-down converter, as well as possible transient interference with higher UART baud rates if resistor selections were poor – a mistake someone unfamiliar with the project could easily make when attempting their own implementation.</w:t>
      </w:r>
    </w:p>
    <w:p w14:paraId="52DB54F1" w14:textId="2512B7CF" w:rsidR="00627FC3" w:rsidRPr="008C42D7" w:rsidRDefault="00627FC3" w:rsidP="008C42D7">
      <w:r>
        <w:t xml:space="preserve">The TXB0104 </w:t>
      </w:r>
      <w:sdt>
        <w:sdtPr>
          <w:id w:val="358247277"/>
          <w:citation/>
        </w:sdtPr>
        <w:sdtContent>
          <w:r>
            <w:fldChar w:fldCharType="begin"/>
          </w:r>
          <w:r>
            <w:instrText xml:space="preserve"> CITATION Tex14 \l 7177 </w:instrText>
          </w:r>
          <w:r>
            <w:fldChar w:fldCharType="separate"/>
          </w:r>
          <w:r w:rsidR="00682FD3" w:rsidRPr="00682FD3">
            <w:rPr>
              <w:noProof/>
            </w:rPr>
            <w:t>[18]</w:t>
          </w:r>
          <w:r>
            <w:fldChar w:fldCharType="end"/>
          </w:r>
        </w:sdtContent>
      </w:sdt>
      <w:r>
        <w:t xml:space="preserve"> conversely offers an increase in flexibility, automatically translating voltage levels </w:t>
      </w:r>
      <w:r w:rsidR="00E46A86">
        <w:t>between 1.2V and 5.5V without any circuit modifications, and with automatic direction detection. This would significantly simplify circuit design and allow the project to be easily implemented by even inexperienced hobbyists at the result of a higher unit cost.</w:t>
      </w:r>
    </w:p>
    <w:p w14:paraId="7D121ED7" w14:textId="77777777" w:rsidR="00A179C4" w:rsidRDefault="00A179C4" w:rsidP="00A179C4">
      <w:pPr>
        <w:pStyle w:val="Heading2"/>
      </w:pPr>
      <w:r>
        <w:t>Safety Precautions</w:t>
      </w:r>
      <w:bookmarkEnd w:id="42"/>
    </w:p>
    <w:p w14:paraId="3B361637" w14:textId="77777777" w:rsidR="00A179C4" w:rsidRDefault="00A179C4" w:rsidP="00A179C4">
      <w:r>
        <w:t xml:space="preserve">In the interest of safety, it has been decided that the Raspberry Pi will </w:t>
      </w:r>
      <w:r w:rsidRPr="003F74B4">
        <w:t>not</w:t>
      </w:r>
      <w:r>
        <w:t xml:space="preserve"> have its 5V connection coupled to the Teensy 2.0’s 5V connection, which would potentially allow the Raspberry Pi to operate without the need of an external power source. This decision was made in the interest of caution as the Raspberry Pi is capable of drawing far more than the USB 2.0 standard 500mA of current which, if drawn through the ATmega32u4, has the potential to damage the Teensy 2.0.</w:t>
      </w:r>
    </w:p>
    <w:p w14:paraId="09A50613" w14:textId="076121AA" w:rsidR="0038004A" w:rsidRPr="0038004A" w:rsidRDefault="00A179C4">
      <w:r>
        <w:t>The result is that it is necessary for the Raspberry Pi to be connected to its own power source, independently of the Teensy 2.0.</w:t>
      </w:r>
    </w:p>
    <w:p w14:paraId="69F1DF94" w14:textId="77777777" w:rsidR="009D14A8" w:rsidRDefault="009D14A8" w:rsidP="009D14A8">
      <w:pPr>
        <w:pStyle w:val="Heading2"/>
      </w:pPr>
      <w:bookmarkStart w:id="43" w:name="_Toc395540516"/>
      <w:r>
        <w:t>Raspberry Pi Selection</w:t>
      </w:r>
      <w:bookmarkEnd w:id="43"/>
    </w:p>
    <w:p w14:paraId="7F1B1F22" w14:textId="77777777" w:rsidR="009D14A8" w:rsidRDefault="009D14A8" w:rsidP="009D14A8">
      <w:r>
        <w:t xml:space="preserve">At the time of selection, there were two models of Raspberry Pi available. The Model A and the Model B. </w:t>
      </w:r>
      <w:r w:rsidR="001A0DCF">
        <w:t>The Model B was selected due to the presence of an Ethernet Port, as well as the additional 256MB of RAM</w:t>
      </w:r>
      <w:r w:rsidR="00750756">
        <w:fldChar w:fldCharType="begin"/>
      </w:r>
      <w:r w:rsidR="00750756">
        <w:instrText xml:space="preserve"> XE "</w:instrText>
      </w:r>
      <w:r w:rsidR="00750756" w:rsidRPr="00554A7D">
        <w:instrText>RAM</w:instrText>
      </w:r>
      <w:r w:rsidR="00750756">
        <w:instrText>" \t "</w:instrText>
      </w:r>
      <w:r w:rsidR="00750756" w:rsidRPr="00FF395E">
        <w:rPr>
          <w:i/>
        </w:rPr>
        <w:instrText>See</w:instrText>
      </w:r>
      <w:r w:rsidR="00750756" w:rsidRPr="00FF395E">
        <w:instrText xml:space="preserve"> Random Access Memory</w:instrText>
      </w:r>
      <w:r w:rsidR="00750756">
        <w:instrText xml:space="preserve">" </w:instrText>
      </w:r>
      <w:r w:rsidR="00750756">
        <w:fldChar w:fldCharType="end"/>
      </w:r>
      <w:r w:rsidR="001A0DCF">
        <w:t>, with the intention of running a basic voice recognition framework on the device.</w:t>
      </w:r>
    </w:p>
    <w:p w14:paraId="4E864A8B" w14:textId="77777777" w:rsidR="001A0DCF" w:rsidRDefault="001A0DCF" w:rsidP="001A0DCF">
      <w:pPr>
        <w:keepNext/>
        <w:jc w:val="center"/>
      </w:pPr>
      <w:r>
        <w:rPr>
          <w:noProof/>
          <w:lang w:eastAsia="en-ZA"/>
        </w:rPr>
        <w:drawing>
          <wp:inline distT="0" distB="0" distL="0" distR="0" wp14:anchorId="62D8B519" wp14:editId="2EA866A9">
            <wp:extent cx="3438525" cy="2580665"/>
            <wp:effectExtent l="0" t="0" r="0" b="0"/>
            <wp:docPr id="6" name="Picture 6" descr="Raspberry Pi Model B 512MB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Model B 512MB 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3591" cy="2599477"/>
                    </a:xfrm>
                    <a:prstGeom prst="rect">
                      <a:avLst/>
                    </a:prstGeom>
                    <a:noFill/>
                    <a:ln>
                      <a:noFill/>
                    </a:ln>
                  </pic:spPr>
                </pic:pic>
              </a:graphicData>
            </a:graphic>
          </wp:inline>
        </w:drawing>
      </w:r>
    </w:p>
    <w:p w14:paraId="10E6A59E" w14:textId="5414F866" w:rsidR="00CB219A" w:rsidRDefault="001A0DCF" w:rsidP="001A0DCF">
      <w:pPr>
        <w:pStyle w:val="Caption"/>
      </w:pPr>
      <w:bookmarkStart w:id="44" w:name="_Toc402188395"/>
      <w:r>
        <w:t xml:space="preserve">Figure </w:t>
      </w:r>
      <w:fldSimple w:instr=" SEQ Figure \* ARABIC ">
        <w:r w:rsidR="000928AB">
          <w:rPr>
            <w:noProof/>
          </w:rPr>
          <w:t>8</w:t>
        </w:r>
      </w:fldSimple>
      <w:r>
        <w:t xml:space="preserve"> Raspberry Pi Model B. Image courtesy of Adafruit Industries</w:t>
      </w:r>
      <w:sdt>
        <w:sdtPr>
          <w:id w:val="1001549596"/>
          <w:citation/>
        </w:sdtPr>
        <w:sdtContent>
          <w:r w:rsidR="000F3CD3">
            <w:fldChar w:fldCharType="begin"/>
          </w:r>
          <w:r w:rsidR="000F3CD3">
            <w:instrText xml:space="preserve"> CITATION Ada142 \l 7177 </w:instrText>
          </w:r>
          <w:r w:rsidR="000F3CD3">
            <w:fldChar w:fldCharType="separate"/>
          </w:r>
          <w:r w:rsidR="00682FD3">
            <w:rPr>
              <w:noProof/>
            </w:rPr>
            <w:t xml:space="preserve"> </w:t>
          </w:r>
          <w:r w:rsidR="00682FD3" w:rsidRPr="00682FD3">
            <w:rPr>
              <w:noProof/>
            </w:rPr>
            <w:t>[9]</w:t>
          </w:r>
          <w:r w:rsidR="000F3CD3">
            <w:fldChar w:fldCharType="end"/>
          </w:r>
        </w:sdtContent>
      </w:sdt>
      <w:bookmarkEnd w:id="44"/>
    </w:p>
    <w:p w14:paraId="4D58EA7C" w14:textId="77777777" w:rsidR="00AC296E" w:rsidRDefault="00AC296E">
      <w:pPr>
        <w:rPr>
          <w:rFonts w:asciiTheme="majorHAnsi" w:eastAsiaTheme="majorEastAsia" w:hAnsiTheme="majorHAnsi" w:cstheme="majorBidi"/>
          <w:color w:val="2E74B5" w:themeColor="accent1" w:themeShade="BF"/>
          <w:sz w:val="26"/>
          <w:szCs w:val="26"/>
        </w:rPr>
      </w:pPr>
      <w:bookmarkStart w:id="45" w:name="_Toc395540517"/>
      <w:r>
        <w:br w:type="page"/>
      </w:r>
    </w:p>
    <w:p w14:paraId="76180336" w14:textId="07F1410B" w:rsidR="00966A42" w:rsidRDefault="00966A42" w:rsidP="00E932EB">
      <w:pPr>
        <w:pStyle w:val="Heading2"/>
      </w:pPr>
      <w:r>
        <w:lastRenderedPageBreak/>
        <w:t>System Overview</w:t>
      </w:r>
    </w:p>
    <w:p w14:paraId="073E2792" w14:textId="264B48EA" w:rsidR="00966A42" w:rsidRDefault="00966A42" w:rsidP="005C482F">
      <w:r>
        <w:t xml:space="preserve">The system architecture is outlined in </w:t>
      </w:r>
      <w:r>
        <w:fldChar w:fldCharType="begin"/>
      </w:r>
      <w:r>
        <w:instrText xml:space="preserve"> REF _Ref400536471 \h </w:instrText>
      </w:r>
      <w:r>
        <w:fldChar w:fldCharType="separate"/>
      </w:r>
      <w:r w:rsidR="000928AB">
        <w:t xml:space="preserve">Figure </w:t>
      </w:r>
      <w:r w:rsidR="000928AB">
        <w:rPr>
          <w:noProof/>
        </w:rPr>
        <w:t>9</w:t>
      </w:r>
      <w:r>
        <w:fldChar w:fldCharType="end"/>
      </w:r>
      <w:r>
        <w:t xml:space="preserve"> demonstrates the manner in which the device is structured</w:t>
      </w:r>
      <w:r w:rsidR="0091717D">
        <w:t>. This approach allows the Master Device to emulate user input on the Target Device through the use of the Emulation Slave Device.</w:t>
      </w:r>
    </w:p>
    <w:p w14:paraId="67434E4E" w14:textId="77777777" w:rsidR="00966A42" w:rsidRDefault="00966A42">
      <w:r>
        <w:rPr>
          <w:noProof/>
          <w:lang w:eastAsia="en-ZA"/>
        </w:rPr>
        <w:drawing>
          <wp:inline distT="0" distB="0" distL="0" distR="0" wp14:anchorId="749CAFBD" wp14:editId="75FB9272">
            <wp:extent cx="5486400" cy="1857375"/>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7286652" w14:textId="3138F8EC" w:rsidR="00AC296E" w:rsidRDefault="00966A42" w:rsidP="00E932EB">
      <w:pPr>
        <w:pStyle w:val="Caption"/>
      </w:pPr>
      <w:bookmarkStart w:id="46" w:name="_Ref400536471"/>
      <w:bookmarkStart w:id="47" w:name="_Toc402188396"/>
      <w:r>
        <w:t xml:space="preserve">Figure </w:t>
      </w:r>
      <w:fldSimple w:instr=" SEQ Figure \* ARABIC ">
        <w:r w:rsidR="000928AB">
          <w:rPr>
            <w:noProof/>
          </w:rPr>
          <w:t>9</w:t>
        </w:r>
      </w:fldSimple>
      <w:bookmarkEnd w:id="46"/>
      <w:r>
        <w:t xml:space="preserve"> System Architecture</w:t>
      </w:r>
      <w:bookmarkEnd w:id="47"/>
    </w:p>
    <w:p w14:paraId="1DC1B31D" w14:textId="5597C029" w:rsidR="00C93124" w:rsidRDefault="00C93124" w:rsidP="00F41B7F">
      <w:r>
        <w:t>Within this architecture, the Teensy represents the Emulation Slave Device which receives commands from the Raspberry Pi (Master Device) over a UART connection, and is responsible for converting these commands into USB HID reports which may be submitted to the Target Device. In this manner, emulation implementation details are abstracted away from the Master Device to allow for simpler hardware and software design as well as the minimization of configuration conflicts and incompatibilities. The design also simplifies replacement of the Raspberry Pi should an improved alternative become available in the future, requiring only superficial changes be made.</w:t>
      </w:r>
    </w:p>
    <w:p w14:paraId="7D7E9C64" w14:textId="52AF2BE6" w:rsidR="005C482F" w:rsidRPr="005C482F" w:rsidRDefault="005C482F" w:rsidP="00F41B7F">
      <w:r>
        <w:fldChar w:fldCharType="begin"/>
      </w:r>
      <w:r>
        <w:instrText xml:space="preserve"> REF _Ref401576748 \h </w:instrText>
      </w:r>
      <w:r>
        <w:fldChar w:fldCharType="separate"/>
      </w:r>
      <w:r w:rsidR="000928AB">
        <w:t xml:space="preserve">Figure </w:t>
      </w:r>
      <w:r w:rsidR="000928AB">
        <w:rPr>
          <w:noProof/>
        </w:rPr>
        <w:t>10</w:t>
      </w:r>
      <w:r>
        <w:fldChar w:fldCharType="end"/>
      </w:r>
      <w:r>
        <w:t xml:space="preserve"> shows the final emulation device circuit layout, demonstrating how the Teensy’s UART is passed through the TXB0104 prior to being connected to the Master Device – providing bi-directional voltage level translation.</w:t>
      </w:r>
    </w:p>
    <w:p w14:paraId="56C3FBF7" w14:textId="50677AD5" w:rsidR="0047570E" w:rsidRDefault="005C482F" w:rsidP="00F41B7F">
      <w:pPr>
        <w:jc w:val="center"/>
      </w:pPr>
      <w:r>
        <w:rPr>
          <w:noProof/>
          <w:lang w:eastAsia="en-ZA"/>
        </w:rPr>
        <w:drawing>
          <wp:inline distT="0" distB="0" distL="0" distR="0" wp14:anchorId="2CE01C64" wp14:editId="7CFEB693">
            <wp:extent cx="4810125" cy="2877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rotWithShape="1">
                    <a:blip r:embed="rId24">
                      <a:extLst>
                        <a:ext uri="{28A0092B-C50C-407E-A947-70E740481C1C}">
                          <a14:useLocalDpi xmlns:a14="http://schemas.microsoft.com/office/drawing/2010/main" val="0"/>
                        </a:ext>
                      </a:extLst>
                    </a:blip>
                    <a:srcRect t="6762" r="25918" b="30738"/>
                    <a:stretch/>
                  </pic:blipFill>
                  <pic:spPr bwMode="auto">
                    <a:xfrm>
                      <a:off x="0" y="0"/>
                      <a:ext cx="4840174" cy="2895462"/>
                    </a:xfrm>
                    <a:prstGeom prst="rect">
                      <a:avLst/>
                    </a:prstGeom>
                    <a:ln>
                      <a:noFill/>
                    </a:ln>
                    <a:extLst>
                      <a:ext uri="{53640926-AAD7-44D8-BBD7-CCE9431645EC}">
                        <a14:shadowObscured xmlns:a14="http://schemas.microsoft.com/office/drawing/2010/main"/>
                      </a:ext>
                    </a:extLst>
                  </pic:spPr>
                </pic:pic>
              </a:graphicData>
            </a:graphic>
          </wp:inline>
        </w:drawing>
      </w:r>
    </w:p>
    <w:p w14:paraId="43E81BEA" w14:textId="39B3CA46" w:rsidR="002A7583" w:rsidRPr="00E932EB" w:rsidRDefault="00C93124" w:rsidP="00F41B7F">
      <w:pPr>
        <w:pStyle w:val="Caption"/>
      </w:pPr>
      <w:bookmarkStart w:id="48" w:name="_Ref401576748"/>
      <w:bookmarkStart w:id="49" w:name="_Toc402188397"/>
      <w:r>
        <w:t xml:space="preserve">Figure </w:t>
      </w:r>
      <w:fldSimple w:instr=" SEQ Figure \* ARABIC ">
        <w:r w:rsidR="000928AB">
          <w:rPr>
            <w:noProof/>
          </w:rPr>
          <w:t>10</w:t>
        </w:r>
      </w:fldSimple>
      <w:bookmarkEnd w:id="48"/>
      <w:r>
        <w:t xml:space="preserve"> Emulation Slave Device </w:t>
      </w:r>
      <w:r w:rsidR="005C482F">
        <w:t>Circuit Diagram</w:t>
      </w:r>
      <w:bookmarkEnd w:id="49"/>
      <w:r w:rsidR="002A7583">
        <w:br w:type="page"/>
      </w:r>
    </w:p>
    <w:p w14:paraId="48CC715E" w14:textId="6DD94990" w:rsidR="0012286C" w:rsidRDefault="0012286C">
      <w:pPr>
        <w:pStyle w:val="Heading1"/>
      </w:pPr>
      <w:bookmarkStart w:id="50" w:name="_Ref401170228"/>
      <w:bookmarkStart w:id="51" w:name="_Ref401170408"/>
      <w:bookmarkStart w:id="52" w:name="_Ref401170433"/>
      <w:bookmarkStart w:id="53" w:name="_Toc402188373"/>
      <w:r>
        <w:lastRenderedPageBreak/>
        <w:t>Software Design</w:t>
      </w:r>
      <w:bookmarkEnd w:id="50"/>
      <w:bookmarkEnd w:id="51"/>
      <w:bookmarkEnd w:id="52"/>
      <w:bookmarkEnd w:id="53"/>
    </w:p>
    <w:p w14:paraId="7E593F7B" w14:textId="39DC33B1" w:rsidR="00617F11" w:rsidRDefault="00617F11" w:rsidP="00F41B7F">
      <w:pPr>
        <w:pStyle w:val="Heading2"/>
      </w:pPr>
      <w:r>
        <w:t>Inter-Device Communication</w:t>
      </w:r>
    </w:p>
    <w:p w14:paraId="4FB7F1DB" w14:textId="5EB99426" w:rsidR="00617F11" w:rsidRDefault="00617F11" w:rsidP="00F41B7F">
      <w:r>
        <w:t>There are two physical communications channels which are utilized in this project. The first, USB, is used to allow the Emulation Slave Device to connect to, and communicate with, the Target Device. This channel is a half-duplex serial communication path initialized as an HID device (class 3 according to the USB specification) allowing the emulation of keyboards, mice and joysticks.</w:t>
      </w:r>
      <w:r w:rsidR="009726BC">
        <w:t xml:space="preserve"> USB communication is handled through the Teensy’s included USB HID helper methods which provide low level HID emulation functionality.</w:t>
      </w:r>
    </w:p>
    <w:p w14:paraId="02B4F1EC" w14:textId="77777777" w:rsidR="000928AB" w:rsidRDefault="00617F11" w:rsidP="00F41B7F">
      <w:pPr>
        <w:pStyle w:val="Heading2"/>
      </w:pPr>
      <w:r>
        <w:t>The second channel connects the Emulation Slave Device to the Master Device via a Serial UART operating at 38 400 bits/second.</w:t>
      </w:r>
      <w:r w:rsidR="00F84485">
        <w:t xml:space="preserve"> This channel operates in full-duplex mode, however at present only the downstream (Master Device to Slave Device) channel is utilized. It is the responsibility of this channel to convey emulation commands (as defined in the </w:t>
      </w:r>
      <w:r w:rsidR="00F84485">
        <w:fldChar w:fldCharType="begin"/>
      </w:r>
      <w:r w:rsidR="00F84485">
        <w:instrText xml:space="preserve"> REF _Ref401578124 \h </w:instrText>
      </w:r>
      <w:r w:rsidR="00F84485">
        <w:fldChar w:fldCharType="separate"/>
      </w:r>
      <w:r w:rsidR="000928AB">
        <w:t>Performance Considerations</w:t>
      </w:r>
    </w:p>
    <w:p w14:paraId="72B18E9F" w14:textId="77777777" w:rsidR="000928AB" w:rsidRDefault="000928AB" w:rsidP="001B1A7C">
      <w:r>
        <w:t>Performance of the Emulation Slave Device is dictated by three primary factors: the UART’s bandwidth, the USB HID specification and the performance of the ATmega32u4 used for emulation tasks.</w:t>
      </w:r>
    </w:p>
    <w:p w14:paraId="20B96A32" w14:textId="77777777" w:rsidR="000928AB" w:rsidRDefault="000928AB">
      <w:r>
        <w:t xml:space="preserve">Of these three factors, the USB HID specification is the most restrictive in terms of performance due to the polling nature of the protocol. The limit affects communication between the Emulation Slave Device and Master Device as defined in Figure </w:t>
      </w:r>
      <w:r>
        <w:rPr>
          <w:noProof/>
        </w:rPr>
        <w:t>9</w:t>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“Effects of Exceeding USB HID Rate Limitations”.</w:t>
      </w:r>
    </w:p>
    <w:p w14:paraId="042BB119" w14:textId="77777777" w:rsidR="000928AB" w:rsidRDefault="000928AB" w:rsidP="001B1A7C">
      <w:r>
        <w:t xml:space="preserve">A secondary limit is imposed in the form of the UART’s maximum reliable baud rate of 115200 bits per second. This limit affects communication between the Master Device and the Emulation Slave Device as defined in Figure </w:t>
      </w:r>
      <w:r>
        <w:rPr>
          <w:noProof/>
        </w:rPr>
        <w:t>9</w:t>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1B35B0A6" w14:textId="77777777" w:rsidR="000928AB" w:rsidRDefault="000928AB"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75C69C5B" w14:textId="77777777" w:rsidR="000928AB" w:rsidRDefault="000928AB" w:rsidP="00F41B7F">
      <w:pPr>
        <w:pStyle w:val="Heading3"/>
      </w:pPr>
      <w:r>
        <w:t>Target Device Performance</w:t>
      </w:r>
    </w:p>
    <w:p w14:paraId="5F6936E8" w14:textId="77777777" w:rsidR="000928AB" w:rsidRDefault="000928AB">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626C5931" w14:textId="77777777" w:rsidR="000928AB" w:rsidRDefault="000928AB" w:rsidP="00F41B7F">
      <w:pPr>
        <w:pStyle w:val="Heading3"/>
      </w:pPr>
      <w:r>
        <w:lastRenderedPageBreak/>
        <w:t>Rate Limiters</w:t>
      </w:r>
    </w:p>
    <w:p w14:paraId="71A690C1" w14:textId="77777777" w:rsidR="000928AB" w:rsidRDefault="000928AB">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1E0C21CB" w14:textId="77777777" w:rsidR="000928AB" w:rsidRDefault="000928AB" w:rsidP="00F41B7F">
      <w:pPr>
        <w:pStyle w:val="Heading4"/>
      </w:pPr>
      <w:r>
        <w:t>Serial Baud Rate</w:t>
      </w:r>
    </w:p>
    <w:p w14:paraId="52792EF4" w14:textId="77777777" w:rsidR="000928AB" w:rsidRDefault="000928AB" w:rsidP="00BF328D">
      <w:pPr>
        <w:jc w:val="center"/>
      </w:pPr>
      <w:r>
        <w:rPr>
          <w:noProof/>
          <w:lang w:eastAsia="en-ZA"/>
        </w:rPr>
        <w:drawing>
          <wp:inline distT="0" distB="0" distL="0" distR="0" wp14:anchorId="609759D4" wp14:editId="295E0491">
            <wp:extent cx="4362450" cy="2251024"/>
            <wp:effectExtent l="0" t="0" r="0" b="0"/>
            <wp:docPr id="202" name="Picture 202"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0E0B280D" w14:textId="77777777" w:rsidR="000928AB" w:rsidRDefault="000928AB">
      <w:pPr>
        <w:pStyle w:val="Caption"/>
      </w:pPr>
      <w:r>
        <w:t xml:space="preserve">Figure </w:t>
      </w:r>
      <w:r>
        <w:rPr>
          <w:noProof/>
        </w:rPr>
        <w:t>22</w:t>
      </w:r>
      <w:r>
        <w:t xml:space="preserve"> UART Byte Transmission Levels. Image courtesy of embedded </w:t>
      </w:r>
      <w:sdt>
        <w:sdtPr>
          <w:id w:val="-1385252345"/>
          <w:citation/>
        </w:sdtPr>
        <w:sdtContent>
          <w:r>
            <w:fldChar w:fldCharType="begin"/>
          </w:r>
          <w:r>
            <w:instrText xml:space="preserve"> CITATION Aar07 \l 7177 </w:instrText>
          </w:r>
          <w:r>
            <w:fldChar w:fldCharType="separate"/>
          </w:r>
          <w:r w:rsidRPr="00682FD3">
            <w:rPr>
              <w:noProof/>
            </w:rPr>
            <w:t>[22]</w:t>
          </w:r>
          <w:r>
            <w:fldChar w:fldCharType="end"/>
          </w:r>
        </w:sdtContent>
      </w:sdt>
      <w:r>
        <w:t>.</w:t>
      </w:r>
    </w:p>
    <w:p w14:paraId="5D0C334B" w14:textId="77777777" w:rsidR="000928AB" w:rsidRDefault="000928AB" w:rsidP="00BF328D">
      <w:r>
        <w:t xml:space="preserve">The UART protocol operates through the use of start, stop and checksum bits on each transmitted byte of data – as show in </w:t>
      </w:r>
      <w:r>
        <w:rPr>
          <w:b/>
          <w:bCs/>
          <w:lang w:val="en-US"/>
        </w:rPr>
        <w:t>Error! Reference source not found.</w:t>
      </w:r>
      <w:r>
        <w:t xml:space="preserve"> – resulting in an effective byte length of 11 bits. By considering this, in conjunction with the minimum relevant packet size for the protocol as defined in </w:t>
      </w:r>
      <w:r>
        <w:rPr>
          <w:b/>
          <w:bCs/>
          <w:lang w:val="en-US"/>
        </w:rPr>
        <w:t>Error! Not a valid bookmark self-reference.</w:t>
      </w:r>
      <w:r>
        <w:t>, it is possible to determine the ideal baud rate.</w:t>
      </w:r>
    </w:p>
    <w:p w14:paraId="3818A368" w14:textId="77777777" w:rsidR="000928AB" w:rsidRPr="0094593D" w:rsidRDefault="000928AB" w:rsidP="00BF328D">
      <w:pPr>
        <w:rPr>
          <w:rFonts w:eastAsiaTheme="minorEastAsia"/>
        </w:rPr>
      </w:pPr>
      <m:oMathPara>
        <m:oMath>
          <m:r>
            <w:rPr>
              <w:rFonts w:ascii="Cambria Math" w:hAnsi="Cambria Math"/>
            </w:rPr>
            <m:t>idealBaud=11×1000×packetSize</m:t>
          </m:r>
        </m:oMath>
      </m:oMathPara>
    </w:p>
    <w:p w14:paraId="24419A7C" w14:textId="77777777" w:rsidR="000928AB" w:rsidRDefault="000928AB"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03D04863" w14:textId="77777777" w:rsidR="000928AB" w:rsidRDefault="000928AB" w:rsidP="00F41B7F">
      <w:pPr>
        <w:pStyle w:val="Heading4"/>
      </w:pPr>
      <w:r>
        <w:t>Library Integrated Rate Limiters</w:t>
      </w:r>
    </w:p>
    <w:p w14:paraId="6875C06D" w14:textId="77777777" w:rsidR="000928AB" w:rsidRDefault="000928AB">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p>
    <w:p w14:paraId="0863F3DC" w14:textId="77777777" w:rsidR="000928AB" w:rsidRDefault="000928AB">
      <w:r>
        <w:t xml:space="preserve">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w:t>
      </w:r>
      <w:r>
        <w:lastRenderedPageBreak/>
        <w:t>runtime, makes use of a limiter which stores pending commands in memory and dispatches them at the configured rate.</w:t>
      </w:r>
    </w:p>
    <w:p w14:paraId="7D8F05BA" w14:textId="77777777" w:rsidR="000928AB" w:rsidRDefault="000928AB" w:rsidP="00F41B7F">
      <w:pPr>
        <w:pStyle w:val="Heading3"/>
      </w:pPr>
      <w:r>
        <w:t>Optimal Command Execution Rate</w:t>
      </w:r>
    </w:p>
    <w:p w14:paraId="72DBA35C" w14:textId="77777777" w:rsidR="000928AB" w:rsidRDefault="000928AB">
      <w:r>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6F16E4C0" w14:textId="77777777" w:rsidR="000928AB" w:rsidRDefault="000928AB">
      <w:pPr>
        <w:rPr>
          <w:sz w:val="32"/>
          <w:szCs w:val="32"/>
        </w:rPr>
      </w:pPr>
      <w:r>
        <w:t>For more information on the tests that were conducted to determine these rates please consult the Testing section of this report.</w:t>
      </w:r>
      <w:r>
        <w:br w:type="page"/>
      </w:r>
    </w:p>
    <w:p w14:paraId="41A80B11" w14:textId="0F728F43" w:rsidR="00617F11" w:rsidRPr="00D364D7" w:rsidRDefault="000928AB" w:rsidP="00F41B7F">
      <w:r>
        <w:lastRenderedPageBreak/>
        <w:t>Communications Protocol</w:t>
      </w:r>
      <w:r w:rsidR="00F84485">
        <w:fldChar w:fldCharType="end"/>
      </w:r>
      <w:r w:rsidR="00F84485">
        <w:t xml:space="preserve">) to the Emulation Slave Device in a timely and reliable manner. Serial communication will be handled through the </w:t>
      </w:r>
      <w:r w:rsidR="00F84485" w:rsidRPr="00F41B7F">
        <w:t>termios</w:t>
      </w:r>
      <w:r w:rsidR="00F84485">
        <w:t xml:space="preserve"> interface on the Master Device, a standard Linux serial interface, while communication on the Teensy will be handled by the </w:t>
      </w:r>
      <w:r w:rsidR="009726BC">
        <w:t xml:space="preserve">included </w:t>
      </w:r>
      <w:r w:rsidR="009726BC" w:rsidRPr="00D364D7">
        <w:t>Serial1</w:t>
      </w:r>
      <w:r w:rsidR="009726BC">
        <w:t xml:space="preserve"> wrapper.</w:t>
      </w:r>
    </w:p>
    <w:p w14:paraId="6625F57E" w14:textId="5048226A" w:rsidR="0012286C" w:rsidRDefault="00E6734B" w:rsidP="008C42D7">
      <w:pPr>
        <w:pStyle w:val="Heading2"/>
      </w:pPr>
      <w:r>
        <w:t xml:space="preserve">USB Emulation </w:t>
      </w:r>
      <w:r w:rsidR="00E338E8">
        <w:t xml:space="preserve">Slave </w:t>
      </w:r>
      <w:r w:rsidR="0012286C">
        <w:t>Device</w:t>
      </w:r>
    </w:p>
    <w:p w14:paraId="0D6D835A" w14:textId="0D9EB018" w:rsidR="0012286C" w:rsidRDefault="0012286C" w:rsidP="008C42D7">
      <w:r>
        <w:t xml:space="preserve">The slave device, an ATmega32u4, is responsible for the conversion of emulation commands into USB HID packets which are conveyed to a computer over a USB connection. The PJRC Teensy 2.0 </w:t>
      </w:r>
      <w:sdt>
        <w:sdtPr>
          <w:id w:val="1937402248"/>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selected for this purpose is bundled with a basic USB Mouse and Keyboard emulation library which is capable of emulating simple key presses and mouse movements.</w:t>
      </w:r>
    </w:p>
    <w:p w14:paraId="52E721FA" w14:textId="77777777" w:rsidR="0085700F" w:rsidRDefault="0012286C" w:rsidP="008C42D7">
      <w:pPr>
        <w:pStyle w:val="Caption"/>
      </w:pPr>
      <w:r w:rsidRPr="008C42D7">
        <w:rPr>
          <w:noProof/>
          <w:lang w:eastAsia="en-ZA"/>
        </w:rPr>
        <w:drawing>
          <wp:inline distT="0" distB="0" distL="0" distR="0" wp14:anchorId="653183E5" wp14:editId="77F83468">
            <wp:extent cx="5486400" cy="752475"/>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D6348E" w14:textId="4163B00E" w:rsidR="0012286C" w:rsidRDefault="0012286C" w:rsidP="008C42D7">
      <w:pPr>
        <w:pStyle w:val="Caption"/>
      </w:pPr>
      <w:bookmarkStart w:id="54" w:name="_Toc402188398"/>
      <w:r>
        <w:t xml:space="preserve">Figure </w:t>
      </w:r>
      <w:fldSimple w:instr=" SEQ Figure \* ARABIC ">
        <w:r w:rsidR="000928AB">
          <w:rPr>
            <w:noProof/>
          </w:rPr>
          <w:t>11</w:t>
        </w:r>
      </w:fldSimple>
      <w:r>
        <w:t xml:space="preserve"> Slave Device Command Process</w:t>
      </w:r>
      <w:bookmarkEnd w:id="54"/>
    </w:p>
    <w:p w14:paraId="6CDD1A07" w14:textId="4CA91169" w:rsidR="0012286C" w:rsidRDefault="0012286C" w:rsidP="008C42D7">
      <w:r>
        <w:t>The slave device’s software is therefore responsible for t</w:t>
      </w:r>
      <w:r w:rsidR="00835209">
        <w:t>he parsing of a received packet, delegation of the parsed packet to the relevant logic function and finally the calling of the emulation functions required to fulfil the command.</w:t>
      </w:r>
    </w:p>
    <w:p w14:paraId="53B472E8" w14:textId="7CE5F42A" w:rsidR="00835209" w:rsidRDefault="00835209" w:rsidP="008C42D7">
      <w:r>
        <w:t xml:space="preserve">In order to maximize throughput, minimize processing time and boost flexibility it was decided that a binary protocol represented the best approach to command structuring. The design of this protocol, its structure and examples are available in </w:t>
      </w:r>
      <w:r>
        <w:fldChar w:fldCharType="begin"/>
      </w:r>
      <w:r>
        <w:instrText xml:space="preserve"> REF _Ref400396741 \h </w:instrText>
      </w:r>
      <w:r>
        <w:fldChar w:fldCharType="separate"/>
      </w:r>
      <w:r w:rsidR="000928AB">
        <w:rPr>
          <w:b/>
          <w:bCs/>
          <w:lang w:val="en-US"/>
        </w:rPr>
        <w:t>Error! Reference source not found.</w:t>
      </w:r>
      <w:r>
        <w:fldChar w:fldCharType="end"/>
      </w:r>
      <w:r>
        <w:t>.</w:t>
      </w:r>
    </w:p>
    <w:p w14:paraId="6F056BD8" w14:textId="178E60E7" w:rsidR="00462D98" w:rsidRDefault="00462D98" w:rsidP="00E932EB">
      <w:pPr>
        <w:pStyle w:val="Heading3"/>
      </w:pPr>
      <w:r>
        <w:t>USB HID Emulation Capabilities</w:t>
      </w:r>
    </w:p>
    <w:p w14:paraId="706660ED" w14:textId="1B42C68B" w:rsidR="00462D98" w:rsidRPr="00E932EB" w:rsidRDefault="00462D98" w:rsidP="00E932EB">
      <w:pPr>
        <w:rPr>
          <w:rFonts w:ascii="Consolas" w:hAnsi="Consolas" w:cs="Consolas"/>
        </w:rPr>
      </w:pPr>
      <w:r>
        <w:t xml:space="preserve">The Teensy 2.0 </w:t>
      </w:r>
      <w:sdt>
        <w:sdtPr>
          <w:id w:val="1898237767"/>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selected for this project is bundled with a USB HID emulation library capable of generating the HID reports necessary for basic input device emulation.</w:t>
      </w:r>
      <w:r w:rsidR="00EE6695">
        <w:t xml:space="preserve"> This library includes support for USB Mice, Keyboards and Joysticks – providing a very low level API through which emulation of these devices can be achieved. In all cases, it is necessary to call the </w:t>
      </w:r>
      <w:r w:rsidR="00EE6695" w:rsidRPr="00E932EB">
        <w:rPr>
          <w:rFonts w:ascii="Consolas" w:hAnsi="Consolas" w:cs="Consolas"/>
          <w:b/>
          <w:sz w:val="22"/>
        </w:rPr>
        <w:t>usb_init</w:t>
      </w:r>
      <w:r w:rsidR="00EE6695">
        <w:rPr>
          <w:rFonts w:cs="Consolas"/>
        </w:rPr>
        <w:t xml:space="preserve"> </w:t>
      </w:r>
      <w:r w:rsidR="00EE6695" w:rsidRPr="00E932EB">
        <w:rPr>
          <w:rFonts w:cs="Consolas"/>
        </w:rPr>
        <w:t>function</w:t>
      </w:r>
      <w:r w:rsidR="00EE6695">
        <w:rPr>
          <w:rFonts w:cs="Consolas"/>
        </w:rPr>
        <w:t xml:space="preserve"> prior to using any of the emulation API methods. This method is responsible for ensuring that the correct feature reports are sent to the host PC, allowing the Teensy to identify itself as an HID device.</w:t>
      </w:r>
    </w:p>
    <w:p w14:paraId="5D5DC257" w14:textId="0A7B7BE0" w:rsidR="00EE6695" w:rsidRDefault="00EE6695" w:rsidP="00E932EB">
      <w:r>
        <w:t xml:space="preserve">The Keyboard emulation layer is exposed through a </w:t>
      </w:r>
      <w:r w:rsidRPr="00E932EB">
        <w:rPr>
          <w:rFonts w:ascii="Consolas" w:hAnsi="Consolas" w:cs="Consolas"/>
          <w:b/>
          <w:sz w:val="22"/>
        </w:rPr>
        <w:t>keyboard_modifier_keys</w:t>
      </w:r>
      <w:r w:rsidRPr="00E932EB">
        <w:rPr>
          <w:b/>
          <w:sz w:val="22"/>
        </w:rPr>
        <w:t xml:space="preserve"> </w:t>
      </w:r>
      <w:r>
        <w:t xml:space="preserve">variable which holds flags indicating the active modifier keys, as well as a </w:t>
      </w:r>
      <w:r w:rsidRPr="00E932EB">
        <w:rPr>
          <w:rFonts w:ascii="Consolas" w:hAnsi="Consolas" w:cs="Consolas"/>
          <w:b/>
          <w:sz w:val="22"/>
        </w:rPr>
        <w:t>keyboard_keys</w:t>
      </w:r>
      <w:r>
        <w:t xml:space="preserve"> array which holds the six keys which may be sent at a time. Upon populating these variables, the </w:t>
      </w:r>
      <w:r w:rsidRPr="00E932EB">
        <w:rPr>
          <w:rFonts w:ascii="Consolas" w:hAnsi="Consolas" w:cs="Consolas"/>
          <w:b/>
          <w:sz w:val="22"/>
        </w:rPr>
        <w:t>usb_keyboard_send</w:t>
      </w:r>
      <w:r w:rsidRPr="00E932EB">
        <w:rPr>
          <w:sz w:val="22"/>
        </w:rPr>
        <w:t xml:space="preserve"> </w:t>
      </w:r>
      <w:r>
        <w:t>function is executed to transmit this information to the host PC.</w:t>
      </w:r>
    </w:p>
    <w:p w14:paraId="3E4BF9D8" w14:textId="623DC6E3" w:rsidR="00EE6695" w:rsidRDefault="00EE6695" w:rsidP="00E932EB">
      <w:r>
        <w:t xml:space="preserve">The Mouse emulation layer exposes itself in the form of an </w:t>
      </w:r>
      <w:r w:rsidRPr="00E932EB">
        <w:rPr>
          <w:rFonts w:ascii="Consolas" w:hAnsi="Consolas" w:cs="Consolas"/>
          <w:b/>
          <w:sz w:val="22"/>
        </w:rPr>
        <w:t>usb_mouse_buttons</w:t>
      </w:r>
      <w:r w:rsidRPr="00E932EB">
        <w:rPr>
          <w:sz w:val="22"/>
        </w:rPr>
        <w:t xml:space="preserve"> </w:t>
      </w:r>
      <w:r>
        <w:t xml:space="preserve">and </w:t>
      </w:r>
      <w:r w:rsidRPr="00E932EB">
        <w:rPr>
          <w:rFonts w:ascii="Consolas" w:hAnsi="Consolas" w:cs="Consolas"/>
          <w:b/>
          <w:sz w:val="22"/>
        </w:rPr>
        <w:t>usb_mouse_move</w:t>
      </w:r>
      <w:r w:rsidRPr="00E932EB">
        <w:rPr>
          <w:sz w:val="22"/>
        </w:rPr>
        <w:t xml:space="preserve"> </w:t>
      </w:r>
      <w:r>
        <w:t>function which allow the pressed mouse buttons and movement deltas to be specified respectively.</w:t>
      </w:r>
    </w:p>
    <w:p w14:paraId="06A97F65" w14:textId="77777777" w:rsidR="00503EA4" w:rsidRDefault="00503EA4">
      <w:pPr>
        <w:rPr>
          <w:rFonts w:asciiTheme="majorHAnsi" w:eastAsiaTheme="majorEastAsia" w:hAnsiTheme="majorHAnsi" w:cstheme="majorBidi"/>
          <w:color w:val="1F4D78" w:themeColor="accent1" w:themeShade="7F"/>
          <w:szCs w:val="24"/>
        </w:rPr>
      </w:pPr>
      <w:r>
        <w:br w:type="page"/>
      </w:r>
    </w:p>
    <w:p w14:paraId="481A3DBD" w14:textId="3759AF5E" w:rsidR="00503EA4" w:rsidRDefault="00503EA4" w:rsidP="00E932EB">
      <w:pPr>
        <w:pStyle w:val="Heading3"/>
      </w:pPr>
      <w:r>
        <w:lastRenderedPageBreak/>
        <w:t>USB Emulation Example</w:t>
      </w:r>
    </w:p>
    <w:p w14:paraId="22C56B77" w14:textId="77777777" w:rsidR="00503EA4" w:rsidRDefault="00503EA4" w:rsidP="00E932EB">
      <w:r>
        <w:t>In this short example, the process of emulating a Ctrl+A (select all text on Windows and *NIX devices) is demonstrated through the use of the Teensy’s built in USB emulation layer.</w:t>
      </w:r>
    </w:p>
    <w:p w14:paraId="2E330B44" w14:textId="19385699" w:rsidR="00503EA4" w:rsidRPr="00E932EB" w:rsidRDefault="00503EA4" w:rsidP="00E932EB">
      <w:r>
        <w:t xml:space="preserve">It should be clear that there are a large number of steps involved which, if presented through a Remote Procedure Call system, would result in a large bandwidth overhead for every command to be executed. This was the primary reason for implementation of the binary protocol outlined in </w:t>
      </w:r>
      <w:r>
        <w:fldChar w:fldCharType="begin"/>
      </w:r>
      <w:r>
        <w:instrText xml:space="preserve"> REF _Ref400539002 \h </w:instrText>
      </w:r>
      <w:r>
        <w:fldChar w:fldCharType="separate"/>
      </w:r>
      <w:r w:rsidR="000928AB">
        <w:rPr>
          <w:b/>
          <w:bCs/>
          <w:lang w:val="en-US"/>
        </w:rPr>
        <w:t>Error! Reference source not found.</w:t>
      </w:r>
      <w:r>
        <w:fldChar w:fldCharType="end"/>
      </w:r>
      <w:r>
        <w:t>.</w:t>
      </w:r>
    </w:p>
    <w:p w14:paraId="4828FEA5" w14:textId="36D55F2E" w:rsidR="00503EA4" w:rsidRDefault="00503EA4" w:rsidP="00E932EB">
      <w:r w:rsidRPr="00E932EB">
        <w:rPr>
          <w:noProof/>
          <w:lang w:eastAsia="en-ZA"/>
        </w:rPr>
        <w:drawing>
          <wp:inline distT="0" distB="0" distL="0" distR="0" wp14:anchorId="32B12F91" wp14:editId="17739EB9">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FF6E2E" w14:textId="2865CDA6" w:rsidR="00503EA4" w:rsidRPr="00E932EB" w:rsidRDefault="00503EA4" w:rsidP="00E932EB">
      <w:pPr>
        <w:pStyle w:val="Caption"/>
      </w:pPr>
      <w:bookmarkStart w:id="55" w:name="_Toc402188399"/>
      <w:r>
        <w:t xml:space="preserve">Figure </w:t>
      </w:r>
      <w:fldSimple w:instr=" SEQ Figure \* ARABIC ">
        <w:r w:rsidR="000928AB">
          <w:rPr>
            <w:noProof/>
          </w:rPr>
          <w:t>12</w:t>
        </w:r>
      </w:fldSimple>
      <w:r>
        <w:t xml:space="preserve"> USB Emulation Example – Ctrl+A</w:t>
      </w:r>
      <w:bookmarkEnd w:id="55"/>
    </w:p>
    <w:p w14:paraId="75F61512" w14:textId="77777777" w:rsidR="00703247" w:rsidRDefault="00703247">
      <w:pPr>
        <w:rPr>
          <w:rFonts w:asciiTheme="majorHAnsi" w:eastAsiaTheme="majorEastAsia" w:hAnsiTheme="majorHAnsi" w:cstheme="majorBidi"/>
          <w:color w:val="2E74B5" w:themeColor="accent1" w:themeShade="BF"/>
          <w:sz w:val="26"/>
          <w:szCs w:val="26"/>
        </w:rPr>
      </w:pPr>
      <w:r>
        <w:br w:type="page"/>
      </w:r>
    </w:p>
    <w:p w14:paraId="7A6C3D81" w14:textId="648F147F" w:rsidR="0012286C" w:rsidRDefault="0012286C" w:rsidP="008C42D7">
      <w:pPr>
        <w:pStyle w:val="Heading2"/>
      </w:pPr>
      <w:r>
        <w:lastRenderedPageBreak/>
        <w:t>Master Device</w:t>
      </w:r>
    </w:p>
    <w:p w14:paraId="4C0F93C1" w14:textId="60123902" w:rsidR="0012286C" w:rsidRDefault="00835209" w:rsidP="008C42D7">
      <w:r>
        <w:t xml:space="preserve">The master device software consists of libraries responsible for wrapping of emulation commands in their relevant protocol level representations and transmission of these to the slave device. These libraries </w:t>
      </w:r>
      <w:r w:rsidR="00784F27">
        <w:t xml:space="preserve">were developed for </w:t>
      </w:r>
      <w:r>
        <w:t>number of languages and, at a minimum, provide a means to submit mouse and keyboard emulation commands to the slave device for emulation.</w:t>
      </w:r>
    </w:p>
    <w:p w14:paraId="7A30BA02" w14:textId="77777777" w:rsidR="00763E10" w:rsidRDefault="00835209" w:rsidP="008C42D7">
      <w:pPr>
        <w:pStyle w:val="Caption"/>
      </w:pPr>
      <w:r w:rsidRPr="008C42D7">
        <w:rPr>
          <w:noProof/>
          <w:lang w:eastAsia="en-ZA"/>
        </w:rPr>
        <w:drawing>
          <wp:inline distT="0" distB="0" distL="0" distR="0" wp14:anchorId="637B7641" wp14:editId="795AE1AC">
            <wp:extent cx="5486400" cy="714375"/>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7CA294B" w14:textId="3621D8A5" w:rsidR="00EB5736" w:rsidRDefault="00835209" w:rsidP="008C42D7">
      <w:pPr>
        <w:pStyle w:val="Caption"/>
      </w:pPr>
      <w:bookmarkStart w:id="56" w:name="_Toc402188400"/>
      <w:r>
        <w:t xml:space="preserve">Figure </w:t>
      </w:r>
      <w:fldSimple w:instr=" SEQ Figure \* ARABIC ">
        <w:r w:rsidR="000928AB">
          <w:rPr>
            <w:noProof/>
          </w:rPr>
          <w:t>13</w:t>
        </w:r>
      </w:fldSimple>
      <w:r>
        <w:t xml:space="preserve"> Master Device Library Process</w:t>
      </w:r>
      <w:bookmarkEnd w:id="56"/>
    </w:p>
    <w:p w14:paraId="729A34B2" w14:textId="6E473591" w:rsidR="00EB5736" w:rsidRPr="008C42D7" w:rsidRDefault="00EB5736" w:rsidP="008C42D7">
      <w:r>
        <w:t xml:space="preserve">At a base level, these libraries provide functions for emulating mouse key presses, movement and scrolling through a function like </w:t>
      </w:r>
      <w:r w:rsidRPr="008C42D7">
        <w:rPr>
          <w:rFonts w:ascii="Consolas" w:hAnsi="Consolas" w:cs="Consolas"/>
          <w:sz w:val="22"/>
        </w:rPr>
        <w:t>isotope_mouse(buttons, deltaX, deltaY, deltaScroll)</w:t>
      </w:r>
      <w:r>
        <w:t xml:space="preserve"> and the emulation of keyboard input through a function like </w:t>
      </w:r>
      <w:r w:rsidRPr="008C42D7">
        <w:rPr>
          <w:rFonts w:ascii="Consolas" w:hAnsi="Consolas" w:cs="Consolas"/>
          <w:sz w:val="22"/>
        </w:rPr>
        <w:t>isotope_keyboard(modifiers, [] keys)</w:t>
      </w:r>
      <w:r>
        <w:rPr>
          <w:sz w:val="22"/>
        </w:rPr>
        <w:t>. These functions are intended to be used by higher-level wrappers which extend their behaviour through the use of state machines, key maps and other application specific logic to provide more advanced functionality.</w:t>
      </w:r>
    </w:p>
    <w:p w14:paraId="110759C9" w14:textId="2EF8DCFD" w:rsidR="00835209" w:rsidRDefault="00835209" w:rsidP="008C42D7">
      <w:r>
        <w:t xml:space="preserve">This approach allows complex functionality to be implemented at a library level while abstracting the details of the emulation away from the </w:t>
      </w:r>
      <w:r w:rsidR="00784F27">
        <w:t xml:space="preserve">Master Device </w:t>
      </w:r>
      <w:r>
        <w:t>– vastly simplifying the task of maintenance and future extension, as well as allowing differentiation within libraries and customization of their output.</w:t>
      </w:r>
    </w:p>
    <w:p w14:paraId="73799B1D" w14:textId="1BC515E9" w:rsidR="00177B63" w:rsidRDefault="00835209" w:rsidP="00E932EB">
      <w:r>
        <w:t>For example, it would be possible for a custom library to provide a transcription service through which text passed to it in string form would be emulated</w:t>
      </w:r>
      <w:r w:rsidR="002B7914">
        <w:t>, effectively transcribing the text onto a target computer.</w:t>
      </w:r>
    </w:p>
    <w:p w14:paraId="72E6C134" w14:textId="77777777" w:rsidR="00767E4F" w:rsidRDefault="00767E4F">
      <w:pPr>
        <w:rPr>
          <w:rFonts w:asciiTheme="majorHAnsi" w:eastAsiaTheme="majorEastAsia" w:hAnsiTheme="majorHAnsi" w:cstheme="majorBidi"/>
          <w:color w:val="2E74B5" w:themeColor="accent1" w:themeShade="BF"/>
          <w:sz w:val="26"/>
          <w:szCs w:val="26"/>
        </w:rPr>
      </w:pPr>
      <w:r>
        <w:br w:type="page"/>
      </w:r>
    </w:p>
    <w:p w14:paraId="3E116901" w14:textId="79F2CE71" w:rsidR="00177B63" w:rsidRDefault="00177B63" w:rsidP="00E932EB">
      <w:pPr>
        <w:pStyle w:val="Heading2"/>
      </w:pPr>
      <w:r>
        <w:lastRenderedPageBreak/>
        <w:t>Library APIs</w:t>
      </w:r>
    </w:p>
    <w:p w14:paraId="453F9C08" w14:textId="55B30362" w:rsidR="00177B63" w:rsidRDefault="00767E4F" w:rsidP="00E932EB">
      <w:r>
        <w:t xml:space="preserve">This section covers the various software libraries </w:t>
      </w:r>
      <w:r w:rsidR="00784F27">
        <w:t xml:space="preserve">developed </w:t>
      </w:r>
      <w:r>
        <w:t xml:space="preserve">to </w:t>
      </w:r>
      <w:r w:rsidR="00784F27">
        <w:t xml:space="preserve">simplify the </w:t>
      </w:r>
      <w:r>
        <w:t>use of Isotope in projects, as well as providing examples of their use. For more information on each API it is recommended you consult their bundled documentation which has been made available in</w:t>
      </w:r>
      <w:r w:rsidR="008B052F">
        <w:t xml:space="preserve"> </w:t>
      </w:r>
      <w:r w:rsidR="00B345CE">
        <w:fldChar w:fldCharType="begin"/>
      </w:r>
      <w:r w:rsidR="00B345CE">
        <w:instrText xml:space="preserve"> REF _Ref401165184 \h </w:instrText>
      </w:r>
      <w:r w:rsidR="00B345CE">
        <w:fldChar w:fldCharType="separate"/>
      </w:r>
      <w:r w:rsidR="000928AB">
        <w:rPr>
          <w:b/>
          <w:bCs/>
          <w:lang w:val="en-US"/>
        </w:rPr>
        <w:t>Error! Reference source not found.</w:t>
      </w:r>
      <w:r w:rsidR="00B345CE">
        <w:fldChar w:fldCharType="end"/>
      </w:r>
      <w:r>
        <w:t>.</w:t>
      </w:r>
    </w:p>
    <w:p w14:paraId="36130DD4" w14:textId="395A6B67" w:rsidR="00784F27" w:rsidRPr="00E932EB" w:rsidRDefault="00784F27" w:rsidP="00E932EB">
      <w:r>
        <w:t>Interface libraries have been developed independently in both C and JavaScript, and a number of command line utilities to provide emulation have also been created for use from a terminal shell.</w:t>
      </w:r>
    </w:p>
    <w:p w14:paraId="4A12E495" w14:textId="77777777" w:rsidR="007D1909" w:rsidRDefault="007D1909">
      <w:pPr>
        <w:rPr>
          <w:rFonts w:asciiTheme="majorHAnsi" w:eastAsiaTheme="majorEastAsia" w:hAnsiTheme="majorHAnsi" w:cstheme="majorBidi"/>
          <w:color w:val="1F4D78" w:themeColor="accent1" w:themeShade="7F"/>
          <w:szCs w:val="24"/>
        </w:rPr>
      </w:pPr>
      <w:r>
        <w:br w:type="page"/>
      </w:r>
    </w:p>
    <w:p w14:paraId="46CDB24A" w14:textId="13233E1F" w:rsidR="00177B63" w:rsidRDefault="00177B63" w:rsidP="00E932EB">
      <w:pPr>
        <w:pStyle w:val="Heading3"/>
      </w:pPr>
      <w:r>
        <w:lastRenderedPageBreak/>
        <w:t>C-Library</w:t>
      </w:r>
    </w:p>
    <w:p w14:paraId="6453D11F" w14:textId="77777777" w:rsidR="00E657F8" w:rsidRDefault="00B345CE" w:rsidP="00E932EB">
      <w:r>
        <w:t xml:space="preserve">The C library provides a low level interface through which interactions with the Isotope device can be managed. It is designed to simplify the creation of higher level software wrappers by providing </w:t>
      </w:r>
      <w:r w:rsidR="00E657F8">
        <w:t>platform specific communication logic and native packet generation functions through a standardized API.</w:t>
      </w:r>
    </w:p>
    <w:p w14:paraId="547C292B" w14:textId="5CF80B3B" w:rsidR="00D209DD" w:rsidRDefault="00E657F8" w:rsidP="00E932EB">
      <w:r>
        <w:t>It is recommended that, where possible, application developers refrain from using the C library directly, as its functionality is substantially more basic than that provided by some of the other higher level wrapper libraries.</w:t>
      </w:r>
    </w:p>
    <w:p w14:paraId="42539A9B" w14:textId="0442AC00" w:rsidR="00D209DD" w:rsidRDefault="00D209DD">
      <w:pPr>
        <w:jc w:val="center"/>
      </w:pPr>
      <w:r w:rsidRPr="00E932EB">
        <w:rPr>
          <w:noProof/>
          <w:lang w:eastAsia="en-ZA"/>
        </w:rPr>
        <mc:AlternateContent>
          <mc:Choice Requires="wps">
            <w:drawing>
              <wp:inline distT="0" distB="0" distL="0" distR="0" wp14:anchorId="0CCBF939" wp14:editId="0824BBBB">
                <wp:extent cx="5400675" cy="1404620"/>
                <wp:effectExtent l="0" t="0" r="28575" b="2667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458CF4E" w14:textId="77777777" w:rsidR="00F16EAF" w:rsidRPr="00E932EB" w:rsidRDefault="00F16EAF"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4E15AB91" w14:textId="77777777" w:rsidR="00F16EAF" w:rsidRPr="00E932EB" w:rsidRDefault="00F16EAF"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3063B76A"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7C8019E6"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char </w:t>
                            </w:r>
                            <w:r>
                              <w:rPr>
                                <w:rFonts w:ascii="Consolas" w:hAnsi="Consolas" w:cs="Consolas"/>
                                <w:color w:val="000000" w:themeColor="text1"/>
                                <w:sz w:val="22"/>
                              </w:rPr>
                              <w:t>keys[] = { KEYS_A };</w:t>
                            </w:r>
                          </w:p>
                          <w:p w14:paraId="596E75D4"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1);</w:t>
                            </w:r>
                          </w:p>
                          <w:p w14:paraId="7DAB27CB"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0);</w:t>
                            </w:r>
                          </w:p>
                          <w:p w14:paraId="2A229886" w14:textId="77777777" w:rsidR="00F16EAF" w:rsidRPr="00E932EB"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0C42173D" w14:textId="77777777" w:rsidR="00F16EAF" w:rsidRPr="00E932EB" w:rsidRDefault="00F16EAF" w:rsidP="00D209DD">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type w14:anchorId="0CCBF939" id="_x0000_t202" coordsize="21600,21600" o:spt="202" path="m,l,21600r21600,l21600,xe">
                <v:stroke joinstyle="miter"/>
                <v:path gradientshapeok="t" o:connecttype="rect"/>
              </v:shapetype>
              <v:shape id="Text Box 2" o:spid="_x0000_s1026"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">
                <v:textbox style="mso-fit-shape-to-text:t">
                  <w:txbxContent>
                    <w:p w14:paraId="3458CF4E" w14:textId="77777777" w:rsidR="00F16EAF" w:rsidRPr="00E932EB" w:rsidRDefault="00F16EAF"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4E15AB91" w14:textId="77777777" w:rsidR="00F16EAF" w:rsidRPr="00E932EB" w:rsidRDefault="00F16EAF"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3063B76A"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7C8019E6"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char </w:t>
                      </w:r>
                      <w:r>
                        <w:rPr>
                          <w:rFonts w:ascii="Consolas" w:hAnsi="Consolas" w:cs="Consolas"/>
                          <w:color w:val="000000" w:themeColor="text1"/>
                          <w:sz w:val="22"/>
                        </w:rPr>
                        <w:t>keys[] = { KEYS_A };</w:t>
                      </w:r>
                    </w:p>
                    <w:p w14:paraId="596E75D4"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1);</w:t>
                      </w:r>
                    </w:p>
                    <w:p w14:paraId="7DAB27CB"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0);</w:t>
                      </w:r>
                    </w:p>
                    <w:p w14:paraId="2A229886" w14:textId="77777777" w:rsidR="00F16EAF" w:rsidRPr="00E932EB"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0C42173D" w14:textId="77777777" w:rsidR="00F16EAF" w:rsidRPr="00E932EB" w:rsidRDefault="00F16EAF" w:rsidP="00D209DD">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v:textbox>
                <w10:anchorlock/>
              </v:shape>
            </w:pict>
          </mc:Fallback>
        </mc:AlternateContent>
      </w:r>
    </w:p>
    <w:p w14:paraId="12BC5CEC" w14:textId="7E7B9CC5" w:rsidR="00904713" w:rsidRDefault="00904713" w:rsidP="00F41B7F">
      <w:pPr>
        <w:pStyle w:val="Caption"/>
      </w:pPr>
      <w:bookmarkStart w:id="57" w:name="_Toc402188401"/>
      <w:r>
        <w:t xml:space="preserve">Figure </w:t>
      </w:r>
      <w:fldSimple w:instr=" SEQ Figure \* ARABIC ">
        <w:r w:rsidR="000928AB">
          <w:rPr>
            <w:noProof/>
          </w:rPr>
          <w:t>14</w:t>
        </w:r>
      </w:fldSimple>
      <w:r>
        <w:t xml:space="preserve"> C-Library</w:t>
      </w:r>
      <w:r w:rsidR="00832ADF">
        <w:t xml:space="preserve"> Keyboard</w:t>
      </w:r>
      <w:r>
        <w:t xml:space="preserve"> Code Example</w:t>
      </w:r>
      <w:bookmarkEnd w:id="57"/>
    </w:p>
    <w:p w14:paraId="469BF211" w14:textId="77777777" w:rsidR="00AC4B28" w:rsidRDefault="00AC4B28" w:rsidP="00F41B7F">
      <w:pPr>
        <w:keepNext/>
        <w:jc w:val="center"/>
      </w:pPr>
      <w:r w:rsidRPr="00E932EB">
        <w:rPr>
          <w:noProof/>
          <w:lang w:eastAsia="en-ZA"/>
        </w:rPr>
        <mc:AlternateContent>
          <mc:Choice Requires="wps">
            <w:drawing>
              <wp:inline distT="0" distB="0" distL="0" distR="0" wp14:anchorId="195E40BC" wp14:editId="4FE62B16">
                <wp:extent cx="5400675" cy="1404620"/>
                <wp:effectExtent l="0" t="0" r="28575" b="2667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37B81D6" w14:textId="77777777" w:rsidR="00F16EAF" w:rsidRPr="00E932EB" w:rsidRDefault="00F16EAF"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2430BEFE" w14:textId="77777777" w:rsidR="00F16EAF" w:rsidRPr="00E932EB" w:rsidRDefault="00F16EAF"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7D1BDE5A" w14:textId="77777777" w:rsidR="00F16EAF" w:rsidRDefault="00F16EAF" w:rsidP="00AC4B28">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0633BE1A" w14:textId="77777777" w:rsidR="00F16EAF" w:rsidRDefault="00F16EAF" w:rsidP="00AC4B28">
                            <w:pPr>
                              <w:spacing w:after="0"/>
                              <w:rPr>
                                <w:rFonts w:ascii="Consolas" w:hAnsi="Consolas" w:cs="Consolas"/>
                                <w:sz w:val="22"/>
                              </w:rPr>
                            </w:pPr>
                            <w:r>
                              <w:rPr>
                                <w:rFonts w:ascii="Consolas" w:hAnsi="Consolas" w:cs="Consolas"/>
                                <w:color w:val="000000" w:themeColor="text1"/>
                                <w:sz w:val="22"/>
                              </w:rPr>
                              <w:tab/>
                            </w:r>
                            <w:r w:rsidRPr="00E932EB">
                              <w:rPr>
                                <w:rFonts w:ascii="Consolas" w:hAnsi="Consolas" w:cs="Consolas"/>
                                <w:color w:val="4472C4" w:themeColor="accent5"/>
                                <w:sz w:val="22"/>
                              </w:rPr>
                              <w:t>c</w:t>
                            </w:r>
                            <w:r>
                              <w:rPr>
                                <w:rFonts w:ascii="Consolas" w:hAnsi="Consolas" w:cs="Consolas"/>
                                <w:color w:val="4472C4" w:themeColor="accent5"/>
                                <w:sz w:val="22"/>
                              </w:rPr>
                              <w:t>onst c</w:t>
                            </w:r>
                            <w:r w:rsidRPr="00E932EB">
                              <w:rPr>
                                <w:rFonts w:ascii="Consolas" w:hAnsi="Consolas" w:cs="Consolas"/>
                                <w:color w:val="4472C4" w:themeColor="accent5"/>
                                <w:sz w:val="22"/>
                              </w:rPr>
                              <w:t>har</w:t>
                            </w:r>
                            <w:r>
                              <w:rPr>
                                <w:rFonts w:ascii="Consolas" w:hAnsi="Consolas" w:cs="Consolas"/>
                                <w:color w:val="4472C4" w:themeColor="accent5"/>
                                <w:sz w:val="22"/>
                              </w:rPr>
                              <w:t xml:space="preserve"> </w:t>
                            </w:r>
                            <w:r w:rsidRPr="00F41B7F">
                              <w:rPr>
                                <w:rFonts w:ascii="Consolas" w:hAnsi="Consolas" w:cs="Consolas"/>
                                <w:sz w:val="22"/>
                              </w:rPr>
                              <w:t xml:space="preserve">*text = </w:t>
                            </w:r>
                            <w:r w:rsidRPr="00F41B7F">
                              <w:rPr>
                                <w:rFonts w:ascii="Consolas" w:hAnsi="Consolas" w:cs="Consolas"/>
                                <w:color w:val="ED7D31" w:themeColor="accent2"/>
                                <w:sz w:val="22"/>
                              </w:rPr>
                              <w:t>“Hello World!</w:t>
                            </w:r>
                            <w:r>
                              <w:rPr>
                                <w:rFonts w:ascii="Consolas" w:hAnsi="Consolas" w:cs="Consolas"/>
                                <w:color w:val="ED7D31" w:themeColor="accent2"/>
                                <w:sz w:val="22"/>
                              </w:rPr>
                              <w:t>\n</w:t>
                            </w:r>
                            <w:r w:rsidRPr="00F41B7F">
                              <w:rPr>
                                <w:rFonts w:ascii="Consolas" w:hAnsi="Consolas" w:cs="Consolas"/>
                                <w:color w:val="ED7D31" w:themeColor="accent2"/>
                                <w:sz w:val="22"/>
                              </w:rPr>
                              <w:t>”</w:t>
                            </w:r>
                            <w:r w:rsidRPr="00F41B7F">
                              <w:rPr>
                                <w:rFonts w:ascii="Consolas" w:hAnsi="Consolas" w:cs="Consolas"/>
                                <w:sz w:val="22"/>
                              </w:rPr>
                              <w:t>;</w:t>
                            </w:r>
                          </w:p>
                          <w:p w14:paraId="312E18DC" w14:textId="517F47FB" w:rsidR="00F16EAF" w:rsidRDefault="00F16EAF" w:rsidP="00AC4B28">
                            <w:pPr>
                              <w:spacing w:after="0"/>
                              <w:rPr>
                                <w:rFonts w:ascii="Consolas" w:hAnsi="Consolas" w:cs="Consolas"/>
                                <w:color w:val="000000" w:themeColor="text1"/>
                                <w:sz w:val="22"/>
                              </w:rPr>
                            </w:pPr>
                            <w:r>
                              <w:rPr>
                                <w:rFonts w:ascii="Consolas" w:hAnsi="Consolas" w:cs="Consolas"/>
                                <w:sz w:val="22"/>
                              </w:rPr>
                              <w:tab/>
                              <w:t>isotope_maxRate = 125;</w:t>
                            </w:r>
                          </w:p>
                          <w:p w14:paraId="519333FB" w14:textId="7D7FE800" w:rsidR="00F16EAF" w:rsidRDefault="00F16EAF" w:rsidP="00D364D7">
                            <w:pPr>
                              <w:spacing w:after="0"/>
                              <w:rPr>
                                <w:rFonts w:ascii="Consolas" w:hAnsi="Consolas" w:cs="Consolas"/>
                                <w:color w:val="000000" w:themeColor="text1"/>
                                <w:sz w:val="22"/>
                              </w:rPr>
                            </w:pPr>
                            <w:r>
                              <w:rPr>
                                <w:rFonts w:ascii="Consolas" w:hAnsi="Consolas" w:cs="Consolas"/>
                                <w:color w:val="000000" w:themeColor="text1"/>
                                <w:sz w:val="22"/>
                              </w:rPr>
                              <w:tab/>
                              <w:t>isotope_text(isotope, text);</w:t>
                            </w:r>
                          </w:p>
                          <w:p w14:paraId="173E08D1" w14:textId="77777777" w:rsidR="00F16EAF" w:rsidRPr="00E932EB" w:rsidRDefault="00F16EAF" w:rsidP="00AC4B28">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41E4EB3B" w14:textId="77777777" w:rsidR="00F16EAF" w:rsidRPr="00E932EB" w:rsidRDefault="00F16EAF" w:rsidP="00AC4B28">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 w14:anchorId="195E40BC" id="_x0000_s1027"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jLurpCYCAABNBAAADgAAAAAAAAAAAAAAAAAuAgAAZHJzL2Uyb0RvYy54&#10;bWxQSwECLQAUAAYACAAAACEABJUMU9sAAAAFAQAADwAAAAAAAAAAAAAAAACABAAAZHJzL2Rvd25y&#10;ZXYueG1sUEsFBgAAAAAEAAQA8wAAAIgFAAAAAA==&#10;">
                <v:textbox style="mso-fit-shape-to-text:t">
                  <w:txbxContent>
                    <w:p w14:paraId="337B81D6" w14:textId="77777777" w:rsidR="00F16EAF" w:rsidRPr="00E932EB" w:rsidRDefault="00F16EAF"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2430BEFE" w14:textId="77777777" w:rsidR="00F16EAF" w:rsidRPr="00E932EB" w:rsidRDefault="00F16EAF"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7D1BDE5A" w14:textId="77777777" w:rsidR="00F16EAF" w:rsidRDefault="00F16EAF" w:rsidP="00AC4B28">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0633BE1A" w14:textId="77777777" w:rsidR="00F16EAF" w:rsidRDefault="00F16EAF" w:rsidP="00AC4B28">
                      <w:pPr>
                        <w:spacing w:after="0"/>
                        <w:rPr>
                          <w:rFonts w:ascii="Consolas" w:hAnsi="Consolas" w:cs="Consolas"/>
                          <w:sz w:val="22"/>
                        </w:rPr>
                      </w:pPr>
                      <w:r>
                        <w:rPr>
                          <w:rFonts w:ascii="Consolas" w:hAnsi="Consolas" w:cs="Consolas"/>
                          <w:color w:val="000000" w:themeColor="text1"/>
                          <w:sz w:val="22"/>
                        </w:rPr>
                        <w:tab/>
                      </w:r>
                      <w:r w:rsidRPr="00E932EB">
                        <w:rPr>
                          <w:rFonts w:ascii="Consolas" w:hAnsi="Consolas" w:cs="Consolas"/>
                          <w:color w:val="4472C4" w:themeColor="accent5"/>
                          <w:sz w:val="22"/>
                        </w:rPr>
                        <w:t>c</w:t>
                      </w:r>
                      <w:r>
                        <w:rPr>
                          <w:rFonts w:ascii="Consolas" w:hAnsi="Consolas" w:cs="Consolas"/>
                          <w:color w:val="4472C4" w:themeColor="accent5"/>
                          <w:sz w:val="22"/>
                        </w:rPr>
                        <w:t>onst c</w:t>
                      </w:r>
                      <w:r w:rsidRPr="00E932EB">
                        <w:rPr>
                          <w:rFonts w:ascii="Consolas" w:hAnsi="Consolas" w:cs="Consolas"/>
                          <w:color w:val="4472C4" w:themeColor="accent5"/>
                          <w:sz w:val="22"/>
                        </w:rPr>
                        <w:t>har</w:t>
                      </w:r>
                      <w:r>
                        <w:rPr>
                          <w:rFonts w:ascii="Consolas" w:hAnsi="Consolas" w:cs="Consolas"/>
                          <w:color w:val="4472C4" w:themeColor="accent5"/>
                          <w:sz w:val="22"/>
                        </w:rPr>
                        <w:t xml:space="preserve"> </w:t>
                      </w:r>
                      <w:r w:rsidRPr="00F41B7F">
                        <w:rPr>
                          <w:rFonts w:ascii="Consolas" w:hAnsi="Consolas" w:cs="Consolas"/>
                          <w:sz w:val="22"/>
                        </w:rPr>
                        <w:t xml:space="preserve">*text = </w:t>
                      </w:r>
                      <w:r w:rsidRPr="00F41B7F">
                        <w:rPr>
                          <w:rFonts w:ascii="Consolas" w:hAnsi="Consolas" w:cs="Consolas"/>
                          <w:color w:val="ED7D31" w:themeColor="accent2"/>
                          <w:sz w:val="22"/>
                        </w:rPr>
                        <w:t>“Hello World!</w:t>
                      </w:r>
                      <w:r>
                        <w:rPr>
                          <w:rFonts w:ascii="Consolas" w:hAnsi="Consolas" w:cs="Consolas"/>
                          <w:color w:val="ED7D31" w:themeColor="accent2"/>
                          <w:sz w:val="22"/>
                        </w:rPr>
                        <w:t>\n</w:t>
                      </w:r>
                      <w:r w:rsidRPr="00F41B7F">
                        <w:rPr>
                          <w:rFonts w:ascii="Consolas" w:hAnsi="Consolas" w:cs="Consolas"/>
                          <w:color w:val="ED7D31" w:themeColor="accent2"/>
                          <w:sz w:val="22"/>
                        </w:rPr>
                        <w:t>”</w:t>
                      </w:r>
                      <w:r w:rsidRPr="00F41B7F">
                        <w:rPr>
                          <w:rFonts w:ascii="Consolas" w:hAnsi="Consolas" w:cs="Consolas"/>
                          <w:sz w:val="22"/>
                        </w:rPr>
                        <w:t>;</w:t>
                      </w:r>
                    </w:p>
                    <w:p w14:paraId="312E18DC" w14:textId="517F47FB" w:rsidR="00F16EAF" w:rsidRDefault="00F16EAF" w:rsidP="00AC4B28">
                      <w:pPr>
                        <w:spacing w:after="0"/>
                        <w:rPr>
                          <w:rFonts w:ascii="Consolas" w:hAnsi="Consolas" w:cs="Consolas"/>
                          <w:color w:val="000000" w:themeColor="text1"/>
                          <w:sz w:val="22"/>
                        </w:rPr>
                      </w:pPr>
                      <w:r>
                        <w:rPr>
                          <w:rFonts w:ascii="Consolas" w:hAnsi="Consolas" w:cs="Consolas"/>
                          <w:sz w:val="22"/>
                        </w:rPr>
                        <w:tab/>
                        <w:t>isotope_maxRate = 125;</w:t>
                      </w:r>
                    </w:p>
                    <w:p w14:paraId="519333FB" w14:textId="7D7FE800" w:rsidR="00F16EAF" w:rsidRDefault="00F16EAF" w:rsidP="00D364D7">
                      <w:pPr>
                        <w:spacing w:after="0"/>
                        <w:rPr>
                          <w:rFonts w:ascii="Consolas" w:hAnsi="Consolas" w:cs="Consolas"/>
                          <w:color w:val="000000" w:themeColor="text1"/>
                          <w:sz w:val="22"/>
                        </w:rPr>
                      </w:pPr>
                      <w:r>
                        <w:rPr>
                          <w:rFonts w:ascii="Consolas" w:hAnsi="Consolas" w:cs="Consolas"/>
                          <w:color w:val="000000" w:themeColor="text1"/>
                          <w:sz w:val="22"/>
                        </w:rPr>
                        <w:tab/>
                        <w:t>isotope_text(isotope, text);</w:t>
                      </w:r>
                    </w:p>
                    <w:p w14:paraId="173E08D1" w14:textId="77777777" w:rsidR="00F16EAF" w:rsidRPr="00E932EB" w:rsidRDefault="00F16EAF" w:rsidP="00AC4B28">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41E4EB3B" w14:textId="77777777" w:rsidR="00F16EAF" w:rsidRPr="00E932EB" w:rsidRDefault="00F16EAF" w:rsidP="00AC4B28">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v:textbox>
                <w10:anchorlock/>
              </v:shape>
            </w:pict>
          </mc:Fallback>
        </mc:AlternateContent>
      </w:r>
    </w:p>
    <w:p w14:paraId="7DC6175F" w14:textId="46CFB7FF" w:rsidR="00AC4B28" w:rsidRPr="00D364D7" w:rsidRDefault="00AC4B28" w:rsidP="00F41B7F">
      <w:pPr>
        <w:pStyle w:val="Caption"/>
      </w:pPr>
      <w:bookmarkStart w:id="58" w:name="_Toc402188402"/>
      <w:r>
        <w:t xml:space="preserve">Figure </w:t>
      </w:r>
      <w:fldSimple w:instr=" SEQ Figure \* ARABIC ">
        <w:r w:rsidR="000928AB">
          <w:rPr>
            <w:noProof/>
          </w:rPr>
          <w:t>15</w:t>
        </w:r>
      </w:fldSimple>
      <w:r>
        <w:t xml:space="preserve"> C-Library </w:t>
      </w:r>
      <w:r w:rsidR="00832ADF">
        <w:t>Text Code Example</w:t>
      </w:r>
      <w:bookmarkEnd w:id="58"/>
    </w:p>
    <w:p w14:paraId="6D3A731B" w14:textId="4F95974C" w:rsidR="00790804" w:rsidRPr="00F41B7F" w:rsidRDefault="00D209DD" w:rsidP="00D364D7">
      <w:pPr>
        <w:rPr>
          <w:rFonts w:asciiTheme="majorHAnsi" w:eastAsiaTheme="majorEastAsia" w:hAnsiTheme="majorHAnsi" w:cstheme="majorBidi"/>
          <w:color w:val="1F4D78" w:themeColor="accent1" w:themeShade="7F"/>
          <w:szCs w:val="24"/>
        </w:rPr>
      </w:pPr>
      <w:r>
        <w:t xml:space="preserve">The full API is described in </w:t>
      </w:r>
      <w:r w:rsidR="00904713">
        <w:fldChar w:fldCharType="begin"/>
      </w:r>
      <w:r w:rsidR="00904713">
        <w:instrText xml:space="preserve"> REF _Ref401595360 \h </w:instrText>
      </w:r>
      <w:r w:rsidR="00904713">
        <w:fldChar w:fldCharType="separate"/>
      </w:r>
      <w:r w:rsidR="000928AB">
        <w:t xml:space="preserve">Figure </w:t>
      </w:r>
      <w:r w:rsidR="000928AB">
        <w:rPr>
          <w:noProof/>
        </w:rPr>
        <w:t>16</w:t>
      </w:r>
      <w:r w:rsidR="00904713">
        <w:fldChar w:fldCharType="end"/>
      </w:r>
      <w:r w:rsidR="00904713">
        <w:t>, including parameter descriptions and return values.</w:t>
      </w:r>
    </w:p>
    <w:p w14:paraId="2D145FCF" w14:textId="77777777" w:rsidR="00790804" w:rsidRDefault="00790804">
      <w:pPr>
        <w:rPr>
          <w:rFonts w:ascii="Consolas" w:eastAsia="Times New Roman" w:hAnsi="Consolas" w:cs="Consolas"/>
          <w:color w:val="008200"/>
          <w:sz w:val="18"/>
          <w:szCs w:val="18"/>
          <w:bdr w:val="none" w:sz="0" w:space="0" w:color="auto" w:frame="1"/>
          <w:lang w:eastAsia="en-ZA"/>
        </w:rPr>
      </w:pPr>
      <w:r>
        <w:rPr>
          <w:rFonts w:ascii="Consolas" w:eastAsia="Times New Roman" w:hAnsi="Consolas" w:cs="Consolas"/>
          <w:color w:val="008200"/>
          <w:sz w:val="18"/>
          <w:szCs w:val="18"/>
          <w:bdr w:val="none" w:sz="0" w:space="0" w:color="auto" w:frame="1"/>
          <w:lang w:eastAsia="en-ZA"/>
        </w:rPr>
        <w:br w:type="page"/>
      </w:r>
    </w:p>
    <w:p w14:paraId="3C46161A" w14:textId="765EC765"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lastRenderedPageBreak/>
        <w:t>/**</w:t>
      </w:r>
      <w:r w:rsidRPr="00790804">
        <w:rPr>
          <w:rFonts w:ascii="Consolas" w:eastAsia="Times New Roman" w:hAnsi="Consolas" w:cs="Consolas"/>
          <w:color w:val="000000"/>
          <w:sz w:val="18"/>
          <w:szCs w:val="18"/>
          <w:bdr w:val="none" w:sz="0" w:space="0" w:color="auto" w:frame="1"/>
          <w:lang w:eastAsia="en-ZA"/>
        </w:rPr>
        <w:t> </w:t>
      </w:r>
    </w:p>
    <w:p w14:paraId="67CAC17A"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Isotope C Library</w:t>
      </w:r>
      <w:r w:rsidRPr="00790804">
        <w:rPr>
          <w:rFonts w:ascii="Consolas" w:eastAsia="Times New Roman" w:hAnsi="Consolas" w:cs="Consolas"/>
          <w:color w:val="000000"/>
          <w:sz w:val="18"/>
          <w:szCs w:val="18"/>
          <w:bdr w:val="none" w:sz="0" w:space="0" w:color="auto" w:frame="1"/>
          <w:lang w:eastAsia="en-ZA"/>
        </w:rPr>
        <w:t> </w:t>
      </w:r>
    </w:p>
    <w:p w14:paraId="686D63F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Provides a C interface between the Isotope emulation chip</w:t>
      </w:r>
      <w:r w:rsidRPr="00790804">
        <w:rPr>
          <w:rFonts w:ascii="Consolas" w:eastAsia="Times New Roman" w:hAnsi="Consolas" w:cs="Consolas"/>
          <w:color w:val="000000"/>
          <w:sz w:val="18"/>
          <w:szCs w:val="18"/>
          <w:bdr w:val="none" w:sz="0" w:space="0" w:color="auto" w:frame="1"/>
          <w:lang w:eastAsia="en-ZA"/>
        </w:rPr>
        <w:t> </w:t>
      </w:r>
    </w:p>
    <w:p w14:paraId="47A03A11"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and the local system, as well as a number of useful command</w:t>
      </w:r>
      <w:r w:rsidRPr="00790804">
        <w:rPr>
          <w:rFonts w:ascii="Consolas" w:eastAsia="Times New Roman" w:hAnsi="Consolas" w:cs="Consolas"/>
          <w:color w:val="000000"/>
          <w:sz w:val="18"/>
          <w:szCs w:val="18"/>
          <w:bdr w:val="none" w:sz="0" w:space="0" w:color="auto" w:frame="1"/>
          <w:lang w:eastAsia="en-ZA"/>
        </w:rPr>
        <w:t> </w:t>
      </w:r>
    </w:p>
    <w:p w14:paraId="68E0816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wrappers.</w:t>
      </w:r>
      <w:r w:rsidRPr="00790804">
        <w:rPr>
          <w:rFonts w:ascii="Consolas" w:eastAsia="Times New Roman" w:hAnsi="Consolas" w:cs="Consolas"/>
          <w:color w:val="000000"/>
          <w:sz w:val="18"/>
          <w:szCs w:val="18"/>
          <w:bdr w:val="none" w:sz="0" w:space="0" w:color="auto" w:frame="1"/>
          <w:lang w:eastAsia="en-ZA"/>
        </w:rPr>
        <w:t> </w:t>
      </w:r>
    </w:p>
    <w:p w14:paraId="07D052F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5E0B705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Copyright Â© Benjamin Pannell 2014</w:t>
      </w:r>
      <w:r w:rsidRPr="00790804">
        <w:rPr>
          <w:rFonts w:ascii="Consolas" w:eastAsia="Times New Roman" w:hAnsi="Consolas" w:cs="Consolas"/>
          <w:color w:val="000000"/>
          <w:sz w:val="18"/>
          <w:szCs w:val="18"/>
          <w:bdr w:val="none" w:sz="0" w:space="0" w:color="auto" w:frame="1"/>
          <w:lang w:eastAsia="en-ZA"/>
        </w:rPr>
        <w:t> </w:t>
      </w:r>
    </w:p>
    <w:p w14:paraId="77E1DD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2EE90F1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3DF4AC03"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808080"/>
          <w:sz w:val="18"/>
          <w:szCs w:val="18"/>
          <w:bdr w:val="none" w:sz="0" w:space="0" w:color="auto" w:frame="1"/>
          <w:lang w:eastAsia="en-ZA"/>
        </w:rPr>
        <w:t>#ifndef ISOTOPE_H</w:t>
      </w:r>
      <w:r w:rsidRPr="00790804">
        <w:rPr>
          <w:rFonts w:ascii="Consolas" w:eastAsia="Times New Roman" w:hAnsi="Consolas" w:cs="Consolas"/>
          <w:color w:val="000000"/>
          <w:sz w:val="18"/>
          <w:szCs w:val="18"/>
          <w:bdr w:val="none" w:sz="0" w:space="0" w:color="auto" w:frame="1"/>
          <w:lang w:eastAsia="en-ZA"/>
        </w:rPr>
        <w:t>  </w:t>
      </w:r>
    </w:p>
    <w:p w14:paraId="6E77D3F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808080"/>
          <w:sz w:val="18"/>
          <w:szCs w:val="18"/>
          <w:bdr w:val="none" w:sz="0" w:space="0" w:color="auto" w:frame="1"/>
          <w:lang w:eastAsia="en-ZA"/>
        </w:rPr>
        <w:t>#define ISOTOPE_H</w:t>
      </w:r>
      <w:r w:rsidRPr="00790804">
        <w:rPr>
          <w:rFonts w:ascii="Consolas" w:eastAsia="Times New Roman" w:hAnsi="Consolas" w:cs="Consolas"/>
          <w:color w:val="000000"/>
          <w:sz w:val="18"/>
          <w:szCs w:val="18"/>
          <w:bdr w:val="none" w:sz="0" w:space="0" w:color="auto" w:frame="1"/>
          <w:lang w:eastAsia="en-ZA"/>
        </w:rPr>
        <w:t>  </w:t>
      </w:r>
    </w:p>
    <w:p w14:paraId="060AB12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6339D3B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3C7D05ED"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Configures the maximum transmission rate in commands per second (Hz)</w:t>
      </w:r>
      <w:r w:rsidRPr="00790804">
        <w:rPr>
          <w:rFonts w:ascii="Consolas" w:eastAsia="Times New Roman" w:hAnsi="Consolas" w:cs="Consolas"/>
          <w:color w:val="000000"/>
          <w:sz w:val="18"/>
          <w:szCs w:val="18"/>
          <w:bdr w:val="none" w:sz="0" w:space="0" w:color="auto" w:frame="1"/>
          <w:lang w:eastAsia="en-ZA"/>
        </w:rPr>
        <w:t> </w:t>
      </w:r>
    </w:p>
    <w:p w14:paraId="2359302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to be used by this library. By default this is 500Hz to prevent issues</w:t>
      </w:r>
      <w:r w:rsidRPr="00790804">
        <w:rPr>
          <w:rFonts w:ascii="Consolas" w:eastAsia="Times New Roman" w:hAnsi="Consolas" w:cs="Consolas"/>
          <w:color w:val="000000"/>
          <w:sz w:val="18"/>
          <w:szCs w:val="18"/>
          <w:bdr w:val="none" w:sz="0" w:space="0" w:color="auto" w:frame="1"/>
          <w:lang w:eastAsia="en-ZA"/>
        </w:rPr>
        <w:t> </w:t>
      </w:r>
    </w:p>
    <w:p w14:paraId="2F987CC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with the USB HID protocol.</w:t>
      </w:r>
      <w:r w:rsidRPr="00790804">
        <w:rPr>
          <w:rFonts w:ascii="Consolas" w:eastAsia="Times New Roman" w:hAnsi="Consolas" w:cs="Consolas"/>
          <w:color w:val="000000"/>
          <w:sz w:val="18"/>
          <w:szCs w:val="18"/>
          <w:bdr w:val="none" w:sz="0" w:space="0" w:color="auto" w:frame="1"/>
          <w:lang w:eastAsia="en-ZA"/>
        </w:rPr>
        <w:t> </w:t>
      </w:r>
    </w:p>
    <w:p w14:paraId="07F8359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May be set to 0 to disable rate limiting.</w:t>
      </w:r>
      <w:r w:rsidRPr="00790804">
        <w:rPr>
          <w:rFonts w:ascii="Consolas" w:eastAsia="Times New Roman" w:hAnsi="Consolas" w:cs="Consolas"/>
          <w:color w:val="000000"/>
          <w:sz w:val="18"/>
          <w:szCs w:val="18"/>
          <w:bdr w:val="none" w:sz="0" w:space="0" w:color="auto" w:frame="1"/>
          <w:lang w:eastAsia="en-ZA"/>
        </w:rPr>
        <w:t> </w:t>
      </w:r>
    </w:p>
    <w:p w14:paraId="582BA98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1E13A68B"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isotope_maxRate;  </w:t>
      </w:r>
    </w:p>
    <w:p w14:paraId="72E8D7B1"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69A7A02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5EB7E5F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Opens a new Isotope using the specified device to communicate, e.g. /dev/ttyUART0</w:t>
      </w:r>
      <w:r w:rsidRPr="00790804">
        <w:rPr>
          <w:rFonts w:ascii="Consolas" w:eastAsia="Times New Roman" w:hAnsi="Consolas" w:cs="Consolas"/>
          <w:color w:val="000000"/>
          <w:sz w:val="18"/>
          <w:szCs w:val="18"/>
          <w:bdr w:val="none" w:sz="0" w:space="0" w:color="auto" w:frame="1"/>
          <w:lang w:eastAsia="en-ZA"/>
        </w:rPr>
        <w:t> </w:t>
      </w:r>
    </w:p>
    <w:p w14:paraId="4FFD05F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device The device to open for interaction between the Isotope and this library</w:t>
      </w:r>
      <w:r w:rsidRPr="00790804">
        <w:rPr>
          <w:rFonts w:ascii="Consolas" w:eastAsia="Times New Roman" w:hAnsi="Consolas" w:cs="Consolas"/>
          <w:color w:val="000000"/>
          <w:sz w:val="18"/>
          <w:szCs w:val="18"/>
          <w:bdr w:val="none" w:sz="0" w:space="0" w:color="auto" w:frame="1"/>
          <w:lang w:eastAsia="en-ZA"/>
        </w:rPr>
        <w:t> </w:t>
      </w:r>
    </w:p>
    <w:p w14:paraId="38DBF15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@returns isotope The unique Isotope ID used for submission of emulation requests</w:t>
      </w:r>
      <w:r w:rsidRPr="00790804">
        <w:rPr>
          <w:rFonts w:ascii="Consolas" w:eastAsia="Times New Roman" w:hAnsi="Consolas" w:cs="Consolas"/>
          <w:color w:val="000000"/>
          <w:sz w:val="18"/>
          <w:szCs w:val="18"/>
          <w:bdr w:val="none" w:sz="0" w:space="0" w:color="auto" w:frame="1"/>
          <w:lang w:eastAsia="en-ZA"/>
        </w:rPr>
        <w:t> </w:t>
      </w:r>
    </w:p>
    <w:p w14:paraId="68C73B9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3E45587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isotope_open(</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device);  </w:t>
      </w:r>
    </w:p>
    <w:p w14:paraId="05605DF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5D01D38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Closes an Isotope connection given the Isotope's ID, this should be done before closing your application.</w:t>
      </w:r>
      <w:r w:rsidRPr="00790804">
        <w:rPr>
          <w:rFonts w:ascii="Consolas" w:eastAsia="Times New Roman" w:hAnsi="Consolas" w:cs="Consolas"/>
          <w:color w:val="000000"/>
          <w:sz w:val="18"/>
          <w:szCs w:val="18"/>
          <w:bdr w:val="none" w:sz="0" w:space="0" w:color="auto" w:frame="1"/>
          <w:lang w:eastAsia="en-ZA"/>
        </w:rPr>
        <w:t> </w:t>
      </w:r>
    </w:p>
    <w:p w14:paraId="2A1CB31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ID of the connection to terminate</w:t>
      </w:r>
      <w:r w:rsidRPr="00790804">
        <w:rPr>
          <w:rFonts w:ascii="Consolas" w:eastAsia="Times New Roman" w:hAnsi="Consolas" w:cs="Consolas"/>
          <w:color w:val="000000"/>
          <w:sz w:val="18"/>
          <w:szCs w:val="18"/>
          <w:bdr w:val="none" w:sz="0" w:space="0" w:color="auto" w:frame="1"/>
          <w:lang w:eastAsia="en-ZA"/>
        </w:rPr>
        <w:t> </w:t>
      </w:r>
    </w:p>
    <w:p w14:paraId="2A104DE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@returns status Returns 0 if the connection was terminated successfully</w:t>
      </w:r>
      <w:r w:rsidRPr="00790804">
        <w:rPr>
          <w:rFonts w:ascii="Consolas" w:eastAsia="Times New Roman" w:hAnsi="Consolas" w:cs="Consolas"/>
          <w:color w:val="000000"/>
          <w:sz w:val="18"/>
          <w:szCs w:val="18"/>
          <w:bdr w:val="none" w:sz="0" w:space="0" w:color="auto" w:frame="1"/>
          <w:lang w:eastAsia="en-ZA"/>
        </w:rPr>
        <w:t> </w:t>
      </w:r>
    </w:p>
    <w:p w14:paraId="4E89861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0CEACF4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isotope_close(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p>
    <w:p w14:paraId="271F320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72CF492D"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15372F3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Sends a mouse emulation request using the given Isotope.</w:t>
      </w:r>
      <w:r w:rsidRPr="00790804">
        <w:rPr>
          <w:rFonts w:ascii="Consolas" w:eastAsia="Times New Roman" w:hAnsi="Consolas" w:cs="Consolas"/>
          <w:color w:val="000000"/>
          <w:sz w:val="18"/>
          <w:szCs w:val="18"/>
          <w:bdr w:val="none" w:sz="0" w:space="0" w:color="auto" w:frame="1"/>
          <w:lang w:eastAsia="en-ZA"/>
        </w:rPr>
        <w:t> </w:t>
      </w:r>
    </w:p>
    <w:p w14:paraId="011C4CF2"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p>
    <w:p w14:paraId="35C09736"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buttons The depressed mouse buttons to emulate, a set of MOUSE_ flags.</w:t>
      </w:r>
      <w:r w:rsidRPr="00790804">
        <w:rPr>
          <w:rFonts w:ascii="Consolas" w:eastAsia="Times New Roman" w:hAnsi="Consolas" w:cs="Consolas"/>
          <w:color w:val="000000"/>
          <w:sz w:val="18"/>
          <w:szCs w:val="18"/>
          <w:bdr w:val="none" w:sz="0" w:space="0" w:color="auto" w:frame="1"/>
          <w:lang w:eastAsia="en-ZA"/>
        </w:rPr>
        <w:t> </w:t>
      </w:r>
    </w:p>
    <w:p w14:paraId="3875CE6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deltaX The x-axis movement of the mouse -127 to 127.</w:t>
      </w:r>
      <w:r w:rsidRPr="00790804">
        <w:rPr>
          <w:rFonts w:ascii="Consolas" w:eastAsia="Times New Roman" w:hAnsi="Consolas" w:cs="Consolas"/>
          <w:color w:val="000000"/>
          <w:sz w:val="18"/>
          <w:szCs w:val="18"/>
          <w:bdr w:val="none" w:sz="0" w:space="0" w:color="auto" w:frame="1"/>
          <w:lang w:eastAsia="en-ZA"/>
        </w:rPr>
        <w:t> </w:t>
      </w:r>
    </w:p>
    <w:p w14:paraId="1A7C3E4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deltaY The y-axis movement of the mouse -127 to 127.</w:t>
      </w:r>
      <w:r w:rsidRPr="00790804">
        <w:rPr>
          <w:rFonts w:ascii="Consolas" w:eastAsia="Times New Roman" w:hAnsi="Consolas" w:cs="Consolas"/>
          <w:color w:val="000000"/>
          <w:sz w:val="18"/>
          <w:szCs w:val="18"/>
          <w:bdr w:val="none" w:sz="0" w:space="0" w:color="auto" w:frame="1"/>
          <w:lang w:eastAsia="en-ZA"/>
        </w:rPr>
        <w:t> </w:t>
      </w:r>
    </w:p>
    <w:p w14:paraId="2B6E031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deltaScroll The scroll delta, usually +/- 3 to emulate a standard scroll wheel.</w:t>
      </w:r>
      <w:r w:rsidRPr="00790804">
        <w:rPr>
          <w:rFonts w:ascii="Consolas" w:eastAsia="Times New Roman" w:hAnsi="Consolas" w:cs="Consolas"/>
          <w:color w:val="000000"/>
          <w:sz w:val="18"/>
          <w:szCs w:val="18"/>
          <w:bdr w:val="none" w:sz="0" w:space="0" w:color="auto" w:frame="1"/>
          <w:lang w:eastAsia="en-ZA"/>
        </w:rPr>
        <w:t> </w:t>
      </w:r>
    </w:p>
    <w:p w14:paraId="367A106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03D51BD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isotope_mouse(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buttons,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deltaX,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deltaY,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deltaScroll);  </w:t>
      </w:r>
    </w:p>
    <w:p w14:paraId="2199AC5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1F75906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7C3075A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Sends a keyboard emulation request using the given Isotope.</w:t>
      </w:r>
      <w:r w:rsidRPr="00790804">
        <w:rPr>
          <w:rFonts w:ascii="Consolas" w:eastAsia="Times New Roman" w:hAnsi="Consolas" w:cs="Consolas"/>
          <w:color w:val="000000"/>
          <w:sz w:val="18"/>
          <w:szCs w:val="18"/>
          <w:bdr w:val="none" w:sz="0" w:space="0" w:color="auto" w:frame="1"/>
          <w:lang w:eastAsia="en-ZA"/>
        </w:rPr>
        <w:t> </w:t>
      </w:r>
    </w:p>
    <w:p w14:paraId="6A1DC1F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p>
    <w:p w14:paraId="12A7BD6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modifiers A combination of modifier keys to be transmitted</w:t>
      </w:r>
      <w:r w:rsidRPr="00790804">
        <w:rPr>
          <w:rFonts w:ascii="Consolas" w:eastAsia="Times New Roman" w:hAnsi="Consolas" w:cs="Consolas"/>
          <w:color w:val="000000"/>
          <w:sz w:val="18"/>
          <w:szCs w:val="18"/>
          <w:bdr w:val="none" w:sz="0" w:space="0" w:color="auto" w:frame="1"/>
          <w:lang w:eastAsia="en-ZA"/>
        </w:rPr>
        <w:t> </w:t>
      </w:r>
    </w:p>
    <w:p w14:paraId="4819347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keys[] The physical keyboard keys who's depression should be emulated.</w:t>
      </w:r>
      <w:r w:rsidRPr="00790804">
        <w:rPr>
          <w:rFonts w:ascii="Consolas" w:eastAsia="Times New Roman" w:hAnsi="Consolas" w:cs="Consolas"/>
          <w:color w:val="000000"/>
          <w:sz w:val="18"/>
          <w:szCs w:val="18"/>
          <w:bdr w:val="none" w:sz="0" w:space="0" w:color="auto" w:frame="1"/>
          <w:lang w:eastAsia="en-ZA"/>
        </w:rPr>
        <w:t> </w:t>
      </w:r>
    </w:p>
    <w:p w14:paraId="09FE873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keys_count The number of physical keyboard keys to be emulated (max of 6).</w:t>
      </w:r>
      <w:r w:rsidRPr="00790804">
        <w:rPr>
          <w:rFonts w:ascii="Consolas" w:eastAsia="Times New Roman" w:hAnsi="Consolas" w:cs="Consolas"/>
          <w:color w:val="000000"/>
          <w:sz w:val="18"/>
          <w:szCs w:val="18"/>
          <w:bdr w:val="none" w:sz="0" w:space="0" w:color="auto" w:frame="1"/>
          <w:lang w:eastAsia="en-ZA"/>
        </w:rPr>
        <w:t> </w:t>
      </w:r>
    </w:p>
    <w:p w14:paraId="0496BFA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2642F54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isotope_keyboard(</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modifiers,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keys[],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keys_count);  </w:t>
      </w:r>
    </w:p>
    <w:p w14:paraId="71C8AAE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3A51B21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6B2A098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Converts the given text into a series of keyboard emulation requests for transmission</w:t>
      </w:r>
      <w:r w:rsidRPr="00790804">
        <w:rPr>
          <w:rFonts w:ascii="Consolas" w:eastAsia="Times New Roman" w:hAnsi="Consolas" w:cs="Consolas"/>
          <w:color w:val="000000"/>
          <w:sz w:val="18"/>
          <w:szCs w:val="18"/>
          <w:bdr w:val="none" w:sz="0" w:space="0" w:color="auto" w:frame="1"/>
          <w:lang w:eastAsia="en-ZA"/>
        </w:rPr>
        <w:t> </w:t>
      </w:r>
    </w:p>
    <w:p w14:paraId="46BC4C7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to a remote Isotope.</w:t>
      </w:r>
      <w:r w:rsidRPr="00790804">
        <w:rPr>
          <w:rFonts w:ascii="Consolas" w:eastAsia="Times New Roman" w:hAnsi="Consolas" w:cs="Consolas"/>
          <w:color w:val="000000"/>
          <w:sz w:val="18"/>
          <w:szCs w:val="18"/>
          <w:bdr w:val="none" w:sz="0" w:space="0" w:color="auto" w:frame="1"/>
          <w:lang w:eastAsia="en-ZA"/>
        </w:rPr>
        <w:t> </w:t>
      </w:r>
    </w:p>
    <w:p w14:paraId="40CE7BE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requests over.</w:t>
      </w:r>
      <w:r w:rsidRPr="00790804">
        <w:rPr>
          <w:rFonts w:ascii="Consolas" w:eastAsia="Times New Roman" w:hAnsi="Consolas" w:cs="Consolas"/>
          <w:color w:val="000000"/>
          <w:sz w:val="18"/>
          <w:szCs w:val="18"/>
          <w:bdr w:val="none" w:sz="0" w:space="0" w:color="auto" w:frame="1"/>
          <w:lang w:eastAsia="en-ZA"/>
        </w:rPr>
        <w:t> </w:t>
      </w:r>
    </w:p>
    <w:p w14:paraId="4C74EEE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text The null terminated string to send to the remote machine.</w:t>
      </w:r>
      <w:r w:rsidRPr="00790804">
        <w:rPr>
          <w:rFonts w:ascii="Consolas" w:eastAsia="Times New Roman" w:hAnsi="Consolas" w:cs="Consolas"/>
          <w:color w:val="000000"/>
          <w:sz w:val="18"/>
          <w:szCs w:val="18"/>
          <w:bdr w:val="none" w:sz="0" w:space="0" w:color="auto" w:frame="1"/>
          <w:lang w:eastAsia="en-ZA"/>
        </w:rPr>
        <w:t> </w:t>
      </w:r>
    </w:p>
    <w:p w14:paraId="3CFD78B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lastRenderedPageBreak/>
        <w:t> */</w:t>
      </w:r>
      <w:r w:rsidRPr="00790804">
        <w:rPr>
          <w:rFonts w:ascii="Consolas" w:eastAsia="Times New Roman" w:hAnsi="Consolas" w:cs="Consolas"/>
          <w:color w:val="000000"/>
          <w:sz w:val="18"/>
          <w:szCs w:val="18"/>
          <w:bdr w:val="none" w:sz="0" w:space="0" w:color="auto" w:frame="1"/>
          <w:lang w:eastAsia="en-ZA"/>
        </w:rPr>
        <w:t>  </w:t>
      </w:r>
    </w:p>
    <w:p w14:paraId="630D072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isotope_text(</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text);  </w:t>
      </w:r>
    </w:p>
    <w:p w14:paraId="05D85AF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582713AB"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6E2A61B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Sends a joystick emulation request using the given Isotope.</w:t>
      </w:r>
      <w:r w:rsidRPr="00790804">
        <w:rPr>
          <w:rFonts w:ascii="Consolas" w:eastAsia="Times New Roman" w:hAnsi="Consolas" w:cs="Consolas"/>
          <w:color w:val="000000"/>
          <w:sz w:val="18"/>
          <w:szCs w:val="18"/>
          <w:bdr w:val="none" w:sz="0" w:space="0" w:color="auto" w:frame="1"/>
          <w:lang w:eastAsia="en-ZA"/>
        </w:rPr>
        <w:t> </w:t>
      </w:r>
    </w:p>
    <w:p w14:paraId="6AF34DB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p>
    <w:p w14:paraId="12FA6EEF"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buttons The 32 button's depression states to emulate 0x1, 0x2 etc.</w:t>
      </w:r>
      <w:r w:rsidRPr="00790804">
        <w:rPr>
          <w:rFonts w:ascii="Consolas" w:eastAsia="Times New Roman" w:hAnsi="Consolas" w:cs="Consolas"/>
          <w:color w:val="000000"/>
          <w:sz w:val="18"/>
          <w:szCs w:val="18"/>
          <w:bdr w:val="none" w:sz="0" w:space="0" w:color="auto" w:frame="1"/>
          <w:lang w:eastAsia="en-ZA"/>
        </w:rPr>
        <w:t> </w:t>
      </w:r>
    </w:p>
    <w:p w14:paraId="2C7E728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x The x-axis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09FBBB1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y The y-axis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194567B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z The z-axis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16A832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rz The z-axis rotation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4D93A42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sliderLeft The left slider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340E8C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sliderRight The right slider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2D1E79B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hat The hat switch position. 0xff represents center, 0 to 7 represent angles in multiples of 45 degrees.</w:t>
      </w:r>
      <w:r w:rsidRPr="00790804">
        <w:rPr>
          <w:rFonts w:ascii="Consolas" w:eastAsia="Times New Roman" w:hAnsi="Consolas" w:cs="Consolas"/>
          <w:color w:val="000000"/>
          <w:sz w:val="18"/>
          <w:szCs w:val="18"/>
          <w:bdr w:val="none" w:sz="0" w:space="0" w:color="auto" w:frame="1"/>
          <w:lang w:eastAsia="en-ZA"/>
        </w:rPr>
        <w:t> </w:t>
      </w:r>
    </w:p>
    <w:p w14:paraId="052FB8B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12CE4BE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isotope_joystick(</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buttons,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x,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y,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z,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rz,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sliderLeft,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sliderRight,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hat);  </w:t>
      </w:r>
    </w:p>
    <w:p w14:paraId="0F41B2D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667662C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66B85E7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Writes a packet to the given Isotope, used for low level commands</w:t>
      </w:r>
      <w:r w:rsidRPr="00790804">
        <w:rPr>
          <w:rFonts w:ascii="Consolas" w:eastAsia="Times New Roman" w:hAnsi="Consolas" w:cs="Consolas"/>
          <w:color w:val="000000"/>
          <w:sz w:val="18"/>
          <w:szCs w:val="18"/>
          <w:bdr w:val="none" w:sz="0" w:space="0" w:color="auto" w:frame="1"/>
          <w:lang w:eastAsia="en-ZA"/>
        </w:rPr>
        <w:t> </w:t>
      </w:r>
    </w:p>
    <w:p w14:paraId="4A0D8DF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Isotope connection over which to send the packet</w:t>
      </w:r>
      <w:r w:rsidRPr="00790804">
        <w:rPr>
          <w:rFonts w:ascii="Consolas" w:eastAsia="Times New Roman" w:hAnsi="Consolas" w:cs="Consolas"/>
          <w:color w:val="000000"/>
          <w:sz w:val="18"/>
          <w:szCs w:val="18"/>
          <w:bdr w:val="none" w:sz="0" w:space="0" w:color="auto" w:frame="1"/>
          <w:lang w:eastAsia="en-ZA"/>
        </w:rPr>
        <w:t> </w:t>
      </w:r>
    </w:p>
    <w:p w14:paraId="050D260A"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packet The packet to transmit to the given Isotope</w:t>
      </w:r>
      <w:r w:rsidRPr="00790804">
        <w:rPr>
          <w:rFonts w:ascii="Consolas" w:eastAsia="Times New Roman" w:hAnsi="Consolas" w:cs="Consolas"/>
          <w:color w:val="000000"/>
          <w:sz w:val="18"/>
          <w:szCs w:val="18"/>
          <w:bdr w:val="none" w:sz="0" w:space="0" w:color="auto" w:frame="1"/>
          <w:lang w:eastAsia="en-ZA"/>
        </w:rPr>
        <w:t> </w:t>
      </w:r>
    </w:p>
    <w:p w14:paraId="6478FC2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length The number of bytes in the packet</w:t>
      </w:r>
      <w:r w:rsidRPr="00790804">
        <w:rPr>
          <w:rFonts w:ascii="Consolas" w:eastAsia="Times New Roman" w:hAnsi="Consolas" w:cs="Consolas"/>
          <w:color w:val="000000"/>
          <w:sz w:val="18"/>
          <w:szCs w:val="18"/>
          <w:bdr w:val="none" w:sz="0" w:space="0" w:color="auto" w:frame="1"/>
          <w:lang w:eastAsia="en-ZA"/>
        </w:rPr>
        <w:t> </w:t>
      </w:r>
    </w:p>
    <w:p w14:paraId="106EA962"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0064CB1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isotope_write(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packet,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length);  </w:t>
      </w:r>
    </w:p>
    <w:p w14:paraId="35CF73C4"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7298F43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70DD5A7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Reads a number of bytes from the remote device into the given buffer</w:t>
      </w:r>
      <w:r w:rsidRPr="00790804">
        <w:rPr>
          <w:rFonts w:ascii="Consolas" w:eastAsia="Times New Roman" w:hAnsi="Consolas" w:cs="Consolas"/>
          <w:color w:val="000000"/>
          <w:sz w:val="18"/>
          <w:szCs w:val="18"/>
          <w:bdr w:val="none" w:sz="0" w:space="0" w:color="auto" w:frame="1"/>
          <w:lang w:eastAsia="en-ZA"/>
        </w:rPr>
        <w:t> </w:t>
      </w:r>
    </w:p>
    <w:p w14:paraId="76E540F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Isotope connection over which to retrieve data</w:t>
      </w:r>
      <w:r w:rsidRPr="00790804">
        <w:rPr>
          <w:rFonts w:ascii="Consolas" w:eastAsia="Times New Roman" w:hAnsi="Consolas" w:cs="Consolas"/>
          <w:color w:val="000000"/>
          <w:sz w:val="18"/>
          <w:szCs w:val="18"/>
          <w:bdr w:val="none" w:sz="0" w:space="0" w:color="auto" w:frame="1"/>
          <w:lang w:eastAsia="en-ZA"/>
        </w:rPr>
        <w:t> </w:t>
      </w:r>
    </w:p>
    <w:p w14:paraId="53F9BED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packet The buffer into which data will be read</w:t>
      </w:r>
      <w:r w:rsidRPr="00790804">
        <w:rPr>
          <w:rFonts w:ascii="Consolas" w:eastAsia="Times New Roman" w:hAnsi="Consolas" w:cs="Consolas"/>
          <w:color w:val="000000"/>
          <w:sz w:val="18"/>
          <w:szCs w:val="18"/>
          <w:bdr w:val="none" w:sz="0" w:space="0" w:color="auto" w:frame="1"/>
          <w:lang w:eastAsia="en-ZA"/>
        </w:rPr>
        <w:t> </w:t>
      </w:r>
    </w:p>
    <w:p w14:paraId="2F1BDF4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length The number of bytes available within the buffer for writing</w:t>
      </w:r>
      <w:r w:rsidRPr="00790804">
        <w:rPr>
          <w:rFonts w:ascii="Consolas" w:eastAsia="Times New Roman" w:hAnsi="Consolas" w:cs="Consolas"/>
          <w:color w:val="000000"/>
          <w:sz w:val="18"/>
          <w:szCs w:val="18"/>
          <w:bdr w:val="none" w:sz="0" w:space="0" w:color="auto" w:frame="1"/>
          <w:lang w:eastAsia="en-ZA"/>
        </w:rPr>
        <w:t> </w:t>
      </w:r>
    </w:p>
    <w:p w14:paraId="5B509894"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@returns The number of bytes read into the buffer</w:t>
      </w:r>
      <w:r w:rsidRPr="00790804">
        <w:rPr>
          <w:rFonts w:ascii="Consolas" w:eastAsia="Times New Roman" w:hAnsi="Consolas" w:cs="Consolas"/>
          <w:color w:val="000000"/>
          <w:sz w:val="18"/>
          <w:szCs w:val="18"/>
          <w:bdr w:val="none" w:sz="0" w:space="0" w:color="auto" w:frame="1"/>
          <w:lang w:eastAsia="en-ZA"/>
        </w:rPr>
        <w:t> </w:t>
      </w:r>
    </w:p>
    <w:p w14:paraId="3DFA490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45D11EAF"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isotope_read(</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buffer, </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length);  </w:t>
      </w:r>
    </w:p>
    <w:p w14:paraId="02930ACD"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19F29C66" w14:textId="38DA3080" w:rsidR="008B052F" w:rsidRPr="00F41B7F" w:rsidRDefault="00790804" w:rsidP="00F41B7F">
      <w:pPr>
        <w:numPr>
          <w:ilvl w:val="0"/>
          <w:numId w:val="24"/>
        </w:numPr>
        <w:pBdr>
          <w:left w:val="single" w:sz="18" w:space="0" w:color="6CE26C"/>
        </w:pBdr>
        <w:shd w:val="clear" w:color="auto" w:fill="F8F8F8"/>
        <w:spacing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808080"/>
          <w:sz w:val="18"/>
          <w:szCs w:val="18"/>
          <w:bdr w:val="none" w:sz="0" w:space="0" w:color="auto" w:frame="1"/>
          <w:lang w:eastAsia="en-ZA"/>
        </w:rPr>
        <w:t>#endif</w:t>
      </w:r>
    </w:p>
    <w:p w14:paraId="467D172D" w14:textId="25837BF0" w:rsidR="008B052F" w:rsidRDefault="008B052F" w:rsidP="00E932EB">
      <w:pPr>
        <w:pStyle w:val="Caption"/>
      </w:pPr>
      <w:bookmarkStart w:id="59" w:name="_Ref401595360"/>
      <w:bookmarkStart w:id="60" w:name="_Toc402188403"/>
      <w:r>
        <w:t xml:space="preserve">Figure </w:t>
      </w:r>
      <w:fldSimple w:instr=" SEQ Figure \* ARABIC ">
        <w:r w:rsidR="000928AB">
          <w:rPr>
            <w:noProof/>
          </w:rPr>
          <w:t>16</w:t>
        </w:r>
      </w:fldSimple>
      <w:bookmarkEnd w:id="59"/>
      <w:r>
        <w:t xml:space="preserve"> C-Library API Definition</w:t>
      </w:r>
      <w:bookmarkEnd w:id="60"/>
    </w:p>
    <w:p w14:paraId="2CF705DB" w14:textId="77777777" w:rsidR="00790804" w:rsidRDefault="00790804">
      <w:pPr>
        <w:rPr>
          <w:rFonts w:asciiTheme="majorHAnsi" w:eastAsiaTheme="majorEastAsia" w:hAnsiTheme="majorHAnsi" w:cstheme="majorBidi"/>
          <w:color w:val="1F4D78" w:themeColor="accent1" w:themeShade="7F"/>
          <w:szCs w:val="24"/>
        </w:rPr>
      </w:pPr>
      <w:r>
        <w:br w:type="page"/>
      </w:r>
    </w:p>
    <w:p w14:paraId="5FB6EA8B" w14:textId="51D8003E" w:rsidR="008B052F" w:rsidRDefault="008B052F" w:rsidP="00E932EB">
      <w:pPr>
        <w:pStyle w:val="Heading3"/>
      </w:pPr>
      <w:r>
        <w:lastRenderedPageBreak/>
        <w:t>Node.js Library</w:t>
      </w:r>
    </w:p>
    <w:p w14:paraId="37108F23" w14:textId="77777777" w:rsidR="00EE28F7" w:rsidRDefault="00EE28F7" w:rsidP="00E932EB">
      <w:r>
        <w:t>The Node.js library provides a high level wrapper around the Isotope protocol, with a number of useful helper functions and an easy to use asynchronous message based API. This library is intended for rapid prototyping and lightweight application development across a wide range of devices.</w:t>
      </w:r>
    </w:p>
    <w:p w14:paraId="45B6CD2C" w14:textId="7F726A8D" w:rsidR="00EE28F7" w:rsidRDefault="00EE28F7" w:rsidP="00E932EB">
      <w:pPr>
        <w:jc w:val="center"/>
      </w:pPr>
      <w:r w:rsidRPr="00E932EB">
        <w:rPr>
          <w:noProof/>
          <w:lang w:eastAsia="en-ZA"/>
        </w:rPr>
        <mc:AlternateContent>
          <mc:Choice Requires="wps">
            <w:drawing>
              <wp:inline distT="0" distB="0" distL="0" distR="0" wp14:anchorId="636E9CD4" wp14:editId="258369BA">
                <wp:extent cx="5400675" cy="1404620"/>
                <wp:effectExtent l="0" t="0" r="28575" b="266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A2D5F01" w14:textId="07AE75EA"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Isotope {</w:t>
                            </w:r>
                          </w:p>
                          <w:p w14:paraId="5BB42C53" w14:textId="6CA611B5"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string </w:t>
                            </w:r>
                            <w:r w:rsidRPr="00E932EB">
                              <w:rPr>
                                <w:rFonts w:ascii="Consolas" w:hAnsi="Consolas" w:cs="Consolas"/>
                                <w:color w:val="000000" w:themeColor="text1"/>
                                <w:sz w:val="20"/>
                              </w:rPr>
                              <w:t>device);</w:t>
                            </w:r>
                          </w:p>
                          <w:p w14:paraId="4E770786" w14:textId="28B33041"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SerialPort </w:t>
                            </w:r>
                            <w:r w:rsidRPr="00E932EB">
                              <w:rPr>
                                <w:rFonts w:ascii="Consolas" w:hAnsi="Consolas" w:cs="Consolas"/>
                                <w:color w:val="000000" w:themeColor="text1"/>
                                <w:sz w:val="20"/>
                              </w:rPr>
                              <w:t>device);</w:t>
                            </w:r>
                          </w:p>
                          <w:p w14:paraId="6AA4F513" w14:textId="10C21053"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flush();</w:t>
                            </w:r>
                          </w:p>
                          <w:p w14:paraId="618832F7" w14:textId="03CB34B7"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close();</w:t>
                            </w:r>
                          </w:p>
                          <w:p w14:paraId="73F4B9B9" w14:textId="77777777" w:rsidR="00F16EAF" w:rsidRPr="00E932EB" w:rsidRDefault="00F16EAF" w:rsidP="00E932EB">
                            <w:pPr>
                              <w:spacing w:after="0"/>
                              <w:rPr>
                                <w:rFonts w:ascii="Consolas" w:hAnsi="Consolas" w:cs="Consolas"/>
                                <w:color w:val="000000" w:themeColor="text1"/>
                                <w:sz w:val="20"/>
                              </w:rPr>
                            </w:pPr>
                          </w:p>
                          <w:p w14:paraId="0E85E845" w14:textId="0D6CA4EB"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t>Keyboard keyboard;</w:t>
                            </w:r>
                          </w:p>
                          <w:p w14:paraId="4352FB8F" w14:textId="2F3998B3" w:rsidR="00F16EAF" w:rsidRPr="000047B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t>Mouse mouse;</w:t>
                            </w:r>
                            <w:r w:rsidRPr="00C71F26">
                              <w:rPr>
                                <w:rFonts w:ascii="Consolas" w:hAnsi="Consolas" w:cs="Consolas"/>
                                <w:color w:val="000000" w:themeColor="text1"/>
                                <w:sz w:val="20"/>
                              </w:rPr>
                              <w:t xml:space="preserve"> </w:t>
                            </w:r>
                          </w:p>
                          <w:p w14:paraId="61897B6F" w14:textId="77777777" w:rsidR="00F16EAF" w:rsidRPr="000047BB" w:rsidRDefault="00F16EAF" w:rsidP="00C71F26">
                            <w:pPr>
                              <w:spacing w:after="0"/>
                              <w:ind w:firstLine="720"/>
                              <w:rPr>
                                <w:rFonts w:ascii="Consolas" w:hAnsi="Consolas" w:cs="Consolas"/>
                                <w:color w:val="000000" w:themeColor="text1"/>
                                <w:sz w:val="20"/>
                              </w:rPr>
                            </w:pPr>
                            <w:r w:rsidRPr="000047BB">
                              <w:rPr>
                                <w:rFonts w:ascii="Consolas" w:hAnsi="Consolas" w:cs="Consolas"/>
                                <w:color w:val="4472C4" w:themeColor="accent5"/>
                                <w:sz w:val="20"/>
                              </w:rPr>
                              <w:t xml:space="preserve">static KeyboardKeys </w:t>
                            </w:r>
                            <w:r w:rsidRPr="000047BB">
                              <w:rPr>
                                <w:rFonts w:ascii="Consolas" w:hAnsi="Consolas" w:cs="Consolas"/>
                                <w:color w:val="000000" w:themeColor="text1"/>
                                <w:sz w:val="20"/>
                              </w:rPr>
                              <w:t>keyboard;</w:t>
                            </w:r>
                          </w:p>
                          <w:p w14:paraId="38CC3727" w14:textId="4FA3CA31" w:rsidR="00F16EAF" w:rsidRPr="00E932EB" w:rsidRDefault="00F16EAF" w:rsidP="00E932EB">
                            <w:pPr>
                              <w:spacing w:after="0"/>
                              <w:rPr>
                                <w:rFonts w:ascii="Consolas" w:hAnsi="Consolas" w:cs="Consolas"/>
                                <w:color w:val="000000" w:themeColor="text1"/>
                                <w:sz w:val="20"/>
                              </w:rPr>
                            </w:pPr>
                            <w:r w:rsidRPr="000047BB">
                              <w:rPr>
                                <w:rFonts w:ascii="Consolas" w:hAnsi="Consolas" w:cs="Consolas"/>
                                <w:color w:val="000000" w:themeColor="text1"/>
                                <w:sz w:val="20"/>
                              </w:rPr>
                              <w:tab/>
                            </w:r>
                            <w:r w:rsidRPr="000047BB">
                              <w:rPr>
                                <w:rFonts w:ascii="Consolas" w:hAnsi="Consolas" w:cs="Consolas"/>
                                <w:color w:val="4472C4" w:themeColor="accent5"/>
                                <w:sz w:val="20"/>
                              </w:rPr>
                              <w:t xml:space="preserve">static MouseButtons </w:t>
                            </w:r>
                            <w:r w:rsidRPr="000047BB">
                              <w:rPr>
                                <w:rFonts w:ascii="Consolas" w:hAnsi="Consolas" w:cs="Consolas"/>
                                <w:color w:val="000000" w:themeColor="text1"/>
                                <w:sz w:val="20"/>
                              </w:rPr>
                              <w:t>mouse;</w:t>
                            </w:r>
                          </w:p>
                          <w:p w14:paraId="7D4EF012" w14:textId="060D5B84"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A2883B8" w14:textId="72243973" w:rsidR="00F16EAF" w:rsidRPr="000047BB" w:rsidRDefault="00F16EAF" w:rsidP="00167DAB">
                            <w:pPr>
                              <w:spacing w:after="0"/>
                              <w:rPr>
                                <w:rFonts w:ascii="Consolas" w:hAnsi="Consolas" w:cs="Consolas"/>
                                <w:color w:val="000000" w:themeColor="text1"/>
                                <w:sz w:val="20"/>
                              </w:rPr>
                            </w:pPr>
                            <w:r w:rsidRPr="000047BB">
                              <w:rPr>
                                <w:rFonts w:ascii="Consolas" w:hAnsi="Consolas" w:cs="Consolas"/>
                                <w:color w:val="4472C4" w:themeColor="accent5"/>
                                <w:sz w:val="20"/>
                              </w:rPr>
                              <w:t xml:space="preserve">interface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p>
                          <w:p w14:paraId="7F522745" w14:textId="37DB4670" w:rsidR="00F16EAF" w:rsidRDefault="00F16EAF"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p>
                          <w:p w14:paraId="08736024" w14:textId="4AE77C88"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queueUpdate();</w:t>
                            </w:r>
                          </w:p>
                          <w:p w14:paraId="4D3C0584" w14:textId="241DD366" w:rsidR="00F16EAF" w:rsidRPr="000047BB" w:rsidRDefault="00F16EAF"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now();</w:t>
                            </w:r>
                          </w:p>
                          <w:p w14:paraId="5A76FF5B" w14:textId="433C942D" w:rsidR="00F16EAF" w:rsidRPr="00E932EB" w:rsidRDefault="00F16EAF" w:rsidP="00E932EB">
                            <w:pPr>
                              <w:spacing w:after="0"/>
                              <w:rPr>
                                <w:rFonts w:ascii="Consolas" w:hAnsi="Consolas" w:cs="Consolas"/>
                                <w:color w:val="4472C4" w:themeColor="accent5"/>
                                <w:sz w:val="20"/>
                              </w:rPr>
                            </w:pPr>
                            <w:r w:rsidRPr="000047BB">
                              <w:rPr>
                                <w:rFonts w:ascii="Consolas" w:hAnsi="Consolas" w:cs="Consolas"/>
                                <w:color w:val="000000" w:themeColor="text1"/>
                                <w:sz w:val="20"/>
                              </w:rPr>
                              <w:t>}</w:t>
                            </w:r>
                          </w:p>
                          <w:p w14:paraId="222F30FC" w14:textId="0AFBB9D7"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4D04BA31" w14:textId="2E3BFA69"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Keyboard</w:t>
                            </w:r>
                            <w:r>
                              <w:rPr>
                                <w:rFonts w:ascii="Consolas" w:hAnsi="Consolas" w:cs="Consolas"/>
                                <w:color w:val="4472C4" w:themeColor="accent5"/>
                                <w:sz w:val="20"/>
                              </w:rPr>
                              <w:t xml:space="preserve"> </w:t>
                            </w:r>
                            <w:r>
                              <w:rPr>
                                <w:rFonts w:ascii="Consolas" w:hAnsi="Consolas" w:cs="Consolas"/>
                                <w:color w:val="000000" w:themeColor="text1"/>
                                <w:sz w:val="20"/>
                              </w:rPr>
                              <w:t>ctrl, alt, shift, releaseAll;</w:t>
                            </w:r>
                          </w:p>
                          <w:p w14:paraId="2EBB28BA" w14:textId="4D06275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w:t>
                            </w:r>
                            <w:r w:rsidRPr="00E932EB">
                              <w:rPr>
                                <w:rFonts w:ascii="Consolas" w:hAnsi="Consolas" w:cs="Consolas"/>
                                <w:color w:val="4472C4" w:themeColor="accent5"/>
                                <w:sz w:val="20"/>
                              </w:rPr>
                              <w:t>byte</w:t>
                            </w:r>
                            <w:r>
                              <w:rPr>
                                <w:rFonts w:ascii="Consolas" w:hAnsi="Consolas" w:cs="Consolas"/>
                                <w:color w:val="000000" w:themeColor="text1"/>
                                <w:sz w:val="20"/>
                              </w:rPr>
                              <w:t>[] keys), release(</w:t>
                            </w:r>
                            <w:r w:rsidRPr="00E932EB">
                              <w:rPr>
                                <w:rFonts w:ascii="Consolas" w:hAnsi="Consolas" w:cs="Consolas"/>
                                <w:color w:val="4472C4" w:themeColor="accent5"/>
                                <w:sz w:val="20"/>
                              </w:rPr>
                              <w:t>byte</w:t>
                            </w:r>
                            <w:r>
                              <w:rPr>
                                <w:rFonts w:ascii="Consolas" w:hAnsi="Consolas" w:cs="Consolas"/>
                                <w:color w:val="000000" w:themeColor="text1"/>
                                <w:sz w:val="20"/>
                              </w:rPr>
                              <w:t>[] keys);</w:t>
                            </w:r>
                          </w:p>
                          <w:p w14:paraId="0A6E9587" w14:textId="17778BD2" w:rsidR="00F16EAF" w:rsidRPr="000047BB" w:rsidRDefault="00F16EAF">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 releaseModifiers(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w:t>
                            </w:r>
                          </w:p>
                          <w:p w14:paraId="3AFDB304" w14:textId="6B9B650B" w:rsidR="00F16EAF" w:rsidRPr="00E932EB"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write(</w:t>
                            </w:r>
                            <w:r w:rsidRPr="00E932EB">
                              <w:rPr>
                                <w:rFonts w:ascii="Consolas" w:hAnsi="Consolas" w:cs="Consolas"/>
                                <w:color w:val="4472C4" w:themeColor="accent5"/>
                                <w:sz w:val="20"/>
                              </w:rPr>
                              <w:t xml:space="preserve">string </w:t>
                            </w:r>
                            <w:r>
                              <w:rPr>
                                <w:rFonts w:ascii="Consolas" w:hAnsi="Consolas" w:cs="Consolas"/>
                                <w:color w:val="000000" w:themeColor="text1"/>
                                <w:sz w:val="20"/>
                              </w:rPr>
                              <w:t>text);</w:t>
                            </w:r>
                          </w:p>
                          <w:p w14:paraId="55824CDF" w14:textId="32D8D3D6" w:rsidR="00F16EAF" w:rsidRPr="00E932EB" w:rsidRDefault="00F16EAF" w:rsidP="00E932EB">
                            <w:pPr>
                              <w:spacing w:after="0"/>
                              <w:rPr>
                                <w:rFonts w:ascii="Consolas" w:hAnsi="Consolas" w:cs="Consolas"/>
                                <w:color w:val="4472C4" w:themeColor="accent5"/>
                                <w:sz w:val="20"/>
                              </w:rPr>
                            </w:pPr>
                            <w:r>
                              <w:rPr>
                                <w:rFonts w:ascii="Consolas" w:hAnsi="Consolas" w:cs="Consolas"/>
                                <w:color w:val="000000" w:themeColor="text1"/>
                                <w:sz w:val="20"/>
                              </w:rPr>
                              <w:t>}</w:t>
                            </w:r>
                          </w:p>
                          <w:p w14:paraId="66914DEB" w14:textId="269DA2A0"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3F27753E" w14:textId="2047DB1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Mouse</w:t>
                            </w:r>
                            <w:r>
                              <w:rPr>
                                <w:rFonts w:ascii="Consolas" w:hAnsi="Consolas" w:cs="Consolas"/>
                                <w:color w:val="000000" w:themeColor="text1"/>
                                <w:sz w:val="20"/>
                              </w:rPr>
                              <w:t xml:space="preserve"> left, right, middle;</w:t>
                            </w:r>
                          </w:p>
                          <w:p w14:paraId="0B58360B" w14:textId="5A79F8D6"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press(</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  release(</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w:t>
                            </w:r>
                          </w:p>
                          <w:p w14:paraId="6515B2D2" w14:textId="4AA9EBE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scroll(</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w:t>
                            </w:r>
                          </w:p>
                          <w:p w14:paraId="4E11E7D1" w14:textId="4F92805D" w:rsidR="00F16EAF" w:rsidRPr="00E932EB"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move(</w:t>
                            </w:r>
                            <w:r w:rsidRPr="00E932EB">
                              <w:rPr>
                                <w:rFonts w:ascii="Consolas" w:hAnsi="Consolas" w:cs="Consolas"/>
                                <w:color w:val="4472C4" w:themeColor="accent5"/>
                                <w:sz w:val="20"/>
                              </w:rPr>
                              <w:t xml:space="preserve">sbyte </w:t>
                            </w:r>
                            <w:r>
                              <w:rPr>
                                <w:rFonts w:ascii="Consolas" w:hAnsi="Consolas" w:cs="Consolas"/>
                                <w:color w:val="000000" w:themeColor="text1"/>
                                <w:sz w:val="20"/>
                              </w:rPr>
                              <w:t xml:space="preserve">deltaX, </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deltaY);</w:t>
                            </w:r>
                          </w:p>
                          <w:p w14:paraId="6D6A8BD3" w14:textId="7B552BE3"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45BE926B"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MouseButtons {</w:t>
                            </w:r>
                          </w:p>
                          <w:p w14:paraId="3B03E37F"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left = 0x1;</w:t>
                            </w:r>
                          </w:p>
                          <w:p w14:paraId="1F3B43B3"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right = 0x2;</w:t>
                            </w:r>
                          </w:p>
                          <w:p w14:paraId="3FA0E539"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middle = 0x4;</w:t>
                            </w:r>
                          </w:p>
                          <w:p w14:paraId="2B831DB5" w14:textId="0D81AFA9"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6F2650E" w14:textId="279D4883"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KeyboardKeys {</w:t>
                            </w:r>
                          </w:p>
                          <w:p w14:paraId="5EC70175" w14:textId="0738831B"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KeyboardModifiers </w:t>
                            </w:r>
                            <w:r w:rsidRPr="00E932EB">
                              <w:rPr>
                                <w:rFonts w:ascii="Consolas" w:hAnsi="Consolas" w:cs="Consolas"/>
                                <w:color w:val="000000" w:themeColor="text1"/>
                                <w:sz w:val="20"/>
                              </w:rPr>
                              <w:t>modifiers;</w:t>
                            </w:r>
                          </w:p>
                          <w:p w14:paraId="1E0A558A" w14:textId="0C5D0E49"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KeyboardStandard </w:t>
                            </w:r>
                            <w:r w:rsidRPr="00E932EB">
                              <w:rPr>
                                <w:rFonts w:ascii="Consolas" w:hAnsi="Consolas" w:cs="Consolas"/>
                                <w:color w:val="000000" w:themeColor="text1"/>
                                <w:sz w:val="20"/>
                              </w:rPr>
                              <w:t>keys;</w:t>
                            </w:r>
                          </w:p>
                          <w:p w14:paraId="1235A9D6" w14:textId="1B31E41B"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2FC13EC0" w14:textId="55B4C736"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KeyboardModifiers {</w:t>
                            </w:r>
                          </w:p>
                          <w:p w14:paraId="22D393EF" w14:textId="5D0A66F3" w:rsidR="00F16EAF" w:rsidRPr="00E932EB" w:rsidRDefault="00F16EAF">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ctrl = 0x01;</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4B9700EE" w14:textId="5990985C"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B0B863F" w14:textId="0FE6C7DC"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KeyboardStandard {</w:t>
                            </w:r>
                          </w:p>
                          <w:p w14:paraId="3B7660DB" w14:textId="4ACCC985"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a = 4;</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1D17C12F" w14:textId="001F5454"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txbxContent>
                      </wps:txbx>
                      <wps:bodyPr rot="0" vert="horz" wrap="square" lIns="91440" tIns="45720" rIns="91440" bIns="45720" anchor="t" anchorCtr="0">
                        <a:spAutoFit/>
                      </wps:bodyPr>
                    </wps:wsp>
                  </a:graphicData>
                </a:graphic>
              </wp:inline>
            </w:drawing>
          </mc:Choice>
          <mc:Fallback>
            <w:pict>
              <v:shape w14:anchorId="636E9CD4" id="_x0000_s1028"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YA3geSYCAABNBAAADgAAAAAAAAAAAAAAAAAuAgAAZHJzL2Uyb0RvYy54&#10;bWxQSwECLQAUAAYACAAAACEABJUMU9sAAAAFAQAADwAAAAAAAAAAAAAAAACABAAAZHJzL2Rvd25y&#10;ZXYueG1sUEsFBgAAAAAEAAQA8wAAAIgFAAAAAA==&#10;">
                <v:textbox style="mso-fit-shape-to-text:t">
                  <w:txbxContent>
                    <w:p w14:paraId="7A2D5F01" w14:textId="07AE75EA"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Isotope {</w:t>
                      </w:r>
                    </w:p>
                    <w:p w14:paraId="5BB42C53" w14:textId="6CA611B5"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string </w:t>
                      </w:r>
                      <w:r w:rsidRPr="00E932EB">
                        <w:rPr>
                          <w:rFonts w:ascii="Consolas" w:hAnsi="Consolas" w:cs="Consolas"/>
                          <w:color w:val="000000" w:themeColor="text1"/>
                          <w:sz w:val="20"/>
                        </w:rPr>
                        <w:t>device);</w:t>
                      </w:r>
                    </w:p>
                    <w:p w14:paraId="4E770786" w14:textId="28B33041"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SerialPort </w:t>
                      </w:r>
                      <w:r w:rsidRPr="00E932EB">
                        <w:rPr>
                          <w:rFonts w:ascii="Consolas" w:hAnsi="Consolas" w:cs="Consolas"/>
                          <w:color w:val="000000" w:themeColor="text1"/>
                          <w:sz w:val="20"/>
                        </w:rPr>
                        <w:t>device);</w:t>
                      </w:r>
                    </w:p>
                    <w:p w14:paraId="6AA4F513" w14:textId="10C21053"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flush();</w:t>
                      </w:r>
                    </w:p>
                    <w:p w14:paraId="618832F7" w14:textId="03CB34B7"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close();</w:t>
                      </w:r>
                    </w:p>
                    <w:p w14:paraId="73F4B9B9" w14:textId="77777777" w:rsidR="00F16EAF" w:rsidRPr="00E932EB" w:rsidRDefault="00F16EAF" w:rsidP="00E932EB">
                      <w:pPr>
                        <w:spacing w:after="0"/>
                        <w:rPr>
                          <w:rFonts w:ascii="Consolas" w:hAnsi="Consolas" w:cs="Consolas"/>
                          <w:color w:val="000000" w:themeColor="text1"/>
                          <w:sz w:val="20"/>
                        </w:rPr>
                      </w:pPr>
                    </w:p>
                    <w:p w14:paraId="0E85E845" w14:textId="0D6CA4EB"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t>Keyboard keyboard;</w:t>
                      </w:r>
                    </w:p>
                    <w:p w14:paraId="4352FB8F" w14:textId="2F3998B3" w:rsidR="00F16EAF" w:rsidRPr="000047B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t>Mouse mouse;</w:t>
                      </w:r>
                      <w:r w:rsidRPr="00C71F26">
                        <w:rPr>
                          <w:rFonts w:ascii="Consolas" w:hAnsi="Consolas" w:cs="Consolas"/>
                          <w:color w:val="000000" w:themeColor="text1"/>
                          <w:sz w:val="20"/>
                        </w:rPr>
                        <w:t xml:space="preserve"> </w:t>
                      </w:r>
                    </w:p>
                    <w:p w14:paraId="61897B6F" w14:textId="77777777" w:rsidR="00F16EAF" w:rsidRPr="000047BB" w:rsidRDefault="00F16EAF" w:rsidP="00C71F26">
                      <w:pPr>
                        <w:spacing w:after="0"/>
                        <w:ind w:firstLine="720"/>
                        <w:rPr>
                          <w:rFonts w:ascii="Consolas" w:hAnsi="Consolas" w:cs="Consolas"/>
                          <w:color w:val="000000" w:themeColor="text1"/>
                          <w:sz w:val="20"/>
                        </w:rPr>
                      </w:pPr>
                      <w:r w:rsidRPr="000047BB">
                        <w:rPr>
                          <w:rFonts w:ascii="Consolas" w:hAnsi="Consolas" w:cs="Consolas"/>
                          <w:color w:val="4472C4" w:themeColor="accent5"/>
                          <w:sz w:val="20"/>
                        </w:rPr>
                        <w:t xml:space="preserve">static KeyboardKeys </w:t>
                      </w:r>
                      <w:r w:rsidRPr="000047BB">
                        <w:rPr>
                          <w:rFonts w:ascii="Consolas" w:hAnsi="Consolas" w:cs="Consolas"/>
                          <w:color w:val="000000" w:themeColor="text1"/>
                          <w:sz w:val="20"/>
                        </w:rPr>
                        <w:t>keyboard;</w:t>
                      </w:r>
                    </w:p>
                    <w:p w14:paraId="38CC3727" w14:textId="4FA3CA31" w:rsidR="00F16EAF" w:rsidRPr="00E932EB" w:rsidRDefault="00F16EAF" w:rsidP="00E932EB">
                      <w:pPr>
                        <w:spacing w:after="0"/>
                        <w:rPr>
                          <w:rFonts w:ascii="Consolas" w:hAnsi="Consolas" w:cs="Consolas"/>
                          <w:color w:val="000000" w:themeColor="text1"/>
                          <w:sz w:val="20"/>
                        </w:rPr>
                      </w:pPr>
                      <w:r w:rsidRPr="000047BB">
                        <w:rPr>
                          <w:rFonts w:ascii="Consolas" w:hAnsi="Consolas" w:cs="Consolas"/>
                          <w:color w:val="000000" w:themeColor="text1"/>
                          <w:sz w:val="20"/>
                        </w:rPr>
                        <w:tab/>
                      </w:r>
                      <w:r w:rsidRPr="000047BB">
                        <w:rPr>
                          <w:rFonts w:ascii="Consolas" w:hAnsi="Consolas" w:cs="Consolas"/>
                          <w:color w:val="4472C4" w:themeColor="accent5"/>
                          <w:sz w:val="20"/>
                        </w:rPr>
                        <w:t xml:space="preserve">static MouseButtons </w:t>
                      </w:r>
                      <w:r w:rsidRPr="000047BB">
                        <w:rPr>
                          <w:rFonts w:ascii="Consolas" w:hAnsi="Consolas" w:cs="Consolas"/>
                          <w:color w:val="000000" w:themeColor="text1"/>
                          <w:sz w:val="20"/>
                        </w:rPr>
                        <w:t>mouse;</w:t>
                      </w:r>
                    </w:p>
                    <w:p w14:paraId="7D4EF012" w14:textId="060D5B84"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A2883B8" w14:textId="72243973" w:rsidR="00F16EAF" w:rsidRPr="000047BB" w:rsidRDefault="00F16EAF" w:rsidP="00167DAB">
                      <w:pPr>
                        <w:spacing w:after="0"/>
                        <w:rPr>
                          <w:rFonts w:ascii="Consolas" w:hAnsi="Consolas" w:cs="Consolas"/>
                          <w:color w:val="000000" w:themeColor="text1"/>
                          <w:sz w:val="20"/>
                        </w:rPr>
                      </w:pPr>
                      <w:r w:rsidRPr="000047BB">
                        <w:rPr>
                          <w:rFonts w:ascii="Consolas" w:hAnsi="Consolas" w:cs="Consolas"/>
                          <w:color w:val="4472C4" w:themeColor="accent5"/>
                          <w:sz w:val="20"/>
                        </w:rPr>
                        <w:t xml:space="preserve">interface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p>
                    <w:p w14:paraId="7F522745" w14:textId="37DB4670" w:rsidR="00F16EAF" w:rsidRDefault="00F16EAF"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p>
                    <w:p w14:paraId="08736024" w14:textId="4AE77C88"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queueUpdate();</w:t>
                      </w:r>
                    </w:p>
                    <w:p w14:paraId="4D3C0584" w14:textId="241DD366" w:rsidR="00F16EAF" w:rsidRPr="000047BB" w:rsidRDefault="00F16EAF"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now();</w:t>
                      </w:r>
                    </w:p>
                    <w:p w14:paraId="5A76FF5B" w14:textId="433C942D" w:rsidR="00F16EAF" w:rsidRPr="00E932EB" w:rsidRDefault="00F16EAF" w:rsidP="00E932EB">
                      <w:pPr>
                        <w:spacing w:after="0"/>
                        <w:rPr>
                          <w:rFonts w:ascii="Consolas" w:hAnsi="Consolas" w:cs="Consolas"/>
                          <w:color w:val="4472C4" w:themeColor="accent5"/>
                          <w:sz w:val="20"/>
                        </w:rPr>
                      </w:pPr>
                      <w:r w:rsidRPr="000047BB">
                        <w:rPr>
                          <w:rFonts w:ascii="Consolas" w:hAnsi="Consolas" w:cs="Consolas"/>
                          <w:color w:val="000000" w:themeColor="text1"/>
                          <w:sz w:val="20"/>
                        </w:rPr>
                        <w:t>}</w:t>
                      </w:r>
                    </w:p>
                    <w:p w14:paraId="222F30FC" w14:textId="0AFBB9D7"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4D04BA31" w14:textId="2E3BFA69"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Keyboard</w:t>
                      </w:r>
                      <w:r>
                        <w:rPr>
                          <w:rFonts w:ascii="Consolas" w:hAnsi="Consolas" w:cs="Consolas"/>
                          <w:color w:val="4472C4" w:themeColor="accent5"/>
                          <w:sz w:val="20"/>
                        </w:rPr>
                        <w:t xml:space="preserve"> </w:t>
                      </w:r>
                      <w:r>
                        <w:rPr>
                          <w:rFonts w:ascii="Consolas" w:hAnsi="Consolas" w:cs="Consolas"/>
                          <w:color w:val="000000" w:themeColor="text1"/>
                          <w:sz w:val="20"/>
                        </w:rPr>
                        <w:t>ctrl, alt, shift, releaseAll;</w:t>
                      </w:r>
                    </w:p>
                    <w:p w14:paraId="2EBB28BA" w14:textId="4D06275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w:t>
                      </w:r>
                      <w:r w:rsidRPr="00E932EB">
                        <w:rPr>
                          <w:rFonts w:ascii="Consolas" w:hAnsi="Consolas" w:cs="Consolas"/>
                          <w:color w:val="4472C4" w:themeColor="accent5"/>
                          <w:sz w:val="20"/>
                        </w:rPr>
                        <w:t>byte</w:t>
                      </w:r>
                      <w:r>
                        <w:rPr>
                          <w:rFonts w:ascii="Consolas" w:hAnsi="Consolas" w:cs="Consolas"/>
                          <w:color w:val="000000" w:themeColor="text1"/>
                          <w:sz w:val="20"/>
                        </w:rPr>
                        <w:t>[] keys), release(</w:t>
                      </w:r>
                      <w:r w:rsidRPr="00E932EB">
                        <w:rPr>
                          <w:rFonts w:ascii="Consolas" w:hAnsi="Consolas" w:cs="Consolas"/>
                          <w:color w:val="4472C4" w:themeColor="accent5"/>
                          <w:sz w:val="20"/>
                        </w:rPr>
                        <w:t>byte</w:t>
                      </w:r>
                      <w:r>
                        <w:rPr>
                          <w:rFonts w:ascii="Consolas" w:hAnsi="Consolas" w:cs="Consolas"/>
                          <w:color w:val="000000" w:themeColor="text1"/>
                          <w:sz w:val="20"/>
                        </w:rPr>
                        <w:t>[] keys);</w:t>
                      </w:r>
                    </w:p>
                    <w:p w14:paraId="0A6E9587" w14:textId="17778BD2" w:rsidR="00F16EAF" w:rsidRPr="000047BB" w:rsidRDefault="00F16EAF">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 releaseModifiers(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w:t>
                      </w:r>
                    </w:p>
                    <w:p w14:paraId="3AFDB304" w14:textId="6B9B650B" w:rsidR="00F16EAF" w:rsidRPr="00E932EB"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write(</w:t>
                      </w:r>
                      <w:r w:rsidRPr="00E932EB">
                        <w:rPr>
                          <w:rFonts w:ascii="Consolas" w:hAnsi="Consolas" w:cs="Consolas"/>
                          <w:color w:val="4472C4" w:themeColor="accent5"/>
                          <w:sz w:val="20"/>
                        </w:rPr>
                        <w:t xml:space="preserve">string </w:t>
                      </w:r>
                      <w:r>
                        <w:rPr>
                          <w:rFonts w:ascii="Consolas" w:hAnsi="Consolas" w:cs="Consolas"/>
                          <w:color w:val="000000" w:themeColor="text1"/>
                          <w:sz w:val="20"/>
                        </w:rPr>
                        <w:t>text);</w:t>
                      </w:r>
                    </w:p>
                    <w:p w14:paraId="55824CDF" w14:textId="32D8D3D6" w:rsidR="00F16EAF" w:rsidRPr="00E932EB" w:rsidRDefault="00F16EAF" w:rsidP="00E932EB">
                      <w:pPr>
                        <w:spacing w:after="0"/>
                        <w:rPr>
                          <w:rFonts w:ascii="Consolas" w:hAnsi="Consolas" w:cs="Consolas"/>
                          <w:color w:val="4472C4" w:themeColor="accent5"/>
                          <w:sz w:val="20"/>
                        </w:rPr>
                      </w:pPr>
                      <w:r>
                        <w:rPr>
                          <w:rFonts w:ascii="Consolas" w:hAnsi="Consolas" w:cs="Consolas"/>
                          <w:color w:val="000000" w:themeColor="text1"/>
                          <w:sz w:val="20"/>
                        </w:rPr>
                        <w:t>}</w:t>
                      </w:r>
                    </w:p>
                    <w:p w14:paraId="66914DEB" w14:textId="269DA2A0"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3F27753E" w14:textId="2047DB1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Mouse</w:t>
                      </w:r>
                      <w:r>
                        <w:rPr>
                          <w:rFonts w:ascii="Consolas" w:hAnsi="Consolas" w:cs="Consolas"/>
                          <w:color w:val="000000" w:themeColor="text1"/>
                          <w:sz w:val="20"/>
                        </w:rPr>
                        <w:t xml:space="preserve"> left, right, middle;</w:t>
                      </w:r>
                    </w:p>
                    <w:p w14:paraId="0B58360B" w14:textId="5A79F8D6"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press(</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  release(</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w:t>
                      </w:r>
                    </w:p>
                    <w:p w14:paraId="6515B2D2" w14:textId="4AA9EBE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scroll(</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w:t>
                      </w:r>
                    </w:p>
                    <w:p w14:paraId="4E11E7D1" w14:textId="4F92805D" w:rsidR="00F16EAF" w:rsidRPr="00E932EB"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move(</w:t>
                      </w:r>
                      <w:r w:rsidRPr="00E932EB">
                        <w:rPr>
                          <w:rFonts w:ascii="Consolas" w:hAnsi="Consolas" w:cs="Consolas"/>
                          <w:color w:val="4472C4" w:themeColor="accent5"/>
                          <w:sz w:val="20"/>
                        </w:rPr>
                        <w:t xml:space="preserve">sbyte </w:t>
                      </w:r>
                      <w:r>
                        <w:rPr>
                          <w:rFonts w:ascii="Consolas" w:hAnsi="Consolas" w:cs="Consolas"/>
                          <w:color w:val="000000" w:themeColor="text1"/>
                          <w:sz w:val="20"/>
                        </w:rPr>
                        <w:t xml:space="preserve">deltaX, </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deltaY);</w:t>
                      </w:r>
                    </w:p>
                    <w:p w14:paraId="6D6A8BD3" w14:textId="7B552BE3"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45BE926B"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MouseButtons {</w:t>
                      </w:r>
                    </w:p>
                    <w:p w14:paraId="3B03E37F"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left = 0x1;</w:t>
                      </w:r>
                    </w:p>
                    <w:p w14:paraId="1F3B43B3"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right = 0x2;</w:t>
                      </w:r>
                    </w:p>
                    <w:p w14:paraId="3FA0E539"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middle = 0x4;</w:t>
                      </w:r>
                    </w:p>
                    <w:p w14:paraId="2B831DB5" w14:textId="0D81AFA9"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6F2650E" w14:textId="279D4883"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KeyboardKeys {</w:t>
                      </w:r>
                    </w:p>
                    <w:p w14:paraId="5EC70175" w14:textId="0738831B"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KeyboardModifiers </w:t>
                      </w:r>
                      <w:r w:rsidRPr="00E932EB">
                        <w:rPr>
                          <w:rFonts w:ascii="Consolas" w:hAnsi="Consolas" w:cs="Consolas"/>
                          <w:color w:val="000000" w:themeColor="text1"/>
                          <w:sz w:val="20"/>
                        </w:rPr>
                        <w:t>modifiers;</w:t>
                      </w:r>
                    </w:p>
                    <w:p w14:paraId="1E0A558A" w14:textId="0C5D0E49"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KeyboardStandard </w:t>
                      </w:r>
                      <w:r w:rsidRPr="00E932EB">
                        <w:rPr>
                          <w:rFonts w:ascii="Consolas" w:hAnsi="Consolas" w:cs="Consolas"/>
                          <w:color w:val="000000" w:themeColor="text1"/>
                          <w:sz w:val="20"/>
                        </w:rPr>
                        <w:t>keys;</w:t>
                      </w:r>
                    </w:p>
                    <w:p w14:paraId="1235A9D6" w14:textId="1B31E41B"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2FC13EC0" w14:textId="55B4C736"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KeyboardModifiers {</w:t>
                      </w:r>
                    </w:p>
                    <w:p w14:paraId="22D393EF" w14:textId="5D0A66F3" w:rsidR="00F16EAF" w:rsidRPr="00E932EB" w:rsidRDefault="00F16EAF">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ctrl = 0x01;</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4B9700EE" w14:textId="5990985C"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B0B863F" w14:textId="0FE6C7DC"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KeyboardStandard {</w:t>
                      </w:r>
                    </w:p>
                    <w:p w14:paraId="3B7660DB" w14:textId="4ACCC985"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a = 4;</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1D17C12F" w14:textId="001F5454"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txbxContent>
                </v:textbox>
                <w10:anchorlock/>
              </v:shape>
            </w:pict>
          </mc:Fallback>
        </mc:AlternateContent>
      </w:r>
    </w:p>
    <w:p w14:paraId="3D7BCFF3" w14:textId="429CF071" w:rsidR="00EE28F7" w:rsidRDefault="00EE28F7" w:rsidP="00E932EB">
      <w:pPr>
        <w:pStyle w:val="Caption"/>
      </w:pPr>
      <w:bookmarkStart w:id="61" w:name="_Toc402188404"/>
      <w:r>
        <w:t xml:space="preserve">Figure </w:t>
      </w:r>
      <w:fldSimple w:instr=" SEQ Figure \* ARABIC ">
        <w:r w:rsidR="000928AB">
          <w:rPr>
            <w:noProof/>
          </w:rPr>
          <w:t>17</w:t>
        </w:r>
      </w:fldSimple>
      <w:r>
        <w:t xml:space="preserve"> Node.js Library API</w:t>
      </w:r>
      <w:bookmarkEnd w:id="61"/>
    </w:p>
    <w:p w14:paraId="23D1CFBC" w14:textId="6FD56EB9" w:rsidR="00BD0825" w:rsidRDefault="00BD0825" w:rsidP="00E932EB">
      <w:r>
        <w:lastRenderedPageBreak/>
        <w:t xml:space="preserve">The library’s API has been designed to enable the development of highly readable and natural code for the emulation of input on a target system through the use of the Mouse and Keyboard device helper classes. These classes enable commands such as </w:t>
      </w:r>
      <w:r w:rsidRPr="00E932EB">
        <w:rPr>
          <w:rFonts w:ascii="Consolas" w:hAnsi="Consolas" w:cs="Consolas"/>
          <w:b/>
          <w:sz w:val="22"/>
        </w:rPr>
        <w:t>isotope.keyboard.shift.press(4).then.releaseAll.then.press(5).then.releaseAll</w:t>
      </w:r>
      <w:r w:rsidRPr="00E932EB">
        <w:rPr>
          <w:sz w:val="22"/>
        </w:rPr>
        <w:t xml:space="preserve"> </w:t>
      </w:r>
      <w:r w:rsidRPr="00E932EB">
        <w:t>which</w:t>
      </w:r>
      <w:r>
        <w:t xml:space="preserve"> types “Ab” on the host machine.</w:t>
      </w:r>
    </w:p>
    <w:p w14:paraId="6F70B14C" w14:textId="06F7EA56" w:rsidR="00F30034" w:rsidRDefault="00F30034" w:rsidP="00E932EB">
      <w:pPr>
        <w:jc w:val="center"/>
      </w:pPr>
      <w:r w:rsidRPr="00E932EB">
        <w:rPr>
          <w:noProof/>
          <w:lang w:eastAsia="en-ZA"/>
        </w:rPr>
        <mc:AlternateContent>
          <mc:Choice Requires="wps">
            <w:drawing>
              <wp:inline distT="0" distB="0" distL="0" distR="0" wp14:anchorId="6FE5A5AE" wp14:editId="5811E624">
                <wp:extent cx="5400675" cy="1404620"/>
                <wp:effectExtent l="0" t="0" r="28575" b="266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044E47CB" w14:textId="6A4C60F7" w:rsidR="00F16EAF" w:rsidRDefault="00F16EAF" w:rsidP="00E932EB">
                            <w:pPr>
                              <w:spacing w:after="0"/>
                              <w:rPr>
                                <w:rFonts w:ascii="Consolas" w:hAnsi="Consolas" w:cs="Consolas"/>
                                <w:color w:val="000000" w:themeColor="text1"/>
                                <w:sz w:val="22"/>
                              </w:rPr>
                            </w:pPr>
                            <w:r w:rsidRPr="00E932EB">
                              <w:rPr>
                                <w:rFonts w:ascii="Consolas" w:hAnsi="Consolas" w:cs="Consolas"/>
                                <w:color w:val="4472C4" w:themeColor="accent5"/>
                                <w:sz w:val="22"/>
                              </w:rPr>
                              <w:t>var</w:t>
                            </w:r>
                            <w:r w:rsidRPr="00E932EB">
                              <w:rPr>
                                <w:rFonts w:ascii="Consolas" w:hAnsi="Consolas" w:cs="Consolas"/>
                                <w:b/>
                                <w:color w:val="4472C4" w:themeColor="accent5"/>
                                <w:sz w:val="22"/>
                              </w:rPr>
                              <w:t xml:space="preserve"> </w:t>
                            </w:r>
                            <w:r>
                              <w:rPr>
                                <w:rFonts w:ascii="Consolas" w:hAnsi="Consolas" w:cs="Consolas"/>
                                <w:color w:val="000000" w:themeColor="text1"/>
                                <w:sz w:val="22"/>
                              </w:rPr>
                              <w:t>Isotope = require(</w:t>
                            </w:r>
                            <w:r w:rsidRPr="00E932EB">
                              <w:rPr>
                                <w:rFonts w:ascii="Consolas" w:hAnsi="Consolas" w:cs="Consolas"/>
                                <w:color w:val="ED7D31" w:themeColor="accent2"/>
                                <w:sz w:val="22"/>
                              </w:rPr>
                              <w:t>‘libisotope’</w:t>
                            </w:r>
                            <w:r>
                              <w:rPr>
                                <w:rFonts w:ascii="Consolas" w:hAnsi="Consolas" w:cs="Consolas"/>
                                <w:color w:val="000000" w:themeColor="text1"/>
                                <w:sz w:val="22"/>
                              </w:rPr>
                              <w:t>);</w:t>
                            </w:r>
                          </w:p>
                          <w:p w14:paraId="66C6E545" w14:textId="7AA8AA89" w:rsidR="00F16EAF" w:rsidRDefault="00F16EAF" w:rsidP="00E932EB">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var </w:t>
                            </w:r>
                            <w:r>
                              <w:rPr>
                                <w:rFonts w:ascii="Consolas" w:hAnsi="Consolas" w:cs="Consolas"/>
                                <w:color w:val="000000" w:themeColor="text1"/>
                                <w:sz w:val="22"/>
                              </w:rPr>
                              <w:t xml:space="preserve">isotope = </w:t>
                            </w:r>
                            <w:r w:rsidRPr="00E932EB">
                              <w:rPr>
                                <w:rFonts w:ascii="Consolas" w:hAnsi="Consolas" w:cs="Consolas"/>
                                <w:color w:val="4472C4" w:themeColor="accent5"/>
                                <w:sz w:val="22"/>
                              </w:rPr>
                              <w:t xml:space="preserve">new </w:t>
                            </w:r>
                            <w:r w:rsidRPr="00E932EB">
                              <w:rPr>
                                <w:rFonts w:ascii="Consolas" w:hAnsi="Consolas" w:cs="Consolas"/>
                                <w:sz w:val="22"/>
                              </w:rPr>
                              <w:t>Isotope</w:t>
                            </w:r>
                            <w:r>
                              <w:rPr>
                                <w:rFonts w:ascii="Consolas" w:hAnsi="Consolas" w:cs="Consolas"/>
                                <w:color w:val="000000" w:themeColor="text1"/>
                                <w:sz w:val="22"/>
                              </w:rPr>
                              <w:t>(</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32147D51" w14:textId="4BFA91E2" w:rsidR="00F16EAF" w:rsidRDefault="00F16EAF" w:rsidP="00E932EB">
                            <w:pPr>
                              <w:spacing w:after="0"/>
                              <w:rPr>
                                <w:rFonts w:ascii="Consolas" w:hAnsi="Consolas" w:cs="Consolas"/>
                                <w:color w:val="000000" w:themeColor="text1"/>
                                <w:sz w:val="22"/>
                              </w:rPr>
                            </w:pPr>
                            <w:r>
                              <w:rPr>
                                <w:rFonts w:ascii="Consolas" w:hAnsi="Consolas" w:cs="Consolas"/>
                                <w:color w:val="000000" w:themeColor="text1"/>
                                <w:sz w:val="22"/>
                              </w:rPr>
                              <w:t>isotope.keyboard.write(</w:t>
                            </w:r>
                            <w:r w:rsidRPr="00E932EB">
                              <w:rPr>
                                <w:rFonts w:ascii="Consolas" w:hAnsi="Consolas" w:cs="Consolas"/>
                                <w:color w:val="ED7D31" w:themeColor="accent2"/>
                                <w:sz w:val="22"/>
                              </w:rPr>
                              <w:t>“Hello World!”</w:t>
                            </w:r>
                            <w:r>
                              <w:rPr>
                                <w:rFonts w:ascii="Consolas" w:hAnsi="Consolas" w:cs="Consolas"/>
                                <w:color w:val="000000" w:themeColor="text1"/>
                                <w:sz w:val="22"/>
                              </w:rPr>
                              <w:t>);</w:t>
                            </w:r>
                          </w:p>
                          <w:p w14:paraId="0E245D2F" w14:textId="24177AAA" w:rsidR="00F16EAF" w:rsidRDefault="00F16EAF" w:rsidP="00E932EB">
                            <w:pPr>
                              <w:spacing w:after="0"/>
                              <w:rPr>
                                <w:rFonts w:ascii="Consolas" w:hAnsi="Consolas" w:cs="Consolas"/>
                                <w:color w:val="000000" w:themeColor="text1"/>
                                <w:sz w:val="22"/>
                              </w:rPr>
                            </w:pPr>
                            <w:r>
                              <w:rPr>
                                <w:rFonts w:ascii="Consolas" w:hAnsi="Consolas" w:cs="Consolas"/>
                                <w:color w:val="000000" w:themeColor="text1"/>
                                <w:sz w:val="22"/>
                              </w:rPr>
                              <w:t>isotope.mouse.move(-10,0);</w:t>
                            </w:r>
                          </w:p>
                          <w:p w14:paraId="415C4ED8" w14:textId="593BA600" w:rsidR="00F16EAF" w:rsidRPr="00E932EB" w:rsidRDefault="00F16EAF" w:rsidP="00E932EB">
                            <w:pPr>
                              <w:spacing w:after="0"/>
                              <w:rPr>
                                <w:rFonts w:ascii="Consolas" w:hAnsi="Consolas" w:cs="Consolas"/>
                                <w:caps/>
                                <w:color w:val="000000" w:themeColor="text1"/>
                                <w:sz w:val="22"/>
                              </w:rPr>
                            </w:pPr>
                            <w:r>
                              <w:rPr>
                                <w:rFonts w:ascii="Consolas" w:hAnsi="Consolas" w:cs="Consolas"/>
                                <w:color w:val="000000" w:themeColor="text1"/>
                                <w:sz w:val="22"/>
                              </w:rPr>
                              <w:t>isotope.close();</w:t>
                            </w:r>
                          </w:p>
                        </w:txbxContent>
                      </wps:txbx>
                      <wps:bodyPr rot="0" vert="horz" wrap="square" lIns="91440" tIns="45720" rIns="91440" bIns="45720" anchor="t" anchorCtr="0">
                        <a:spAutoFit/>
                      </wps:bodyPr>
                    </wps:wsp>
                  </a:graphicData>
                </a:graphic>
              </wp:inline>
            </w:drawing>
          </mc:Choice>
          <mc:Fallback>
            <w:pict>
              <v:shape w14:anchorId="6FE5A5AE" id="_x0000_s1029"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zLUyGyYCAABNBAAADgAAAAAAAAAAAAAAAAAuAgAAZHJzL2Uyb0RvYy54&#10;bWxQSwECLQAUAAYACAAAACEABJUMU9sAAAAFAQAADwAAAAAAAAAAAAAAAACABAAAZHJzL2Rvd25y&#10;ZXYueG1sUEsFBgAAAAAEAAQA8wAAAIgFAAAAAA==&#10;">
                <v:textbox style="mso-fit-shape-to-text:t">
                  <w:txbxContent>
                    <w:p w14:paraId="044E47CB" w14:textId="6A4C60F7" w:rsidR="00F16EAF" w:rsidRDefault="00F16EAF" w:rsidP="00E932EB">
                      <w:pPr>
                        <w:spacing w:after="0"/>
                        <w:rPr>
                          <w:rFonts w:ascii="Consolas" w:hAnsi="Consolas" w:cs="Consolas"/>
                          <w:color w:val="000000" w:themeColor="text1"/>
                          <w:sz w:val="22"/>
                        </w:rPr>
                      </w:pPr>
                      <w:r w:rsidRPr="00E932EB">
                        <w:rPr>
                          <w:rFonts w:ascii="Consolas" w:hAnsi="Consolas" w:cs="Consolas"/>
                          <w:color w:val="4472C4" w:themeColor="accent5"/>
                          <w:sz w:val="22"/>
                        </w:rPr>
                        <w:t>var</w:t>
                      </w:r>
                      <w:r w:rsidRPr="00E932EB">
                        <w:rPr>
                          <w:rFonts w:ascii="Consolas" w:hAnsi="Consolas" w:cs="Consolas"/>
                          <w:b/>
                          <w:color w:val="4472C4" w:themeColor="accent5"/>
                          <w:sz w:val="22"/>
                        </w:rPr>
                        <w:t xml:space="preserve"> </w:t>
                      </w:r>
                      <w:r>
                        <w:rPr>
                          <w:rFonts w:ascii="Consolas" w:hAnsi="Consolas" w:cs="Consolas"/>
                          <w:color w:val="000000" w:themeColor="text1"/>
                          <w:sz w:val="22"/>
                        </w:rPr>
                        <w:t>Isotope = require(</w:t>
                      </w:r>
                      <w:r w:rsidRPr="00E932EB">
                        <w:rPr>
                          <w:rFonts w:ascii="Consolas" w:hAnsi="Consolas" w:cs="Consolas"/>
                          <w:color w:val="ED7D31" w:themeColor="accent2"/>
                          <w:sz w:val="22"/>
                        </w:rPr>
                        <w:t>‘libisotope’</w:t>
                      </w:r>
                      <w:r>
                        <w:rPr>
                          <w:rFonts w:ascii="Consolas" w:hAnsi="Consolas" w:cs="Consolas"/>
                          <w:color w:val="000000" w:themeColor="text1"/>
                          <w:sz w:val="22"/>
                        </w:rPr>
                        <w:t>);</w:t>
                      </w:r>
                    </w:p>
                    <w:p w14:paraId="66C6E545" w14:textId="7AA8AA89" w:rsidR="00F16EAF" w:rsidRDefault="00F16EAF" w:rsidP="00E932EB">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var </w:t>
                      </w:r>
                      <w:r>
                        <w:rPr>
                          <w:rFonts w:ascii="Consolas" w:hAnsi="Consolas" w:cs="Consolas"/>
                          <w:color w:val="000000" w:themeColor="text1"/>
                          <w:sz w:val="22"/>
                        </w:rPr>
                        <w:t xml:space="preserve">isotope = </w:t>
                      </w:r>
                      <w:r w:rsidRPr="00E932EB">
                        <w:rPr>
                          <w:rFonts w:ascii="Consolas" w:hAnsi="Consolas" w:cs="Consolas"/>
                          <w:color w:val="4472C4" w:themeColor="accent5"/>
                          <w:sz w:val="22"/>
                        </w:rPr>
                        <w:t xml:space="preserve">new </w:t>
                      </w:r>
                      <w:r w:rsidRPr="00E932EB">
                        <w:rPr>
                          <w:rFonts w:ascii="Consolas" w:hAnsi="Consolas" w:cs="Consolas"/>
                          <w:sz w:val="22"/>
                        </w:rPr>
                        <w:t>Isotope</w:t>
                      </w:r>
                      <w:r>
                        <w:rPr>
                          <w:rFonts w:ascii="Consolas" w:hAnsi="Consolas" w:cs="Consolas"/>
                          <w:color w:val="000000" w:themeColor="text1"/>
                          <w:sz w:val="22"/>
                        </w:rPr>
                        <w:t>(</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32147D51" w14:textId="4BFA91E2" w:rsidR="00F16EAF" w:rsidRDefault="00F16EAF" w:rsidP="00E932EB">
                      <w:pPr>
                        <w:spacing w:after="0"/>
                        <w:rPr>
                          <w:rFonts w:ascii="Consolas" w:hAnsi="Consolas" w:cs="Consolas"/>
                          <w:color w:val="000000" w:themeColor="text1"/>
                          <w:sz w:val="22"/>
                        </w:rPr>
                      </w:pPr>
                      <w:r>
                        <w:rPr>
                          <w:rFonts w:ascii="Consolas" w:hAnsi="Consolas" w:cs="Consolas"/>
                          <w:color w:val="000000" w:themeColor="text1"/>
                          <w:sz w:val="22"/>
                        </w:rPr>
                        <w:t>isotope.keyboard.write(</w:t>
                      </w:r>
                      <w:r w:rsidRPr="00E932EB">
                        <w:rPr>
                          <w:rFonts w:ascii="Consolas" w:hAnsi="Consolas" w:cs="Consolas"/>
                          <w:color w:val="ED7D31" w:themeColor="accent2"/>
                          <w:sz w:val="22"/>
                        </w:rPr>
                        <w:t>“Hello World!”</w:t>
                      </w:r>
                      <w:r>
                        <w:rPr>
                          <w:rFonts w:ascii="Consolas" w:hAnsi="Consolas" w:cs="Consolas"/>
                          <w:color w:val="000000" w:themeColor="text1"/>
                          <w:sz w:val="22"/>
                        </w:rPr>
                        <w:t>);</w:t>
                      </w:r>
                    </w:p>
                    <w:p w14:paraId="0E245D2F" w14:textId="24177AAA" w:rsidR="00F16EAF" w:rsidRDefault="00F16EAF" w:rsidP="00E932EB">
                      <w:pPr>
                        <w:spacing w:after="0"/>
                        <w:rPr>
                          <w:rFonts w:ascii="Consolas" w:hAnsi="Consolas" w:cs="Consolas"/>
                          <w:color w:val="000000" w:themeColor="text1"/>
                          <w:sz w:val="22"/>
                        </w:rPr>
                      </w:pPr>
                      <w:r>
                        <w:rPr>
                          <w:rFonts w:ascii="Consolas" w:hAnsi="Consolas" w:cs="Consolas"/>
                          <w:color w:val="000000" w:themeColor="text1"/>
                          <w:sz w:val="22"/>
                        </w:rPr>
                        <w:t>isotope.mouse.move(-10,0);</w:t>
                      </w:r>
                    </w:p>
                    <w:p w14:paraId="415C4ED8" w14:textId="593BA600" w:rsidR="00F16EAF" w:rsidRPr="00E932EB" w:rsidRDefault="00F16EAF" w:rsidP="00E932EB">
                      <w:pPr>
                        <w:spacing w:after="0"/>
                        <w:rPr>
                          <w:rFonts w:ascii="Consolas" w:hAnsi="Consolas" w:cs="Consolas"/>
                          <w:caps/>
                          <w:color w:val="000000" w:themeColor="text1"/>
                          <w:sz w:val="22"/>
                        </w:rPr>
                      </w:pPr>
                      <w:r>
                        <w:rPr>
                          <w:rFonts w:ascii="Consolas" w:hAnsi="Consolas" w:cs="Consolas"/>
                          <w:color w:val="000000" w:themeColor="text1"/>
                          <w:sz w:val="22"/>
                        </w:rPr>
                        <w:t>isotope.close();</w:t>
                      </w:r>
                    </w:p>
                  </w:txbxContent>
                </v:textbox>
                <w10:anchorlock/>
              </v:shape>
            </w:pict>
          </mc:Fallback>
        </mc:AlternateContent>
      </w:r>
    </w:p>
    <w:p w14:paraId="41B6DC81" w14:textId="19C0E410" w:rsidR="00F30034" w:rsidRDefault="00F30034" w:rsidP="00E932EB">
      <w:pPr>
        <w:pStyle w:val="Caption"/>
      </w:pPr>
      <w:bookmarkStart w:id="62" w:name="_Toc402188405"/>
      <w:r>
        <w:t xml:space="preserve">Figure </w:t>
      </w:r>
      <w:fldSimple w:instr=" SEQ Figure \* ARABIC ">
        <w:r w:rsidR="000928AB">
          <w:rPr>
            <w:noProof/>
          </w:rPr>
          <w:t>18</w:t>
        </w:r>
      </w:fldSimple>
      <w:r>
        <w:t xml:space="preserve"> Node.js Library Example</w:t>
      </w:r>
      <w:bookmarkEnd w:id="62"/>
    </w:p>
    <w:p w14:paraId="38FD5300" w14:textId="53105949" w:rsidR="002B3385" w:rsidRDefault="002B3385" w:rsidP="00E932EB">
      <w:r>
        <w:t xml:space="preserve">The Node.js library is available through the NPM (Node.js Package Manager) repository and can be installed locally by running </w:t>
      </w:r>
      <w:r>
        <w:rPr>
          <w:b/>
        </w:rPr>
        <w:t>npm install libisotope</w:t>
      </w:r>
      <w:r>
        <w:t xml:space="preserve"> from a terminal, provided the platform has been configured to include NPM in the path.</w:t>
      </w:r>
    </w:p>
    <w:p w14:paraId="247BD0C8" w14:textId="77777777" w:rsidR="007D1909" w:rsidRDefault="007D1909">
      <w:pPr>
        <w:rPr>
          <w:rFonts w:asciiTheme="majorHAnsi" w:eastAsiaTheme="majorEastAsia" w:hAnsiTheme="majorHAnsi" w:cstheme="majorBidi"/>
          <w:color w:val="1F4D78" w:themeColor="accent1" w:themeShade="7F"/>
          <w:szCs w:val="24"/>
        </w:rPr>
      </w:pPr>
      <w:r>
        <w:br w:type="page"/>
      </w:r>
    </w:p>
    <w:p w14:paraId="37ED4AA6" w14:textId="112AC4A0" w:rsidR="0015761E" w:rsidRDefault="0015761E" w:rsidP="00F41B7F">
      <w:pPr>
        <w:pStyle w:val="Heading3"/>
      </w:pPr>
      <w:r>
        <w:lastRenderedPageBreak/>
        <w:t xml:space="preserve">Command Line </w:t>
      </w:r>
      <w:r w:rsidR="007D1909">
        <w:t>Toolkit</w:t>
      </w:r>
    </w:p>
    <w:p w14:paraId="4FBC19F0" w14:textId="3F18A177" w:rsidR="0015761E" w:rsidRDefault="0015761E">
      <w:r>
        <w:t>To further supplement the C and Node.js API libraries, a set of command line tools for Mouse and Keyboard input emulation was also developed. This enables the use of Isotope from a terminal or shell script</w:t>
      </w:r>
      <w:r w:rsidR="00863C58">
        <w:t xml:space="preserve"> and is a useful way to test functionality prior to writing code.</w:t>
      </w:r>
    </w:p>
    <w:p w14:paraId="7E52872C" w14:textId="5CE8F70C" w:rsidR="00863C58" w:rsidRDefault="00863C58">
      <w:r w:rsidRPr="00E932EB">
        <w:rPr>
          <w:noProof/>
          <w:lang w:eastAsia="en-ZA"/>
        </w:rPr>
        <mc:AlternateContent>
          <mc:Choice Requires="wps">
            <w:drawing>
              <wp:inline distT="0" distB="0" distL="0" distR="0" wp14:anchorId="705A5F2C" wp14:editId="1F955675">
                <wp:extent cx="5400675" cy="371475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0"/>
                        </a:xfrm>
                        <a:prstGeom prst="rect">
                          <a:avLst/>
                        </a:prstGeom>
                        <a:solidFill>
                          <a:srgbClr val="FFFFFF"/>
                        </a:solidFill>
                        <a:ln w="9525">
                          <a:solidFill>
                            <a:srgbClr val="000000"/>
                          </a:solidFill>
                          <a:miter lim="800000"/>
                          <a:headEnd/>
                          <a:tailEnd/>
                        </a:ln>
                      </wps:spPr>
                      <wps:txbx>
                        <w:txbxContent>
                          <w:p w14:paraId="58C579EA" w14:textId="143DFB2C" w:rsidR="00F16EAF" w:rsidRDefault="00F16EAF"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F16EAF" w:rsidRPr="00F41B7F" w:rsidRDefault="00F16EAF"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F16EAF" w:rsidRDefault="00F16EAF" w:rsidP="00F41B7F">
                            <w:pPr>
                              <w:spacing w:after="0"/>
                              <w:ind w:firstLine="720"/>
                              <w:rPr>
                                <w:rFonts w:ascii="Consolas" w:hAnsi="Consolas" w:cs="Consolas"/>
                                <w:color w:val="000000" w:themeColor="text1"/>
                                <w:sz w:val="20"/>
                              </w:rPr>
                            </w:pPr>
                          </w:p>
                          <w:p w14:paraId="61723A14" w14:textId="698CC554" w:rsidR="00F16EAF" w:rsidRPr="00F41B7F" w:rsidRDefault="00F16EAF"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F16EAF" w:rsidRDefault="00F16EAF" w:rsidP="00F41B7F">
                            <w:pPr>
                              <w:spacing w:after="0"/>
                              <w:ind w:firstLine="720"/>
                              <w:rPr>
                                <w:rFonts w:ascii="Consolas" w:hAnsi="Consolas" w:cs="Consolas"/>
                                <w:color w:val="000000" w:themeColor="text1"/>
                                <w:sz w:val="20"/>
                              </w:rPr>
                            </w:pPr>
                          </w:p>
                          <w:p w14:paraId="30F1DBF8" w14:textId="46B5B6C9" w:rsidR="00F16EAF" w:rsidRPr="00F41B7F" w:rsidRDefault="00F16EAF"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EXAMPLES:</w:t>
                            </w:r>
                          </w:p>
                          <w:p w14:paraId="49907A6E" w14:textId="4724E2A9"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F16EAF" w:rsidRPr="00E932EB"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wps:txbx>
                      <wps:bodyPr rot="0" vert="horz" wrap="square" lIns="91440" tIns="45720" rIns="91440" bIns="45720" anchor="t" anchorCtr="0">
                        <a:noAutofit/>
                      </wps:bodyPr>
                    </wps:wsp>
                  </a:graphicData>
                </a:graphic>
              </wp:inline>
            </w:drawing>
          </mc:Choice>
          <mc:Fallback>
            <w:pict>
              <v:shape w14:anchorId="705A5F2C" id="_x0000_s1030" type="#_x0000_t202" style="width:425.2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">
                <v:textbox>
                  <w:txbxContent>
                    <w:p w14:paraId="58C579EA" w14:textId="143DFB2C" w:rsidR="00F16EAF" w:rsidRDefault="00F16EAF"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F16EAF" w:rsidRPr="00F41B7F" w:rsidRDefault="00F16EAF"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F16EAF" w:rsidRDefault="00F16EAF" w:rsidP="00F41B7F">
                      <w:pPr>
                        <w:spacing w:after="0"/>
                        <w:ind w:firstLine="720"/>
                        <w:rPr>
                          <w:rFonts w:ascii="Consolas" w:hAnsi="Consolas" w:cs="Consolas"/>
                          <w:color w:val="000000" w:themeColor="text1"/>
                          <w:sz w:val="20"/>
                        </w:rPr>
                      </w:pPr>
                    </w:p>
                    <w:p w14:paraId="61723A14" w14:textId="698CC554" w:rsidR="00F16EAF" w:rsidRPr="00F41B7F" w:rsidRDefault="00F16EAF"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F16EAF" w:rsidRDefault="00F16EAF" w:rsidP="00F41B7F">
                      <w:pPr>
                        <w:spacing w:after="0"/>
                        <w:ind w:firstLine="720"/>
                        <w:rPr>
                          <w:rFonts w:ascii="Consolas" w:hAnsi="Consolas" w:cs="Consolas"/>
                          <w:color w:val="000000" w:themeColor="text1"/>
                          <w:sz w:val="20"/>
                        </w:rPr>
                      </w:pPr>
                    </w:p>
                    <w:p w14:paraId="30F1DBF8" w14:textId="46B5B6C9" w:rsidR="00F16EAF" w:rsidRPr="00F41B7F" w:rsidRDefault="00F16EAF"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EXAMPLES:</w:t>
                      </w:r>
                    </w:p>
                    <w:p w14:paraId="49907A6E" w14:textId="4724E2A9"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F16EAF" w:rsidRPr="00E932EB"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v:textbox>
                <w10:anchorlock/>
              </v:shape>
            </w:pict>
          </mc:Fallback>
        </mc:AlternateContent>
      </w:r>
    </w:p>
    <w:p w14:paraId="24AEFE68" w14:textId="17B24D3B" w:rsidR="00863C58" w:rsidRDefault="00863C58" w:rsidP="00F41B7F">
      <w:pPr>
        <w:pStyle w:val="Caption"/>
      </w:pPr>
      <w:bookmarkStart w:id="63" w:name="_Toc402188406"/>
      <w:r>
        <w:t xml:space="preserve">Figure </w:t>
      </w:r>
      <w:fldSimple w:instr=" SEQ Figure \* ARABIC ">
        <w:r w:rsidR="000928AB">
          <w:rPr>
            <w:noProof/>
          </w:rPr>
          <w:t>19</w:t>
        </w:r>
      </w:fldSimple>
      <w:r>
        <w:t xml:space="preserve"> Isotope Keyboard Emulation Command Line API</w:t>
      </w:r>
      <w:bookmarkEnd w:id="63"/>
    </w:p>
    <w:p w14:paraId="71F076BF" w14:textId="71010CDA" w:rsidR="00863C58" w:rsidRPr="00863C58" w:rsidRDefault="00863C58">
      <w:r w:rsidRPr="00E932EB">
        <w:rPr>
          <w:noProof/>
          <w:lang w:eastAsia="en-ZA"/>
        </w:rPr>
        <mc:AlternateContent>
          <mc:Choice Requires="wps">
            <w:drawing>
              <wp:inline distT="0" distB="0" distL="0" distR="0" wp14:anchorId="5056ECF3" wp14:editId="31CCF388">
                <wp:extent cx="5400675" cy="1404620"/>
                <wp:effectExtent l="0" t="0" r="28575" b="2667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2E410905" w14:textId="6623A7BB" w:rsidR="00F16EAF" w:rsidRDefault="00F16EAF"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F16EAF" w:rsidRPr="00F41B7F" w:rsidRDefault="00F16EAF"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F16EAF" w:rsidRDefault="00F16EAF">
                            <w:pPr>
                              <w:spacing w:after="0"/>
                              <w:rPr>
                                <w:rFonts w:ascii="Consolas" w:hAnsi="Consolas" w:cs="Consolas"/>
                                <w:color w:val="000000" w:themeColor="text1"/>
                                <w:sz w:val="20"/>
                              </w:rPr>
                            </w:pPr>
                          </w:p>
                          <w:p w14:paraId="2A6DD5DA" w14:textId="76761159" w:rsidR="00F16EAF" w:rsidRPr="00F41B7F" w:rsidRDefault="00F16EAF">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F16EAF" w:rsidRDefault="00F16EAF">
                            <w:pPr>
                              <w:spacing w:after="0"/>
                              <w:rPr>
                                <w:rFonts w:ascii="Consolas" w:hAnsi="Consolas" w:cs="Consolas"/>
                                <w:color w:val="000000" w:themeColor="text1"/>
                                <w:sz w:val="20"/>
                              </w:rPr>
                            </w:pPr>
                          </w:p>
                          <w:p w14:paraId="78551BDD" w14:textId="48970043" w:rsidR="00F16EAF" w:rsidRPr="00F41B7F" w:rsidRDefault="00F16EAF" w:rsidP="008168D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1AA1C923" w14:textId="63F1EA2C"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F16EAF" w:rsidRPr="00E932EB"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wps:txbx>
                      <wps:bodyPr rot="0" vert="horz" wrap="square" lIns="91440" tIns="45720" rIns="91440" bIns="45720" anchor="t" anchorCtr="0">
                        <a:spAutoFit/>
                      </wps:bodyPr>
                    </wps:wsp>
                  </a:graphicData>
                </a:graphic>
              </wp:inline>
            </w:drawing>
          </mc:Choice>
          <mc:Fallback>
            <w:pict>
              <v:shape w14:anchorId="5056ECF3" id="_x0000_s1031"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juJw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">
                <v:textbox style="mso-fit-shape-to-text:t">
                  <w:txbxContent>
                    <w:p w14:paraId="2E410905" w14:textId="6623A7BB" w:rsidR="00F16EAF" w:rsidRDefault="00F16EAF"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F16EAF" w:rsidRPr="00F41B7F" w:rsidRDefault="00F16EAF"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F16EAF" w:rsidRDefault="00F16EAF">
                      <w:pPr>
                        <w:spacing w:after="0"/>
                        <w:rPr>
                          <w:rFonts w:ascii="Consolas" w:hAnsi="Consolas" w:cs="Consolas"/>
                          <w:color w:val="000000" w:themeColor="text1"/>
                          <w:sz w:val="20"/>
                        </w:rPr>
                      </w:pPr>
                    </w:p>
                    <w:p w14:paraId="2A6DD5DA" w14:textId="76761159" w:rsidR="00F16EAF" w:rsidRPr="00F41B7F" w:rsidRDefault="00F16EAF">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F16EAF" w:rsidRDefault="00F16EAF">
                      <w:pPr>
                        <w:spacing w:after="0"/>
                        <w:rPr>
                          <w:rFonts w:ascii="Consolas" w:hAnsi="Consolas" w:cs="Consolas"/>
                          <w:color w:val="000000" w:themeColor="text1"/>
                          <w:sz w:val="20"/>
                        </w:rPr>
                      </w:pPr>
                    </w:p>
                    <w:p w14:paraId="78551BDD" w14:textId="48970043" w:rsidR="00F16EAF" w:rsidRPr="00F41B7F" w:rsidRDefault="00F16EAF" w:rsidP="008168D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1AA1C923" w14:textId="63F1EA2C"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F16EAF" w:rsidRPr="00E932EB"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v:textbox>
                <w10:anchorlock/>
              </v:shape>
            </w:pict>
          </mc:Fallback>
        </mc:AlternateContent>
      </w:r>
    </w:p>
    <w:p w14:paraId="3F228345" w14:textId="77777777" w:rsidR="00790804" w:rsidRDefault="0035329D" w:rsidP="00F41B7F">
      <w:pPr>
        <w:pStyle w:val="Caption"/>
      </w:pPr>
      <w:bookmarkStart w:id="64" w:name="_Toc402188407"/>
      <w:r>
        <w:t xml:space="preserve">Figure </w:t>
      </w:r>
      <w:fldSimple w:instr=" SEQ Figure \* ARABIC ">
        <w:r w:rsidR="000928AB">
          <w:rPr>
            <w:noProof/>
          </w:rPr>
          <w:t>20</w:t>
        </w:r>
      </w:fldSimple>
      <w:r>
        <w:t xml:space="preserve"> Isotope Mouse Emulation Command Line API</w:t>
      </w:r>
      <w:bookmarkEnd w:id="64"/>
    </w:p>
    <w:p w14:paraId="77B31A6C" w14:textId="77777777" w:rsidR="00790804" w:rsidRDefault="00790804" w:rsidP="00F41B7F">
      <w:pPr>
        <w:pStyle w:val="Caption"/>
        <w:keepNext/>
      </w:pPr>
      <w:r w:rsidRPr="00E932EB">
        <w:rPr>
          <w:noProof/>
          <w:lang w:eastAsia="en-ZA"/>
        </w:rPr>
        <w:lastRenderedPageBreak/>
        <mc:AlternateContent>
          <mc:Choice Requires="wps">
            <w:drawing>
              <wp:inline distT="0" distB="0" distL="0" distR="0" wp14:anchorId="456988B4" wp14:editId="7CAE4651">
                <wp:extent cx="5400675" cy="1404620"/>
                <wp:effectExtent l="0" t="0" r="28575" b="2667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7329B26" w14:textId="3AA504E4" w:rsidR="00F16EAF" w:rsidRDefault="00F16EAF"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F16EAF" w:rsidRDefault="00F16EAF"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F16EAF" w:rsidRDefault="00F16EAF" w:rsidP="00790804">
                            <w:pPr>
                              <w:spacing w:after="0"/>
                              <w:rPr>
                                <w:rFonts w:ascii="Consolas" w:hAnsi="Consolas" w:cs="Consolas"/>
                                <w:color w:val="000000" w:themeColor="text1"/>
                                <w:sz w:val="20"/>
                              </w:rPr>
                            </w:pPr>
                          </w:p>
                          <w:p w14:paraId="329C60DC" w14:textId="77777777" w:rsidR="00F16EAF" w:rsidRPr="00F41B7F" w:rsidRDefault="00F16EAF"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F16EAF" w:rsidRPr="00E932EB" w:rsidRDefault="00F16EAF"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wps:txbx>
                      <wps:bodyPr rot="0" vert="horz" wrap="square" lIns="91440" tIns="45720" rIns="91440" bIns="45720" anchor="t" anchorCtr="0">
                        <a:spAutoFit/>
                      </wps:bodyPr>
                    </wps:wsp>
                  </a:graphicData>
                </a:graphic>
              </wp:inline>
            </w:drawing>
          </mc:Choice>
          <mc:Fallback>
            <w:pict>
              <v:shape w14:anchorId="456988B4" id="_x0000_s1032"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gVEJAyYCAABNBAAADgAAAAAAAAAAAAAAAAAuAgAAZHJzL2Uyb0RvYy54&#10;bWxQSwECLQAUAAYACAAAACEABJUMU9sAAAAFAQAADwAAAAAAAAAAAAAAAACABAAAZHJzL2Rvd25y&#10;ZXYueG1sUEsFBgAAAAAEAAQA8wAAAIgFAAAAAA==&#10;">
                <v:textbox style="mso-fit-shape-to-text:t">
                  <w:txbxContent>
                    <w:p w14:paraId="77329B26" w14:textId="3AA504E4" w:rsidR="00F16EAF" w:rsidRDefault="00F16EAF"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F16EAF" w:rsidRDefault="00F16EAF"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F16EAF" w:rsidRDefault="00F16EAF" w:rsidP="00790804">
                      <w:pPr>
                        <w:spacing w:after="0"/>
                        <w:rPr>
                          <w:rFonts w:ascii="Consolas" w:hAnsi="Consolas" w:cs="Consolas"/>
                          <w:color w:val="000000" w:themeColor="text1"/>
                          <w:sz w:val="20"/>
                        </w:rPr>
                      </w:pPr>
                    </w:p>
                    <w:p w14:paraId="329C60DC" w14:textId="77777777" w:rsidR="00F16EAF" w:rsidRPr="00F41B7F" w:rsidRDefault="00F16EAF"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F16EAF" w:rsidRPr="00E932EB" w:rsidRDefault="00F16EAF"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v:textbox>
                <w10:anchorlock/>
              </v:shape>
            </w:pict>
          </mc:Fallback>
        </mc:AlternateContent>
      </w:r>
    </w:p>
    <w:p w14:paraId="62BBB1C2" w14:textId="16F2BE70" w:rsidR="003F7B09" w:rsidRPr="00F41B7F" w:rsidRDefault="00790804" w:rsidP="00F41B7F">
      <w:pPr>
        <w:pStyle w:val="Caption"/>
      </w:pPr>
      <w:bookmarkStart w:id="65" w:name="_Toc402188408"/>
      <w:r>
        <w:t xml:space="preserve">Figure </w:t>
      </w:r>
      <w:fldSimple w:instr=" SEQ Figure \* ARABIC ">
        <w:r w:rsidR="000928AB">
          <w:rPr>
            <w:noProof/>
          </w:rPr>
          <w:t>21</w:t>
        </w:r>
      </w:fldSimple>
      <w:r>
        <w:t xml:space="preserve"> Isotope Text Transcription Command Line API</w:t>
      </w:r>
      <w:bookmarkEnd w:id="65"/>
      <w:r w:rsidR="003F7B09">
        <w:br w:type="page"/>
      </w:r>
    </w:p>
    <w:p w14:paraId="46A59E03" w14:textId="0A57CAFA" w:rsidR="001B1A7C" w:rsidRDefault="001B1A7C" w:rsidP="00F41B7F">
      <w:pPr>
        <w:pStyle w:val="Heading2"/>
      </w:pPr>
      <w:bookmarkStart w:id="66" w:name="_Ref401170233"/>
      <w:bookmarkStart w:id="67" w:name="_Ref401170411"/>
      <w:bookmarkStart w:id="68" w:name="_Ref401578124"/>
      <w:r>
        <w:lastRenderedPageBreak/>
        <w:t>Performance Considerations</w:t>
      </w:r>
    </w:p>
    <w:p w14:paraId="4566A493" w14:textId="77777777" w:rsidR="001B1A7C" w:rsidRDefault="001B1A7C" w:rsidP="001B1A7C">
      <w:r>
        <w:t>Performance of the Emulation Slave Device is dictated by three primary factors: the UART’s bandwidth, the USB HID specification and the performance of the ATmega32u4 used for emulation tasks.</w:t>
      </w:r>
    </w:p>
    <w:p w14:paraId="0DC464A6" w14:textId="20BEEF83" w:rsidR="001B1A7C" w:rsidRDefault="001B1A7C">
      <w:r>
        <w:t xml:space="preserve">Of these three factors, the USB HID specification is the most restrictive in terms of performance due to the polling nature of the protocol. The limit affects communication between the Emulation Slave Device and Master Device as defined in </w:t>
      </w:r>
      <w:r>
        <w:fldChar w:fldCharType="begin"/>
      </w:r>
      <w:r>
        <w:instrText xml:space="preserve"> REF _Ref400536471 \h </w:instrText>
      </w:r>
      <w:r>
        <w:fldChar w:fldCharType="separate"/>
      </w:r>
      <w:r w:rsidR="000928AB">
        <w:t xml:space="preserve">Figure </w:t>
      </w:r>
      <w:r w:rsidR="000928AB">
        <w:rPr>
          <w:noProof/>
        </w:rPr>
        <w:t>9</w:t>
      </w:r>
      <w:r>
        <w:fldChar w:fldCharType="end"/>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w:t>
      </w:r>
      <w:r w:rsidR="00C34BF9">
        <w:fldChar w:fldCharType="begin"/>
      </w:r>
      <w:r w:rsidR="00C34BF9">
        <w:instrText xml:space="preserve"> REF _Ref401768052 \h </w:instrText>
      </w:r>
      <w:r w:rsidR="00C34BF9">
        <w:fldChar w:fldCharType="separate"/>
      </w:r>
      <w:r w:rsidR="000928AB">
        <w:t>Effects of Exceeding USB HID Rate Limitations</w:t>
      </w:r>
      <w:r w:rsidR="00C34BF9">
        <w:fldChar w:fldCharType="end"/>
      </w:r>
      <w:r>
        <w:t>”.</w:t>
      </w:r>
    </w:p>
    <w:p w14:paraId="4255E9CE" w14:textId="77777777" w:rsidR="001B1A7C" w:rsidRDefault="001B1A7C" w:rsidP="001B1A7C">
      <w:r>
        <w:t xml:space="preserve">A secondary limit is imposed in the form of the UART’s maximum reliable baud rate of 115200 bits per second. This limit affects communication between the Master Device and the Emulation Slave Device as defined in </w:t>
      </w:r>
      <w:r>
        <w:fldChar w:fldCharType="begin"/>
      </w:r>
      <w:r>
        <w:instrText xml:space="preserve"> REF _Ref400536471 \h </w:instrText>
      </w:r>
      <w:r>
        <w:fldChar w:fldCharType="separate"/>
      </w:r>
      <w:r w:rsidR="000928AB">
        <w:t xml:space="preserve">Figure </w:t>
      </w:r>
      <w:r w:rsidR="000928AB">
        <w:rPr>
          <w:noProof/>
        </w:rPr>
        <w:t>9</w:t>
      </w:r>
      <w:r>
        <w:fldChar w:fldCharType="end"/>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38A185F3" w14:textId="77777777" w:rsidR="001B1A7C" w:rsidRDefault="001B1A7C"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135CB2C3" w14:textId="77777777" w:rsidR="00BF328D" w:rsidRDefault="00BF328D" w:rsidP="00F41B7F">
      <w:pPr>
        <w:pStyle w:val="Heading3"/>
      </w:pPr>
      <w:r>
        <w:t>Target Device Performance</w:t>
      </w:r>
    </w:p>
    <w:p w14:paraId="745CF070" w14:textId="64F05CC2" w:rsidR="00BF328D" w:rsidRDefault="00BF328D">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23FA006B" w14:textId="16E1ED65" w:rsidR="001B1A7C" w:rsidRDefault="001B1A7C" w:rsidP="00F41B7F">
      <w:pPr>
        <w:pStyle w:val="Heading3"/>
      </w:pPr>
      <w:r>
        <w:lastRenderedPageBreak/>
        <w:t>Rate Limiters</w:t>
      </w:r>
    </w:p>
    <w:p w14:paraId="49096F9D" w14:textId="77777777" w:rsidR="001B1A7C" w:rsidRDefault="001B1A7C">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4945B6F9" w14:textId="77777777" w:rsidR="00BF328D" w:rsidRDefault="00BF328D" w:rsidP="00F41B7F">
      <w:pPr>
        <w:pStyle w:val="Heading4"/>
      </w:pPr>
      <w:r>
        <w:t>Serial Baud Rate</w:t>
      </w:r>
    </w:p>
    <w:p w14:paraId="37CF9B79" w14:textId="77777777" w:rsidR="00BF328D" w:rsidRDefault="00BF328D" w:rsidP="00BF328D">
      <w:pPr>
        <w:jc w:val="center"/>
      </w:pPr>
      <w:r>
        <w:rPr>
          <w:noProof/>
          <w:lang w:eastAsia="en-ZA"/>
        </w:rPr>
        <w:drawing>
          <wp:inline distT="0" distB="0" distL="0" distR="0" wp14:anchorId="609759D4" wp14:editId="295E0491">
            <wp:extent cx="4362450" cy="2251024"/>
            <wp:effectExtent l="0" t="0" r="0" b="0"/>
            <wp:docPr id="27" name="Picture 27"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328C3704" w14:textId="73446D39" w:rsidR="00BF328D" w:rsidRDefault="00B30202">
      <w:pPr>
        <w:pStyle w:val="Caption"/>
      </w:pPr>
      <w:bookmarkStart w:id="69" w:name="_Toc402188409"/>
      <w:r>
        <w:t xml:space="preserve">Figure </w:t>
      </w:r>
      <w:fldSimple w:instr=" SEQ Figure \* ARABIC ">
        <w:r w:rsidR="000928AB">
          <w:rPr>
            <w:noProof/>
          </w:rPr>
          <w:t>22</w:t>
        </w:r>
      </w:fldSimple>
      <w:r>
        <w:t xml:space="preserve"> UART Byte Transmission Levels. Image courtesy of embedded </w:t>
      </w:r>
      <w:sdt>
        <w:sdtPr>
          <w:id w:val="51202869"/>
          <w:citation/>
        </w:sdtPr>
        <w:sdtContent>
          <w:r>
            <w:fldChar w:fldCharType="begin"/>
          </w:r>
          <w:r>
            <w:instrText xml:space="preserve"> CITATION Aar07 \l 7177 </w:instrText>
          </w:r>
          <w:r>
            <w:fldChar w:fldCharType="separate"/>
          </w:r>
          <w:r w:rsidR="00682FD3" w:rsidRPr="00682FD3">
            <w:rPr>
              <w:noProof/>
            </w:rPr>
            <w:t>[22]</w:t>
          </w:r>
          <w:r>
            <w:fldChar w:fldCharType="end"/>
          </w:r>
        </w:sdtContent>
      </w:sdt>
      <w:r>
        <w:t>.</w:t>
      </w:r>
      <w:bookmarkEnd w:id="69"/>
    </w:p>
    <w:p w14:paraId="482767EC" w14:textId="77777777" w:rsidR="00BF328D" w:rsidRDefault="00BF328D" w:rsidP="00BF328D">
      <w:r>
        <w:t xml:space="preserve">The UART protocol operates through the use of start, stop and checksum bits on each transmitted byte of data – as show in </w:t>
      </w:r>
      <w:r>
        <w:fldChar w:fldCharType="begin"/>
      </w:r>
      <w:r>
        <w:instrText xml:space="preserve"> REF _Ref401654439 \h </w:instrText>
      </w:r>
      <w:r>
        <w:fldChar w:fldCharType="separate"/>
      </w:r>
      <w:r w:rsidR="000928AB">
        <w:rPr>
          <w:b/>
          <w:bCs/>
          <w:lang w:val="en-US"/>
        </w:rPr>
        <w:t>Error! Reference source not found.</w:t>
      </w:r>
      <w:r>
        <w:fldChar w:fldCharType="end"/>
      </w:r>
      <w:r>
        <w:t xml:space="preserve"> – resulting in an effective byte length of 11 bits. By considering this, in conjunction with the minimum relevant packet size for the protocol as defined in </w:t>
      </w:r>
      <w:r>
        <w:fldChar w:fldCharType="begin"/>
      </w:r>
      <w:r>
        <w:instrText xml:space="preserve"> REF _Ref401170233 \h </w:instrText>
      </w:r>
      <w:r>
        <w:fldChar w:fldCharType="separate"/>
      </w:r>
      <w:r w:rsidR="000928AB">
        <w:rPr>
          <w:b/>
          <w:bCs/>
          <w:lang w:val="en-US"/>
        </w:rPr>
        <w:t>Error! Not a valid bookmark self-reference.</w:t>
      </w:r>
      <w:r>
        <w:fldChar w:fldCharType="end"/>
      </w:r>
      <w:r>
        <w:t>, it is possible to determine the ideal baud rate.</w:t>
      </w:r>
    </w:p>
    <w:p w14:paraId="2ACAAFEA" w14:textId="77777777" w:rsidR="00BF328D" w:rsidRPr="0094593D" w:rsidRDefault="00BF328D" w:rsidP="00BF328D">
      <w:pPr>
        <w:rPr>
          <w:rFonts w:eastAsiaTheme="minorEastAsia"/>
        </w:rPr>
      </w:pPr>
      <m:oMathPara>
        <m:oMath>
          <m:r>
            <w:rPr>
              <w:rFonts w:ascii="Cambria Math" w:hAnsi="Cambria Math"/>
            </w:rPr>
            <m:t>idealBaud=11×1000×packetSize</m:t>
          </m:r>
        </m:oMath>
      </m:oMathPara>
    </w:p>
    <w:p w14:paraId="3CCB5C0E" w14:textId="77777777" w:rsidR="00BF328D" w:rsidRDefault="00BF328D"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40406CDA" w14:textId="500E45D1" w:rsidR="00BF328D" w:rsidRDefault="00BF328D" w:rsidP="00F41B7F">
      <w:pPr>
        <w:pStyle w:val="Heading4"/>
      </w:pPr>
      <w:r>
        <w:t>Library Integrated Rate Limiters</w:t>
      </w:r>
    </w:p>
    <w:p w14:paraId="43A86702" w14:textId="77777777" w:rsidR="00F37F20" w:rsidRDefault="00BF328D">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r w:rsidR="00F37F20">
        <w:t>.</w:t>
      </w:r>
    </w:p>
    <w:p w14:paraId="16DAEAB5" w14:textId="77777777" w:rsidR="007A75D7" w:rsidRDefault="00F37F20">
      <w:r>
        <w:t xml:space="preserve">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w:t>
      </w:r>
      <w:r>
        <w:lastRenderedPageBreak/>
        <w:t>runtime, makes use of a limiter which stores pending commands in memory and dispatches them at the configured rate.</w:t>
      </w:r>
    </w:p>
    <w:p w14:paraId="656CE855" w14:textId="77777777" w:rsidR="007A75D7" w:rsidRDefault="007A75D7" w:rsidP="00F41B7F">
      <w:pPr>
        <w:pStyle w:val="Heading3"/>
      </w:pPr>
      <w:r>
        <w:t>Optimal Command Execution Rate</w:t>
      </w:r>
    </w:p>
    <w:p w14:paraId="17AFED10" w14:textId="77777777" w:rsidR="0075175A" w:rsidRDefault="007A75D7">
      <w:r>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161574D5" w14:textId="33ACF4BD" w:rsidR="001B1A7C" w:rsidRDefault="0075175A">
      <w:pPr>
        <w:rPr>
          <w:sz w:val="32"/>
          <w:szCs w:val="32"/>
        </w:rPr>
      </w:pPr>
      <w:r>
        <w:t xml:space="preserve">For more information on the tests that were conducted to determine these rates please consult the </w:t>
      </w:r>
      <w:r>
        <w:fldChar w:fldCharType="begin"/>
      </w:r>
      <w:r>
        <w:instrText xml:space="preserve"> REF _Ref401760830 \h </w:instrText>
      </w:r>
      <w:r>
        <w:fldChar w:fldCharType="separate"/>
      </w:r>
      <w:r w:rsidR="000928AB">
        <w:t>Testing</w:t>
      </w:r>
      <w:r>
        <w:fldChar w:fldCharType="end"/>
      </w:r>
      <w:r w:rsidR="007A75D7">
        <w:t xml:space="preserve"> </w:t>
      </w:r>
      <w:r>
        <w:t>section of this report.</w:t>
      </w:r>
      <w:r w:rsidR="001B1A7C">
        <w:br w:type="page"/>
      </w:r>
    </w:p>
    <w:p w14:paraId="21817765" w14:textId="65129CC7" w:rsidR="00D86FAA" w:rsidRPr="00D86FAA" w:rsidRDefault="00D86FAA">
      <w:pPr>
        <w:pStyle w:val="Heading1"/>
      </w:pPr>
      <w:bookmarkStart w:id="70" w:name="_Toc402188374"/>
      <w:r>
        <w:lastRenderedPageBreak/>
        <w:t>Communications Protocol</w:t>
      </w:r>
      <w:bookmarkEnd w:id="66"/>
      <w:bookmarkEnd w:id="67"/>
      <w:bookmarkEnd w:id="68"/>
      <w:bookmarkEnd w:id="70"/>
    </w:p>
    <w:p w14:paraId="5A375B4C" w14:textId="6BBD4E48" w:rsidR="00D86FAA" w:rsidRDefault="00D86FAA">
      <w:r>
        <w:t xml:space="preserve">Communication between the Teensy and Raspberry Pi is an integral component of the project, requiring a structured protocol which ensures devices are able to interface in a reliable and </w:t>
      </w:r>
      <w:r w:rsidR="00F5750A">
        <w:t>efficient</w:t>
      </w:r>
      <w:r>
        <w:t xml:space="preserve"> manner.</w:t>
      </w:r>
    </w:p>
    <w:p w14:paraId="299F2FE6" w14:textId="77777777" w:rsidR="00D86FAA" w:rsidRDefault="00D86FAA">
      <w:r>
        <w:t>Given the nature of the target devices, the low level interconnects being used and the types of data being transmitted it is important to design a protocol that imposes a very low command overhead, minimizes generation and parsing load – both memory and CPU time - and maximizes simplicity. To address these requirements a basic binary protocol has been developed which operates within a fixed memory space, removing the need for heavy libraries such as malloc, allows the use of in-place memory type-casting rather than conversions and maximizes effective bandwidth usage through the implementation of variable length packets with optional parameters.</w:t>
      </w:r>
    </w:p>
    <w:p w14:paraId="518C048E" w14:textId="77777777" w:rsidR="00610ADB" w:rsidRDefault="00610ADB" w:rsidP="00E932EB">
      <w:pPr>
        <w:pStyle w:val="Heading2"/>
      </w:pPr>
      <w:r>
        <w:t>Protocol Requirements</w:t>
      </w:r>
    </w:p>
    <w:p w14:paraId="09B796D5" w14:textId="77777777" w:rsidR="00703247" w:rsidRDefault="00703247">
      <w:r>
        <w:t>The protocol was required to make use of short packets for each command to allow useful command rates over the UART – which is severely bandwidth limited when compared to other interconnect types.</w:t>
      </w:r>
    </w:p>
    <w:p w14:paraId="2F0494E6" w14:textId="0E87C79D" w:rsidR="00703247" w:rsidRDefault="00703247">
      <w:r>
        <w:t>The low processing power of the Teensy also imposed restrictions on the amount of processing which could be performed for each packet – ruling out any type of compression algorithm and encouraging a design which removed the need for value conversion. In the same vein, memory restrictions on the Teensy made it preferable to design a protocol which permitted fixed address-space parsing – removing the need for dynamic memory allocation and potential memory leaks.</w:t>
      </w:r>
    </w:p>
    <w:p w14:paraId="56E115E5" w14:textId="142C544D" w:rsidR="00703247" w:rsidRPr="00703247" w:rsidRDefault="00703247">
      <w:r>
        <w:t>It was also necessary to accommodate future expansions to the protocol’s command set should it become necessary to emulate other HID device classes, or expand the range of features provided by the API.</w:t>
      </w:r>
    </w:p>
    <w:p w14:paraId="6AB677F9" w14:textId="77777777" w:rsidR="00610ADB" w:rsidRDefault="00610ADB" w:rsidP="00E932EB">
      <w:pPr>
        <w:pStyle w:val="Heading2"/>
      </w:pPr>
      <w:r>
        <w:t>Design Decisions</w:t>
      </w:r>
    </w:p>
    <w:p w14:paraId="04AEA481" w14:textId="32C8EAFF" w:rsidR="00265A8F" w:rsidRDefault="00265A8F" w:rsidP="00E932EB">
      <w:pPr>
        <w:pStyle w:val="Heading3"/>
      </w:pPr>
      <w:r>
        <w:t>Packet Level Design</w:t>
      </w:r>
    </w:p>
    <w:p w14:paraId="03AAC0B4" w14:textId="58711FAF" w:rsidR="00703247" w:rsidRDefault="00703247">
      <w:r>
        <w:t xml:space="preserve">In order to maximize </w:t>
      </w:r>
      <w:r w:rsidR="00265A8F">
        <w:t>bandwidth availability the choice was made to allow variable length packets, with all parameters being optional. This, combined with a header field within each packet which was responsible for indicating the command type and number of parameters supplied, made it possible to design a protocol which offers full access to the emulation functionality of the Teensy while reducing the average command length to approximately 2-3 bytes.</w:t>
      </w:r>
    </w:p>
    <w:p w14:paraId="3739BA18" w14:textId="6D630C21" w:rsidR="00265A8F" w:rsidRDefault="00265A8F">
      <w:r>
        <w:t>In addition to this, the choice was made to combine the command type and parameter length information into a single byte, thereby restricting the number of parameters (and therefore the maximum packet length) to 31 bytes (with an additional byte for the header).</w:t>
      </w:r>
    </w:p>
    <w:p w14:paraId="10762784" w14:textId="05BB7CC7" w:rsidR="00265A8F" w:rsidRDefault="00265A8F">
      <w:r>
        <w:t xml:space="preserve">Parameters take the form of unsigned 1 byte integers, with the provision that larger values be composed by concatenating subsequent parameter’s bits. This allows memory access typecasting to be used without any additional processor or memory overhead when working with almost any value type. </w:t>
      </w:r>
    </w:p>
    <w:p w14:paraId="60EBFB19" w14:textId="7E0812C6" w:rsidR="00265A8F" w:rsidRDefault="00265A8F" w:rsidP="00E932EB">
      <w:pPr>
        <w:pStyle w:val="Heading3"/>
      </w:pPr>
      <w:r>
        <w:lastRenderedPageBreak/>
        <w:t>Implementation Level</w:t>
      </w:r>
    </w:p>
    <w:p w14:paraId="580CCC57" w14:textId="22BBB362" w:rsidR="00265A8F" w:rsidRDefault="00265A8F">
      <w:r>
        <w:t>It was also necessary to decide on how emulation functionality would be implemented within the protocol. Two primary options were available, with each offering advantages and disadvantages.</w:t>
      </w:r>
    </w:p>
    <w:p w14:paraId="75D2600C" w14:textId="165C0860" w:rsidR="00265A8F" w:rsidRDefault="00265A8F">
      <w:r>
        <w:t xml:space="preserve">The first option was to offer the low level HID emulation API through the protocol, requiring the master device to generate the raw HID reports and using the Teensy as a proxy through which these reports would be transmitted. This approach would offer the ability to represent any HID device </w:t>
      </w:r>
      <w:r w:rsidR="00673C50">
        <w:t>without requiring modifications to the Teensy’s firmware. However it would require that master device libraries be responsible for creating valid HID reports and would significantly complicate their relevant codebases.</w:t>
      </w:r>
    </w:p>
    <w:p w14:paraId="653DFE92" w14:textId="06D95C69" w:rsidR="00673C50" w:rsidRDefault="00673C50">
      <w:r>
        <w:t>The second option was to create a very specific remote procedure call interface through which predefined emulation functions on the Teensy could be called. This approach would rely on the master device to report what emulation it wished to take place, and allow the Teensy’s firmware to determine how</w:t>
      </w:r>
      <w:r w:rsidR="00EF2D02">
        <w:t xml:space="preserve"> this is achieved</w:t>
      </w:r>
      <w:r>
        <w:t>.</w:t>
      </w:r>
    </w:p>
    <w:p w14:paraId="42810041" w14:textId="2C5CBF5B" w:rsidR="00673C50" w:rsidRPr="00265A8F" w:rsidRDefault="00673C50">
      <w:r>
        <w:t xml:space="preserve">After considering both options, it was decided that the second would offer a more lightweight protocol – with the first option requiring more bandwidth to work correctly – as well as simpler master library implementations. As it is likely that there will be significantly more master libraries than firmware versions this makes sense as it allows updates to the Teensy’s firmware to be used by any master library without significant changes. This choice also separates the master libraries – and by extension, </w:t>
      </w:r>
      <w:r w:rsidR="008773F7">
        <w:t>applications on the Master Device</w:t>
      </w:r>
      <w:r>
        <w:t xml:space="preserve"> – from implementation details. This hypothetically allows changes to the emulation hardware in future (for example, the transition to an ASIC, or even a software implementation on the host PC) without requiring changes to the </w:t>
      </w:r>
      <w:r w:rsidR="008773F7">
        <w:t>software developed for the Master Device</w:t>
      </w:r>
      <w:r>
        <w:t xml:space="preserve">. </w:t>
      </w:r>
    </w:p>
    <w:p w14:paraId="00ADE5F9" w14:textId="77777777" w:rsidR="00D445AB" w:rsidRDefault="00D445AB">
      <w:pPr>
        <w:rPr>
          <w:rFonts w:asciiTheme="majorHAnsi" w:eastAsiaTheme="majorEastAsia" w:hAnsiTheme="majorHAnsi" w:cstheme="majorBidi"/>
          <w:color w:val="2E74B5" w:themeColor="accent1" w:themeShade="BF"/>
          <w:sz w:val="26"/>
          <w:szCs w:val="26"/>
        </w:rPr>
      </w:pPr>
      <w:r>
        <w:br w:type="page"/>
      </w:r>
    </w:p>
    <w:p w14:paraId="6B7E2854" w14:textId="76DFBEF6" w:rsidR="00610ADB" w:rsidRDefault="00610ADB" w:rsidP="00E932EB">
      <w:pPr>
        <w:pStyle w:val="Heading2"/>
      </w:pPr>
      <w:r>
        <w:lastRenderedPageBreak/>
        <w:t>Packet Structure</w:t>
      </w:r>
    </w:p>
    <w:p w14:paraId="69A5D6DD" w14:textId="7D25CBE3" w:rsidR="00673C50" w:rsidRDefault="00673C50">
      <w:r>
        <w:t>Packets consist of a single 8-bit header field</w:t>
      </w:r>
      <w:r w:rsidR="00264415">
        <w:t>, followed by</w:t>
      </w:r>
      <w:r>
        <w:t xml:space="preserve"> a variable number of 8-bit parameter fields. The header field is responsible for reporting the command type and number of parameters included within the packet, allowing simple parser implementations.</w:t>
      </w:r>
    </w:p>
    <w:p w14:paraId="7786C272" w14:textId="5B7D1398" w:rsidR="00E60717" w:rsidRDefault="00E60717">
      <w:r>
        <w:fldChar w:fldCharType="begin"/>
      </w:r>
      <w:r>
        <w:instrText xml:space="preserve"> REF _Ref400550703 \h </w:instrText>
      </w:r>
      <w:r>
        <w:fldChar w:fldCharType="separate"/>
      </w:r>
      <w:r w:rsidR="000928AB">
        <w:t xml:space="preserve">Table </w:t>
      </w:r>
      <w:r w:rsidR="000928AB">
        <w:rPr>
          <w:noProof/>
        </w:rPr>
        <w:t>1</w:t>
      </w:r>
      <w:r>
        <w:fldChar w:fldCharType="end"/>
      </w:r>
      <w:r>
        <w:t xml:space="preserve"> illustrates the basic packet structure, with the horizontal axis representing bit-indices and the vertical axis representing byte-indices; in both cases utilizing a zero-based-index.</w:t>
      </w:r>
    </w:p>
    <w:tbl>
      <w:tblPr>
        <w:tblStyle w:val="TableGrid"/>
        <w:tblW w:w="0" w:type="auto"/>
        <w:tblLook w:val="04A0" w:firstRow="1" w:lastRow="0" w:firstColumn="1" w:lastColumn="0" w:noHBand="0" w:noVBand="1"/>
      </w:tblPr>
      <w:tblGrid>
        <w:gridCol w:w="985"/>
        <w:gridCol w:w="1015"/>
        <w:gridCol w:w="1015"/>
        <w:gridCol w:w="1012"/>
        <w:gridCol w:w="1007"/>
        <w:gridCol w:w="1007"/>
        <w:gridCol w:w="1006"/>
        <w:gridCol w:w="1007"/>
        <w:gridCol w:w="1007"/>
      </w:tblGrid>
      <w:tr w:rsidR="00673C50" w14:paraId="437D3B1E" w14:textId="77777777" w:rsidTr="00B24485">
        <w:tc>
          <w:tcPr>
            <w:tcW w:w="985" w:type="dxa"/>
          </w:tcPr>
          <w:p w14:paraId="5D962F74" w14:textId="1EC65D56" w:rsidR="00673C50" w:rsidRDefault="00673C50" w:rsidP="00B24485">
            <w:pPr>
              <w:jc w:val="center"/>
            </w:pPr>
            <w:r>
              <w:t>Index</w:t>
            </w:r>
          </w:p>
        </w:tc>
        <w:tc>
          <w:tcPr>
            <w:tcW w:w="1015" w:type="dxa"/>
            <w:vAlign w:val="center"/>
          </w:tcPr>
          <w:p w14:paraId="65A764EF" w14:textId="06DD3D93" w:rsidR="00673C50" w:rsidRPr="00D42A24" w:rsidRDefault="00E60717" w:rsidP="00B24485">
            <w:pPr>
              <w:jc w:val="center"/>
              <w:rPr>
                <w:b/>
              </w:rPr>
            </w:pPr>
            <w:r>
              <w:rPr>
                <w:b/>
              </w:rPr>
              <w:t>0</w:t>
            </w:r>
          </w:p>
        </w:tc>
        <w:tc>
          <w:tcPr>
            <w:tcW w:w="1015" w:type="dxa"/>
            <w:vAlign w:val="center"/>
          </w:tcPr>
          <w:p w14:paraId="61D7FEF6" w14:textId="708FE8F8" w:rsidR="00673C50" w:rsidRPr="00D42A24" w:rsidRDefault="00673C50" w:rsidP="00B24485">
            <w:pPr>
              <w:jc w:val="center"/>
              <w:rPr>
                <w:b/>
              </w:rPr>
            </w:pPr>
            <w:r w:rsidRPr="00D42A24">
              <w:rPr>
                <w:b/>
              </w:rPr>
              <w:t>1</w:t>
            </w:r>
          </w:p>
        </w:tc>
        <w:tc>
          <w:tcPr>
            <w:tcW w:w="1012" w:type="dxa"/>
            <w:vAlign w:val="center"/>
          </w:tcPr>
          <w:p w14:paraId="365D10EA" w14:textId="5BE9779D" w:rsidR="00673C50" w:rsidRPr="00D42A24" w:rsidRDefault="00673C50" w:rsidP="00B24485">
            <w:pPr>
              <w:jc w:val="center"/>
              <w:rPr>
                <w:b/>
              </w:rPr>
            </w:pPr>
            <w:r w:rsidRPr="00D42A24">
              <w:rPr>
                <w:b/>
              </w:rPr>
              <w:t>2</w:t>
            </w:r>
          </w:p>
        </w:tc>
        <w:tc>
          <w:tcPr>
            <w:tcW w:w="1007" w:type="dxa"/>
            <w:vAlign w:val="center"/>
          </w:tcPr>
          <w:p w14:paraId="2B5EA9EA" w14:textId="269EB640" w:rsidR="00673C50" w:rsidRPr="00D42A24" w:rsidRDefault="00673C50" w:rsidP="00B24485">
            <w:pPr>
              <w:jc w:val="center"/>
              <w:rPr>
                <w:b/>
              </w:rPr>
            </w:pPr>
            <w:r w:rsidRPr="00D42A24">
              <w:rPr>
                <w:b/>
              </w:rPr>
              <w:t>3</w:t>
            </w:r>
          </w:p>
        </w:tc>
        <w:tc>
          <w:tcPr>
            <w:tcW w:w="1007" w:type="dxa"/>
            <w:vAlign w:val="center"/>
          </w:tcPr>
          <w:p w14:paraId="69A945BB" w14:textId="31C28486" w:rsidR="00673C50" w:rsidRPr="00D42A24" w:rsidRDefault="00673C50" w:rsidP="00B24485">
            <w:pPr>
              <w:jc w:val="center"/>
              <w:rPr>
                <w:b/>
              </w:rPr>
            </w:pPr>
            <w:r w:rsidRPr="00D42A24">
              <w:rPr>
                <w:b/>
              </w:rPr>
              <w:t>4</w:t>
            </w:r>
          </w:p>
        </w:tc>
        <w:tc>
          <w:tcPr>
            <w:tcW w:w="1006" w:type="dxa"/>
            <w:vAlign w:val="center"/>
          </w:tcPr>
          <w:p w14:paraId="1DE4FAF7" w14:textId="0E62E944" w:rsidR="00673C50" w:rsidRPr="00D42A24" w:rsidRDefault="00673C50" w:rsidP="00B24485">
            <w:pPr>
              <w:jc w:val="center"/>
              <w:rPr>
                <w:b/>
              </w:rPr>
            </w:pPr>
            <w:r w:rsidRPr="00D42A24">
              <w:rPr>
                <w:b/>
              </w:rPr>
              <w:t>5</w:t>
            </w:r>
          </w:p>
        </w:tc>
        <w:tc>
          <w:tcPr>
            <w:tcW w:w="1007" w:type="dxa"/>
            <w:vAlign w:val="center"/>
          </w:tcPr>
          <w:p w14:paraId="747C9C03" w14:textId="039B8E5A" w:rsidR="00673C50" w:rsidRPr="00D42A24" w:rsidRDefault="00673C50" w:rsidP="00B24485">
            <w:pPr>
              <w:jc w:val="center"/>
              <w:rPr>
                <w:b/>
              </w:rPr>
            </w:pPr>
            <w:r w:rsidRPr="00D42A24">
              <w:rPr>
                <w:b/>
              </w:rPr>
              <w:t>6</w:t>
            </w:r>
          </w:p>
        </w:tc>
        <w:tc>
          <w:tcPr>
            <w:tcW w:w="1007" w:type="dxa"/>
            <w:vAlign w:val="center"/>
          </w:tcPr>
          <w:p w14:paraId="6B7A0776" w14:textId="01B0D277" w:rsidR="00673C50" w:rsidRPr="00D42A24" w:rsidRDefault="00673C50" w:rsidP="00B24485">
            <w:pPr>
              <w:jc w:val="center"/>
              <w:rPr>
                <w:b/>
              </w:rPr>
            </w:pPr>
            <w:r w:rsidRPr="00D42A24">
              <w:rPr>
                <w:b/>
              </w:rPr>
              <w:t>7</w:t>
            </w:r>
          </w:p>
        </w:tc>
      </w:tr>
      <w:tr w:rsidR="00673C50" w14:paraId="77460CD5" w14:textId="77777777" w:rsidTr="00B24485">
        <w:tc>
          <w:tcPr>
            <w:tcW w:w="985" w:type="dxa"/>
          </w:tcPr>
          <w:p w14:paraId="3651D47A" w14:textId="144BC66C" w:rsidR="00673C50" w:rsidRPr="00D42A24" w:rsidRDefault="00E60717" w:rsidP="00B24485">
            <w:pPr>
              <w:jc w:val="center"/>
              <w:rPr>
                <w:b/>
              </w:rPr>
            </w:pPr>
            <w:r>
              <w:rPr>
                <w:b/>
              </w:rPr>
              <w:t>0</w:t>
            </w:r>
          </w:p>
        </w:tc>
        <w:tc>
          <w:tcPr>
            <w:tcW w:w="3042" w:type="dxa"/>
            <w:gridSpan w:val="3"/>
            <w:vAlign w:val="center"/>
          </w:tcPr>
          <w:p w14:paraId="7C511958" w14:textId="77777777" w:rsidR="00673C50" w:rsidRDefault="00673C50" w:rsidP="00B24485">
            <w:pPr>
              <w:jc w:val="center"/>
            </w:pPr>
            <w:r>
              <w:t>OP_CODE</w:t>
            </w:r>
          </w:p>
        </w:tc>
        <w:tc>
          <w:tcPr>
            <w:tcW w:w="5034" w:type="dxa"/>
            <w:gridSpan w:val="5"/>
            <w:vAlign w:val="center"/>
          </w:tcPr>
          <w:p w14:paraId="4E463AAE" w14:textId="77777777" w:rsidR="00673C50" w:rsidRDefault="00673C50" w:rsidP="00B24485">
            <w:pPr>
              <w:jc w:val="center"/>
            </w:pPr>
            <w:r>
              <w:t>ARG_COUNT</w:t>
            </w:r>
          </w:p>
        </w:tc>
      </w:tr>
      <w:tr w:rsidR="00673C50" w14:paraId="0C63C3E8" w14:textId="77777777" w:rsidTr="00B24485">
        <w:tc>
          <w:tcPr>
            <w:tcW w:w="985" w:type="dxa"/>
          </w:tcPr>
          <w:p w14:paraId="55674F99" w14:textId="58B66999" w:rsidR="00673C50" w:rsidRPr="00D42A24" w:rsidRDefault="00E60717" w:rsidP="00B24485">
            <w:pPr>
              <w:jc w:val="center"/>
              <w:rPr>
                <w:b/>
              </w:rPr>
            </w:pPr>
            <w:r>
              <w:rPr>
                <w:b/>
              </w:rPr>
              <w:t>1</w:t>
            </w:r>
          </w:p>
        </w:tc>
        <w:tc>
          <w:tcPr>
            <w:tcW w:w="8076" w:type="dxa"/>
            <w:gridSpan w:val="8"/>
            <w:vAlign w:val="center"/>
          </w:tcPr>
          <w:p w14:paraId="7765831C" w14:textId="77777777" w:rsidR="00673C50" w:rsidRDefault="00673C50" w:rsidP="00B24485">
            <w:pPr>
              <w:jc w:val="center"/>
            </w:pPr>
            <w:r>
              <w:t>ARG_1</w:t>
            </w:r>
          </w:p>
        </w:tc>
      </w:tr>
      <w:tr w:rsidR="00673C50" w14:paraId="6F5D1F74" w14:textId="77777777" w:rsidTr="00B24485">
        <w:tc>
          <w:tcPr>
            <w:tcW w:w="985" w:type="dxa"/>
          </w:tcPr>
          <w:p w14:paraId="6A5F6323" w14:textId="6B98A7BA" w:rsidR="00673C50" w:rsidRPr="00D42A24" w:rsidRDefault="00E60717" w:rsidP="00B24485">
            <w:pPr>
              <w:jc w:val="center"/>
              <w:rPr>
                <w:b/>
              </w:rPr>
            </w:pPr>
            <w:r>
              <w:rPr>
                <w:b/>
              </w:rPr>
              <w:t>…</w:t>
            </w:r>
          </w:p>
        </w:tc>
        <w:tc>
          <w:tcPr>
            <w:tcW w:w="8076" w:type="dxa"/>
            <w:gridSpan w:val="8"/>
            <w:vAlign w:val="center"/>
          </w:tcPr>
          <w:p w14:paraId="686B16F8" w14:textId="77777777" w:rsidR="00673C50" w:rsidRDefault="00673C50" w:rsidP="00B24485">
            <w:pPr>
              <w:jc w:val="center"/>
            </w:pPr>
            <w:r>
              <w:t>…</w:t>
            </w:r>
          </w:p>
        </w:tc>
      </w:tr>
      <w:tr w:rsidR="00673C50" w14:paraId="0BF16D29" w14:textId="77777777" w:rsidTr="00B24485">
        <w:tc>
          <w:tcPr>
            <w:tcW w:w="985" w:type="dxa"/>
          </w:tcPr>
          <w:p w14:paraId="628C8C8A" w14:textId="3ECBD621" w:rsidR="00673C50" w:rsidRPr="00D42A24" w:rsidRDefault="00E60717">
            <w:pPr>
              <w:jc w:val="center"/>
              <w:rPr>
                <w:b/>
              </w:rPr>
            </w:pPr>
            <w:r>
              <w:rPr>
                <w:b/>
              </w:rPr>
              <w:t>N</w:t>
            </w:r>
          </w:p>
        </w:tc>
        <w:tc>
          <w:tcPr>
            <w:tcW w:w="8076" w:type="dxa"/>
            <w:gridSpan w:val="8"/>
            <w:vAlign w:val="center"/>
          </w:tcPr>
          <w:p w14:paraId="44F87D73" w14:textId="77777777" w:rsidR="00673C50" w:rsidRDefault="00673C50" w:rsidP="00B24485">
            <w:pPr>
              <w:jc w:val="center"/>
            </w:pPr>
            <w:r>
              <w:t>ARG_N</w:t>
            </w:r>
          </w:p>
        </w:tc>
      </w:tr>
    </w:tbl>
    <w:p w14:paraId="0BD549A0" w14:textId="57A86C7B" w:rsidR="00265A8F" w:rsidRDefault="00673C50" w:rsidP="00E932EB">
      <w:pPr>
        <w:pStyle w:val="Caption"/>
      </w:pPr>
      <w:r>
        <w:t xml:space="preserve"> </w:t>
      </w:r>
      <w:bookmarkStart w:id="71" w:name="_Ref400550703"/>
      <w:bookmarkStart w:id="72" w:name="_Ref400550694"/>
      <w:bookmarkStart w:id="73" w:name="_Toc402188420"/>
      <w:r>
        <w:t xml:space="preserve">Table </w:t>
      </w:r>
      <w:fldSimple w:instr=" SEQ Table \* ARABIC ">
        <w:r w:rsidR="000928AB">
          <w:rPr>
            <w:noProof/>
          </w:rPr>
          <w:t>1</w:t>
        </w:r>
      </w:fldSimple>
      <w:bookmarkEnd w:id="71"/>
      <w:r>
        <w:t xml:space="preserve"> Packet Structure</w:t>
      </w:r>
      <w:bookmarkEnd w:id="72"/>
      <w:bookmarkEnd w:id="73"/>
    </w:p>
    <w:p w14:paraId="4FE3C4AE" w14:textId="79674D89" w:rsidR="00673C50" w:rsidRDefault="00673C50">
      <w:r>
        <w:t>This approach allows the command type (OP_CODE) and number of parameters (ARG_COUNT) to be extracted using a simple bit mask command such as the following.</w:t>
      </w:r>
    </w:p>
    <w:p w14:paraId="1724B208" w14:textId="01856EE1" w:rsidR="00673C50" w:rsidRDefault="00673C50" w:rsidP="00E932EB">
      <w:pPr>
        <w:jc w:val="center"/>
      </w:pPr>
      <w:r>
        <w:rPr>
          <w:noProof/>
          <w:lang w:eastAsia="en-ZA"/>
        </w:rPr>
        <mc:AlternateContent>
          <mc:Choice Requires="wps">
            <w:drawing>
              <wp:inline distT="0" distB="0" distL="0" distR="0" wp14:anchorId="0F850DDE" wp14:editId="1A464031">
                <wp:extent cx="4610100" cy="6477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647700"/>
                        </a:xfrm>
                        <a:prstGeom prst="rect">
                          <a:avLst/>
                        </a:prstGeom>
                        <a:solidFill>
                          <a:srgbClr val="FFFFFF"/>
                        </a:solidFill>
                        <a:ln w="9525">
                          <a:solidFill>
                            <a:srgbClr val="000000"/>
                          </a:solidFill>
                          <a:miter lim="800000"/>
                          <a:headEnd/>
                          <a:tailEnd/>
                        </a:ln>
                      </wps:spPr>
                      <wps:txbx>
                        <w:txbxContent>
                          <w:p w14:paraId="6D0CD44C" w14:textId="21CAEF51" w:rsidR="00F16EAF" w:rsidRDefault="00F16EAF" w:rsidP="00E932EB">
                            <w:pPr>
                              <w:spacing w:after="0" w:line="240" w:lineRule="auto"/>
                              <w:rPr>
                                <w:rFonts w:ascii="Consolas" w:hAnsi="Consolas" w:cs="Consolas"/>
                              </w:rPr>
                            </w:pPr>
                            <w:r>
                              <w:rPr>
                                <w:rFonts w:ascii="Consolas" w:hAnsi="Consolas" w:cs="Consolas"/>
                                <w:color w:val="0070C0"/>
                              </w:rPr>
                              <w:t>int8</w:t>
                            </w:r>
                            <w:r w:rsidRPr="00E932EB">
                              <w:rPr>
                                <w:rFonts w:ascii="Consolas" w:hAnsi="Consolas" w:cs="Consolas"/>
                                <w:color w:val="0070C0"/>
                              </w:rPr>
                              <w:t xml:space="preserve"> </w:t>
                            </w:r>
                            <w:r>
                              <w:rPr>
                                <w:rFonts w:ascii="Consolas" w:hAnsi="Consolas" w:cs="Consolas"/>
                              </w:rPr>
                              <w:t>header = packet[</w:t>
                            </w:r>
                            <w:r w:rsidRPr="00E932EB">
                              <w:rPr>
                                <w:rFonts w:ascii="Consolas" w:hAnsi="Consolas" w:cs="Consolas"/>
                                <w:color w:val="C45911" w:themeColor="accent2" w:themeShade="BF"/>
                              </w:rPr>
                              <w:t>0</w:t>
                            </w:r>
                            <w:r>
                              <w:rPr>
                                <w:rFonts w:ascii="Consolas" w:hAnsi="Consolas" w:cs="Consolas"/>
                              </w:rPr>
                              <w:t>];</w:t>
                            </w:r>
                          </w:p>
                          <w:p w14:paraId="4E0B56C0" w14:textId="6C6A110C" w:rsidR="00F16EAF" w:rsidRDefault="00F16EAF"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command = (header &amp; </w:t>
                            </w:r>
                            <w:r w:rsidRPr="00E932EB">
                              <w:rPr>
                                <w:rFonts w:ascii="Consolas" w:hAnsi="Consolas" w:cs="Consolas"/>
                                <w:color w:val="C45911" w:themeColor="accent2" w:themeShade="BF"/>
                              </w:rPr>
                              <w:t>0xe0</w:t>
                            </w:r>
                            <w:r>
                              <w:rPr>
                                <w:rFonts w:ascii="Consolas" w:hAnsi="Consolas" w:cs="Consolas"/>
                              </w:rPr>
                              <w:t xml:space="preserve">) &gt;&gt; </w:t>
                            </w:r>
                            <w:r w:rsidRPr="00E932EB">
                              <w:rPr>
                                <w:rFonts w:ascii="Consolas" w:hAnsi="Consolas" w:cs="Consolas"/>
                                <w:color w:val="C45911" w:themeColor="accent2" w:themeShade="BF"/>
                              </w:rPr>
                              <w:t>5</w:t>
                            </w:r>
                            <w:r>
                              <w:rPr>
                                <w:rFonts w:ascii="Consolas" w:hAnsi="Consolas" w:cs="Consolas"/>
                              </w:rPr>
                              <w:t>;</w:t>
                            </w:r>
                          </w:p>
                          <w:p w14:paraId="77FE477B" w14:textId="3AF8A52A" w:rsidR="00F16EAF" w:rsidRPr="00E932EB" w:rsidRDefault="00F16EAF"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parameters = header &amp; </w:t>
                            </w:r>
                            <w:r w:rsidRPr="00E932EB">
                              <w:rPr>
                                <w:rFonts w:ascii="Consolas" w:hAnsi="Consolas" w:cs="Consolas"/>
                                <w:color w:val="C45911" w:themeColor="accent2" w:themeShade="BF"/>
                              </w:rPr>
                              <w:t>0x1f</w:t>
                            </w:r>
                            <w:r>
                              <w:rPr>
                                <w:rFonts w:ascii="Consolas" w:hAnsi="Consolas" w:cs="Consolas"/>
                              </w:rPr>
                              <w:t>;</w:t>
                            </w:r>
                          </w:p>
                        </w:txbxContent>
                      </wps:txbx>
                      <wps:bodyPr rot="0" vert="horz" wrap="square" lIns="91440" tIns="45720" rIns="91440" bIns="45720" anchor="t" anchorCtr="0">
                        <a:noAutofit/>
                      </wps:bodyPr>
                    </wps:wsp>
                  </a:graphicData>
                </a:graphic>
              </wp:inline>
            </w:drawing>
          </mc:Choice>
          <mc:Fallback>
            <w:pict>
              <v:shape w14:anchorId="0F850DDE" id="_x0000_s1033" type="#_x0000_t202" style="width:363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">
                <v:textbox>
                  <w:txbxContent>
                    <w:p w14:paraId="6D0CD44C" w14:textId="21CAEF51" w:rsidR="00F16EAF" w:rsidRDefault="00F16EAF" w:rsidP="00E932EB">
                      <w:pPr>
                        <w:spacing w:after="0" w:line="240" w:lineRule="auto"/>
                        <w:rPr>
                          <w:rFonts w:ascii="Consolas" w:hAnsi="Consolas" w:cs="Consolas"/>
                        </w:rPr>
                      </w:pPr>
                      <w:r>
                        <w:rPr>
                          <w:rFonts w:ascii="Consolas" w:hAnsi="Consolas" w:cs="Consolas"/>
                          <w:color w:val="0070C0"/>
                        </w:rPr>
                        <w:t>int8</w:t>
                      </w:r>
                      <w:r w:rsidRPr="00E932EB">
                        <w:rPr>
                          <w:rFonts w:ascii="Consolas" w:hAnsi="Consolas" w:cs="Consolas"/>
                          <w:color w:val="0070C0"/>
                        </w:rPr>
                        <w:t xml:space="preserve"> </w:t>
                      </w:r>
                      <w:r>
                        <w:rPr>
                          <w:rFonts w:ascii="Consolas" w:hAnsi="Consolas" w:cs="Consolas"/>
                        </w:rPr>
                        <w:t>header = packet[</w:t>
                      </w:r>
                      <w:r w:rsidRPr="00E932EB">
                        <w:rPr>
                          <w:rFonts w:ascii="Consolas" w:hAnsi="Consolas" w:cs="Consolas"/>
                          <w:color w:val="C45911" w:themeColor="accent2" w:themeShade="BF"/>
                        </w:rPr>
                        <w:t>0</w:t>
                      </w:r>
                      <w:r>
                        <w:rPr>
                          <w:rFonts w:ascii="Consolas" w:hAnsi="Consolas" w:cs="Consolas"/>
                        </w:rPr>
                        <w:t>];</w:t>
                      </w:r>
                    </w:p>
                    <w:p w14:paraId="4E0B56C0" w14:textId="6C6A110C" w:rsidR="00F16EAF" w:rsidRDefault="00F16EAF"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command = (header &amp; </w:t>
                      </w:r>
                      <w:r w:rsidRPr="00E932EB">
                        <w:rPr>
                          <w:rFonts w:ascii="Consolas" w:hAnsi="Consolas" w:cs="Consolas"/>
                          <w:color w:val="C45911" w:themeColor="accent2" w:themeShade="BF"/>
                        </w:rPr>
                        <w:t>0xe0</w:t>
                      </w:r>
                      <w:r>
                        <w:rPr>
                          <w:rFonts w:ascii="Consolas" w:hAnsi="Consolas" w:cs="Consolas"/>
                        </w:rPr>
                        <w:t xml:space="preserve">) &gt;&gt; </w:t>
                      </w:r>
                      <w:r w:rsidRPr="00E932EB">
                        <w:rPr>
                          <w:rFonts w:ascii="Consolas" w:hAnsi="Consolas" w:cs="Consolas"/>
                          <w:color w:val="C45911" w:themeColor="accent2" w:themeShade="BF"/>
                        </w:rPr>
                        <w:t>5</w:t>
                      </w:r>
                      <w:r>
                        <w:rPr>
                          <w:rFonts w:ascii="Consolas" w:hAnsi="Consolas" w:cs="Consolas"/>
                        </w:rPr>
                        <w:t>;</w:t>
                      </w:r>
                    </w:p>
                    <w:p w14:paraId="77FE477B" w14:textId="3AF8A52A" w:rsidR="00F16EAF" w:rsidRPr="00E932EB" w:rsidRDefault="00F16EAF"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parameters = header &amp; </w:t>
                      </w:r>
                      <w:r w:rsidRPr="00E932EB">
                        <w:rPr>
                          <w:rFonts w:ascii="Consolas" w:hAnsi="Consolas" w:cs="Consolas"/>
                          <w:color w:val="C45911" w:themeColor="accent2" w:themeShade="BF"/>
                        </w:rPr>
                        <w:t>0x1f</w:t>
                      </w:r>
                      <w:r>
                        <w:rPr>
                          <w:rFonts w:ascii="Consolas" w:hAnsi="Consolas" w:cs="Consolas"/>
                        </w:rPr>
                        <w:t>;</w:t>
                      </w:r>
                    </w:p>
                  </w:txbxContent>
                </v:textbox>
                <w10:anchorlock/>
              </v:shape>
            </w:pict>
          </mc:Fallback>
        </mc:AlternateContent>
      </w:r>
    </w:p>
    <w:p w14:paraId="141967E7" w14:textId="2E0BCEC2" w:rsidR="00E60717" w:rsidRPr="00E932EB" w:rsidRDefault="00E60717" w:rsidP="00E932EB">
      <w:pPr>
        <w:pStyle w:val="Caption"/>
      </w:pPr>
      <w:bookmarkStart w:id="74" w:name="_Toc402188410"/>
      <w:r>
        <w:t xml:space="preserve">Figure </w:t>
      </w:r>
      <w:fldSimple w:instr=" SEQ Figure \* ARABIC ">
        <w:r w:rsidR="000928AB">
          <w:rPr>
            <w:noProof/>
          </w:rPr>
          <w:t>23</w:t>
        </w:r>
      </w:fldSimple>
      <w:r>
        <w:t xml:space="preserve"> Example Header Parsing</w:t>
      </w:r>
      <w:bookmarkEnd w:id="74"/>
    </w:p>
    <w:p w14:paraId="23E05306" w14:textId="73D8DD49" w:rsidR="00610ADB" w:rsidRDefault="00610ADB" w:rsidP="00E932EB">
      <w:pPr>
        <w:pStyle w:val="Heading2"/>
      </w:pPr>
      <w:r>
        <w:t>Packet Types</w:t>
      </w:r>
    </w:p>
    <w:p w14:paraId="72CC32D0" w14:textId="68659984" w:rsidR="00E60717" w:rsidRDefault="00E60717">
      <w:r>
        <w:t>Packet types, specified as the OP_CODE within a packet, are used to determine the functional endpoint to which commands are directed and, by extension, the emulation type to take place.</w:t>
      </w:r>
    </w:p>
    <w:p w14:paraId="2A052372" w14:textId="7208772E" w:rsidR="00E60717" w:rsidRPr="00E60717" w:rsidRDefault="00E60717">
      <w:r>
        <w:fldChar w:fldCharType="begin"/>
      </w:r>
      <w:r>
        <w:instrText xml:space="preserve"> REF _Ref400550810 \h </w:instrText>
      </w:r>
      <w:r>
        <w:fldChar w:fldCharType="separate"/>
      </w:r>
      <w:r w:rsidR="000928AB">
        <w:t xml:space="preserve">Table </w:t>
      </w:r>
      <w:r w:rsidR="000928AB">
        <w:rPr>
          <w:noProof/>
        </w:rPr>
        <w:t>2</w:t>
      </w:r>
      <w:r>
        <w:fldChar w:fldCharType="end"/>
      </w:r>
      <w:r>
        <w:t xml:space="preserve"> lists the reserved OP_CODEs defined in this protocol, with </w:t>
      </w:r>
      <w:r w:rsidR="007364EA">
        <w:t xml:space="preserve">both </w:t>
      </w:r>
      <w:r w:rsidR="007364EA" w:rsidRPr="00E932EB">
        <w:rPr>
          <w:i/>
        </w:rPr>
        <w:t>0x0</w:t>
      </w:r>
      <w:r w:rsidR="007364EA">
        <w:t xml:space="preserve"> and </w:t>
      </w:r>
      <w:r w:rsidR="007364EA" w:rsidRPr="00E932EB">
        <w:rPr>
          <w:i/>
        </w:rPr>
        <w:t>0x7</w:t>
      </w:r>
      <w:r w:rsidR="007364EA">
        <w:t xml:space="preserve"> reserved for end user customization and </w:t>
      </w:r>
      <w:r w:rsidR="007364EA" w:rsidRPr="00E932EB">
        <w:rPr>
          <w:i/>
        </w:rPr>
        <w:t>0x4</w:t>
      </w:r>
      <w:r w:rsidR="007364EA" w:rsidRPr="007364EA">
        <w:t>,</w:t>
      </w:r>
      <w:r w:rsidR="007364EA" w:rsidRPr="00E932EB">
        <w:rPr>
          <w:i/>
        </w:rPr>
        <w:t xml:space="preserve"> 0x5</w:t>
      </w:r>
      <w:r w:rsidR="007364EA">
        <w:t xml:space="preserve"> and </w:t>
      </w:r>
      <w:r w:rsidR="007364EA" w:rsidRPr="00E932EB">
        <w:rPr>
          <w:i/>
        </w:rPr>
        <w:t>0x6</w:t>
      </w:r>
      <w:r w:rsidR="007364EA">
        <w:t xml:space="preserve"> reserved for future protocol extensions.</w:t>
      </w:r>
      <w:r w:rsidR="00264415">
        <w:t xml:space="preserve"> Custom Operations are </w:t>
      </w:r>
      <w:r w:rsidR="003205A8">
        <w:t>intended for customer specific modifications to the protocol, while Reserved operation codes are meant for future generic protocol expansion.</w:t>
      </w:r>
    </w:p>
    <w:tbl>
      <w:tblPr>
        <w:tblStyle w:val="TableGrid"/>
        <w:tblW w:w="0" w:type="auto"/>
        <w:tblLook w:val="04A0" w:firstRow="1" w:lastRow="0" w:firstColumn="1" w:lastColumn="0" w:noHBand="0" w:noVBand="1"/>
      </w:tblPr>
      <w:tblGrid>
        <w:gridCol w:w="1413"/>
        <w:gridCol w:w="7648"/>
      </w:tblGrid>
      <w:tr w:rsidR="00673C50" w14:paraId="6F861263" w14:textId="77777777" w:rsidTr="00B24485">
        <w:tc>
          <w:tcPr>
            <w:tcW w:w="1413" w:type="dxa"/>
            <w:vAlign w:val="center"/>
          </w:tcPr>
          <w:p w14:paraId="104928F4" w14:textId="77777777" w:rsidR="00673C50" w:rsidRDefault="00673C50" w:rsidP="00B24485">
            <w:pPr>
              <w:jc w:val="center"/>
            </w:pPr>
            <w:r>
              <w:t>OP_CODE</w:t>
            </w:r>
          </w:p>
        </w:tc>
        <w:tc>
          <w:tcPr>
            <w:tcW w:w="7648" w:type="dxa"/>
          </w:tcPr>
          <w:p w14:paraId="61B4C8BE" w14:textId="77777777" w:rsidR="00673C50" w:rsidRDefault="00673C50" w:rsidP="00B24485">
            <w:r>
              <w:t>Description</w:t>
            </w:r>
          </w:p>
        </w:tc>
      </w:tr>
      <w:tr w:rsidR="00673C50" w14:paraId="5B892995" w14:textId="77777777" w:rsidTr="00B24485">
        <w:tc>
          <w:tcPr>
            <w:tcW w:w="1413" w:type="dxa"/>
            <w:vAlign w:val="center"/>
          </w:tcPr>
          <w:p w14:paraId="057C595A" w14:textId="77777777" w:rsidR="00673C50" w:rsidRPr="0042583D" w:rsidRDefault="00673C50" w:rsidP="00B24485">
            <w:pPr>
              <w:jc w:val="center"/>
              <w:rPr>
                <w:color w:val="767171" w:themeColor="background2" w:themeShade="80"/>
              </w:rPr>
            </w:pPr>
            <w:r>
              <w:t xml:space="preserve">0x0 </w:t>
            </w:r>
            <w:r>
              <w:rPr>
                <w:color w:val="767171" w:themeColor="background2" w:themeShade="80"/>
              </w:rPr>
              <w:t>000</w:t>
            </w:r>
          </w:p>
        </w:tc>
        <w:tc>
          <w:tcPr>
            <w:tcW w:w="7648" w:type="dxa"/>
          </w:tcPr>
          <w:p w14:paraId="0E7C8F11" w14:textId="77777777" w:rsidR="00673C50" w:rsidRDefault="00673C50" w:rsidP="00B24485">
            <w:r>
              <w:t>Custom Operation</w:t>
            </w:r>
          </w:p>
        </w:tc>
      </w:tr>
      <w:tr w:rsidR="00673C50" w14:paraId="5400C854" w14:textId="77777777" w:rsidTr="00B24485">
        <w:tc>
          <w:tcPr>
            <w:tcW w:w="1413" w:type="dxa"/>
            <w:vAlign w:val="center"/>
          </w:tcPr>
          <w:p w14:paraId="380D31FD" w14:textId="77777777" w:rsidR="00673C50" w:rsidRDefault="00673C50" w:rsidP="00B24485">
            <w:pPr>
              <w:jc w:val="center"/>
            </w:pPr>
            <w:r>
              <w:t xml:space="preserve">0x1 </w:t>
            </w:r>
            <w:r>
              <w:rPr>
                <w:color w:val="767171" w:themeColor="background2" w:themeShade="80"/>
              </w:rPr>
              <w:t>001</w:t>
            </w:r>
          </w:p>
        </w:tc>
        <w:tc>
          <w:tcPr>
            <w:tcW w:w="7648" w:type="dxa"/>
          </w:tcPr>
          <w:p w14:paraId="6D439039" w14:textId="77777777" w:rsidR="00673C50" w:rsidRDefault="00673C50" w:rsidP="00B24485">
            <w:r>
              <w:t>Keyboard</w:t>
            </w:r>
          </w:p>
        </w:tc>
      </w:tr>
      <w:tr w:rsidR="00673C50" w14:paraId="3B9B41C2" w14:textId="77777777" w:rsidTr="00B24485">
        <w:tc>
          <w:tcPr>
            <w:tcW w:w="1413" w:type="dxa"/>
            <w:vAlign w:val="center"/>
          </w:tcPr>
          <w:p w14:paraId="3D120E77" w14:textId="77777777" w:rsidR="00673C50" w:rsidRDefault="00673C50" w:rsidP="00B24485">
            <w:pPr>
              <w:jc w:val="center"/>
            </w:pPr>
            <w:r>
              <w:t xml:space="preserve">0x2 </w:t>
            </w:r>
            <w:r>
              <w:rPr>
                <w:color w:val="767171" w:themeColor="background2" w:themeShade="80"/>
              </w:rPr>
              <w:t>010</w:t>
            </w:r>
          </w:p>
        </w:tc>
        <w:tc>
          <w:tcPr>
            <w:tcW w:w="7648" w:type="dxa"/>
          </w:tcPr>
          <w:p w14:paraId="78C1BDCC" w14:textId="77777777" w:rsidR="00673C50" w:rsidRDefault="00673C50" w:rsidP="00B24485">
            <w:r>
              <w:t>Mouse</w:t>
            </w:r>
          </w:p>
        </w:tc>
      </w:tr>
      <w:tr w:rsidR="00673C50" w14:paraId="73653F7D" w14:textId="77777777" w:rsidTr="00B24485">
        <w:tc>
          <w:tcPr>
            <w:tcW w:w="1413" w:type="dxa"/>
            <w:vAlign w:val="center"/>
          </w:tcPr>
          <w:p w14:paraId="4E3672B0" w14:textId="77777777" w:rsidR="00673C50" w:rsidRDefault="00673C50" w:rsidP="00B24485">
            <w:pPr>
              <w:jc w:val="center"/>
            </w:pPr>
            <w:r>
              <w:t xml:space="preserve">0x3 </w:t>
            </w:r>
            <w:r>
              <w:rPr>
                <w:color w:val="767171" w:themeColor="background2" w:themeShade="80"/>
              </w:rPr>
              <w:t>011</w:t>
            </w:r>
          </w:p>
        </w:tc>
        <w:tc>
          <w:tcPr>
            <w:tcW w:w="7648" w:type="dxa"/>
          </w:tcPr>
          <w:p w14:paraId="19DAA128" w14:textId="77777777" w:rsidR="00673C50" w:rsidRDefault="00673C50" w:rsidP="00B24485">
            <w:r>
              <w:t>Joystick</w:t>
            </w:r>
          </w:p>
        </w:tc>
      </w:tr>
      <w:tr w:rsidR="00673C50" w14:paraId="502162FD" w14:textId="77777777" w:rsidTr="00B24485">
        <w:tc>
          <w:tcPr>
            <w:tcW w:w="1413" w:type="dxa"/>
            <w:vAlign w:val="center"/>
          </w:tcPr>
          <w:p w14:paraId="0E4194F3" w14:textId="77777777" w:rsidR="00673C50" w:rsidRDefault="00673C50" w:rsidP="00B24485">
            <w:pPr>
              <w:jc w:val="center"/>
            </w:pPr>
            <w:r>
              <w:t xml:space="preserve">0x4 </w:t>
            </w:r>
            <w:r>
              <w:rPr>
                <w:color w:val="767171" w:themeColor="background2" w:themeShade="80"/>
              </w:rPr>
              <w:t>100</w:t>
            </w:r>
          </w:p>
        </w:tc>
        <w:tc>
          <w:tcPr>
            <w:tcW w:w="7648" w:type="dxa"/>
          </w:tcPr>
          <w:p w14:paraId="04FBEF8B" w14:textId="77777777" w:rsidR="00673C50" w:rsidRDefault="00673C50" w:rsidP="00B24485">
            <w:r>
              <w:t>Reserved For Future Expansion</w:t>
            </w:r>
          </w:p>
        </w:tc>
      </w:tr>
      <w:tr w:rsidR="00673C50" w14:paraId="7E071028" w14:textId="77777777" w:rsidTr="00B24485">
        <w:tc>
          <w:tcPr>
            <w:tcW w:w="1413" w:type="dxa"/>
            <w:vAlign w:val="center"/>
          </w:tcPr>
          <w:p w14:paraId="2BDF664B" w14:textId="77777777" w:rsidR="00673C50" w:rsidRDefault="00673C50" w:rsidP="00B24485">
            <w:pPr>
              <w:jc w:val="center"/>
            </w:pPr>
            <w:r>
              <w:t xml:space="preserve">0x5 </w:t>
            </w:r>
            <w:r>
              <w:rPr>
                <w:color w:val="767171" w:themeColor="background2" w:themeShade="80"/>
              </w:rPr>
              <w:t>101</w:t>
            </w:r>
          </w:p>
        </w:tc>
        <w:tc>
          <w:tcPr>
            <w:tcW w:w="7648" w:type="dxa"/>
          </w:tcPr>
          <w:p w14:paraId="346411AE" w14:textId="77777777" w:rsidR="00673C50" w:rsidRDefault="00673C50" w:rsidP="00B24485">
            <w:r>
              <w:t>Reserved For Future Expansion</w:t>
            </w:r>
          </w:p>
        </w:tc>
      </w:tr>
      <w:tr w:rsidR="00673C50" w14:paraId="3A0E4AE8" w14:textId="77777777" w:rsidTr="00B24485">
        <w:tc>
          <w:tcPr>
            <w:tcW w:w="1413" w:type="dxa"/>
            <w:vAlign w:val="center"/>
          </w:tcPr>
          <w:p w14:paraId="7003C777" w14:textId="77777777" w:rsidR="00673C50" w:rsidRDefault="00673C50" w:rsidP="00B24485">
            <w:pPr>
              <w:jc w:val="center"/>
            </w:pPr>
            <w:r>
              <w:t xml:space="preserve">0x6 </w:t>
            </w:r>
            <w:r>
              <w:rPr>
                <w:color w:val="767171" w:themeColor="background2" w:themeShade="80"/>
              </w:rPr>
              <w:t>110</w:t>
            </w:r>
          </w:p>
        </w:tc>
        <w:tc>
          <w:tcPr>
            <w:tcW w:w="7648" w:type="dxa"/>
          </w:tcPr>
          <w:p w14:paraId="5C0800A9" w14:textId="77777777" w:rsidR="00673C50" w:rsidRDefault="00673C50" w:rsidP="00B24485">
            <w:r>
              <w:t>Reserved For Future Expansion</w:t>
            </w:r>
          </w:p>
        </w:tc>
      </w:tr>
      <w:tr w:rsidR="00673C50" w14:paraId="3E4B0E11" w14:textId="77777777" w:rsidTr="00B24485">
        <w:tc>
          <w:tcPr>
            <w:tcW w:w="1413" w:type="dxa"/>
            <w:vAlign w:val="center"/>
          </w:tcPr>
          <w:p w14:paraId="515C7541" w14:textId="77777777" w:rsidR="00673C50" w:rsidRDefault="00673C50" w:rsidP="00B24485">
            <w:pPr>
              <w:jc w:val="center"/>
            </w:pPr>
            <w:r>
              <w:t xml:space="preserve">0x7 </w:t>
            </w:r>
            <w:r>
              <w:rPr>
                <w:color w:val="767171" w:themeColor="background2" w:themeShade="80"/>
              </w:rPr>
              <w:t>111</w:t>
            </w:r>
          </w:p>
        </w:tc>
        <w:tc>
          <w:tcPr>
            <w:tcW w:w="7648" w:type="dxa"/>
          </w:tcPr>
          <w:p w14:paraId="630B29AF" w14:textId="1100F6BB" w:rsidR="00673C50" w:rsidRDefault="007364EA" w:rsidP="00B24485">
            <w:r>
              <w:t>Custom Operation</w:t>
            </w:r>
          </w:p>
        </w:tc>
      </w:tr>
    </w:tbl>
    <w:p w14:paraId="146F7A6E" w14:textId="56D2DAA0" w:rsidR="00E60717" w:rsidRPr="00E932EB" w:rsidRDefault="00E60717" w:rsidP="00E932EB">
      <w:pPr>
        <w:pStyle w:val="Caption"/>
      </w:pPr>
      <w:bookmarkStart w:id="75" w:name="_Ref400550810"/>
      <w:bookmarkStart w:id="76" w:name="_Toc402188421"/>
      <w:r>
        <w:t xml:space="preserve">Table </w:t>
      </w:r>
      <w:fldSimple w:instr=" SEQ Table \* ARABIC ">
        <w:r w:rsidR="000928AB">
          <w:rPr>
            <w:noProof/>
          </w:rPr>
          <w:t>2</w:t>
        </w:r>
      </w:fldSimple>
      <w:bookmarkEnd w:id="75"/>
      <w:r>
        <w:t xml:space="preserve"> Packet Command Types</w:t>
      </w:r>
      <w:bookmarkEnd w:id="76"/>
    </w:p>
    <w:p w14:paraId="2C1D20E2" w14:textId="77777777" w:rsidR="00D445AB" w:rsidRDefault="00D445AB">
      <w:pPr>
        <w:rPr>
          <w:rFonts w:asciiTheme="majorHAnsi" w:eastAsiaTheme="majorEastAsia" w:hAnsiTheme="majorHAnsi" w:cstheme="majorBidi"/>
          <w:color w:val="1F4D78" w:themeColor="accent1" w:themeShade="7F"/>
          <w:szCs w:val="24"/>
        </w:rPr>
      </w:pPr>
      <w:r>
        <w:br w:type="page"/>
      </w:r>
    </w:p>
    <w:p w14:paraId="0E8DE00C" w14:textId="2A5C25A6" w:rsidR="00610ADB" w:rsidRDefault="00610ADB" w:rsidP="00E932EB">
      <w:pPr>
        <w:pStyle w:val="Heading3"/>
      </w:pPr>
      <w:r>
        <w:lastRenderedPageBreak/>
        <w:t xml:space="preserve">Keyboard </w:t>
      </w:r>
      <w:r w:rsidR="00B24485">
        <w:t>Commands</w:t>
      </w:r>
    </w:p>
    <w:p w14:paraId="2A520959" w14:textId="27C78BE5" w:rsidR="00B24485" w:rsidRDefault="00643D74">
      <w:r>
        <w:t>This command type is designed to enable keyboard emulation covering the full scope of the USB HID keyboard interface through a relatively simple, compact and flexible packet structure.</w:t>
      </w:r>
    </w:p>
    <w:tbl>
      <w:tblPr>
        <w:tblStyle w:val="TableGrid"/>
        <w:tblW w:w="0" w:type="auto"/>
        <w:tblLook w:val="04A0" w:firstRow="1" w:lastRow="0" w:firstColumn="1" w:lastColumn="0" w:noHBand="0" w:noVBand="1"/>
      </w:tblPr>
      <w:tblGrid>
        <w:gridCol w:w="829"/>
        <w:gridCol w:w="1089"/>
        <w:gridCol w:w="1317"/>
        <w:gridCol w:w="971"/>
        <w:gridCol w:w="971"/>
        <w:gridCol w:w="971"/>
        <w:gridCol w:w="971"/>
        <w:gridCol w:w="971"/>
        <w:gridCol w:w="971"/>
      </w:tblGrid>
      <w:tr w:rsidR="00B6588E" w14:paraId="43967763" w14:textId="77777777" w:rsidTr="00E932EB">
        <w:tc>
          <w:tcPr>
            <w:tcW w:w="829" w:type="dxa"/>
          </w:tcPr>
          <w:p w14:paraId="499D4D16" w14:textId="2D8EFDC8" w:rsidR="00B6588E" w:rsidRPr="00E932EB" w:rsidRDefault="00B6588E">
            <w:pPr>
              <w:rPr>
                <w:b/>
              </w:rPr>
            </w:pPr>
            <w:r w:rsidRPr="00E932EB">
              <w:rPr>
                <w:b/>
              </w:rPr>
              <w:t>Byte</w:t>
            </w:r>
          </w:p>
        </w:tc>
        <w:tc>
          <w:tcPr>
            <w:tcW w:w="1089" w:type="dxa"/>
          </w:tcPr>
          <w:p w14:paraId="55679B8F" w14:textId="61AAA3BE" w:rsidR="00B6588E" w:rsidRPr="00E932EB" w:rsidRDefault="00B6588E">
            <w:pPr>
              <w:rPr>
                <w:b/>
              </w:rPr>
            </w:pPr>
            <w:r w:rsidRPr="00E932EB">
              <w:rPr>
                <w:b/>
              </w:rPr>
              <w:t>0</w:t>
            </w:r>
          </w:p>
        </w:tc>
        <w:tc>
          <w:tcPr>
            <w:tcW w:w="1317" w:type="dxa"/>
          </w:tcPr>
          <w:p w14:paraId="02C7A40E" w14:textId="6A5891CD" w:rsidR="00B6588E" w:rsidRPr="00E932EB" w:rsidRDefault="00B6588E">
            <w:pPr>
              <w:rPr>
                <w:b/>
              </w:rPr>
            </w:pPr>
            <w:r w:rsidRPr="00E932EB">
              <w:rPr>
                <w:b/>
              </w:rPr>
              <w:t>1</w:t>
            </w:r>
          </w:p>
        </w:tc>
        <w:tc>
          <w:tcPr>
            <w:tcW w:w="971" w:type="dxa"/>
          </w:tcPr>
          <w:p w14:paraId="3FED5E2A" w14:textId="62DE673F" w:rsidR="00B6588E" w:rsidRPr="00E932EB" w:rsidRDefault="00B6588E">
            <w:pPr>
              <w:rPr>
                <w:b/>
              </w:rPr>
            </w:pPr>
            <w:r w:rsidRPr="00E932EB">
              <w:rPr>
                <w:b/>
              </w:rPr>
              <w:t>2</w:t>
            </w:r>
          </w:p>
        </w:tc>
        <w:tc>
          <w:tcPr>
            <w:tcW w:w="971" w:type="dxa"/>
          </w:tcPr>
          <w:p w14:paraId="10424A21" w14:textId="092BCCCF" w:rsidR="00B6588E" w:rsidRPr="00E932EB" w:rsidRDefault="00B6588E">
            <w:pPr>
              <w:rPr>
                <w:b/>
              </w:rPr>
            </w:pPr>
            <w:r w:rsidRPr="00E932EB">
              <w:rPr>
                <w:b/>
              </w:rPr>
              <w:t>3</w:t>
            </w:r>
          </w:p>
        </w:tc>
        <w:tc>
          <w:tcPr>
            <w:tcW w:w="971" w:type="dxa"/>
          </w:tcPr>
          <w:p w14:paraId="5A228870" w14:textId="705CCA68" w:rsidR="00B6588E" w:rsidRPr="00E932EB" w:rsidRDefault="00B6588E">
            <w:pPr>
              <w:rPr>
                <w:b/>
              </w:rPr>
            </w:pPr>
            <w:r w:rsidRPr="00E932EB">
              <w:rPr>
                <w:b/>
              </w:rPr>
              <w:t>4</w:t>
            </w:r>
          </w:p>
        </w:tc>
        <w:tc>
          <w:tcPr>
            <w:tcW w:w="971" w:type="dxa"/>
          </w:tcPr>
          <w:p w14:paraId="79D91038" w14:textId="32CDF43D" w:rsidR="00B6588E" w:rsidRPr="00E932EB" w:rsidRDefault="00B6588E">
            <w:pPr>
              <w:rPr>
                <w:b/>
              </w:rPr>
            </w:pPr>
            <w:r w:rsidRPr="00E932EB">
              <w:rPr>
                <w:b/>
              </w:rPr>
              <w:t>5</w:t>
            </w:r>
          </w:p>
        </w:tc>
        <w:tc>
          <w:tcPr>
            <w:tcW w:w="971" w:type="dxa"/>
          </w:tcPr>
          <w:p w14:paraId="175024E4" w14:textId="221F96C3" w:rsidR="00B6588E" w:rsidRPr="00E932EB" w:rsidRDefault="00B6588E">
            <w:pPr>
              <w:rPr>
                <w:b/>
              </w:rPr>
            </w:pPr>
            <w:r w:rsidRPr="00E932EB">
              <w:rPr>
                <w:b/>
              </w:rPr>
              <w:t>6</w:t>
            </w:r>
          </w:p>
        </w:tc>
        <w:tc>
          <w:tcPr>
            <w:tcW w:w="971" w:type="dxa"/>
          </w:tcPr>
          <w:p w14:paraId="78A3EBB5" w14:textId="30E77F12" w:rsidR="00B6588E" w:rsidRPr="00E932EB" w:rsidRDefault="00B6588E">
            <w:pPr>
              <w:rPr>
                <w:b/>
              </w:rPr>
            </w:pPr>
            <w:r w:rsidRPr="00E932EB">
              <w:rPr>
                <w:b/>
              </w:rPr>
              <w:t>7</w:t>
            </w:r>
          </w:p>
        </w:tc>
      </w:tr>
      <w:tr w:rsidR="00B6588E" w14:paraId="6902707D" w14:textId="77777777" w:rsidTr="00E932EB">
        <w:tc>
          <w:tcPr>
            <w:tcW w:w="829" w:type="dxa"/>
          </w:tcPr>
          <w:p w14:paraId="37C5B8D6" w14:textId="3750B07A" w:rsidR="00B6588E" w:rsidRPr="00E932EB" w:rsidRDefault="00B6588E">
            <w:pPr>
              <w:rPr>
                <w:b/>
              </w:rPr>
            </w:pPr>
            <w:r w:rsidRPr="00E932EB">
              <w:rPr>
                <w:b/>
              </w:rPr>
              <w:t>Field</w:t>
            </w:r>
          </w:p>
        </w:tc>
        <w:tc>
          <w:tcPr>
            <w:tcW w:w="1089" w:type="dxa"/>
          </w:tcPr>
          <w:p w14:paraId="6DF8A526" w14:textId="32A324C0" w:rsidR="00B6588E" w:rsidRDefault="00B6588E">
            <w:r>
              <w:t>HEADER</w:t>
            </w:r>
          </w:p>
        </w:tc>
        <w:tc>
          <w:tcPr>
            <w:tcW w:w="1317" w:type="dxa"/>
          </w:tcPr>
          <w:p w14:paraId="76E4893B" w14:textId="1B400382" w:rsidR="00B6588E" w:rsidRDefault="00B6588E">
            <w:r>
              <w:t>MODIFIERS</w:t>
            </w:r>
          </w:p>
        </w:tc>
        <w:tc>
          <w:tcPr>
            <w:tcW w:w="971" w:type="dxa"/>
          </w:tcPr>
          <w:p w14:paraId="387181F6" w14:textId="63B7A520" w:rsidR="00B6588E" w:rsidRDefault="00B6588E">
            <w:r>
              <w:t>KEY1</w:t>
            </w:r>
          </w:p>
        </w:tc>
        <w:tc>
          <w:tcPr>
            <w:tcW w:w="971" w:type="dxa"/>
          </w:tcPr>
          <w:p w14:paraId="75939900" w14:textId="1746A2E8" w:rsidR="00B6588E" w:rsidRDefault="00B6588E">
            <w:r>
              <w:t>KEY2</w:t>
            </w:r>
          </w:p>
        </w:tc>
        <w:tc>
          <w:tcPr>
            <w:tcW w:w="971" w:type="dxa"/>
          </w:tcPr>
          <w:p w14:paraId="3A617EA6" w14:textId="0BE44F70" w:rsidR="00B6588E" w:rsidRDefault="00B6588E">
            <w:r>
              <w:t>KEY3</w:t>
            </w:r>
          </w:p>
        </w:tc>
        <w:tc>
          <w:tcPr>
            <w:tcW w:w="971" w:type="dxa"/>
          </w:tcPr>
          <w:p w14:paraId="494484A4" w14:textId="50C83528" w:rsidR="00B6588E" w:rsidRDefault="00B6588E">
            <w:r>
              <w:t>KEY4</w:t>
            </w:r>
          </w:p>
        </w:tc>
        <w:tc>
          <w:tcPr>
            <w:tcW w:w="971" w:type="dxa"/>
          </w:tcPr>
          <w:p w14:paraId="64A1555A" w14:textId="2BAC2596" w:rsidR="00B6588E" w:rsidRDefault="00B6588E">
            <w:r>
              <w:t>KEY5</w:t>
            </w:r>
          </w:p>
        </w:tc>
        <w:tc>
          <w:tcPr>
            <w:tcW w:w="971" w:type="dxa"/>
          </w:tcPr>
          <w:p w14:paraId="1C544C5E" w14:textId="062AAE1B" w:rsidR="00B6588E" w:rsidRDefault="00B6588E">
            <w:r>
              <w:t>KEY6</w:t>
            </w:r>
          </w:p>
        </w:tc>
      </w:tr>
    </w:tbl>
    <w:p w14:paraId="3C5ABCEA" w14:textId="3A8C2953" w:rsidR="00B6588E" w:rsidRDefault="00B6588E" w:rsidP="00E932EB">
      <w:pPr>
        <w:pStyle w:val="Caption"/>
      </w:pPr>
      <w:bookmarkStart w:id="77" w:name="_Toc402188422"/>
      <w:r>
        <w:t xml:space="preserve">Table </w:t>
      </w:r>
      <w:fldSimple w:instr=" SEQ Table \* ARABIC ">
        <w:r w:rsidR="000928AB">
          <w:rPr>
            <w:noProof/>
          </w:rPr>
          <w:t>3</w:t>
        </w:r>
      </w:fldSimple>
      <w:r>
        <w:t xml:space="preserve"> Keyboard Command Packet Format</w:t>
      </w:r>
      <w:bookmarkEnd w:id="77"/>
    </w:p>
    <w:p w14:paraId="2E1A39DC" w14:textId="5EB8A2A4" w:rsidR="00B6588E" w:rsidRDefault="00B6588E">
      <w:r>
        <w:t>In the interest of minimizing packet size, commands of this type make use of the variable packet length functionality provided by the protocol to allow the smallest amount of relevant data possible to be transmitted. This is achieved by placing the modifier keys argument prior to any key arguments, allowing only active keys to be sent and removing the need for zero-padding, thereby reducing the packet length for a single key press from 8 bytes to 3 bytes.</w:t>
      </w:r>
    </w:p>
    <w:p w14:paraId="6C4455A7" w14:textId="723F427E" w:rsidR="00D445AB" w:rsidRDefault="00D445AB">
      <w:r>
        <w:t xml:space="preserve">Packets which submit more than the maximum number of arguments will have extraneous arguments ignored in association with the functionality available through the implementing device. This allows devices which implement N-Key Roll Over (NKRO) </w:t>
      </w:r>
      <w:sdt>
        <w:sdtPr>
          <w:id w:val="1835177914"/>
          <w:citation/>
        </w:sdtPr>
        <w:sdtContent>
          <w:r>
            <w:fldChar w:fldCharType="begin"/>
          </w:r>
          <w:r>
            <w:instrText xml:space="preserve"> CITATION Rol14 \l 7177 </w:instrText>
          </w:r>
          <w:r>
            <w:fldChar w:fldCharType="separate"/>
          </w:r>
          <w:r w:rsidR="00682FD3" w:rsidRPr="00682FD3">
            <w:rPr>
              <w:noProof/>
            </w:rPr>
            <w:t>[23]</w:t>
          </w:r>
          <w:r>
            <w:fldChar w:fldCharType="end"/>
          </w:r>
        </w:sdtContent>
      </w:sdt>
      <w:r>
        <w:t xml:space="preserve"> to support a higher number of active keys should they wish.</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3186D987" w14:textId="77777777" w:rsidTr="00E932EB">
        <w:tc>
          <w:tcPr>
            <w:tcW w:w="3397" w:type="dxa"/>
          </w:tcPr>
          <w:p w14:paraId="2820B87E" w14:textId="73C62681" w:rsidR="00B6588E" w:rsidRPr="00E932EB" w:rsidRDefault="00B6588E" w:rsidP="00E932EB">
            <w:pPr>
              <w:jc w:val="right"/>
              <w:rPr>
                <w:b/>
              </w:rPr>
            </w:pPr>
            <w:r w:rsidRPr="00E932EB">
              <w:rPr>
                <w:b/>
              </w:rPr>
              <w:t>Byte</w:t>
            </w:r>
          </w:p>
        </w:tc>
        <w:tc>
          <w:tcPr>
            <w:tcW w:w="709" w:type="dxa"/>
          </w:tcPr>
          <w:p w14:paraId="0A528DEC" w14:textId="13C009AB" w:rsidR="00B6588E" w:rsidRPr="00E932EB" w:rsidRDefault="00B6588E" w:rsidP="00B6588E">
            <w:pPr>
              <w:rPr>
                <w:b/>
              </w:rPr>
            </w:pPr>
            <w:r w:rsidRPr="00E932EB">
              <w:rPr>
                <w:b/>
              </w:rPr>
              <w:t>0</w:t>
            </w:r>
          </w:p>
        </w:tc>
        <w:tc>
          <w:tcPr>
            <w:tcW w:w="709" w:type="dxa"/>
          </w:tcPr>
          <w:p w14:paraId="1C1B498A" w14:textId="493FA0B0" w:rsidR="00B6588E" w:rsidRPr="00E932EB" w:rsidRDefault="00B6588E" w:rsidP="00B6588E">
            <w:pPr>
              <w:rPr>
                <w:b/>
              </w:rPr>
            </w:pPr>
            <w:r w:rsidRPr="00E932EB">
              <w:rPr>
                <w:b/>
              </w:rPr>
              <w:t>1</w:t>
            </w:r>
          </w:p>
        </w:tc>
        <w:tc>
          <w:tcPr>
            <w:tcW w:w="709" w:type="dxa"/>
          </w:tcPr>
          <w:p w14:paraId="5DE0EC74" w14:textId="2904694A" w:rsidR="00B6588E" w:rsidRPr="00E932EB" w:rsidRDefault="00B6588E" w:rsidP="00B6588E">
            <w:pPr>
              <w:rPr>
                <w:b/>
              </w:rPr>
            </w:pPr>
            <w:r w:rsidRPr="00E932EB">
              <w:rPr>
                <w:b/>
              </w:rPr>
              <w:t>2</w:t>
            </w:r>
          </w:p>
        </w:tc>
        <w:tc>
          <w:tcPr>
            <w:tcW w:w="708" w:type="dxa"/>
          </w:tcPr>
          <w:p w14:paraId="18DBF642" w14:textId="2947FE32" w:rsidR="00B6588E" w:rsidRPr="00E932EB" w:rsidRDefault="00B6588E" w:rsidP="00B6588E">
            <w:pPr>
              <w:rPr>
                <w:b/>
              </w:rPr>
            </w:pPr>
            <w:r w:rsidRPr="00E932EB">
              <w:rPr>
                <w:b/>
              </w:rPr>
              <w:t>3</w:t>
            </w:r>
          </w:p>
        </w:tc>
        <w:tc>
          <w:tcPr>
            <w:tcW w:w="709" w:type="dxa"/>
          </w:tcPr>
          <w:p w14:paraId="49830CD4" w14:textId="49EF947D" w:rsidR="00B6588E" w:rsidRPr="00E932EB" w:rsidRDefault="00B6588E" w:rsidP="00B6588E">
            <w:pPr>
              <w:rPr>
                <w:b/>
              </w:rPr>
            </w:pPr>
            <w:r w:rsidRPr="00E932EB">
              <w:rPr>
                <w:b/>
              </w:rPr>
              <w:t>4</w:t>
            </w:r>
          </w:p>
        </w:tc>
        <w:tc>
          <w:tcPr>
            <w:tcW w:w="709" w:type="dxa"/>
          </w:tcPr>
          <w:p w14:paraId="43900C77" w14:textId="07204E77" w:rsidR="00B6588E" w:rsidRPr="00E932EB" w:rsidRDefault="00B6588E" w:rsidP="00B6588E">
            <w:pPr>
              <w:rPr>
                <w:b/>
              </w:rPr>
            </w:pPr>
            <w:r w:rsidRPr="00E932EB">
              <w:rPr>
                <w:b/>
              </w:rPr>
              <w:t>5</w:t>
            </w:r>
          </w:p>
        </w:tc>
        <w:tc>
          <w:tcPr>
            <w:tcW w:w="709" w:type="dxa"/>
          </w:tcPr>
          <w:p w14:paraId="083AF6D8" w14:textId="7D6ED08B" w:rsidR="00B6588E" w:rsidRPr="00E932EB" w:rsidRDefault="00B6588E" w:rsidP="00B6588E">
            <w:pPr>
              <w:rPr>
                <w:b/>
              </w:rPr>
            </w:pPr>
            <w:r w:rsidRPr="00E932EB">
              <w:rPr>
                <w:b/>
              </w:rPr>
              <w:t>6</w:t>
            </w:r>
          </w:p>
        </w:tc>
        <w:tc>
          <w:tcPr>
            <w:tcW w:w="702" w:type="dxa"/>
          </w:tcPr>
          <w:p w14:paraId="591C6621" w14:textId="1F434FDF" w:rsidR="00B6588E" w:rsidRPr="00E932EB" w:rsidRDefault="00B6588E" w:rsidP="00B6588E">
            <w:pPr>
              <w:rPr>
                <w:b/>
              </w:rPr>
            </w:pPr>
            <w:r w:rsidRPr="00E932EB">
              <w:rPr>
                <w:b/>
              </w:rPr>
              <w:t>7</w:t>
            </w:r>
          </w:p>
        </w:tc>
      </w:tr>
      <w:tr w:rsidR="00B6588E" w14:paraId="7615CAF7" w14:textId="77777777" w:rsidTr="00E932EB">
        <w:tc>
          <w:tcPr>
            <w:tcW w:w="3397" w:type="dxa"/>
          </w:tcPr>
          <w:p w14:paraId="1D53EC35" w14:textId="561A5C9E" w:rsidR="00B6588E" w:rsidRDefault="00B6588E" w:rsidP="00B6588E">
            <w:r>
              <w:t>Release All Keys</w:t>
            </w:r>
          </w:p>
        </w:tc>
        <w:tc>
          <w:tcPr>
            <w:tcW w:w="709" w:type="dxa"/>
          </w:tcPr>
          <w:p w14:paraId="379970C4" w14:textId="55F031E4" w:rsidR="00B6588E" w:rsidRDefault="00341A01" w:rsidP="00B6588E">
            <w:r>
              <w:t>0x</w:t>
            </w:r>
            <w:r w:rsidR="00B6588E">
              <w:t>20</w:t>
            </w:r>
          </w:p>
        </w:tc>
        <w:tc>
          <w:tcPr>
            <w:tcW w:w="709" w:type="dxa"/>
            <w:shd w:val="clear" w:color="auto" w:fill="BFBFBF" w:themeFill="background1" w:themeFillShade="BF"/>
          </w:tcPr>
          <w:p w14:paraId="1487DBEF" w14:textId="6E12E765" w:rsidR="00B6588E" w:rsidRDefault="00B6588E" w:rsidP="00B6588E"/>
        </w:tc>
        <w:tc>
          <w:tcPr>
            <w:tcW w:w="709" w:type="dxa"/>
            <w:shd w:val="clear" w:color="auto" w:fill="BFBFBF" w:themeFill="background1" w:themeFillShade="BF"/>
          </w:tcPr>
          <w:p w14:paraId="3B0D134D" w14:textId="7CA50176" w:rsidR="00B6588E" w:rsidRDefault="00B6588E" w:rsidP="00B6588E"/>
        </w:tc>
        <w:tc>
          <w:tcPr>
            <w:tcW w:w="708" w:type="dxa"/>
            <w:shd w:val="clear" w:color="auto" w:fill="BFBFBF" w:themeFill="background1" w:themeFillShade="BF"/>
          </w:tcPr>
          <w:p w14:paraId="7FAA42A4" w14:textId="77777777" w:rsidR="00B6588E" w:rsidRDefault="00B6588E" w:rsidP="00B6588E"/>
        </w:tc>
        <w:tc>
          <w:tcPr>
            <w:tcW w:w="709" w:type="dxa"/>
            <w:shd w:val="clear" w:color="auto" w:fill="BFBFBF" w:themeFill="background1" w:themeFillShade="BF"/>
          </w:tcPr>
          <w:p w14:paraId="41CB8D55" w14:textId="77777777" w:rsidR="00B6588E" w:rsidRDefault="00B6588E" w:rsidP="00B6588E"/>
        </w:tc>
        <w:tc>
          <w:tcPr>
            <w:tcW w:w="709" w:type="dxa"/>
            <w:shd w:val="clear" w:color="auto" w:fill="BFBFBF" w:themeFill="background1" w:themeFillShade="BF"/>
          </w:tcPr>
          <w:p w14:paraId="38F9C42E" w14:textId="77777777" w:rsidR="00B6588E" w:rsidRDefault="00B6588E" w:rsidP="00B6588E"/>
        </w:tc>
        <w:tc>
          <w:tcPr>
            <w:tcW w:w="709" w:type="dxa"/>
            <w:shd w:val="clear" w:color="auto" w:fill="BFBFBF" w:themeFill="background1" w:themeFillShade="BF"/>
          </w:tcPr>
          <w:p w14:paraId="60E7EB6E" w14:textId="77777777" w:rsidR="00B6588E" w:rsidRDefault="00B6588E" w:rsidP="00B6588E"/>
        </w:tc>
        <w:tc>
          <w:tcPr>
            <w:tcW w:w="702" w:type="dxa"/>
            <w:shd w:val="clear" w:color="auto" w:fill="BFBFBF" w:themeFill="background1" w:themeFillShade="BF"/>
          </w:tcPr>
          <w:p w14:paraId="3C3FC92E" w14:textId="77777777" w:rsidR="00B6588E" w:rsidRDefault="00B6588E" w:rsidP="00B6588E"/>
        </w:tc>
      </w:tr>
      <w:tr w:rsidR="00B6588E" w14:paraId="1C2287F3" w14:textId="77777777" w:rsidTr="00E932EB">
        <w:tc>
          <w:tcPr>
            <w:tcW w:w="3397" w:type="dxa"/>
          </w:tcPr>
          <w:p w14:paraId="3D185D17" w14:textId="762D741E" w:rsidR="00B6588E" w:rsidRDefault="00B6588E" w:rsidP="00B6588E">
            <w:r>
              <w:t>Press A</w:t>
            </w:r>
          </w:p>
        </w:tc>
        <w:tc>
          <w:tcPr>
            <w:tcW w:w="709" w:type="dxa"/>
          </w:tcPr>
          <w:p w14:paraId="6AB822D4" w14:textId="7AB6CE11" w:rsidR="00B6588E" w:rsidRDefault="00341A01" w:rsidP="00B6588E">
            <w:r>
              <w:t>0x</w:t>
            </w:r>
            <w:r w:rsidR="00B6588E">
              <w:t>22</w:t>
            </w:r>
          </w:p>
        </w:tc>
        <w:tc>
          <w:tcPr>
            <w:tcW w:w="709" w:type="dxa"/>
          </w:tcPr>
          <w:p w14:paraId="351D194D" w14:textId="1B3BB936" w:rsidR="00B6588E" w:rsidRDefault="00341A01" w:rsidP="00B6588E">
            <w:r>
              <w:t>0x</w:t>
            </w:r>
            <w:r w:rsidR="00B6588E">
              <w:t>00</w:t>
            </w:r>
          </w:p>
        </w:tc>
        <w:tc>
          <w:tcPr>
            <w:tcW w:w="709" w:type="dxa"/>
          </w:tcPr>
          <w:p w14:paraId="3860633C" w14:textId="5D3D1944" w:rsidR="00B6588E" w:rsidRDefault="00341A01" w:rsidP="00B6588E">
            <w:r>
              <w:t>0x</w:t>
            </w:r>
            <w:r w:rsidR="00B6588E">
              <w:t>04</w:t>
            </w:r>
          </w:p>
        </w:tc>
        <w:tc>
          <w:tcPr>
            <w:tcW w:w="708" w:type="dxa"/>
            <w:shd w:val="clear" w:color="auto" w:fill="BFBFBF" w:themeFill="background1" w:themeFillShade="BF"/>
          </w:tcPr>
          <w:p w14:paraId="64CBBA7A" w14:textId="77777777" w:rsidR="00B6588E" w:rsidRDefault="00B6588E" w:rsidP="00B6588E"/>
        </w:tc>
        <w:tc>
          <w:tcPr>
            <w:tcW w:w="709" w:type="dxa"/>
            <w:shd w:val="clear" w:color="auto" w:fill="BFBFBF" w:themeFill="background1" w:themeFillShade="BF"/>
          </w:tcPr>
          <w:p w14:paraId="76BDD7AC" w14:textId="77777777" w:rsidR="00B6588E" w:rsidRDefault="00B6588E" w:rsidP="00B6588E"/>
        </w:tc>
        <w:tc>
          <w:tcPr>
            <w:tcW w:w="709" w:type="dxa"/>
            <w:shd w:val="clear" w:color="auto" w:fill="BFBFBF" w:themeFill="background1" w:themeFillShade="BF"/>
          </w:tcPr>
          <w:p w14:paraId="6C07DD43" w14:textId="77777777" w:rsidR="00B6588E" w:rsidRDefault="00B6588E" w:rsidP="00B6588E"/>
        </w:tc>
        <w:tc>
          <w:tcPr>
            <w:tcW w:w="709" w:type="dxa"/>
            <w:shd w:val="clear" w:color="auto" w:fill="BFBFBF" w:themeFill="background1" w:themeFillShade="BF"/>
          </w:tcPr>
          <w:p w14:paraId="04C0563E" w14:textId="77777777" w:rsidR="00B6588E" w:rsidRDefault="00B6588E" w:rsidP="00B6588E"/>
        </w:tc>
        <w:tc>
          <w:tcPr>
            <w:tcW w:w="702" w:type="dxa"/>
            <w:shd w:val="clear" w:color="auto" w:fill="BFBFBF" w:themeFill="background1" w:themeFillShade="BF"/>
          </w:tcPr>
          <w:p w14:paraId="61B94896" w14:textId="77777777" w:rsidR="00B6588E" w:rsidRDefault="00B6588E" w:rsidP="00B6588E"/>
        </w:tc>
      </w:tr>
      <w:tr w:rsidR="00B6588E" w14:paraId="0EE4DD6C" w14:textId="77777777" w:rsidTr="00E932EB">
        <w:tc>
          <w:tcPr>
            <w:tcW w:w="3397" w:type="dxa"/>
          </w:tcPr>
          <w:p w14:paraId="7EB6C3C9" w14:textId="7D0F4362" w:rsidR="00B6588E" w:rsidRDefault="00B6588E" w:rsidP="00B6588E">
            <w:r>
              <w:t>Press Shift+A</w:t>
            </w:r>
          </w:p>
        </w:tc>
        <w:tc>
          <w:tcPr>
            <w:tcW w:w="709" w:type="dxa"/>
          </w:tcPr>
          <w:p w14:paraId="4481E0A4" w14:textId="520C6500" w:rsidR="00B6588E" w:rsidRDefault="00341A01" w:rsidP="00B6588E">
            <w:r>
              <w:t>0x</w:t>
            </w:r>
            <w:r w:rsidR="00B6588E">
              <w:t>22</w:t>
            </w:r>
          </w:p>
        </w:tc>
        <w:tc>
          <w:tcPr>
            <w:tcW w:w="709" w:type="dxa"/>
          </w:tcPr>
          <w:p w14:paraId="4593DFB3" w14:textId="0F35BA60" w:rsidR="00B6588E" w:rsidRDefault="00341A01" w:rsidP="00B6588E">
            <w:r>
              <w:t>0x</w:t>
            </w:r>
            <w:r w:rsidR="00B6588E">
              <w:t>02</w:t>
            </w:r>
          </w:p>
        </w:tc>
        <w:tc>
          <w:tcPr>
            <w:tcW w:w="709" w:type="dxa"/>
          </w:tcPr>
          <w:p w14:paraId="54F9B3FD" w14:textId="0BFF3EF1" w:rsidR="00B6588E" w:rsidRDefault="00341A01" w:rsidP="00B6588E">
            <w:r>
              <w:t>0x</w:t>
            </w:r>
            <w:r w:rsidR="00B6588E">
              <w:t>04</w:t>
            </w:r>
          </w:p>
        </w:tc>
        <w:tc>
          <w:tcPr>
            <w:tcW w:w="708" w:type="dxa"/>
            <w:shd w:val="clear" w:color="auto" w:fill="BFBFBF" w:themeFill="background1" w:themeFillShade="BF"/>
          </w:tcPr>
          <w:p w14:paraId="0A7AC236" w14:textId="77777777" w:rsidR="00B6588E" w:rsidRDefault="00B6588E" w:rsidP="00B6588E"/>
        </w:tc>
        <w:tc>
          <w:tcPr>
            <w:tcW w:w="709" w:type="dxa"/>
            <w:shd w:val="clear" w:color="auto" w:fill="BFBFBF" w:themeFill="background1" w:themeFillShade="BF"/>
          </w:tcPr>
          <w:p w14:paraId="2279482B" w14:textId="77777777" w:rsidR="00B6588E" w:rsidRDefault="00B6588E" w:rsidP="00B6588E"/>
        </w:tc>
        <w:tc>
          <w:tcPr>
            <w:tcW w:w="709" w:type="dxa"/>
            <w:shd w:val="clear" w:color="auto" w:fill="BFBFBF" w:themeFill="background1" w:themeFillShade="BF"/>
          </w:tcPr>
          <w:p w14:paraId="21D25617" w14:textId="77777777" w:rsidR="00B6588E" w:rsidRDefault="00B6588E" w:rsidP="00B6588E"/>
        </w:tc>
        <w:tc>
          <w:tcPr>
            <w:tcW w:w="709" w:type="dxa"/>
            <w:shd w:val="clear" w:color="auto" w:fill="BFBFBF" w:themeFill="background1" w:themeFillShade="BF"/>
          </w:tcPr>
          <w:p w14:paraId="1D3D7A3D" w14:textId="77777777" w:rsidR="00B6588E" w:rsidRDefault="00B6588E" w:rsidP="00B6588E"/>
        </w:tc>
        <w:tc>
          <w:tcPr>
            <w:tcW w:w="702" w:type="dxa"/>
            <w:shd w:val="clear" w:color="auto" w:fill="BFBFBF" w:themeFill="background1" w:themeFillShade="BF"/>
          </w:tcPr>
          <w:p w14:paraId="5A872D62" w14:textId="77777777" w:rsidR="00B6588E" w:rsidRDefault="00B6588E" w:rsidP="00B6588E"/>
        </w:tc>
      </w:tr>
      <w:tr w:rsidR="00B6588E" w14:paraId="28899AA4" w14:textId="77777777" w:rsidTr="00E932EB">
        <w:tc>
          <w:tcPr>
            <w:tcW w:w="3397" w:type="dxa"/>
          </w:tcPr>
          <w:p w14:paraId="4FFBAE44" w14:textId="41FE4139" w:rsidR="00B6588E" w:rsidRDefault="00B6588E" w:rsidP="00B6588E">
            <w:r>
              <w:t>Press Ctrl+Shift+A+B+C</w:t>
            </w:r>
          </w:p>
        </w:tc>
        <w:tc>
          <w:tcPr>
            <w:tcW w:w="709" w:type="dxa"/>
          </w:tcPr>
          <w:p w14:paraId="05595800" w14:textId="408B9089" w:rsidR="00B6588E" w:rsidRDefault="00341A01" w:rsidP="00B6588E">
            <w:r>
              <w:t>0x</w:t>
            </w:r>
            <w:r w:rsidR="00B6588E">
              <w:t>24</w:t>
            </w:r>
          </w:p>
        </w:tc>
        <w:tc>
          <w:tcPr>
            <w:tcW w:w="709" w:type="dxa"/>
          </w:tcPr>
          <w:p w14:paraId="4F919DB0" w14:textId="4534A1F3" w:rsidR="00B6588E" w:rsidRDefault="00341A01" w:rsidP="00B6588E">
            <w:r>
              <w:t>0x</w:t>
            </w:r>
            <w:r w:rsidR="00B6588E">
              <w:t>03</w:t>
            </w:r>
          </w:p>
        </w:tc>
        <w:tc>
          <w:tcPr>
            <w:tcW w:w="709" w:type="dxa"/>
          </w:tcPr>
          <w:p w14:paraId="205B50CA" w14:textId="5A1E52FB" w:rsidR="00B6588E" w:rsidRDefault="00341A01" w:rsidP="00B6588E">
            <w:r>
              <w:t>0x</w:t>
            </w:r>
            <w:r w:rsidR="00B6588E">
              <w:t>04</w:t>
            </w:r>
          </w:p>
        </w:tc>
        <w:tc>
          <w:tcPr>
            <w:tcW w:w="708" w:type="dxa"/>
          </w:tcPr>
          <w:p w14:paraId="6A3725C7" w14:textId="58624032" w:rsidR="00B6588E" w:rsidRDefault="00341A01" w:rsidP="00B6588E">
            <w:r>
              <w:t>0x</w:t>
            </w:r>
            <w:r w:rsidR="00B6588E">
              <w:t>05</w:t>
            </w:r>
          </w:p>
        </w:tc>
        <w:tc>
          <w:tcPr>
            <w:tcW w:w="709" w:type="dxa"/>
          </w:tcPr>
          <w:p w14:paraId="60B13FAC" w14:textId="4C45B646" w:rsidR="00B6588E" w:rsidRDefault="00341A01" w:rsidP="00B6588E">
            <w:r>
              <w:t>0x</w:t>
            </w:r>
            <w:r w:rsidR="00B6588E">
              <w:t>06</w:t>
            </w:r>
          </w:p>
        </w:tc>
        <w:tc>
          <w:tcPr>
            <w:tcW w:w="709" w:type="dxa"/>
            <w:shd w:val="clear" w:color="auto" w:fill="BFBFBF" w:themeFill="background1" w:themeFillShade="BF"/>
          </w:tcPr>
          <w:p w14:paraId="0AE49768" w14:textId="77777777" w:rsidR="00B6588E" w:rsidRDefault="00B6588E" w:rsidP="00B6588E"/>
        </w:tc>
        <w:tc>
          <w:tcPr>
            <w:tcW w:w="709" w:type="dxa"/>
            <w:shd w:val="clear" w:color="auto" w:fill="BFBFBF" w:themeFill="background1" w:themeFillShade="BF"/>
          </w:tcPr>
          <w:p w14:paraId="7E913629" w14:textId="77777777" w:rsidR="00B6588E" w:rsidRDefault="00B6588E" w:rsidP="00B6588E"/>
        </w:tc>
        <w:tc>
          <w:tcPr>
            <w:tcW w:w="702" w:type="dxa"/>
            <w:shd w:val="clear" w:color="auto" w:fill="BFBFBF" w:themeFill="background1" w:themeFillShade="BF"/>
          </w:tcPr>
          <w:p w14:paraId="23D7CABE" w14:textId="77777777" w:rsidR="00B6588E" w:rsidRDefault="00B6588E" w:rsidP="00B6588E"/>
        </w:tc>
      </w:tr>
    </w:tbl>
    <w:p w14:paraId="14B7DF7A" w14:textId="6ACB88C9" w:rsidR="00B6588E" w:rsidRDefault="00B6588E" w:rsidP="00E932EB">
      <w:pPr>
        <w:pStyle w:val="Caption"/>
      </w:pPr>
      <w:bookmarkStart w:id="78" w:name="_Ref400995355"/>
      <w:bookmarkStart w:id="79" w:name="_Ref400995347"/>
      <w:bookmarkStart w:id="80" w:name="_Toc402188423"/>
      <w:r>
        <w:t xml:space="preserve">Table </w:t>
      </w:r>
      <w:fldSimple w:instr=" SEQ Table \* ARABIC ">
        <w:r w:rsidR="000928AB">
          <w:rPr>
            <w:noProof/>
          </w:rPr>
          <w:t>4</w:t>
        </w:r>
      </w:fldSimple>
      <w:bookmarkEnd w:id="78"/>
      <w:r>
        <w:t xml:space="preserve"> Example Keyboard Emulation Packets</w:t>
      </w:r>
      <w:bookmarkEnd w:id="79"/>
      <w:bookmarkEnd w:id="80"/>
    </w:p>
    <w:p w14:paraId="296E7BCA" w14:textId="1D9C75A3" w:rsidR="00341A01" w:rsidRDefault="00341A01" w:rsidP="00E932EB">
      <w:pPr>
        <w:pStyle w:val="Heading4"/>
      </w:pPr>
      <w:r>
        <w:t>Example Command Breakdown</w:t>
      </w:r>
    </w:p>
    <w:p w14:paraId="49FAAC7E" w14:textId="77777777" w:rsidR="00341A01" w:rsidRDefault="00341A01">
      <w:r>
        <w:t xml:space="preserve">This section will breakdown the components of the “Press Shift+A” example command from </w:t>
      </w:r>
      <w:r>
        <w:fldChar w:fldCharType="begin"/>
      </w:r>
      <w:r>
        <w:instrText xml:space="preserve"> REF _Ref400995355 \h </w:instrText>
      </w:r>
      <w:r>
        <w:fldChar w:fldCharType="separate"/>
      </w:r>
      <w:r w:rsidR="000928AB">
        <w:t xml:space="preserve">Table </w:t>
      </w:r>
      <w:r w:rsidR="000928AB">
        <w:rPr>
          <w:noProof/>
        </w:rPr>
        <w:t>4</w:t>
      </w:r>
      <w:r>
        <w:fldChar w:fldCharType="end"/>
      </w:r>
      <w:r>
        <w:t>. Specifically, the reasoning behind the selection of each byte in the packet.</w:t>
      </w:r>
    </w:p>
    <w:p w14:paraId="508B95CB" w14:textId="77777777" w:rsidR="00FA7305" w:rsidRDefault="00996079" w:rsidP="00E932EB">
      <w:pPr>
        <w:pStyle w:val="Caption"/>
      </w:pPr>
      <w:r w:rsidRPr="00E932EB">
        <w:rPr>
          <w:noProof/>
          <w:lang w:eastAsia="en-ZA"/>
        </w:rPr>
        <w:drawing>
          <wp:inline distT="0" distB="0" distL="0" distR="0" wp14:anchorId="0A8C8BC7" wp14:editId="1A61B11B">
            <wp:extent cx="5486400" cy="2181225"/>
            <wp:effectExtent l="0" t="19050" r="0" b="476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r w:rsidR="00341A01">
        <w:t xml:space="preserve"> </w:t>
      </w:r>
    </w:p>
    <w:p w14:paraId="49D6ACE4" w14:textId="1607B5BB" w:rsidR="00996079" w:rsidRPr="00E932EB" w:rsidRDefault="00996079" w:rsidP="00E932EB">
      <w:pPr>
        <w:pStyle w:val="Caption"/>
      </w:pPr>
      <w:bookmarkStart w:id="81" w:name="_Toc402188411"/>
      <w:r>
        <w:t xml:space="preserve">Figure </w:t>
      </w:r>
      <w:fldSimple w:instr=" SEQ Figure \* ARABIC ">
        <w:r w:rsidR="000928AB">
          <w:rPr>
            <w:noProof/>
          </w:rPr>
          <w:t>24</w:t>
        </w:r>
      </w:fldSimple>
      <w:r>
        <w:t xml:space="preserve"> Example Keyboard Command Breakdown</w:t>
      </w:r>
      <w:bookmarkEnd w:id="81"/>
    </w:p>
    <w:p w14:paraId="61AE2ACF" w14:textId="67ACEDC4" w:rsidR="00610ADB" w:rsidRDefault="00610ADB" w:rsidP="00E932EB">
      <w:pPr>
        <w:pStyle w:val="Heading3"/>
      </w:pPr>
      <w:r>
        <w:lastRenderedPageBreak/>
        <w:t xml:space="preserve">Mouse </w:t>
      </w:r>
      <w:r w:rsidR="00B24485">
        <w:t>Commands</w:t>
      </w:r>
    </w:p>
    <w:p w14:paraId="1B63C942" w14:textId="478685E5" w:rsidR="006F03D2" w:rsidRDefault="00996079">
      <w:r>
        <w:t xml:space="preserve">The mouse command type is intended to allow flexible mouse control through the use of variable length packets which allow button, movement and scroll emulation (or a subset thereof). Mouse commands are represented through packets with the structure shown in </w:t>
      </w:r>
      <w:r>
        <w:fldChar w:fldCharType="begin"/>
      </w:r>
      <w:r>
        <w:instrText xml:space="preserve"> REF _Ref401154149 \h </w:instrText>
      </w:r>
      <w:r>
        <w:fldChar w:fldCharType="separate"/>
      </w:r>
      <w:r w:rsidR="000928AB">
        <w:t xml:space="preserve">Table </w:t>
      </w:r>
      <w:r w:rsidR="000928AB">
        <w:rPr>
          <w:noProof/>
        </w:rPr>
        <w:t>5</w:t>
      </w:r>
      <w:r>
        <w:fldChar w:fldCharType="end"/>
      </w:r>
      <w:r>
        <w:t>.</w:t>
      </w:r>
    </w:p>
    <w:tbl>
      <w:tblPr>
        <w:tblStyle w:val="TableGrid"/>
        <w:tblW w:w="0" w:type="auto"/>
        <w:jc w:val="center"/>
        <w:tblLook w:val="04A0" w:firstRow="1" w:lastRow="0" w:firstColumn="1" w:lastColumn="0" w:noHBand="0" w:noVBand="1"/>
      </w:tblPr>
      <w:tblGrid>
        <w:gridCol w:w="820"/>
        <w:gridCol w:w="1085"/>
        <w:gridCol w:w="1308"/>
        <w:gridCol w:w="944"/>
        <w:gridCol w:w="943"/>
        <w:gridCol w:w="1093"/>
      </w:tblGrid>
      <w:tr w:rsidR="00996079" w14:paraId="4A51E3E2" w14:textId="77777777" w:rsidTr="00E932EB">
        <w:trPr>
          <w:jc w:val="center"/>
        </w:trPr>
        <w:tc>
          <w:tcPr>
            <w:tcW w:w="820" w:type="dxa"/>
          </w:tcPr>
          <w:p w14:paraId="43C957FD" w14:textId="77777777" w:rsidR="00996079" w:rsidRPr="000047BB" w:rsidRDefault="00996079" w:rsidP="00C71F26">
            <w:pPr>
              <w:rPr>
                <w:b/>
              </w:rPr>
            </w:pPr>
            <w:r w:rsidRPr="000047BB">
              <w:rPr>
                <w:b/>
              </w:rPr>
              <w:t>Byte</w:t>
            </w:r>
          </w:p>
        </w:tc>
        <w:tc>
          <w:tcPr>
            <w:tcW w:w="1085" w:type="dxa"/>
          </w:tcPr>
          <w:p w14:paraId="1E41541D" w14:textId="77777777" w:rsidR="00996079" w:rsidRPr="000047BB" w:rsidRDefault="00996079" w:rsidP="00C71F26">
            <w:pPr>
              <w:rPr>
                <w:b/>
              </w:rPr>
            </w:pPr>
            <w:r w:rsidRPr="000047BB">
              <w:rPr>
                <w:b/>
              </w:rPr>
              <w:t>0</w:t>
            </w:r>
          </w:p>
        </w:tc>
        <w:tc>
          <w:tcPr>
            <w:tcW w:w="1308" w:type="dxa"/>
          </w:tcPr>
          <w:p w14:paraId="4B448FC9" w14:textId="77777777" w:rsidR="00996079" w:rsidRPr="000047BB" w:rsidRDefault="00996079" w:rsidP="00C71F26">
            <w:pPr>
              <w:rPr>
                <w:b/>
              </w:rPr>
            </w:pPr>
            <w:r w:rsidRPr="000047BB">
              <w:rPr>
                <w:b/>
              </w:rPr>
              <w:t>1</w:t>
            </w:r>
          </w:p>
        </w:tc>
        <w:tc>
          <w:tcPr>
            <w:tcW w:w="944" w:type="dxa"/>
          </w:tcPr>
          <w:p w14:paraId="204CF527" w14:textId="77777777" w:rsidR="00996079" w:rsidRPr="000047BB" w:rsidRDefault="00996079" w:rsidP="00C71F26">
            <w:pPr>
              <w:rPr>
                <w:b/>
              </w:rPr>
            </w:pPr>
            <w:r w:rsidRPr="000047BB">
              <w:rPr>
                <w:b/>
              </w:rPr>
              <w:t>2</w:t>
            </w:r>
          </w:p>
        </w:tc>
        <w:tc>
          <w:tcPr>
            <w:tcW w:w="943" w:type="dxa"/>
          </w:tcPr>
          <w:p w14:paraId="4365988F" w14:textId="77777777" w:rsidR="00996079" w:rsidRPr="000047BB" w:rsidRDefault="00996079" w:rsidP="00C71F26">
            <w:pPr>
              <w:rPr>
                <w:b/>
              </w:rPr>
            </w:pPr>
            <w:r w:rsidRPr="000047BB">
              <w:rPr>
                <w:b/>
              </w:rPr>
              <w:t>3</w:t>
            </w:r>
          </w:p>
        </w:tc>
        <w:tc>
          <w:tcPr>
            <w:tcW w:w="1093" w:type="dxa"/>
          </w:tcPr>
          <w:p w14:paraId="2B9A730D" w14:textId="77777777" w:rsidR="00996079" w:rsidRPr="000047BB" w:rsidRDefault="00996079" w:rsidP="00C71F26">
            <w:pPr>
              <w:rPr>
                <w:b/>
              </w:rPr>
            </w:pPr>
            <w:r w:rsidRPr="000047BB">
              <w:rPr>
                <w:b/>
              </w:rPr>
              <w:t>4</w:t>
            </w:r>
          </w:p>
        </w:tc>
      </w:tr>
      <w:tr w:rsidR="00996079" w14:paraId="03F6C4F5" w14:textId="77777777" w:rsidTr="00E932EB">
        <w:trPr>
          <w:jc w:val="center"/>
        </w:trPr>
        <w:tc>
          <w:tcPr>
            <w:tcW w:w="820" w:type="dxa"/>
          </w:tcPr>
          <w:p w14:paraId="42A02CFE" w14:textId="77777777" w:rsidR="00996079" w:rsidRPr="000047BB" w:rsidRDefault="00996079" w:rsidP="00C71F26">
            <w:pPr>
              <w:rPr>
                <w:b/>
              </w:rPr>
            </w:pPr>
            <w:r w:rsidRPr="000047BB">
              <w:rPr>
                <w:b/>
              </w:rPr>
              <w:t>Field</w:t>
            </w:r>
          </w:p>
        </w:tc>
        <w:tc>
          <w:tcPr>
            <w:tcW w:w="1085" w:type="dxa"/>
          </w:tcPr>
          <w:p w14:paraId="15EAE897" w14:textId="77777777" w:rsidR="00996079" w:rsidRDefault="00996079" w:rsidP="00C71F26">
            <w:r>
              <w:t>HEADER</w:t>
            </w:r>
          </w:p>
        </w:tc>
        <w:tc>
          <w:tcPr>
            <w:tcW w:w="1308" w:type="dxa"/>
          </w:tcPr>
          <w:p w14:paraId="6FE993F0" w14:textId="3CD3B4CB" w:rsidR="00996079" w:rsidRDefault="00996079" w:rsidP="00C71F26">
            <w:r>
              <w:t>BUTTONS</w:t>
            </w:r>
          </w:p>
        </w:tc>
        <w:tc>
          <w:tcPr>
            <w:tcW w:w="944" w:type="dxa"/>
          </w:tcPr>
          <w:p w14:paraId="6EDD4908" w14:textId="3D86B013" w:rsidR="00996079" w:rsidRDefault="00996079" w:rsidP="00C71F26">
            <w:r>
              <w:t>DX</w:t>
            </w:r>
          </w:p>
        </w:tc>
        <w:tc>
          <w:tcPr>
            <w:tcW w:w="943" w:type="dxa"/>
          </w:tcPr>
          <w:p w14:paraId="3A47B902" w14:textId="02557CE0" w:rsidR="00996079" w:rsidRDefault="00996079" w:rsidP="00C71F26">
            <w:r>
              <w:t>DY</w:t>
            </w:r>
          </w:p>
        </w:tc>
        <w:tc>
          <w:tcPr>
            <w:tcW w:w="1093" w:type="dxa"/>
          </w:tcPr>
          <w:p w14:paraId="6C915A5D" w14:textId="24D91690" w:rsidR="00996079" w:rsidRDefault="00996079" w:rsidP="00C71F26">
            <w:r>
              <w:t>DSCROLL</w:t>
            </w:r>
          </w:p>
        </w:tc>
      </w:tr>
    </w:tbl>
    <w:p w14:paraId="0CF2EBB7" w14:textId="30D548B0" w:rsidR="00996079" w:rsidRDefault="00996079" w:rsidP="00E932EB">
      <w:pPr>
        <w:pStyle w:val="Caption"/>
      </w:pPr>
      <w:bookmarkStart w:id="82" w:name="_Ref401154149"/>
      <w:bookmarkStart w:id="83" w:name="_Toc402188424"/>
      <w:r>
        <w:t xml:space="preserve">Table </w:t>
      </w:r>
      <w:fldSimple w:instr=" SEQ Table \* ARABIC ">
        <w:r w:rsidR="000928AB">
          <w:rPr>
            <w:noProof/>
          </w:rPr>
          <w:t>5</w:t>
        </w:r>
      </w:fldSimple>
      <w:bookmarkEnd w:id="82"/>
      <w:r>
        <w:t xml:space="preserve"> Mouse Command Packet Format</w:t>
      </w:r>
      <w:bookmarkEnd w:id="83"/>
    </w:p>
    <w:tbl>
      <w:tblPr>
        <w:tblStyle w:val="TableGrid"/>
        <w:tblW w:w="0" w:type="auto"/>
        <w:jc w:val="center"/>
        <w:tblLook w:val="04A0" w:firstRow="1" w:lastRow="0" w:firstColumn="1" w:lastColumn="0" w:noHBand="0" w:noVBand="1"/>
      </w:tblPr>
      <w:tblGrid>
        <w:gridCol w:w="1696"/>
        <w:gridCol w:w="3329"/>
      </w:tblGrid>
      <w:tr w:rsidR="00A70944" w14:paraId="298F5F0D" w14:textId="77777777" w:rsidTr="00E932EB">
        <w:trPr>
          <w:trHeight w:val="256"/>
          <w:jc w:val="center"/>
        </w:trPr>
        <w:tc>
          <w:tcPr>
            <w:tcW w:w="1696" w:type="dxa"/>
          </w:tcPr>
          <w:p w14:paraId="44CBA4B7" w14:textId="1F31C415" w:rsidR="00A70944" w:rsidRPr="00E932EB" w:rsidRDefault="00A70944" w:rsidP="00A70944">
            <w:pPr>
              <w:rPr>
                <w:b/>
              </w:rPr>
            </w:pPr>
            <w:r w:rsidRPr="00E932EB">
              <w:rPr>
                <w:b/>
              </w:rPr>
              <w:t>Button</w:t>
            </w:r>
          </w:p>
        </w:tc>
        <w:tc>
          <w:tcPr>
            <w:tcW w:w="3329" w:type="dxa"/>
          </w:tcPr>
          <w:p w14:paraId="537AD021" w14:textId="533C1499" w:rsidR="00A70944" w:rsidRPr="00E932EB" w:rsidRDefault="00A70944" w:rsidP="00A70944">
            <w:pPr>
              <w:rPr>
                <w:b/>
              </w:rPr>
            </w:pPr>
            <w:r w:rsidRPr="00E932EB">
              <w:rPr>
                <w:b/>
              </w:rPr>
              <w:t>Bit Mask</w:t>
            </w:r>
          </w:p>
        </w:tc>
      </w:tr>
      <w:tr w:rsidR="00A70944" w14:paraId="53451F75" w14:textId="77777777" w:rsidTr="00E932EB">
        <w:trPr>
          <w:trHeight w:val="256"/>
          <w:jc w:val="center"/>
        </w:trPr>
        <w:tc>
          <w:tcPr>
            <w:tcW w:w="1696" w:type="dxa"/>
          </w:tcPr>
          <w:p w14:paraId="7C3E4020" w14:textId="42EF098C" w:rsidR="00A70944" w:rsidRDefault="00A70944" w:rsidP="00A70944">
            <w:r>
              <w:t>Left</w:t>
            </w:r>
          </w:p>
        </w:tc>
        <w:tc>
          <w:tcPr>
            <w:tcW w:w="3329" w:type="dxa"/>
          </w:tcPr>
          <w:p w14:paraId="7B2EF39F" w14:textId="2666377A" w:rsidR="00A70944" w:rsidRDefault="00A70944" w:rsidP="00A70944">
            <w:r w:rsidRPr="00E932EB">
              <w:rPr>
                <w:b/>
              </w:rPr>
              <w:t>0x1</w:t>
            </w:r>
            <w:r>
              <w:t xml:space="preserve"> </w:t>
            </w:r>
            <w:r w:rsidRPr="00E932EB">
              <w:rPr>
                <w:color w:val="595959" w:themeColor="text1" w:themeTint="A6"/>
              </w:rPr>
              <w:t>0000 0001</w:t>
            </w:r>
          </w:p>
        </w:tc>
      </w:tr>
      <w:tr w:rsidR="00A70944" w14:paraId="7555F07A" w14:textId="77777777" w:rsidTr="00E932EB">
        <w:trPr>
          <w:trHeight w:val="269"/>
          <w:jc w:val="center"/>
        </w:trPr>
        <w:tc>
          <w:tcPr>
            <w:tcW w:w="1696" w:type="dxa"/>
          </w:tcPr>
          <w:p w14:paraId="1DD4BFB8" w14:textId="10E00DA6" w:rsidR="00A70944" w:rsidRDefault="00A70944" w:rsidP="00A70944">
            <w:r>
              <w:t>Right</w:t>
            </w:r>
          </w:p>
        </w:tc>
        <w:tc>
          <w:tcPr>
            <w:tcW w:w="3329" w:type="dxa"/>
          </w:tcPr>
          <w:p w14:paraId="05CBC51F" w14:textId="37E07B5F" w:rsidR="00A70944" w:rsidRDefault="00A70944" w:rsidP="00A70944">
            <w:r w:rsidRPr="00E932EB">
              <w:rPr>
                <w:b/>
              </w:rPr>
              <w:t>0x2</w:t>
            </w:r>
            <w:r>
              <w:t xml:space="preserve"> </w:t>
            </w:r>
            <w:r w:rsidRPr="00E932EB">
              <w:rPr>
                <w:color w:val="595959" w:themeColor="text1" w:themeTint="A6"/>
              </w:rPr>
              <w:t>0000 0010</w:t>
            </w:r>
          </w:p>
        </w:tc>
      </w:tr>
      <w:tr w:rsidR="00A70944" w14:paraId="6B11A69D" w14:textId="77777777" w:rsidTr="00E932EB">
        <w:trPr>
          <w:trHeight w:val="242"/>
          <w:jc w:val="center"/>
        </w:trPr>
        <w:tc>
          <w:tcPr>
            <w:tcW w:w="1696" w:type="dxa"/>
          </w:tcPr>
          <w:p w14:paraId="7CF77DB0" w14:textId="688821EE" w:rsidR="00A70944" w:rsidRDefault="00A70944" w:rsidP="00A70944">
            <w:r>
              <w:t>Middle</w:t>
            </w:r>
          </w:p>
        </w:tc>
        <w:tc>
          <w:tcPr>
            <w:tcW w:w="3329" w:type="dxa"/>
          </w:tcPr>
          <w:p w14:paraId="3D9DD56E" w14:textId="39E9C893" w:rsidR="00A70944" w:rsidRDefault="00A70944" w:rsidP="00A70944">
            <w:r w:rsidRPr="00E932EB">
              <w:rPr>
                <w:b/>
              </w:rPr>
              <w:t>0x4</w:t>
            </w:r>
            <w:r>
              <w:t xml:space="preserve"> </w:t>
            </w:r>
            <w:r w:rsidRPr="00E932EB">
              <w:rPr>
                <w:color w:val="595959" w:themeColor="text1" w:themeTint="A6"/>
              </w:rPr>
              <w:t>0000 0100</w:t>
            </w:r>
          </w:p>
        </w:tc>
      </w:tr>
    </w:tbl>
    <w:p w14:paraId="16B0C892" w14:textId="5C178DEF" w:rsidR="00A70944" w:rsidRPr="00E932EB" w:rsidRDefault="00A70944" w:rsidP="00E932EB">
      <w:pPr>
        <w:pStyle w:val="Caption"/>
      </w:pPr>
      <w:bookmarkStart w:id="84" w:name="_Toc402188425"/>
      <w:r>
        <w:t xml:space="preserve">Table </w:t>
      </w:r>
      <w:fldSimple w:instr=" SEQ Table \* ARABIC ">
        <w:r w:rsidR="000928AB">
          <w:rPr>
            <w:noProof/>
          </w:rPr>
          <w:t>6</w:t>
        </w:r>
      </w:fldSimple>
      <w:r>
        <w:t xml:space="preserve"> Mouse Button Flags</w:t>
      </w:r>
      <w:bookmarkEnd w:id="84"/>
    </w:p>
    <w:p w14:paraId="3D4C3D37" w14:textId="30D426A9" w:rsidR="00996079" w:rsidRDefault="00996079">
      <w:r>
        <w:t>To allow for the shortest possible command le</w:t>
      </w:r>
      <w:r w:rsidR="00D445AB">
        <w:t>ngth for common operations, commands may be submitted with fewer than the maximum number of arguments. Extraneous arguments will be ignored by the implementation.</w:t>
      </w:r>
    </w:p>
    <w:p w14:paraId="534E838D" w14:textId="725180D3" w:rsidR="008542DA" w:rsidRDefault="008542DA">
      <w:r>
        <w:t xml:space="preserve">Examples of a number of different mouse emulation packets are listed in </w:t>
      </w:r>
      <w:r>
        <w:fldChar w:fldCharType="begin"/>
      </w:r>
      <w:r>
        <w:instrText xml:space="preserve"> REF _Ref401155392 \h </w:instrText>
      </w:r>
      <w:r>
        <w:fldChar w:fldCharType="separate"/>
      </w:r>
      <w:r w:rsidR="000928AB">
        <w:t xml:space="preserve">Table </w:t>
      </w:r>
      <w:r w:rsidR="000928AB">
        <w:rPr>
          <w:noProof/>
        </w:rPr>
        <w:t>7</w:t>
      </w:r>
      <w:r>
        <w:fldChar w:fldCharType="end"/>
      </w:r>
      <w:r>
        <w:t>, indicating the hexadecimal bytes to be sent for each command.</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07A94A13" w14:textId="77777777" w:rsidTr="00C71F26">
        <w:tc>
          <w:tcPr>
            <w:tcW w:w="3397" w:type="dxa"/>
          </w:tcPr>
          <w:p w14:paraId="5CA8D408" w14:textId="77777777" w:rsidR="00D445AB" w:rsidRPr="000047BB" w:rsidRDefault="00D445AB" w:rsidP="00C71F26">
            <w:pPr>
              <w:jc w:val="right"/>
              <w:rPr>
                <w:b/>
              </w:rPr>
            </w:pPr>
            <w:r w:rsidRPr="000047BB">
              <w:rPr>
                <w:b/>
              </w:rPr>
              <w:t>Byte</w:t>
            </w:r>
          </w:p>
        </w:tc>
        <w:tc>
          <w:tcPr>
            <w:tcW w:w="709" w:type="dxa"/>
          </w:tcPr>
          <w:p w14:paraId="53DB0C79" w14:textId="77777777" w:rsidR="00D445AB" w:rsidRPr="000047BB" w:rsidRDefault="00D445AB" w:rsidP="00C71F26">
            <w:pPr>
              <w:rPr>
                <w:b/>
              </w:rPr>
            </w:pPr>
            <w:r w:rsidRPr="000047BB">
              <w:rPr>
                <w:b/>
              </w:rPr>
              <w:t>0</w:t>
            </w:r>
          </w:p>
        </w:tc>
        <w:tc>
          <w:tcPr>
            <w:tcW w:w="709" w:type="dxa"/>
          </w:tcPr>
          <w:p w14:paraId="157A686F" w14:textId="77777777" w:rsidR="00D445AB" w:rsidRPr="000047BB" w:rsidRDefault="00D445AB" w:rsidP="00C71F26">
            <w:pPr>
              <w:rPr>
                <w:b/>
              </w:rPr>
            </w:pPr>
            <w:r w:rsidRPr="000047BB">
              <w:rPr>
                <w:b/>
              </w:rPr>
              <w:t>1</w:t>
            </w:r>
          </w:p>
        </w:tc>
        <w:tc>
          <w:tcPr>
            <w:tcW w:w="709" w:type="dxa"/>
          </w:tcPr>
          <w:p w14:paraId="14052213" w14:textId="77777777" w:rsidR="00D445AB" w:rsidRPr="000047BB" w:rsidRDefault="00D445AB" w:rsidP="00C71F26">
            <w:pPr>
              <w:rPr>
                <w:b/>
              </w:rPr>
            </w:pPr>
            <w:r w:rsidRPr="000047BB">
              <w:rPr>
                <w:b/>
              </w:rPr>
              <w:t>2</w:t>
            </w:r>
          </w:p>
        </w:tc>
        <w:tc>
          <w:tcPr>
            <w:tcW w:w="708" w:type="dxa"/>
          </w:tcPr>
          <w:p w14:paraId="23F8EBC6" w14:textId="77777777" w:rsidR="00D445AB" w:rsidRPr="000047BB" w:rsidRDefault="00D445AB" w:rsidP="00C71F26">
            <w:pPr>
              <w:rPr>
                <w:b/>
              </w:rPr>
            </w:pPr>
            <w:r w:rsidRPr="000047BB">
              <w:rPr>
                <w:b/>
              </w:rPr>
              <w:t>3</w:t>
            </w:r>
          </w:p>
        </w:tc>
        <w:tc>
          <w:tcPr>
            <w:tcW w:w="709" w:type="dxa"/>
          </w:tcPr>
          <w:p w14:paraId="1F79DF9A" w14:textId="77777777" w:rsidR="00D445AB" w:rsidRPr="000047BB" w:rsidRDefault="00D445AB" w:rsidP="00C71F26">
            <w:pPr>
              <w:rPr>
                <w:b/>
              </w:rPr>
            </w:pPr>
            <w:r w:rsidRPr="000047BB">
              <w:rPr>
                <w:b/>
              </w:rPr>
              <w:t>4</w:t>
            </w:r>
          </w:p>
        </w:tc>
        <w:tc>
          <w:tcPr>
            <w:tcW w:w="709" w:type="dxa"/>
          </w:tcPr>
          <w:p w14:paraId="2183D42A" w14:textId="77777777" w:rsidR="00D445AB" w:rsidRPr="000047BB" w:rsidRDefault="00D445AB" w:rsidP="00C71F26">
            <w:pPr>
              <w:rPr>
                <w:b/>
              </w:rPr>
            </w:pPr>
            <w:r w:rsidRPr="000047BB">
              <w:rPr>
                <w:b/>
              </w:rPr>
              <w:t>5</w:t>
            </w:r>
          </w:p>
        </w:tc>
        <w:tc>
          <w:tcPr>
            <w:tcW w:w="709" w:type="dxa"/>
          </w:tcPr>
          <w:p w14:paraId="596F1218" w14:textId="77777777" w:rsidR="00D445AB" w:rsidRPr="000047BB" w:rsidRDefault="00D445AB" w:rsidP="00C71F26">
            <w:pPr>
              <w:rPr>
                <w:b/>
              </w:rPr>
            </w:pPr>
            <w:r w:rsidRPr="000047BB">
              <w:rPr>
                <w:b/>
              </w:rPr>
              <w:t>6</w:t>
            </w:r>
          </w:p>
        </w:tc>
        <w:tc>
          <w:tcPr>
            <w:tcW w:w="702" w:type="dxa"/>
          </w:tcPr>
          <w:p w14:paraId="1515FD76" w14:textId="77777777" w:rsidR="00D445AB" w:rsidRPr="000047BB" w:rsidRDefault="00D445AB" w:rsidP="00C71F26">
            <w:pPr>
              <w:rPr>
                <w:b/>
              </w:rPr>
            </w:pPr>
            <w:r w:rsidRPr="000047BB">
              <w:rPr>
                <w:b/>
              </w:rPr>
              <w:t>7</w:t>
            </w:r>
          </w:p>
        </w:tc>
      </w:tr>
      <w:tr w:rsidR="00D445AB" w14:paraId="388390FB" w14:textId="77777777" w:rsidTr="00C71F26">
        <w:tc>
          <w:tcPr>
            <w:tcW w:w="3397" w:type="dxa"/>
          </w:tcPr>
          <w:p w14:paraId="048B62D8" w14:textId="30667F2F" w:rsidR="00D445AB" w:rsidRDefault="00D445AB">
            <w:r>
              <w:t>Release All Buttons</w:t>
            </w:r>
          </w:p>
        </w:tc>
        <w:tc>
          <w:tcPr>
            <w:tcW w:w="709" w:type="dxa"/>
          </w:tcPr>
          <w:p w14:paraId="725BA4D3" w14:textId="6A29162C" w:rsidR="00D445AB" w:rsidRDefault="00D445AB" w:rsidP="00C71F26">
            <w:r>
              <w:t>0x</w:t>
            </w:r>
            <w:r w:rsidR="008542DA">
              <w:t>4</w:t>
            </w:r>
            <w:r>
              <w:t>0</w:t>
            </w:r>
          </w:p>
        </w:tc>
        <w:tc>
          <w:tcPr>
            <w:tcW w:w="709" w:type="dxa"/>
            <w:shd w:val="clear" w:color="auto" w:fill="BFBFBF" w:themeFill="background1" w:themeFillShade="BF"/>
          </w:tcPr>
          <w:p w14:paraId="40CF20DF" w14:textId="77777777" w:rsidR="00D445AB" w:rsidRDefault="00D445AB" w:rsidP="00C71F26"/>
        </w:tc>
        <w:tc>
          <w:tcPr>
            <w:tcW w:w="709" w:type="dxa"/>
            <w:shd w:val="clear" w:color="auto" w:fill="BFBFBF" w:themeFill="background1" w:themeFillShade="BF"/>
          </w:tcPr>
          <w:p w14:paraId="652CEC57" w14:textId="77777777" w:rsidR="00D445AB" w:rsidRDefault="00D445AB" w:rsidP="00C71F26"/>
        </w:tc>
        <w:tc>
          <w:tcPr>
            <w:tcW w:w="708" w:type="dxa"/>
            <w:shd w:val="clear" w:color="auto" w:fill="BFBFBF" w:themeFill="background1" w:themeFillShade="BF"/>
          </w:tcPr>
          <w:p w14:paraId="0773C3F0" w14:textId="77777777" w:rsidR="00D445AB" w:rsidRDefault="00D445AB" w:rsidP="00C71F26"/>
        </w:tc>
        <w:tc>
          <w:tcPr>
            <w:tcW w:w="709" w:type="dxa"/>
            <w:shd w:val="clear" w:color="auto" w:fill="BFBFBF" w:themeFill="background1" w:themeFillShade="BF"/>
          </w:tcPr>
          <w:p w14:paraId="7F308B1A" w14:textId="77777777" w:rsidR="00D445AB" w:rsidRDefault="00D445AB" w:rsidP="00C71F26"/>
        </w:tc>
        <w:tc>
          <w:tcPr>
            <w:tcW w:w="709" w:type="dxa"/>
            <w:shd w:val="clear" w:color="auto" w:fill="BFBFBF" w:themeFill="background1" w:themeFillShade="BF"/>
          </w:tcPr>
          <w:p w14:paraId="04555823" w14:textId="77777777" w:rsidR="00D445AB" w:rsidRDefault="00D445AB" w:rsidP="00C71F26"/>
        </w:tc>
        <w:tc>
          <w:tcPr>
            <w:tcW w:w="709" w:type="dxa"/>
            <w:shd w:val="clear" w:color="auto" w:fill="BFBFBF" w:themeFill="background1" w:themeFillShade="BF"/>
          </w:tcPr>
          <w:p w14:paraId="5922FB93" w14:textId="77777777" w:rsidR="00D445AB" w:rsidRDefault="00D445AB" w:rsidP="00C71F26"/>
        </w:tc>
        <w:tc>
          <w:tcPr>
            <w:tcW w:w="702" w:type="dxa"/>
            <w:shd w:val="clear" w:color="auto" w:fill="BFBFBF" w:themeFill="background1" w:themeFillShade="BF"/>
          </w:tcPr>
          <w:p w14:paraId="2E1A0D78" w14:textId="77777777" w:rsidR="00D445AB" w:rsidRDefault="00D445AB" w:rsidP="00C71F26"/>
        </w:tc>
      </w:tr>
      <w:tr w:rsidR="00D445AB" w14:paraId="0321D49A" w14:textId="77777777" w:rsidTr="00E932EB">
        <w:tc>
          <w:tcPr>
            <w:tcW w:w="3397" w:type="dxa"/>
          </w:tcPr>
          <w:p w14:paraId="2A5DC59A" w14:textId="6E62F93C" w:rsidR="00D445AB" w:rsidRDefault="00D445AB">
            <w:r>
              <w:t xml:space="preserve">Press </w:t>
            </w:r>
            <w:r w:rsidR="008542DA">
              <w:t>Left Mouse Button</w:t>
            </w:r>
          </w:p>
        </w:tc>
        <w:tc>
          <w:tcPr>
            <w:tcW w:w="709" w:type="dxa"/>
          </w:tcPr>
          <w:p w14:paraId="6A72654E" w14:textId="3809B29D" w:rsidR="00D445AB" w:rsidRDefault="00D445AB" w:rsidP="00C71F26">
            <w:r>
              <w:t>0x</w:t>
            </w:r>
            <w:r w:rsidR="008542DA">
              <w:t>41</w:t>
            </w:r>
          </w:p>
        </w:tc>
        <w:tc>
          <w:tcPr>
            <w:tcW w:w="709" w:type="dxa"/>
          </w:tcPr>
          <w:p w14:paraId="41A562AA" w14:textId="51AF3BF0" w:rsidR="00D445AB" w:rsidRDefault="00D445AB">
            <w:r>
              <w:t>0x0</w:t>
            </w:r>
            <w:r w:rsidR="008542DA">
              <w:t>1</w:t>
            </w:r>
          </w:p>
        </w:tc>
        <w:tc>
          <w:tcPr>
            <w:tcW w:w="709" w:type="dxa"/>
            <w:shd w:val="clear" w:color="auto" w:fill="BFBFBF" w:themeFill="background1" w:themeFillShade="BF"/>
          </w:tcPr>
          <w:p w14:paraId="00C6DADE" w14:textId="5E7E6742" w:rsidR="00D445AB" w:rsidRDefault="00D445AB" w:rsidP="00C71F26"/>
        </w:tc>
        <w:tc>
          <w:tcPr>
            <w:tcW w:w="708" w:type="dxa"/>
            <w:shd w:val="clear" w:color="auto" w:fill="BFBFBF" w:themeFill="background1" w:themeFillShade="BF"/>
          </w:tcPr>
          <w:p w14:paraId="67C73895" w14:textId="77777777" w:rsidR="00D445AB" w:rsidRDefault="00D445AB" w:rsidP="00C71F26"/>
        </w:tc>
        <w:tc>
          <w:tcPr>
            <w:tcW w:w="709" w:type="dxa"/>
            <w:shd w:val="clear" w:color="auto" w:fill="BFBFBF" w:themeFill="background1" w:themeFillShade="BF"/>
          </w:tcPr>
          <w:p w14:paraId="60D2A656" w14:textId="77777777" w:rsidR="00D445AB" w:rsidRDefault="00D445AB" w:rsidP="00C71F26"/>
        </w:tc>
        <w:tc>
          <w:tcPr>
            <w:tcW w:w="709" w:type="dxa"/>
            <w:shd w:val="clear" w:color="auto" w:fill="BFBFBF" w:themeFill="background1" w:themeFillShade="BF"/>
          </w:tcPr>
          <w:p w14:paraId="0C44205D" w14:textId="77777777" w:rsidR="00D445AB" w:rsidRDefault="00D445AB" w:rsidP="00C71F26"/>
        </w:tc>
        <w:tc>
          <w:tcPr>
            <w:tcW w:w="709" w:type="dxa"/>
            <w:shd w:val="clear" w:color="auto" w:fill="BFBFBF" w:themeFill="background1" w:themeFillShade="BF"/>
          </w:tcPr>
          <w:p w14:paraId="2C9A5193" w14:textId="77777777" w:rsidR="00D445AB" w:rsidRDefault="00D445AB" w:rsidP="00C71F26"/>
        </w:tc>
        <w:tc>
          <w:tcPr>
            <w:tcW w:w="702" w:type="dxa"/>
            <w:shd w:val="clear" w:color="auto" w:fill="BFBFBF" w:themeFill="background1" w:themeFillShade="BF"/>
          </w:tcPr>
          <w:p w14:paraId="37383A50" w14:textId="77777777" w:rsidR="00D445AB" w:rsidRDefault="00D445AB" w:rsidP="00C71F26"/>
        </w:tc>
      </w:tr>
      <w:tr w:rsidR="008542DA" w14:paraId="44385464" w14:textId="77777777" w:rsidTr="00C71F26">
        <w:tc>
          <w:tcPr>
            <w:tcW w:w="3397" w:type="dxa"/>
          </w:tcPr>
          <w:p w14:paraId="43E5BAA3" w14:textId="4EFE43E7" w:rsidR="00D445AB" w:rsidRDefault="008542DA">
            <w:r>
              <w:t>Move Mouse Right 8 Units</w:t>
            </w:r>
          </w:p>
        </w:tc>
        <w:tc>
          <w:tcPr>
            <w:tcW w:w="709" w:type="dxa"/>
          </w:tcPr>
          <w:p w14:paraId="5F35DCE0" w14:textId="0B7FD6B4" w:rsidR="00D445AB" w:rsidRDefault="00D445AB" w:rsidP="00C71F26">
            <w:r>
              <w:t>0x</w:t>
            </w:r>
            <w:r w:rsidR="008542DA">
              <w:t>42</w:t>
            </w:r>
          </w:p>
        </w:tc>
        <w:tc>
          <w:tcPr>
            <w:tcW w:w="709" w:type="dxa"/>
          </w:tcPr>
          <w:p w14:paraId="3067702B" w14:textId="22BE4A6F" w:rsidR="00D445AB" w:rsidRDefault="00D445AB" w:rsidP="00C71F26">
            <w:r>
              <w:t>0x</w:t>
            </w:r>
            <w:r w:rsidR="008542DA">
              <w:t>00</w:t>
            </w:r>
          </w:p>
        </w:tc>
        <w:tc>
          <w:tcPr>
            <w:tcW w:w="709" w:type="dxa"/>
          </w:tcPr>
          <w:p w14:paraId="0B46DF97" w14:textId="4A503B93" w:rsidR="00D445AB" w:rsidRDefault="00D445AB" w:rsidP="00C71F26">
            <w:r>
              <w:t>0x</w:t>
            </w:r>
            <w:r w:rsidR="008542DA">
              <w:t>08</w:t>
            </w:r>
          </w:p>
        </w:tc>
        <w:tc>
          <w:tcPr>
            <w:tcW w:w="708" w:type="dxa"/>
            <w:shd w:val="clear" w:color="auto" w:fill="BFBFBF" w:themeFill="background1" w:themeFillShade="BF"/>
          </w:tcPr>
          <w:p w14:paraId="38FC5FA6" w14:textId="77777777" w:rsidR="00D445AB" w:rsidRDefault="00D445AB" w:rsidP="00C71F26"/>
        </w:tc>
        <w:tc>
          <w:tcPr>
            <w:tcW w:w="709" w:type="dxa"/>
            <w:shd w:val="clear" w:color="auto" w:fill="BFBFBF" w:themeFill="background1" w:themeFillShade="BF"/>
          </w:tcPr>
          <w:p w14:paraId="44EE3B32" w14:textId="77777777" w:rsidR="00D445AB" w:rsidRDefault="00D445AB" w:rsidP="00C71F26"/>
        </w:tc>
        <w:tc>
          <w:tcPr>
            <w:tcW w:w="709" w:type="dxa"/>
            <w:shd w:val="clear" w:color="auto" w:fill="BFBFBF" w:themeFill="background1" w:themeFillShade="BF"/>
          </w:tcPr>
          <w:p w14:paraId="0261C97B" w14:textId="77777777" w:rsidR="00D445AB" w:rsidRDefault="00D445AB" w:rsidP="00C71F26"/>
        </w:tc>
        <w:tc>
          <w:tcPr>
            <w:tcW w:w="709" w:type="dxa"/>
            <w:shd w:val="clear" w:color="auto" w:fill="BFBFBF" w:themeFill="background1" w:themeFillShade="BF"/>
          </w:tcPr>
          <w:p w14:paraId="7C7B1EC4" w14:textId="77777777" w:rsidR="00D445AB" w:rsidRDefault="00D445AB" w:rsidP="00C71F26"/>
        </w:tc>
        <w:tc>
          <w:tcPr>
            <w:tcW w:w="702" w:type="dxa"/>
            <w:shd w:val="clear" w:color="auto" w:fill="BFBFBF" w:themeFill="background1" w:themeFillShade="BF"/>
          </w:tcPr>
          <w:p w14:paraId="1A58300E" w14:textId="77777777" w:rsidR="00D445AB" w:rsidRDefault="00D445AB" w:rsidP="00C71F26"/>
        </w:tc>
      </w:tr>
      <w:tr w:rsidR="00D445AB" w14:paraId="53C5B20E" w14:textId="77777777" w:rsidTr="00C71F26">
        <w:tc>
          <w:tcPr>
            <w:tcW w:w="3397" w:type="dxa"/>
          </w:tcPr>
          <w:p w14:paraId="400A48DC" w14:textId="3DEEA99C" w:rsidR="00D445AB" w:rsidRDefault="008542DA" w:rsidP="00C71F26">
            <w:r>
              <w:t>Scroll Up Two Clicks</w:t>
            </w:r>
          </w:p>
        </w:tc>
        <w:tc>
          <w:tcPr>
            <w:tcW w:w="709" w:type="dxa"/>
          </w:tcPr>
          <w:p w14:paraId="6599F32A" w14:textId="412197DF" w:rsidR="00D445AB" w:rsidRDefault="00D445AB" w:rsidP="00C71F26">
            <w:r>
              <w:t>0x</w:t>
            </w:r>
            <w:r w:rsidR="008542DA">
              <w:t>44</w:t>
            </w:r>
          </w:p>
        </w:tc>
        <w:tc>
          <w:tcPr>
            <w:tcW w:w="709" w:type="dxa"/>
          </w:tcPr>
          <w:p w14:paraId="5E128AE4" w14:textId="6F67FCF7" w:rsidR="00D445AB" w:rsidRDefault="00D445AB">
            <w:r>
              <w:t>0x0</w:t>
            </w:r>
            <w:r w:rsidR="008542DA">
              <w:t>0</w:t>
            </w:r>
          </w:p>
        </w:tc>
        <w:tc>
          <w:tcPr>
            <w:tcW w:w="709" w:type="dxa"/>
          </w:tcPr>
          <w:p w14:paraId="0867379B" w14:textId="25A7AD3D" w:rsidR="00D445AB" w:rsidRDefault="00D445AB">
            <w:r>
              <w:t>0x0</w:t>
            </w:r>
            <w:r w:rsidR="008542DA">
              <w:t>0</w:t>
            </w:r>
          </w:p>
        </w:tc>
        <w:tc>
          <w:tcPr>
            <w:tcW w:w="708" w:type="dxa"/>
          </w:tcPr>
          <w:p w14:paraId="7ACCE290" w14:textId="2004BBE1" w:rsidR="00D445AB" w:rsidRDefault="00D445AB">
            <w:r>
              <w:t>0x0</w:t>
            </w:r>
            <w:r w:rsidR="008542DA">
              <w:t>0</w:t>
            </w:r>
          </w:p>
        </w:tc>
        <w:tc>
          <w:tcPr>
            <w:tcW w:w="709" w:type="dxa"/>
          </w:tcPr>
          <w:p w14:paraId="211CA36D" w14:textId="06BC1498" w:rsidR="00D445AB" w:rsidRDefault="00D445AB">
            <w:r>
              <w:t>0x0</w:t>
            </w:r>
            <w:r w:rsidR="008542DA">
              <w:t>2</w:t>
            </w:r>
          </w:p>
        </w:tc>
        <w:tc>
          <w:tcPr>
            <w:tcW w:w="709" w:type="dxa"/>
            <w:shd w:val="clear" w:color="auto" w:fill="BFBFBF" w:themeFill="background1" w:themeFillShade="BF"/>
          </w:tcPr>
          <w:p w14:paraId="62B662D7" w14:textId="77777777" w:rsidR="00D445AB" w:rsidRDefault="00D445AB" w:rsidP="00C71F26"/>
        </w:tc>
        <w:tc>
          <w:tcPr>
            <w:tcW w:w="709" w:type="dxa"/>
            <w:shd w:val="clear" w:color="auto" w:fill="BFBFBF" w:themeFill="background1" w:themeFillShade="BF"/>
          </w:tcPr>
          <w:p w14:paraId="09FAAE92" w14:textId="77777777" w:rsidR="00D445AB" w:rsidRDefault="00D445AB" w:rsidP="00C71F26"/>
        </w:tc>
        <w:tc>
          <w:tcPr>
            <w:tcW w:w="702" w:type="dxa"/>
            <w:shd w:val="clear" w:color="auto" w:fill="BFBFBF" w:themeFill="background1" w:themeFillShade="BF"/>
          </w:tcPr>
          <w:p w14:paraId="7107D00F" w14:textId="77777777" w:rsidR="00D445AB" w:rsidRDefault="00D445AB" w:rsidP="00C71F26"/>
        </w:tc>
      </w:tr>
    </w:tbl>
    <w:p w14:paraId="3B2474A1" w14:textId="5404B2DC" w:rsidR="00D445AB" w:rsidRDefault="008542DA" w:rsidP="00E932EB">
      <w:pPr>
        <w:pStyle w:val="Caption"/>
      </w:pPr>
      <w:bookmarkStart w:id="85" w:name="_Ref401155392"/>
      <w:bookmarkStart w:id="86" w:name="_Toc402188426"/>
      <w:r>
        <w:t xml:space="preserve">Table </w:t>
      </w:r>
      <w:fldSimple w:instr=" SEQ Table \* ARABIC ">
        <w:r w:rsidR="000928AB">
          <w:rPr>
            <w:noProof/>
          </w:rPr>
          <w:t>7</w:t>
        </w:r>
      </w:fldSimple>
      <w:bookmarkEnd w:id="85"/>
      <w:r>
        <w:t xml:space="preserve"> Example Mouse Emulation Packets</w:t>
      </w:r>
      <w:bookmarkEnd w:id="86"/>
    </w:p>
    <w:p w14:paraId="18BF42F6" w14:textId="3CE6478C" w:rsidR="00C15E36" w:rsidRDefault="00C15E36" w:rsidP="00E932EB">
      <w:pPr>
        <w:pStyle w:val="Heading4"/>
      </w:pPr>
      <w:r>
        <w:t>Example Command Breakdown</w:t>
      </w:r>
    </w:p>
    <w:p w14:paraId="1B46FC6C" w14:textId="79DFE86F" w:rsidR="00C15E36" w:rsidRPr="00C15E36" w:rsidRDefault="00C15E36">
      <w:r>
        <w:fldChar w:fldCharType="begin"/>
      </w:r>
      <w:r>
        <w:instrText xml:space="preserve"> REF _Ref401155595 \h </w:instrText>
      </w:r>
      <w:r>
        <w:fldChar w:fldCharType="separate"/>
      </w:r>
      <w:r w:rsidR="000928AB">
        <w:t xml:space="preserve">Figure </w:t>
      </w:r>
      <w:r w:rsidR="000928AB">
        <w:rPr>
          <w:noProof/>
        </w:rPr>
        <w:t>25</w:t>
      </w:r>
      <w:r>
        <w:fldChar w:fldCharType="end"/>
      </w:r>
      <w:r>
        <w:t xml:space="preserve"> breaks down the “Scroll Up Two Clicks” command from </w:t>
      </w:r>
      <w:r>
        <w:fldChar w:fldCharType="begin"/>
      </w:r>
      <w:r>
        <w:instrText xml:space="preserve"> REF _Ref401155392 \h </w:instrText>
      </w:r>
      <w:r>
        <w:fldChar w:fldCharType="separate"/>
      </w:r>
      <w:r w:rsidR="000928AB">
        <w:t xml:space="preserve">Table </w:t>
      </w:r>
      <w:r w:rsidR="000928AB">
        <w:rPr>
          <w:noProof/>
        </w:rPr>
        <w:t>7</w:t>
      </w:r>
      <w:r>
        <w:fldChar w:fldCharType="end"/>
      </w:r>
      <w:r>
        <w:t>, explaining what each byte represents and how it is constructed.</w:t>
      </w:r>
    </w:p>
    <w:p w14:paraId="460B5C71" w14:textId="7F500004" w:rsidR="00C15E36" w:rsidRDefault="00C15E36">
      <w:r>
        <w:rPr>
          <w:noProof/>
          <w:lang w:eastAsia="en-ZA"/>
        </w:rPr>
        <w:drawing>
          <wp:inline distT="0" distB="0" distL="0" distR="0" wp14:anchorId="3B1D94A3" wp14:editId="18112855">
            <wp:extent cx="5486400" cy="2181225"/>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1A265D20" w14:textId="40D384D3" w:rsidR="00C15E36" w:rsidRPr="00E932EB" w:rsidRDefault="00C15E36" w:rsidP="00E932EB">
      <w:pPr>
        <w:pStyle w:val="Caption"/>
      </w:pPr>
      <w:bookmarkStart w:id="87" w:name="_Ref401155595"/>
      <w:bookmarkStart w:id="88" w:name="_Toc402188412"/>
      <w:r>
        <w:t xml:space="preserve">Figure </w:t>
      </w:r>
      <w:fldSimple w:instr=" SEQ Figure \* ARABIC ">
        <w:r w:rsidR="000928AB">
          <w:rPr>
            <w:noProof/>
          </w:rPr>
          <w:t>25</w:t>
        </w:r>
      </w:fldSimple>
      <w:bookmarkEnd w:id="87"/>
      <w:r>
        <w:t xml:space="preserve"> Example Mouse Command Breakdown</w:t>
      </w:r>
      <w:bookmarkEnd w:id="88"/>
    </w:p>
    <w:p w14:paraId="7B7659E3" w14:textId="77777777" w:rsidR="006F7EFD" w:rsidRDefault="006F7EFD">
      <w:pPr>
        <w:rPr>
          <w:rFonts w:asciiTheme="majorHAnsi" w:eastAsiaTheme="majorEastAsia" w:hAnsiTheme="majorHAnsi" w:cstheme="majorBidi"/>
          <w:color w:val="1F4D78" w:themeColor="accent1" w:themeShade="7F"/>
          <w:szCs w:val="24"/>
        </w:rPr>
      </w:pPr>
      <w:r>
        <w:br w:type="page"/>
      </w:r>
    </w:p>
    <w:p w14:paraId="1D8823E3" w14:textId="77DD2F8E" w:rsidR="00610ADB" w:rsidRDefault="00610ADB" w:rsidP="00E932EB">
      <w:pPr>
        <w:pStyle w:val="Heading3"/>
      </w:pPr>
      <w:r>
        <w:lastRenderedPageBreak/>
        <w:t xml:space="preserve">Joystick </w:t>
      </w:r>
      <w:r w:rsidR="00B24485">
        <w:t>Commands</w:t>
      </w:r>
    </w:p>
    <w:p w14:paraId="28218BFB" w14:textId="3A2A6A54" w:rsidR="006F7EFD" w:rsidRDefault="00C363FA">
      <w:r>
        <w:t>The joystick emulation command has been made available to allow the emulation of game input devices for the operation of simulators and other specialist applications. Unlike the keyboard and mouse commands, this command requires a degree of data manipulation in the form of packing.</w:t>
      </w:r>
    </w:p>
    <w:p w14:paraId="0F152D23" w14:textId="202C9682" w:rsidR="00C363FA" w:rsidRDefault="00C363FA">
      <w:r>
        <w:t>The emulated joystick provides 32 buttons, 6 axes and a single 8-way hat switch. The joystick command packet has been designed to enable fully independent control over all of these inputs simultaneously.</w:t>
      </w:r>
      <w:r w:rsidR="00EA4B57">
        <w:t xml:space="preserve"> The packet structure can be seen in </w:t>
      </w:r>
      <w:r w:rsidR="00963087">
        <w:fldChar w:fldCharType="begin"/>
      </w:r>
      <w:r w:rsidR="00963087">
        <w:instrText xml:space="preserve"> REF _Ref401162201 \h </w:instrText>
      </w:r>
      <w:r w:rsidR="00963087">
        <w:fldChar w:fldCharType="separate"/>
      </w:r>
      <w:r w:rsidR="000928AB">
        <w:t xml:space="preserve">Table </w:t>
      </w:r>
      <w:r w:rsidR="000928AB">
        <w:rPr>
          <w:noProof/>
        </w:rPr>
        <w:t>8</w:t>
      </w:r>
      <w:r w:rsidR="00963087">
        <w:fldChar w:fldCharType="end"/>
      </w:r>
      <w:r w:rsidR="00963087">
        <w:t>.</w:t>
      </w:r>
    </w:p>
    <w:tbl>
      <w:tblPr>
        <w:tblStyle w:val="TableGrid"/>
        <w:tblW w:w="0" w:type="auto"/>
        <w:tblLook w:val="04A0" w:firstRow="1" w:lastRow="0" w:firstColumn="1" w:lastColumn="0" w:noHBand="0" w:noVBand="1"/>
      </w:tblPr>
      <w:tblGrid>
        <w:gridCol w:w="780"/>
        <w:gridCol w:w="1018"/>
        <w:gridCol w:w="571"/>
        <w:gridCol w:w="573"/>
        <w:gridCol w:w="573"/>
        <w:gridCol w:w="573"/>
        <w:gridCol w:w="573"/>
        <w:gridCol w:w="573"/>
        <w:gridCol w:w="573"/>
        <w:gridCol w:w="573"/>
        <w:gridCol w:w="511"/>
        <w:gridCol w:w="516"/>
        <w:gridCol w:w="516"/>
        <w:gridCol w:w="516"/>
        <w:gridCol w:w="622"/>
      </w:tblGrid>
      <w:tr w:rsidR="00EA4B57" w14:paraId="390BE6FE" w14:textId="4998C0D2" w:rsidTr="00E932EB">
        <w:tc>
          <w:tcPr>
            <w:tcW w:w="783" w:type="dxa"/>
          </w:tcPr>
          <w:p w14:paraId="428CF308" w14:textId="0AB57A77" w:rsidR="00EA4B57" w:rsidRPr="00E932EB" w:rsidRDefault="00EA4B57" w:rsidP="006F7EFD">
            <w:pPr>
              <w:rPr>
                <w:b/>
              </w:rPr>
            </w:pPr>
            <w:r w:rsidRPr="00E932EB">
              <w:rPr>
                <w:b/>
              </w:rPr>
              <w:t>Byte</w:t>
            </w:r>
          </w:p>
        </w:tc>
        <w:tc>
          <w:tcPr>
            <w:tcW w:w="1017" w:type="dxa"/>
            <w:vAlign w:val="center"/>
          </w:tcPr>
          <w:p w14:paraId="345461E8" w14:textId="681D967E" w:rsidR="00EA4B57" w:rsidRPr="00E932EB" w:rsidRDefault="00EA4B57">
            <w:pPr>
              <w:rPr>
                <w:b/>
              </w:rPr>
            </w:pPr>
            <w:r w:rsidRPr="00E932EB">
              <w:rPr>
                <w:b/>
              </w:rPr>
              <w:t>0</w:t>
            </w:r>
          </w:p>
        </w:tc>
        <w:tc>
          <w:tcPr>
            <w:tcW w:w="581" w:type="dxa"/>
            <w:vAlign w:val="center"/>
          </w:tcPr>
          <w:p w14:paraId="243CDF9E" w14:textId="52234334" w:rsidR="00EA4B57" w:rsidRPr="00E932EB" w:rsidRDefault="00EA4B57">
            <w:pPr>
              <w:rPr>
                <w:b/>
              </w:rPr>
            </w:pPr>
            <w:r w:rsidRPr="00E932EB">
              <w:rPr>
                <w:b/>
              </w:rPr>
              <w:t>1</w:t>
            </w:r>
          </w:p>
        </w:tc>
        <w:tc>
          <w:tcPr>
            <w:tcW w:w="583" w:type="dxa"/>
            <w:vAlign w:val="center"/>
          </w:tcPr>
          <w:p w14:paraId="4E5B7E2C" w14:textId="2DD5FD28" w:rsidR="00EA4B57" w:rsidRPr="00E932EB" w:rsidRDefault="00EA4B57">
            <w:pPr>
              <w:rPr>
                <w:b/>
              </w:rPr>
            </w:pPr>
            <w:r w:rsidRPr="00E932EB">
              <w:rPr>
                <w:b/>
              </w:rPr>
              <w:t>2</w:t>
            </w:r>
          </w:p>
        </w:tc>
        <w:tc>
          <w:tcPr>
            <w:tcW w:w="583" w:type="dxa"/>
            <w:vAlign w:val="center"/>
          </w:tcPr>
          <w:p w14:paraId="27044CA8" w14:textId="055DA427" w:rsidR="00EA4B57" w:rsidRPr="00E932EB" w:rsidRDefault="00EA4B57">
            <w:pPr>
              <w:rPr>
                <w:b/>
              </w:rPr>
            </w:pPr>
            <w:r w:rsidRPr="00E932EB">
              <w:rPr>
                <w:b/>
              </w:rPr>
              <w:t>3</w:t>
            </w:r>
          </w:p>
        </w:tc>
        <w:tc>
          <w:tcPr>
            <w:tcW w:w="583" w:type="dxa"/>
            <w:vAlign w:val="center"/>
          </w:tcPr>
          <w:p w14:paraId="6AFD875F" w14:textId="746F1D9E" w:rsidR="00EA4B57" w:rsidRPr="00E932EB" w:rsidRDefault="00EA4B57">
            <w:pPr>
              <w:rPr>
                <w:b/>
              </w:rPr>
            </w:pPr>
            <w:r w:rsidRPr="00E932EB">
              <w:rPr>
                <w:b/>
              </w:rPr>
              <w:t>4</w:t>
            </w:r>
          </w:p>
        </w:tc>
        <w:tc>
          <w:tcPr>
            <w:tcW w:w="584" w:type="dxa"/>
            <w:vAlign w:val="center"/>
          </w:tcPr>
          <w:p w14:paraId="1B3F2626" w14:textId="65D0321A" w:rsidR="00EA4B57" w:rsidRPr="00E932EB" w:rsidRDefault="00EA4B57">
            <w:pPr>
              <w:rPr>
                <w:b/>
              </w:rPr>
            </w:pPr>
            <w:r w:rsidRPr="00E932EB">
              <w:rPr>
                <w:b/>
              </w:rPr>
              <w:t>5</w:t>
            </w:r>
          </w:p>
        </w:tc>
        <w:tc>
          <w:tcPr>
            <w:tcW w:w="584" w:type="dxa"/>
            <w:vAlign w:val="center"/>
          </w:tcPr>
          <w:p w14:paraId="60A7432A" w14:textId="7F1F0B73" w:rsidR="00EA4B57" w:rsidRPr="00E932EB" w:rsidRDefault="00EA4B57">
            <w:pPr>
              <w:rPr>
                <w:b/>
              </w:rPr>
            </w:pPr>
            <w:r w:rsidRPr="00E932EB">
              <w:rPr>
                <w:b/>
              </w:rPr>
              <w:t>6</w:t>
            </w:r>
          </w:p>
        </w:tc>
        <w:tc>
          <w:tcPr>
            <w:tcW w:w="584" w:type="dxa"/>
            <w:vAlign w:val="center"/>
          </w:tcPr>
          <w:p w14:paraId="0BC8876A" w14:textId="65072C38" w:rsidR="00EA4B57" w:rsidRPr="00E932EB" w:rsidRDefault="00EA4B57">
            <w:pPr>
              <w:rPr>
                <w:b/>
              </w:rPr>
            </w:pPr>
            <w:r w:rsidRPr="00E932EB">
              <w:rPr>
                <w:b/>
              </w:rPr>
              <w:t>7</w:t>
            </w:r>
          </w:p>
        </w:tc>
        <w:tc>
          <w:tcPr>
            <w:tcW w:w="584" w:type="dxa"/>
            <w:vAlign w:val="center"/>
          </w:tcPr>
          <w:p w14:paraId="26FFA93A" w14:textId="5F383A7B" w:rsidR="00EA4B57" w:rsidRPr="00E932EB" w:rsidRDefault="00EA4B57">
            <w:pPr>
              <w:rPr>
                <w:b/>
              </w:rPr>
            </w:pPr>
            <w:r w:rsidRPr="00E932EB">
              <w:rPr>
                <w:b/>
              </w:rPr>
              <w:t>8</w:t>
            </w:r>
          </w:p>
        </w:tc>
        <w:tc>
          <w:tcPr>
            <w:tcW w:w="519" w:type="dxa"/>
            <w:vAlign w:val="center"/>
          </w:tcPr>
          <w:p w14:paraId="6D573AA7" w14:textId="78EA486F" w:rsidR="00EA4B57" w:rsidRPr="00E932EB" w:rsidRDefault="00EA4B57">
            <w:pPr>
              <w:rPr>
                <w:b/>
              </w:rPr>
            </w:pPr>
            <w:r w:rsidRPr="00E932EB">
              <w:rPr>
                <w:b/>
              </w:rPr>
              <w:t>9</w:t>
            </w:r>
          </w:p>
        </w:tc>
        <w:tc>
          <w:tcPr>
            <w:tcW w:w="519" w:type="dxa"/>
            <w:vAlign w:val="center"/>
          </w:tcPr>
          <w:p w14:paraId="22D101EC" w14:textId="4EE9D59E" w:rsidR="00EA4B57" w:rsidRPr="00E932EB" w:rsidRDefault="00EA4B57">
            <w:pPr>
              <w:rPr>
                <w:b/>
              </w:rPr>
            </w:pPr>
            <w:r w:rsidRPr="00E932EB">
              <w:rPr>
                <w:b/>
              </w:rPr>
              <w:t>10</w:t>
            </w:r>
          </w:p>
        </w:tc>
        <w:tc>
          <w:tcPr>
            <w:tcW w:w="519" w:type="dxa"/>
            <w:vAlign w:val="center"/>
          </w:tcPr>
          <w:p w14:paraId="40665FD6" w14:textId="7BB4DBA5" w:rsidR="00EA4B57" w:rsidRPr="00E932EB" w:rsidRDefault="00EA4B57">
            <w:pPr>
              <w:rPr>
                <w:b/>
              </w:rPr>
            </w:pPr>
            <w:r w:rsidRPr="00E932EB">
              <w:rPr>
                <w:b/>
              </w:rPr>
              <w:t>11</w:t>
            </w:r>
          </w:p>
        </w:tc>
        <w:tc>
          <w:tcPr>
            <w:tcW w:w="519" w:type="dxa"/>
            <w:vAlign w:val="center"/>
          </w:tcPr>
          <w:p w14:paraId="0546D042" w14:textId="645B538F" w:rsidR="00EA4B57" w:rsidRPr="00E932EB" w:rsidRDefault="00EA4B57">
            <w:pPr>
              <w:rPr>
                <w:b/>
              </w:rPr>
            </w:pPr>
            <w:r w:rsidRPr="00E932EB">
              <w:rPr>
                <w:b/>
              </w:rPr>
              <w:t>12</w:t>
            </w:r>
          </w:p>
        </w:tc>
        <w:tc>
          <w:tcPr>
            <w:tcW w:w="519" w:type="dxa"/>
            <w:vAlign w:val="center"/>
          </w:tcPr>
          <w:p w14:paraId="042A27A3" w14:textId="1EA1704A" w:rsidR="00EA4B57" w:rsidRPr="00E932EB" w:rsidRDefault="00EA4B57">
            <w:pPr>
              <w:rPr>
                <w:b/>
              </w:rPr>
            </w:pPr>
            <w:r w:rsidRPr="00E932EB">
              <w:rPr>
                <w:b/>
              </w:rPr>
              <w:t>13</w:t>
            </w:r>
          </w:p>
        </w:tc>
      </w:tr>
      <w:tr w:rsidR="00EA4B57" w14:paraId="5D07AE45" w14:textId="603F488B" w:rsidTr="00E932EB">
        <w:tc>
          <w:tcPr>
            <w:tcW w:w="783" w:type="dxa"/>
          </w:tcPr>
          <w:p w14:paraId="18A97EB5" w14:textId="6F27E232" w:rsidR="00EA4B57" w:rsidRPr="00E932EB" w:rsidRDefault="00EA4B57" w:rsidP="006F7EFD">
            <w:pPr>
              <w:rPr>
                <w:b/>
              </w:rPr>
            </w:pPr>
            <w:r w:rsidRPr="00E932EB">
              <w:rPr>
                <w:b/>
              </w:rPr>
              <w:t>Field</w:t>
            </w:r>
          </w:p>
        </w:tc>
        <w:tc>
          <w:tcPr>
            <w:tcW w:w="1017" w:type="dxa"/>
            <w:vAlign w:val="center"/>
          </w:tcPr>
          <w:p w14:paraId="396EB6D4" w14:textId="0B286E3B" w:rsidR="00EA4B57" w:rsidRDefault="00EA4B57" w:rsidP="00E932EB">
            <w:pPr>
              <w:jc w:val="center"/>
            </w:pPr>
            <w:r>
              <w:t>HEADER</w:t>
            </w:r>
          </w:p>
        </w:tc>
        <w:tc>
          <w:tcPr>
            <w:tcW w:w="2330" w:type="dxa"/>
            <w:gridSpan w:val="4"/>
            <w:vAlign w:val="center"/>
          </w:tcPr>
          <w:p w14:paraId="0A52739F" w14:textId="4254E774" w:rsidR="00EA4B57" w:rsidRDefault="00EA4B57" w:rsidP="00E932EB">
            <w:pPr>
              <w:jc w:val="center"/>
            </w:pPr>
            <w:r>
              <w:t>BUTTONS</w:t>
            </w:r>
          </w:p>
        </w:tc>
        <w:tc>
          <w:tcPr>
            <w:tcW w:w="2336" w:type="dxa"/>
            <w:gridSpan w:val="4"/>
            <w:vAlign w:val="center"/>
          </w:tcPr>
          <w:p w14:paraId="5FBC7CAC" w14:textId="16DF8EE5" w:rsidR="00EA4B57" w:rsidRDefault="00EA4B57" w:rsidP="00E932EB">
            <w:pPr>
              <w:jc w:val="center"/>
            </w:pPr>
            <w:r>
              <w:t>X_Y_Z</w:t>
            </w:r>
          </w:p>
        </w:tc>
        <w:tc>
          <w:tcPr>
            <w:tcW w:w="2076" w:type="dxa"/>
            <w:gridSpan w:val="4"/>
            <w:vAlign w:val="center"/>
          </w:tcPr>
          <w:p w14:paraId="6670DB22" w14:textId="1979A1DD" w:rsidR="00EA4B57" w:rsidRDefault="00EA4B57">
            <w:pPr>
              <w:jc w:val="center"/>
            </w:pPr>
            <w:r>
              <w:t>RZ_SL_SR</w:t>
            </w:r>
          </w:p>
        </w:tc>
        <w:tc>
          <w:tcPr>
            <w:tcW w:w="519" w:type="dxa"/>
          </w:tcPr>
          <w:p w14:paraId="76CEDC67" w14:textId="66F66DCF" w:rsidR="00EA4B57" w:rsidRDefault="00EA4B57" w:rsidP="00EA4B57">
            <w:pPr>
              <w:jc w:val="center"/>
            </w:pPr>
            <w:r>
              <w:t>HAT</w:t>
            </w:r>
          </w:p>
        </w:tc>
      </w:tr>
    </w:tbl>
    <w:p w14:paraId="1E611EA0" w14:textId="6BA079B3" w:rsidR="00EA4B57" w:rsidRDefault="00EA4B57" w:rsidP="00E932EB">
      <w:pPr>
        <w:pStyle w:val="Caption"/>
      </w:pPr>
      <w:bookmarkStart w:id="89" w:name="_Ref401162201"/>
      <w:bookmarkStart w:id="90" w:name="_Toc402188427"/>
      <w:r>
        <w:t xml:space="preserve">Table </w:t>
      </w:r>
      <w:fldSimple w:instr=" SEQ Table \* ARABIC ">
        <w:r w:rsidR="000928AB">
          <w:rPr>
            <w:noProof/>
          </w:rPr>
          <w:t>8</w:t>
        </w:r>
      </w:fldSimple>
      <w:bookmarkEnd w:id="89"/>
      <w:r>
        <w:t xml:space="preserve"> Joystick Command Packet Format</w:t>
      </w:r>
      <w:bookmarkEnd w:id="90"/>
    </w:p>
    <w:p w14:paraId="7EFFE613" w14:textId="31858C4A" w:rsidR="00C363FA" w:rsidRDefault="00C363FA">
      <w:r>
        <w:t>In an effort to reduce the overall packet size, and given the 10-bit accuracy provided by the various axes</w:t>
      </w:r>
      <w:r w:rsidR="00963087">
        <w:t xml:space="preserve">, axis values are packet into 32-bit integer values following the algorithm defined in </w:t>
      </w:r>
      <w:r w:rsidR="00963087">
        <w:fldChar w:fldCharType="begin"/>
      </w:r>
      <w:r w:rsidR="00963087">
        <w:instrText xml:space="preserve"> REF _Ref401162485 \h </w:instrText>
      </w:r>
      <w:r w:rsidR="00963087">
        <w:fldChar w:fldCharType="separate"/>
      </w:r>
      <w:r w:rsidR="000928AB">
        <w:t xml:space="preserve">Figure </w:t>
      </w:r>
      <w:r w:rsidR="000928AB">
        <w:rPr>
          <w:noProof/>
        </w:rPr>
        <w:t>26</w:t>
      </w:r>
      <w:r w:rsidR="00963087">
        <w:fldChar w:fldCharType="end"/>
      </w:r>
      <w:r w:rsidR="00963087">
        <w:t>.</w:t>
      </w:r>
    </w:p>
    <w:p w14:paraId="6996BB63" w14:textId="45853929" w:rsidR="00963087" w:rsidRDefault="00963087" w:rsidP="00E932EB">
      <w:pPr>
        <w:jc w:val="center"/>
      </w:pPr>
      <w:r>
        <w:rPr>
          <w:noProof/>
          <w:lang w:eastAsia="en-ZA"/>
        </w:rPr>
        <mc:AlternateContent>
          <mc:Choice Requires="wps">
            <w:drawing>
              <wp:inline distT="0" distB="0" distL="0" distR="0" wp14:anchorId="26888189" wp14:editId="6D3F5ED5">
                <wp:extent cx="4610100" cy="174307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743075"/>
                        </a:xfrm>
                        <a:prstGeom prst="rect">
                          <a:avLst/>
                        </a:prstGeom>
                        <a:solidFill>
                          <a:srgbClr val="FFFFFF"/>
                        </a:solidFill>
                        <a:ln w="9525">
                          <a:solidFill>
                            <a:srgbClr val="000000"/>
                          </a:solidFill>
                          <a:miter lim="800000"/>
                          <a:headEnd/>
                          <a:tailEnd/>
                        </a:ln>
                      </wps:spPr>
                      <wps:txbx>
                        <w:txbxContent>
                          <w:p w14:paraId="682AC793" w14:textId="0A474052" w:rsidR="00F16EAF" w:rsidRDefault="00F16EAF" w:rsidP="00E932EB">
                            <w:pPr>
                              <w:spacing w:after="0" w:line="240" w:lineRule="auto"/>
                              <w:rPr>
                                <w:rFonts w:ascii="Consolas" w:hAnsi="Consolas" w:cs="Consolas"/>
                                <w:color w:val="0070C0"/>
                              </w:rPr>
                            </w:pPr>
                            <w:r>
                              <w:rPr>
                                <w:rFonts w:ascii="Consolas" w:hAnsi="Consolas" w:cs="Consolas"/>
                                <w:color w:val="0070C0"/>
                              </w:rPr>
                              <w:t xml:space="preserve">int32 </w:t>
                            </w:r>
                            <w:r w:rsidRPr="00E932EB">
                              <w:rPr>
                                <w:rFonts w:ascii="Consolas" w:hAnsi="Consolas" w:cs="Consolas"/>
                                <w:color w:val="000000" w:themeColor="text1"/>
                              </w:rPr>
                              <w:t>pack(</w:t>
                            </w:r>
                            <w:r>
                              <w:rPr>
                                <w:rFonts w:ascii="Consolas" w:hAnsi="Consolas" w:cs="Consolas"/>
                                <w:color w:val="0070C0"/>
                              </w:rPr>
                              <w:t xml:space="preserve">int16 </w:t>
                            </w:r>
                            <w:r w:rsidRPr="00E932EB">
                              <w:rPr>
                                <w:rFonts w:ascii="Consolas" w:hAnsi="Consolas" w:cs="Consolas"/>
                                <w:color w:val="000000" w:themeColor="text1"/>
                              </w:rPr>
                              <w:t xml:space="preserve">axis1, </w:t>
                            </w:r>
                            <w:r>
                              <w:rPr>
                                <w:rFonts w:ascii="Consolas" w:hAnsi="Consolas" w:cs="Consolas"/>
                                <w:color w:val="0070C0"/>
                              </w:rPr>
                              <w:t>int16</w:t>
                            </w:r>
                            <w:r w:rsidRPr="00E932EB">
                              <w:rPr>
                                <w:rFonts w:ascii="Consolas" w:hAnsi="Consolas" w:cs="Consolas"/>
                                <w:color w:val="000000" w:themeColor="text1"/>
                              </w:rPr>
                              <w:t xml:space="preserve"> axis2, </w:t>
                            </w:r>
                            <w:r>
                              <w:rPr>
                                <w:rFonts w:ascii="Consolas" w:hAnsi="Consolas" w:cs="Consolas"/>
                                <w:color w:val="0070C0"/>
                              </w:rPr>
                              <w:t>int16</w:t>
                            </w:r>
                            <w:r w:rsidRPr="00E932EB">
                              <w:rPr>
                                <w:rFonts w:ascii="Consolas" w:hAnsi="Consolas" w:cs="Consolas"/>
                                <w:color w:val="000000" w:themeColor="text1"/>
                              </w:rPr>
                              <w:t xml:space="preserve"> axis3) {</w:t>
                            </w:r>
                          </w:p>
                          <w:p w14:paraId="338B83AD" w14:textId="22FFD2BE" w:rsidR="00F16EAF" w:rsidRDefault="00F16EAF" w:rsidP="00E932EB">
                            <w:pPr>
                              <w:spacing w:after="0" w:line="240" w:lineRule="auto"/>
                              <w:rPr>
                                <w:rFonts w:ascii="Consolas" w:hAnsi="Consolas" w:cs="Consolas"/>
                                <w:color w:val="0070C0"/>
                              </w:rPr>
                            </w:pPr>
                            <w:r>
                              <w:rPr>
                                <w:rFonts w:ascii="Consolas" w:hAnsi="Consolas" w:cs="Consolas"/>
                                <w:color w:val="0070C0"/>
                              </w:rPr>
                              <w:t xml:space="preserve">  int32</w:t>
                            </w:r>
                            <w:r w:rsidRPr="00E932EB">
                              <w:rPr>
                                <w:rFonts w:ascii="Consolas" w:hAnsi="Consolas" w:cs="Consolas"/>
                                <w:color w:val="000000" w:themeColor="text1"/>
                              </w:rPr>
                              <w:t xml:space="preserve"> packed = </w:t>
                            </w:r>
                            <w:r w:rsidRPr="00E932EB">
                              <w:rPr>
                                <w:rFonts w:ascii="Consolas" w:hAnsi="Consolas" w:cs="Consolas"/>
                                <w:color w:val="ED7D31" w:themeColor="accent2"/>
                              </w:rPr>
                              <w:t>0</w:t>
                            </w:r>
                            <w:r w:rsidRPr="00E932EB">
                              <w:rPr>
                                <w:rFonts w:ascii="Consolas" w:hAnsi="Consolas" w:cs="Consolas"/>
                                <w:color w:val="000000" w:themeColor="text1"/>
                              </w:rPr>
                              <w:t>;</w:t>
                            </w:r>
                          </w:p>
                          <w:p w14:paraId="35F8C08E" w14:textId="0AB52ABE" w:rsidR="00F16EAF" w:rsidRPr="00E932EB" w:rsidRDefault="00F16EAF" w:rsidP="00E932EB">
                            <w:pPr>
                              <w:spacing w:after="0" w:line="240" w:lineRule="auto"/>
                              <w:rPr>
                                <w:rFonts w:ascii="Consolas" w:hAnsi="Consolas" w:cs="Consolas"/>
                                <w:color w:val="000000" w:themeColor="text1"/>
                              </w:rPr>
                            </w:pPr>
                            <w:r>
                              <w:rPr>
                                <w:rFonts w:ascii="Consolas" w:hAnsi="Consolas" w:cs="Consolas"/>
                                <w:color w:val="0070C0"/>
                              </w:rPr>
                              <w:t xml:space="preserve">  </w:t>
                            </w:r>
                            <w:r w:rsidRPr="00E932EB">
                              <w:rPr>
                                <w:rFonts w:ascii="Consolas" w:hAnsi="Consolas" w:cs="Consolas"/>
                                <w:color w:val="000000" w:themeColor="text1"/>
                              </w:rPr>
                              <w:t>packed |= axis1;</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axis1</w:t>
                            </w:r>
                          </w:p>
                          <w:p w14:paraId="1D55349B" w14:textId="3325F256" w:rsidR="00F16EAF" w:rsidRPr="00E932EB" w:rsidRDefault="00F16EAF"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68CFD322" w14:textId="4E8EE9A1" w:rsidR="00F16EAF" w:rsidRPr="00E932EB" w:rsidRDefault="00F16EAF"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 axis2;</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axis2</w:t>
                            </w:r>
                          </w:p>
                          <w:p w14:paraId="3A9F7C67" w14:textId="00319F33" w:rsidR="00F16EAF" w:rsidRPr="00E932EB" w:rsidRDefault="00F16EAF" w:rsidP="00963087">
                            <w:pPr>
                              <w:spacing w:after="0" w:line="240" w:lineRule="auto"/>
                              <w:rPr>
                                <w:rFonts w:ascii="Consolas" w:hAnsi="Consolas" w:cs="Consolas"/>
                                <w:color w:val="385623" w:themeColor="accent6" w:themeShade="80"/>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w:t>
                            </w:r>
                            <w:r w:rsidRPr="000047B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137457A8" w14:textId="7C4E4624" w:rsidR="00F16EAF" w:rsidRDefault="00F16EAF" w:rsidP="00963087">
                            <w:pPr>
                              <w:spacing w:after="0" w:line="240" w:lineRule="auto"/>
                              <w:rPr>
                                <w:rFonts w:ascii="Consolas" w:hAnsi="Consolas" w:cs="Consolas"/>
                                <w:color w:val="0070C0"/>
                              </w:rPr>
                            </w:pPr>
                            <w:r w:rsidRPr="00E932EB">
                              <w:rPr>
                                <w:rFonts w:ascii="Consolas" w:hAnsi="Consolas" w:cs="Consolas"/>
                                <w:color w:val="000000" w:themeColor="text1"/>
                              </w:rPr>
                              <w:t xml:space="preserve">  packed |= axis3;</w:t>
                            </w:r>
                            <w:r w:rsidRPr="00E932EB">
                              <w:rPr>
                                <w:rFonts w:ascii="Consolas" w:hAnsi="Consolas" w:cs="Consolas"/>
                                <w:color w:val="70AD47" w:themeColor="accent6"/>
                              </w:rPr>
                              <w:t xml:space="preserve"> </w:t>
                            </w:r>
                            <w:r w:rsidRPr="00E932EB">
                              <w:rPr>
                                <w:rFonts w:ascii="Consolas" w:hAnsi="Consolas" w:cs="Consolas"/>
                                <w:color w:val="385623" w:themeColor="accent6" w:themeShade="80"/>
                              </w:rPr>
                              <w:t>// Logical OR of packed and axis3</w:t>
                            </w:r>
                          </w:p>
                          <w:p w14:paraId="4B447D9E" w14:textId="60A350D6" w:rsidR="00F16EAF" w:rsidRPr="00E932EB" w:rsidRDefault="00F16EAF" w:rsidP="00E932EB">
                            <w:pPr>
                              <w:spacing w:after="0" w:line="240" w:lineRule="auto"/>
                              <w:rPr>
                                <w:rFonts w:ascii="Consolas" w:hAnsi="Consolas" w:cs="Consolas"/>
                                <w:color w:val="000000" w:themeColor="text1"/>
                              </w:rPr>
                            </w:pPr>
                            <w:r>
                              <w:rPr>
                                <w:rFonts w:ascii="Consolas" w:hAnsi="Consolas" w:cs="Consolas"/>
                                <w:color w:val="0070C0"/>
                              </w:rPr>
                              <w:t xml:space="preserve">  return </w:t>
                            </w:r>
                            <w:r w:rsidRPr="00E932EB">
                              <w:rPr>
                                <w:rFonts w:ascii="Consolas" w:hAnsi="Consolas" w:cs="Consolas"/>
                                <w:color w:val="000000" w:themeColor="text1"/>
                              </w:rPr>
                              <w:t>packed;</w:t>
                            </w:r>
                          </w:p>
                          <w:p w14:paraId="6A7B2D4E" w14:textId="1285E6ED" w:rsidR="00F16EAF" w:rsidRPr="00E932EB" w:rsidRDefault="00F16EAF" w:rsidP="00E932EB">
                            <w:pPr>
                              <w:spacing w:after="0" w:line="240" w:lineRule="auto"/>
                              <w:rPr>
                                <w:rFonts w:ascii="Consolas" w:hAnsi="Consolas" w:cs="Consolas"/>
                                <w:color w:val="000000" w:themeColor="text1"/>
                              </w:rPr>
                            </w:pPr>
                            <w:r w:rsidRPr="00E932EB">
                              <w:rPr>
                                <w:rFonts w:ascii="Consolas" w:hAnsi="Consolas" w:cs="Consolas"/>
                                <w:color w:val="000000" w:themeColor="text1"/>
                              </w:rPr>
                              <w:t>}</w:t>
                            </w:r>
                          </w:p>
                        </w:txbxContent>
                      </wps:txbx>
                      <wps:bodyPr rot="0" vert="horz" wrap="square" lIns="91440" tIns="45720" rIns="91440" bIns="45720" anchor="t" anchorCtr="0">
                        <a:noAutofit/>
                      </wps:bodyPr>
                    </wps:wsp>
                  </a:graphicData>
                </a:graphic>
              </wp:inline>
            </w:drawing>
          </mc:Choice>
          <mc:Fallback>
            <w:pict>
              <v:shape w14:anchorId="26888189" id="_x0000_s1034" type="#_x0000_t202" style="width:363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">
                <v:textbox>
                  <w:txbxContent>
                    <w:p w14:paraId="682AC793" w14:textId="0A474052" w:rsidR="00F16EAF" w:rsidRDefault="00F16EAF" w:rsidP="00E932EB">
                      <w:pPr>
                        <w:spacing w:after="0" w:line="240" w:lineRule="auto"/>
                        <w:rPr>
                          <w:rFonts w:ascii="Consolas" w:hAnsi="Consolas" w:cs="Consolas"/>
                          <w:color w:val="0070C0"/>
                        </w:rPr>
                      </w:pPr>
                      <w:r>
                        <w:rPr>
                          <w:rFonts w:ascii="Consolas" w:hAnsi="Consolas" w:cs="Consolas"/>
                          <w:color w:val="0070C0"/>
                        </w:rPr>
                        <w:t xml:space="preserve">int32 </w:t>
                      </w:r>
                      <w:r w:rsidRPr="00E932EB">
                        <w:rPr>
                          <w:rFonts w:ascii="Consolas" w:hAnsi="Consolas" w:cs="Consolas"/>
                          <w:color w:val="000000" w:themeColor="text1"/>
                        </w:rPr>
                        <w:t>pack(</w:t>
                      </w:r>
                      <w:r>
                        <w:rPr>
                          <w:rFonts w:ascii="Consolas" w:hAnsi="Consolas" w:cs="Consolas"/>
                          <w:color w:val="0070C0"/>
                        </w:rPr>
                        <w:t xml:space="preserve">int16 </w:t>
                      </w:r>
                      <w:r w:rsidRPr="00E932EB">
                        <w:rPr>
                          <w:rFonts w:ascii="Consolas" w:hAnsi="Consolas" w:cs="Consolas"/>
                          <w:color w:val="000000" w:themeColor="text1"/>
                        </w:rPr>
                        <w:t xml:space="preserve">axis1, </w:t>
                      </w:r>
                      <w:r>
                        <w:rPr>
                          <w:rFonts w:ascii="Consolas" w:hAnsi="Consolas" w:cs="Consolas"/>
                          <w:color w:val="0070C0"/>
                        </w:rPr>
                        <w:t>int16</w:t>
                      </w:r>
                      <w:r w:rsidRPr="00E932EB">
                        <w:rPr>
                          <w:rFonts w:ascii="Consolas" w:hAnsi="Consolas" w:cs="Consolas"/>
                          <w:color w:val="000000" w:themeColor="text1"/>
                        </w:rPr>
                        <w:t xml:space="preserve"> axis2, </w:t>
                      </w:r>
                      <w:r>
                        <w:rPr>
                          <w:rFonts w:ascii="Consolas" w:hAnsi="Consolas" w:cs="Consolas"/>
                          <w:color w:val="0070C0"/>
                        </w:rPr>
                        <w:t>int16</w:t>
                      </w:r>
                      <w:r w:rsidRPr="00E932EB">
                        <w:rPr>
                          <w:rFonts w:ascii="Consolas" w:hAnsi="Consolas" w:cs="Consolas"/>
                          <w:color w:val="000000" w:themeColor="text1"/>
                        </w:rPr>
                        <w:t xml:space="preserve"> axis3) {</w:t>
                      </w:r>
                    </w:p>
                    <w:p w14:paraId="338B83AD" w14:textId="22FFD2BE" w:rsidR="00F16EAF" w:rsidRDefault="00F16EAF" w:rsidP="00E932EB">
                      <w:pPr>
                        <w:spacing w:after="0" w:line="240" w:lineRule="auto"/>
                        <w:rPr>
                          <w:rFonts w:ascii="Consolas" w:hAnsi="Consolas" w:cs="Consolas"/>
                          <w:color w:val="0070C0"/>
                        </w:rPr>
                      </w:pPr>
                      <w:r>
                        <w:rPr>
                          <w:rFonts w:ascii="Consolas" w:hAnsi="Consolas" w:cs="Consolas"/>
                          <w:color w:val="0070C0"/>
                        </w:rPr>
                        <w:t xml:space="preserve">  int32</w:t>
                      </w:r>
                      <w:r w:rsidRPr="00E932EB">
                        <w:rPr>
                          <w:rFonts w:ascii="Consolas" w:hAnsi="Consolas" w:cs="Consolas"/>
                          <w:color w:val="000000" w:themeColor="text1"/>
                        </w:rPr>
                        <w:t xml:space="preserve"> packed = </w:t>
                      </w:r>
                      <w:r w:rsidRPr="00E932EB">
                        <w:rPr>
                          <w:rFonts w:ascii="Consolas" w:hAnsi="Consolas" w:cs="Consolas"/>
                          <w:color w:val="ED7D31" w:themeColor="accent2"/>
                        </w:rPr>
                        <w:t>0</w:t>
                      </w:r>
                      <w:r w:rsidRPr="00E932EB">
                        <w:rPr>
                          <w:rFonts w:ascii="Consolas" w:hAnsi="Consolas" w:cs="Consolas"/>
                          <w:color w:val="000000" w:themeColor="text1"/>
                        </w:rPr>
                        <w:t>;</w:t>
                      </w:r>
                    </w:p>
                    <w:p w14:paraId="35F8C08E" w14:textId="0AB52ABE" w:rsidR="00F16EAF" w:rsidRPr="00E932EB" w:rsidRDefault="00F16EAF" w:rsidP="00E932EB">
                      <w:pPr>
                        <w:spacing w:after="0" w:line="240" w:lineRule="auto"/>
                        <w:rPr>
                          <w:rFonts w:ascii="Consolas" w:hAnsi="Consolas" w:cs="Consolas"/>
                          <w:color w:val="000000" w:themeColor="text1"/>
                        </w:rPr>
                      </w:pPr>
                      <w:r>
                        <w:rPr>
                          <w:rFonts w:ascii="Consolas" w:hAnsi="Consolas" w:cs="Consolas"/>
                          <w:color w:val="0070C0"/>
                        </w:rPr>
                        <w:t xml:space="preserve">  </w:t>
                      </w:r>
                      <w:r w:rsidRPr="00E932EB">
                        <w:rPr>
                          <w:rFonts w:ascii="Consolas" w:hAnsi="Consolas" w:cs="Consolas"/>
                          <w:color w:val="000000" w:themeColor="text1"/>
                        </w:rPr>
                        <w:t>packed |= axis1;</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axis1</w:t>
                      </w:r>
                    </w:p>
                    <w:p w14:paraId="1D55349B" w14:textId="3325F256" w:rsidR="00F16EAF" w:rsidRPr="00E932EB" w:rsidRDefault="00F16EAF"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68CFD322" w14:textId="4E8EE9A1" w:rsidR="00F16EAF" w:rsidRPr="00E932EB" w:rsidRDefault="00F16EAF"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 axis2;</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axis2</w:t>
                      </w:r>
                    </w:p>
                    <w:p w14:paraId="3A9F7C67" w14:textId="00319F33" w:rsidR="00F16EAF" w:rsidRPr="00E932EB" w:rsidRDefault="00F16EAF" w:rsidP="00963087">
                      <w:pPr>
                        <w:spacing w:after="0" w:line="240" w:lineRule="auto"/>
                        <w:rPr>
                          <w:rFonts w:ascii="Consolas" w:hAnsi="Consolas" w:cs="Consolas"/>
                          <w:color w:val="385623" w:themeColor="accent6" w:themeShade="80"/>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w:t>
                      </w:r>
                      <w:r w:rsidRPr="000047B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137457A8" w14:textId="7C4E4624" w:rsidR="00F16EAF" w:rsidRDefault="00F16EAF" w:rsidP="00963087">
                      <w:pPr>
                        <w:spacing w:after="0" w:line="240" w:lineRule="auto"/>
                        <w:rPr>
                          <w:rFonts w:ascii="Consolas" w:hAnsi="Consolas" w:cs="Consolas"/>
                          <w:color w:val="0070C0"/>
                        </w:rPr>
                      </w:pPr>
                      <w:r w:rsidRPr="00E932EB">
                        <w:rPr>
                          <w:rFonts w:ascii="Consolas" w:hAnsi="Consolas" w:cs="Consolas"/>
                          <w:color w:val="000000" w:themeColor="text1"/>
                        </w:rPr>
                        <w:t xml:space="preserve">  packed |= axis3;</w:t>
                      </w:r>
                      <w:r w:rsidRPr="00E932EB">
                        <w:rPr>
                          <w:rFonts w:ascii="Consolas" w:hAnsi="Consolas" w:cs="Consolas"/>
                          <w:color w:val="70AD47" w:themeColor="accent6"/>
                        </w:rPr>
                        <w:t xml:space="preserve"> </w:t>
                      </w:r>
                      <w:r w:rsidRPr="00E932EB">
                        <w:rPr>
                          <w:rFonts w:ascii="Consolas" w:hAnsi="Consolas" w:cs="Consolas"/>
                          <w:color w:val="385623" w:themeColor="accent6" w:themeShade="80"/>
                        </w:rPr>
                        <w:t>// Logical OR of packed and axis3</w:t>
                      </w:r>
                    </w:p>
                    <w:p w14:paraId="4B447D9E" w14:textId="60A350D6" w:rsidR="00F16EAF" w:rsidRPr="00E932EB" w:rsidRDefault="00F16EAF" w:rsidP="00E932EB">
                      <w:pPr>
                        <w:spacing w:after="0" w:line="240" w:lineRule="auto"/>
                        <w:rPr>
                          <w:rFonts w:ascii="Consolas" w:hAnsi="Consolas" w:cs="Consolas"/>
                          <w:color w:val="000000" w:themeColor="text1"/>
                        </w:rPr>
                      </w:pPr>
                      <w:r>
                        <w:rPr>
                          <w:rFonts w:ascii="Consolas" w:hAnsi="Consolas" w:cs="Consolas"/>
                          <w:color w:val="0070C0"/>
                        </w:rPr>
                        <w:t xml:space="preserve">  return </w:t>
                      </w:r>
                      <w:r w:rsidRPr="00E932EB">
                        <w:rPr>
                          <w:rFonts w:ascii="Consolas" w:hAnsi="Consolas" w:cs="Consolas"/>
                          <w:color w:val="000000" w:themeColor="text1"/>
                        </w:rPr>
                        <w:t>packed;</w:t>
                      </w:r>
                    </w:p>
                    <w:p w14:paraId="6A7B2D4E" w14:textId="1285E6ED" w:rsidR="00F16EAF" w:rsidRPr="00E932EB" w:rsidRDefault="00F16EAF" w:rsidP="00E932EB">
                      <w:pPr>
                        <w:spacing w:after="0" w:line="240" w:lineRule="auto"/>
                        <w:rPr>
                          <w:rFonts w:ascii="Consolas" w:hAnsi="Consolas" w:cs="Consolas"/>
                          <w:color w:val="000000" w:themeColor="text1"/>
                        </w:rPr>
                      </w:pPr>
                      <w:r w:rsidRPr="00E932EB">
                        <w:rPr>
                          <w:rFonts w:ascii="Consolas" w:hAnsi="Consolas" w:cs="Consolas"/>
                          <w:color w:val="000000" w:themeColor="text1"/>
                        </w:rPr>
                        <w:t>}</w:t>
                      </w:r>
                    </w:p>
                  </w:txbxContent>
                </v:textbox>
                <w10:anchorlock/>
              </v:shape>
            </w:pict>
          </mc:Fallback>
        </mc:AlternateContent>
      </w:r>
    </w:p>
    <w:p w14:paraId="22EEA9D8" w14:textId="0D9B6DD8" w:rsidR="00963087" w:rsidRDefault="00963087" w:rsidP="00E932EB">
      <w:pPr>
        <w:pStyle w:val="Caption"/>
      </w:pPr>
      <w:bookmarkStart w:id="91" w:name="_Ref401162485"/>
      <w:bookmarkStart w:id="92" w:name="_Toc402188413"/>
      <w:r>
        <w:t xml:space="preserve">Figure </w:t>
      </w:r>
      <w:fldSimple w:instr=" SEQ Figure \* ARABIC ">
        <w:r w:rsidR="000928AB">
          <w:rPr>
            <w:noProof/>
          </w:rPr>
          <w:t>26</w:t>
        </w:r>
      </w:fldSimple>
      <w:bookmarkEnd w:id="91"/>
      <w:r>
        <w:t xml:space="preserve"> Axis Packing Algorithm (C/C++)</w:t>
      </w:r>
      <w:bookmarkEnd w:id="92"/>
    </w:p>
    <w:p w14:paraId="53A8081C" w14:textId="2A7775ED" w:rsidR="00963087" w:rsidRDefault="00963087">
      <w:r>
        <w:t xml:space="preserve">The hat switch’s position is defined according to the layout provided in </w:t>
      </w:r>
      <w:r>
        <w:fldChar w:fldCharType="begin"/>
      </w:r>
      <w:r>
        <w:instrText xml:space="preserve"> REF _Ref401162695 \h </w:instrText>
      </w:r>
      <w:r>
        <w:fldChar w:fldCharType="separate"/>
      </w:r>
      <w:r w:rsidR="000928AB">
        <w:t xml:space="preserve">Table </w:t>
      </w:r>
      <w:r w:rsidR="000928AB">
        <w:rPr>
          <w:noProof/>
        </w:rPr>
        <w:t>9</w:t>
      </w:r>
      <w:r>
        <w:fldChar w:fldCharType="end"/>
      </w:r>
      <w:r>
        <w:t xml:space="preserve">. </w:t>
      </w:r>
    </w:p>
    <w:tbl>
      <w:tblPr>
        <w:tblStyle w:val="TableGrid"/>
        <w:tblW w:w="0" w:type="auto"/>
        <w:jc w:val="center"/>
        <w:tblLook w:val="04A0" w:firstRow="1" w:lastRow="0" w:firstColumn="1" w:lastColumn="0" w:noHBand="0" w:noVBand="1"/>
      </w:tblPr>
      <w:tblGrid>
        <w:gridCol w:w="605"/>
        <w:gridCol w:w="605"/>
        <w:gridCol w:w="605"/>
      </w:tblGrid>
      <w:tr w:rsidR="00963087" w14:paraId="5D417BC0" w14:textId="77777777" w:rsidTr="00E932EB">
        <w:trPr>
          <w:trHeight w:val="498"/>
          <w:jc w:val="center"/>
        </w:trPr>
        <w:tc>
          <w:tcPr>
            <w:tcW w:w="605" w:type="dxa"/>
            <w:vAlign w:val="center"/>
          </w:tcPr>
          <w:p w14:paraId="5EFFDD8E" w14:textId="04A6B42C" w:rsidR="00963087" w:rsidRDefault="00963087" w:rsidP="00E932EB">
            <w:pPr>
              <w:jc w:val="center"/>
            </w:pPr>
            <w:r>
              <w:t>7</w:t>
            </w:r>
          </w:p>
        </w:tc>
        <w:tc>
          <w:tcPr>
            <w:tcW w:w="605" w:type="dxa"/>
            <w:vAlign w:val="center"/>
          </w:tcPr>
          <w:p w14:paraId="18E389BF" w14:textId="54675CE1" w:rsidR="00963087" w:rsidRDefault="00963087" w:rsidP="00E932EB">
            <w:pPr>
              <w:jc w:val="center"/>
            </w:pPr>
            <w:r>
              <w:t>0</w:t>
            </w:r>
          </w:p>
        </w:tc>
        <w:tc>
          <w:tcPr>
            <w:tcW w:w="605" w:type="dxa"/>
            <w:vAlign w:val="center"/>
          </w:tcPr>
          <w:p w14:paraId="6C283335" w14:textId="1C631136" w:rsidR="00963087" w:rsidRDefault="00963087" w:rsidP="00E932EB">
            <w:pPr>
              <w:jc w:val="center"/>
            </w:pPr>
            <w:r>
              <w:t>1</w:t>
            </w:r>
          </w:p>
        </w:tc>
      </w:tr>
      <w:tr w:rsidR="00963087" w14:paraId="02500DA9" w14:textId="77777777" w:rsidTr="00E932EB">
        <w:trPr>
          <w:trHeight w:val="498"/>
          <w:jc w:val="center"/>
        </w:trPr>
        <w:tc>
          <w:tcPr>
            <w:tcW w:w="605" w:type="dxa"/>
            <w:vAlign w:val="center"/>
          </w:tcPr>
          <w:p w14:paraId="34356C90" w14:textId="5E79E082" w:rsidR="00963087" w:rsidRDefault="00963087" w:rsidP="00E932EB">
            <w:pPr>
              <w:jc w:val="center"/>
            </w:pPr>
            <w:r>
              <w:t>6</w:t>
            </w:r>
          </w:p>
        </w:tc>
        <w:tc>
          <w:tcPr>
            <w:tcW w:w="605" w:type="dxa"/>
            <w:vAlign w:val="center"/>
          </w:tcPr>
          <w:p w14:paraId="009294CD" w14:textId="665134E7" w:rsidR="00963087" w:rsidRDefault="00963087" w:rsidP="00E932EB">
            <w:pPr>
              <w:jc w:val="center"/>
            </w:pPr>
            <w:r>
              <w:t>255</w:t>
            </w:r>
          </w:p>
        </w:tc>
        <w:tc>
          <w:tcPr>
            <w:tcW w:w="605" w:type="dxa"/>
            <w:vAlign w:val="center"/>
          </w:tcPr>
          <w:p w14:paraId="126330B3" w14:textId="1F98068E" w:rsidR="00963087" w:rsidRDefault="00963087" w:rsidP="00E932EB">
            <w:pPr>
              <w:jc w:val="center"/>
            </w:pPr>
            <w:r>
              <w:t>2</w:t>
            </w:r>
          </w:p>
        </w:tc>
      </w:tr>
      <w:tr w:rsidR="00963087" w14:paraId="16418986" w14:textId="77777777" w:rsidTr="00E932EB">
        <w:trPr>
          <w:trHeight w:val="498"/>
          <w:jc w:val="center"/>
        </w:trPr>
        <w:tc>
          <w:tcPr>
            <w:tcW w:w="605" w:type="dxa"/>
            <w:vAlign w:val="center"/>
          </w:tcPr>
          <w:p w14:paraId="5428C813" w14:textId="46484B34" w:rsidR="00963087" w:rsidRDefault="00963087" w:rsidP="00E932EB">
            <w:pPr>
              <w:jc w:val="center"/>
            </w:pPr>
            <w:r>
              <w:t>5</w:t>
            </w:r>
          </w:p>
        </w:tc>
        <w:tc>
          <w:tcPr>
            <w:tcW w:w="605" w:type="dxa"/>
            <w:vAlign w:val="center"/>
          </w:tcPr>
          <w:p w14:paraId="3B906186" w14:textId="0B4DE49E" w:rsidR="00963087" w:rsidRDefault="00963087" w:rsidP="00E932EB">
            <w:pPr>
              <w:jc w:val="center"/>
            </w:pPr>
            <w:r>
              <w:t>4</w:t>
            </w:r>
          </w:p>
        </w:tc>
        <w:tc>
          <w:tcPr>
            <w:tcW w:w="605" w:type="dxa"/>
            <w:vAlign w:val="center"/>
          </w:tcPr>
          <w:p w14:paraId="2CFA37F5" w14:textId="2640496F" w:rsidR="00963087" w:rsidRDefault="00963087" w:rsidP="00E932EB">
            <w:pPr>
              <w:jc w:val="center"/>
            </w:pPr>
            <w:r>
              <w:t>3</w:t>
            </w:r>
          </w:p>
        </w:tc>
      </w:tr>
    </w:tbl>
    <w:p w14:paraId="2A6E8DE1" w14:textId="4C68AA11" w:rsidR="00963087" w:rsidRDefault="00963087" w:rsidP="00E932EB">
      <w:pPr>
        <w:pStyle w:val="Caption"/>
      </w:pPr>
      <w:bookmarkStart w:id="93" w:name="_Ref401162695"/>
      <w:bookmarkStart w:id="94" w:name="_Toc402188428"/>
      <w:r>
        <w:t xml:space="preserve">Table </w:t>
      </w:r>
      <w:fldSimple w:instr=" SEQ Table \* ARABIC ">
        <w:r w:rsidR="000928AB">
          <w:rPr>
            <w:noProof/>
          </w:rPr>
          <w:t>9</w:t>
        </w:r>
      </w:fldSimple>
      <w:bookmarkEnd w:id="93"/>
      <w:r>
        <w:t xml:space="preserve"> Joystick Hat Switch Position Values</w:t>
      </w:r>
      <w:bookmarkEnd w:id="94"/>
    </w:p>
    <w:p w14:paraId="6904FB04" w14:textId="79B3FC77" w:rsidR="00D86FAA" w:rsidRDefault="00B34A25">
      <w:r>
        <w:t>It is important to note that this command type does not, in general, respond well to submission of partial packets due to the way in which axes are handled. For this reason, it is advisable that you only transmit fully formed commands to this API to avoid strange behaviour.</w:t>
      </w:r>
      <w:r w:rsidR="00D86FAA">
        <w:br w:type="page"/>
      </w:r>
    </w:p>
    <w:p w14:paraId="7B83EF1E" w14:textId="77777777" w:rsidR="00C23410" w:rsidRDefault="00C23410" w:rsidP="00F41B7F">
      <w:pPr>
        <w:pStyle w:val="Heading1"/>
      </w:pPr>
      <w:bookmarkStart w:id="95" w:name="_Ref401760830"/>
      <w:bookmarkStart w:id="96" w:name="_Toc402188375"/>
      <w:bookmarkEnd w:id="45"/>
      <w:r>
        <w:lastRenderedPageBreak/>
        <w:t>Testing</w:t>
      </w:r>
      <w:bookmarkEnd w:id="95"/>
      <w:bookmarkEnd w:id="96"/>
    </w:p>
    <w:p w14:paraId="48FB7BA3" w14:textId="77777777" w:rsidR="00C72A94" w:rsidRDefault="00C72A94" w:rsidP="00F41B7F">
      <w:pPr>
        <w:pStyle w:val="Heading2"/>
      </w:pPr>
      <w:r>
        <w:t>Performance Limitations</w:t>
      </w:r>
    </w:p>
    <w:p w14:paraId="25B7DD92" w14:textId="1035B8FD" w:rsidR="00860F2E" w:rsidRDefault="00860F2E" w:rsidP="00F41B7F">
      <w:pPr>
        <w:pStyle w:val="Heading3"/>
      </w:pPr>
      <w:r>
        <w:t>Maximum Emulation Device Command Execution Rate</w:t>
      </w:r>
    </w:p>
    <w:p w14:paraId="07AF25BB" w14:textId="5EBB7AA3" w:rsidR="00860F2E" w:rsidRDefault="00860F2E">
      <w:r>
        <w:t xml:space="preserve">In this section tests were conducted to determine the amount of time taken by the Teensy to execute a keyboard emulation instruction. Times were measured using an oscilloscope, and by running a custom firmware image which set one of the Teensy’s output pins to </w:t>
      </w:r>
      <w:r w:rsidR="00FD5011">
        <w:t>LOW</w:t>
      </w:r>
      <w:r>
        <w:t xml:space="preserve"> prior to execution of the command and returned its state to </w:t>
      </w:r>
      <w:r w:rsidR="00FD5011">
        <w:t>HIGH</w:t>
      </w:r>
      <w:r>
        <w:t xml:space="preserve"> at the conclusion of the command.</w:t>
      </w:r>
    </w:p>
    <w:p w14:paraId="01F8B0BA" w14:textId="77777777" w:rsidR="00FD5011" w:rsidRDefault="00FD5011" w:rsidP="00FD5011">
      <w:pPr>
        <w:keepNext/>
        <w:jc w:val="center"/>
      </w:pPr>
      <w:r>
        <w:pict w14:anchorId="5083D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pt;height:192pt">
            <v:imagedata r:id="rId51" o:title="F0000TEK"/>
          </v:shape>
        </w:pict>
      </w:r>
    </w:p>
    <w:p w14:paraId="53DD1E76" w14:textId="595C9F32" w:rsidR="00FD5011" w:rsidRDefault="00FD5011" w:rsidP="00FD5011">
      <w:pPr>
        <w:pStyle w:val="Caption"/>
      </w:pPr>
      <w:bookmarkStart w:id="97" w:name="_Ref402178693"/>
      <w:bookmarkStart w:id="98" w:name="_Toc402188414"/>
      <w:r>
        <w:t xml:space="preserve">Figure </w:t>
      </w:r>
      <w:fldSimple w:instr=" SEQ Figure \* ARABIC ">
        <w:r w:rsidR="000928AB">
          <w:rPr>
            <w:noProof/>
          </w:rPr>
          <w:t>27</w:t>
        </w:r>
      </w:fldSimple>
      <w:bookmarkEnd w:id="97"/>
      <w:r>
        <w:t xml:space="preserve"> Command Execution Timing</w:t>
      </w:r>
      <w:bookmarkEnd w:id="98"/>
    </w:p>
    <w:p w14:paraId="0CB21654" w14:textId="2720B54B" w:rsidR="000B76E4" w:rsidRDefault="00FD5011" w:rsidP="00FD5011">
      <w:pPr>
        <w:rPr>
          <w:rFonts w:eastAsiaTheme="minorEastAsia"/>
        </w:rPr>
      </w:pPr>
      <w:r>
        <w:fldChar w:fldCharType="begin"/>
      </w:r>
      <w:r>
        <w:instrText xml:space="preserve"> REF _Ref402178693 \h </w:instrText>
      </w:r>
      <w:r>
        <w:fldChar w:fldCharType="separate"/>
      </w:r>
      <w:r w:rsidR="000928AB">
        <w:t xml:space="preserve">Figure </w:t>
      </w:r>
      <w:r w:rsidR="000928AB">
        <w:rPr>
          <w:noProof/>
        </w:rPr>
        <w:t>27</w:t>
      </w:r>
      <w:r>
        <w:fldChar w:fldCharType="end"/>
      </w:r>
      <w:r>
        <w:t xml:space="preserve"> shows the </w:t>
      </w:r>
      <w:r w:rsidR="00A72345">
        <w:t xml:space="preserve">results of this measurement, indicating a total command execution time of </w:t>
      </w:r>
      <w:r w:rsidR="00424085">
        <w:t>1500</w:t>
      </w:r>
      <m:oMath>
        <m:r>
          <w:rPr>
            <w:rFonts w:ascii="Cambria Math" w:hAnsi="Cambria Math"/>
          </w:rPr>
          <m:t>μs</m:t>
        </m:r>
      </m:oMath>
      <w:r w:rsidR="00A72345">
        <w:rPr>
          <w:rFonts w:eastAsiaTheme="minorEastAsia"/>
        </w:rPr>
        <w:t>, representing a maximum command throughput of 650 commands per second.</w:t>
      </w:r>
      <w:r w:rsidR="000B76E4">
        <w:rPr>
          <w:rFonts w:eastAsiaTheme="minorEastAsia"/>
        </w:rPr>
        <w:t xml:space="preserve"> The following operations are performed during this time, starting with the receipt of the header byte.</w:t>
      </w:r>
    </w:p>
    <w:p w14:paraId="51543527" w14:textId="7426A14F" w:rsidR="00FD5011" w:rsidRDefault="000B76E4" w:rsidP="000B76E4">
      <w:pPr>
        <w:pStyle w:val="ListParagraph"/>
        <w:numPr>
          <w:ilvl w:val="0"/>
          <w:numId w:val="26"/>
        </w:numPr>
      </w:pPr>
      <w:r>
        <w:t>Test whether bytes available</w:t>
      </w:r>
    </w:p>
    <w:p w14:paraId="01ACD9BA" w14:textId="60449555" w:rsidR="000B76E4" w:rsidRDefault="000B76E4" w:rsidP="000B76E4">
      <w:pPr>
        <w:pStyle w:val="ListParagraph"/>
        <w:numPr>
          <w:ilvl w:val="0"/>
          <w:numId w:val="26"/>
        </w:numPr>
      </w:pPr>
      <w:r>
        <w:t>Clear receive buffer</w:t>
      </w:r>
    </w:p>
    <w:p w14:paraId="6BE610FD" w14:textId="773C2CE8" w:rsidR="000B76E4" w:rsidRDefault="000B76E4" w:rsidP="000B76E4">
      <w:pPr>
        <w:pStyle w:val="ListParagraph"/>
        <w:numPr>
          <w:ilvl w:val="0"/>
          <w:numId w:val="26"/>
        </w:numPr>
      </w:pPr>
      <w:r>
        <w:t>Receive header byte</w:t>
      </w:r>
    </w:p>
    <w:p w14:paraId="09074704" w14:textId="6F43DE46" w:rsidR="000B76E4" w:rsidRDefault="000B76E4" w:rsidP="000B76E4">
      <w:pPr>
        <w:pStyle w:val="ListParagraph"/>
        <w:numPr>
          <w:ilvl w:val="0"/>
          <w:numId w:val="26"/>
        </w:numPr>
      </w:pPr>
      <w:r>
        <w:t>Determine validity of header byte</w:t>
      </w:r>
    </w:p>
    <w:p w14:paraId="5A93B2EC" w14:textId="073CFD42" w:rsidR="000B76E4" w:rsidRDefault="000B76E4" w:rsidP="000B76E4">
      <w:pPr>
        <w:pStyle w:val="ListParagraph"/>
        <w:numPr>
          <w:ilvl w:val="0"/>
          <w:numId w:val="26"/>
        </w:numPr>
      </w:pPr>
      <w:r>
        <w:t>Parse header into OP_CODE and ARGS_LENGTH</w:t>
      </w:r>
    </w:p>
    <w:p w14:paraId="19B31BC4" w14:textId="43496C41" w:rsidR="000B76E4" w:rsidRDefault="000B76E4" w:rsidP="000B76E4">
      <w:pPr>
        <w:pStyle w:val="ListParagraph"/>
        <w:numPr>
          <w:ilvl w:val="0"/>
          <w:numId w:val="26"/>
        </w:numPr>
      </w:pPr>
      <w:r>
        <w:t>Receive remaining arguments</w:t>
      </w:r>
    </w:p>
    <w:p w14:paraId="49CC724A" w14:textId="4A2BB296" w:rsidR="000B76E4" w:rsidRDefault="000B76E4" w:rsidP="000B76E4">
      <w:pPr>
        <w:pStyle w:val="ListParagraph"/>
        <w:numPr>
          <w:ilvl w:val="0"/>
          <w:numId w:val="26"/>
        </w:numPr>
      </w:pPr>
      <w:r>
        <w:t>Setup emulation state</w:t>
      </w:r>
    </w:p>
    <w:p w14:paraId="20CF4235" w14:textId="096EFB56" w:rsidR="000B76E4" w:rsidRDefault="000B76E4" w:rsidP="000B76E4">
      <w:pPr>
        <w:pStyle w:val="ListParagraph"/>
        <w:numPr>
          <w:ilvl w:val="0"/>
          <w:numId w:val="26"/>
        </w:numPr>
      </w:pPr>
      <w:r>
        <w:t>Transmit emulation packet over USB</w:t>
      </w:r>
    </w:p>
    <w:p w14:paraId="4221D9BC" w14:textId="7B99A13C" w:rsidR="000B76E4" w:rsidRPr="00FD5011" w:rsidRDefault="000B76E4" w:rsidP="000B76E4">
      <w:r>
        <w:t xml:space="preserve">Of these operations, the reception of the header and arguments account for between 20-30% of the operation time </w:t>
      </w:r>
      <w:r w:rsidR="00424085">
        <w:t>with a roughly equivalent amount of time dedicated to the generation and transmission of the USB HID packet. The result is approximately 600</w:t>
      </w:r>
      <m:oMath>
        <m:r>
          <w:rPr>
            <w:rFonts w:ascii="Cambria Math" w:hAnsi="Cambria Math"/>
          </w:rPr>
          <m:t>μ</m:t>
        </m:r>
        <m:r>
          <w:rPr>
            <w:rFonts w:ascii="Cambria Math" w:eastAsiaTheme="minorEastAsia" w:hAnsi="Cambria Math"/>
          </w:rPr>
          <m:t>s</m:t>
        </m:r>
      </m:oMath>
      <w:r w:rsidR="00424085">
        <w:rPr>
          <w:rFonts w:eastAsiaTheme="minorEastAsia"/>
        </w:rPr>
        <w:t xml:space="preserve"> spent on packet parsing and command processing, a reasonable amount of time given the Teensy’s 16MHz core clock, and 8-bit processor.</w:t>
      </w:r>
    </w:p>
    <w:p w14:paraId="3BF37D20" w14:textId="16CC4B61" w:rsidR="00CC740C" w:rsidRDefault="00CC740C" w:rsidP="00F41B7F">
      <w:pPr>
        <w:pStyle w:val="Heading3"/>
      </w:pPr>
      <w:bookmarkStart w:id="99" w:name="_Ref401651251"/>
      <w:bookmarkStart w:id="100" w:name="_Ref401651356"/>
      <w:r>
        <w:lastRenderedPageBreak/>
        <w:t xml:space="preserve">Standard Text </w:t>
      </w:r>
      <w:r w:rsidR="00E80707">
        <w:t>Transcription</w:t>
      </w:r>
    </w:p>
    <w:p w14:paraId="78A1420F" w14:textId="5D70317C" w:rsidR="00EE1415" w:rsidRDefault="00CC740C">
      <w:r>
        <w:t>In this section tests were conducted to determine the accuracy</w:t>
      </w:r>
      <w:r w:rsidR="00834C30">
        <w:t xml:space="preserve"> and performance</w:t>
      </w:r>
      <w:r>
        <w:t xml:space="preserve"> of text input under standard operating conditions. The C library was configured to operate at a command rate of 500Hz and the UART to operate 115200 baud.</w:t>
      </w:r>
      <w:r w:rsidR="00834C30">
        <w:t xml:space="preserve"> A 3517 character text file was then</w:t>
      </w:r>
      <w:r w:rsidR="009E44AF">
        <w:t xml:space="preserve"> piped to the isowrite command line application and the time taken to complete emulation of the file’s typing was measured.</w:t>
      </w:r>
    </w:p>
    <w:p w14:paraId="0DC7EAB7" w14:textId="74A27E38" w:rsidR="00EE1415" w:rsidRDefault="00EE1415" w:rsidP="00F41B7F">
      <w:pPr>
        <w:jc w:val="center"/>
      </w:pPr>
      <w:r>
        <w:rPr>
          <w:noProof/>
          <w:lang w:eastAsia="en-ZA"/>
        </w:rPr>
        <w:drawing>
          <wp:inline distT="0" distB="0" distL="0" distR="0" wp14:anchorId="18D12A8C" wp14:editId="4B2ADA3A">
            <wp:extent cx="5760085" cy="1053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E46CE.tmp"/>
                    <pic:cNvPicPr/>
                  </pic:nvPicPr>
                  <pic:blipFill>
                    <a:blip r:embed="rId52">
                      <a:extLst>
                        <a:ext uri="{28A0092B-C50C-407E-A947-70E740481C1C}">
                          <a14:useLocalDpi xmlns:a14="http://schemas.microsoft.com/office/drawing/2010/main" val="0"/>
                        </a:ext>
                      </a:extLst>
                    </a:blip>
                    <a:stretch>
                      <a:fillRect/>
                    </a:stretch>
                  </pic:blipFill>
                  <pic:spPr>
                    <a:xfrm>
                      <a:off x="0" y="0"/>
                      <a:ext cx="5760085" cy="1053465"/>
                    </a:xfrm>
                    <a:prstGeom prst="rect">
                      <a:avLst/>
                    </a:prstGeom>
                  </pic:spPr>
                </pic:pic>
              </a:graphicData>
            </a:graphic>
          </wp:inline>
        </w:drawing>
      </w:r>
    </w:p>
    <w:p w14:paraId="5FDCDCF4" w14:textId="435B4899" w:rsidR="00EE1415" w:rsidRDefault="00EE1415" w:rsidP="00F41B7F">
      <w:pPr>
        <w:pStyle w:val="Caption"/>
      </w:pPr>
      <w:bookmarkStart w:id="101" w:name="_Ref401766060"/>
      <w:bookmarkStart w:id="102" w:name="_Toc402188415"/>
      <w:r>
        <w:t xml:space="preserve">Figure </w:t>
      </w:r>
      <w:fldSimple w:instr=" SEQ Figure \* ARABIC ">
        <w:r w:rsidR="000928AB">
          <w:rPr>
            <w:noProof/>
          </w:rPr>
          <w:t>28</w:t>
        </w:r>
      </w:fldSimple>
      <w:bookmarkEnd w:id="101"/>
      <w:r>
        <w:t xml:space="preserve"> Text Input Command Execution Timing</w:t>
      </w:r>
      <w:bookmarkEnd w:id="102"/>
    </w:p>
    <w:p w14:paraId="1C4E9F32" w14:textId="395C0FB7" w:rsidR="00EE1415" w:rsidRDefault="00EE1415">
      <w:pPr>
        <w:rPr>
          <w:rFonts w:eastAsiaTheme="minorEastAsia"/>
        </w:rPr>
      </w:pPr>
      <w:r>
        <w:fldChar w:fldCharType="begin"/>
      </w:r>
      <w:r>
        <w:instrText xml:space="preserve"> REF _Ref401766060 \h </w:instrText>
      </w:r>
      <w:r>
        <w:fldChar w:fldCharType="separate"/>
      </w:r>
      <w:r w:rsidR="000928AB">
        <w:t xml:space="preserve">Figure </w:t>
      </w:r>
      <w:r w:rsidR="000928AB">
        <w:rPr>
          <w:noProof/>
        </w:rPr>
        <w:t>28</w:t>
      </w:r>
      <w:r>
        <w:fldChar w:fldCharType="end"/>
      </w:r>
      <w:r>
        <w:t xml:space="preserve"> shows the outputs of Linux’s word count and time commands as used to measure these metrics. From these results it is possible to determine the average number of characters “typed” per second, giving a value of </w:t>
      </w:r>
      <m:oMath>
        <m:f>
          <m:fPr>
            <m:ctrlPr>
              <w:rPr>
                <w:rFonts w:ascii="Cambria Math" w:hAnsi="Cambria Math"/>
                <w:i/>
              </w:rPr>
            </m:ctrlPr>
          </m:fPr>
          <m:num>
            <m:r>
              <w:rPr>
                <w:rFonts w:ascii="Cambria Math" w:hAnsi="Cambria Math"/>
              </w:rPr>
              <m:t>3517</m:t>
            </m:r>
          </m:num>
          <m:den>
            <m:r>
              <w:rPr>
                <w:rFonts w:ascii="Cambria Math" w:hAnsi="Cambria Math"/>
              </w:rPr>
              <m:t>15.057</m:t>
            </m:r>
          </m:den>
        </m:f>
        <m:r>
          <w:rPr>
            <w:rFonts w:ascii="Cambria Math" w:hAnsi="Cambria Math"/>
          </w:rPr>
          <m:t>=233.579</m:t>
        </m:r>
      </m:oMath>
      <w:r>
        <w:rPr>
          <w:rFonts w:eastAsiaTheme="minorEastAsia"/>
        </w:rPr>
        <w:t>. It is important to take into account the algorithm used for generating keyboard commands from a string of text when analysing this value – namely that a key release command is transmitted after each character, resulting in two emulation commands per character to be emulated.</w:t>
      </w:r>
    </w:p>
    <w:p w14:paraId="0356F0AF" w14:textId="63F10B9A" w:rsidR="00EE1415" w:rsidRDefault="00EE1415">
      <w:pPr>
        <w:rPr>
          <w:rFonts w:eastAsiaTheme="minorEastAsia"/>
        </w:rPr>
      </w:pPr>
      <w:r>
        <w:rPr>
          <w:rFonts w:eastAsiaTheme="minorEastAsia"/>
        </w:rPr>
        <w:t>When considering this, the time overhead of the system can be determined by the following equations.</w:t>
      </w:r>
    </w:p>
    <w:p w14:paraId="64E39E1E" w14:textId="4099F08A" w:rsidR="00EE1415" w:rsidRPr="00E80707" w:rsidRDefault="00EE1415">
      <w:pPr>
        <w:rPr>
          <w:rFonts w:eastAsiaTheme="minorEastAsia"/>
        </w:rPr>
      </w:pPr>
      <m:oMathPara>
        <m:oMath>
          <m:r>
            <w:rPr>
              <w:rFonts w:ascii="Cambria Math" w:hAnsi="Cambria Math"/>
            </w:rPr>
            <m:t>idealRate=</m:t>
          </m:r>
          <m:f>
            <m:fPr>
              <m:ctrlPr>
                <w:rPr>
                  <w:rFonts w:ascii="Cambria Math" w:hAnsi="Cambria Math"/>
                  <w:i/>
                </w:rPr>
              </m:ctrlPr>
            </m:fPr>
            <m:num>
              <m:r>
                <w:rPr>
                  <w:rFonts w:ascii="Cambria Math" w:hAnsi="Cambria Math"/>
                </w:rPr>
                <m:t>500</m:t>
              </m:r>
            </m:num>
            <m:den>
              <m:r>
                <w:rPr>
                  <w:rFonts w:ascii="Cambria Math" w:hAnsi="Cambria Math"/>
                </w:rPr>
                <m:t>2</m:t>
              </m:r>
            </m:den>
          </m:f>
          <m:r>
            <w:rPr>
              <w:rFonts w:ascii="Cambria Math" w:hAnsi="Cambria Math"/>
            </w:rPr>
            <m:t>=250</m:t>
          </m:r>
          <m:r>
            <m:rPr>
              <m:sty m:val="p"/>
            </m:rPr>
            <w:rPr>
              <w:rFonts w:ascii="Cambria Math" w:hAnsi="Cambria Math"/>
            </w:rPr>
            <w:br/>
          </m:r>
        </m:oMath>
        <m:oMath>
          <m:r>
            <w:rPr>
              <w:rFonts w:ascii="Cambria Math" w:eastAsiaTheme="minorEastAsia" w:hAnsi="Cambria Math"/>
            </w:rPr>
            <m:t>actualRate=233.58</m:t>
          </m:r>
          <m:r>
            <m:rPr>
              <m:sty m:val="p"/>
            </m:rPr>
            <w:rPr>
              <w:rFonts w:ascii="Cambria Math" w:eastAsiaTheme="minorEastAsia" w:hAnsi="Cambria Math"/>
            </w:rPr>
            <w:br/>
          </m:r>
        </m:oMath>
        <m:oMath>
          <m:r>
            <w:rPr>
              <w:rFonts w:ascii="Cambria Math" w:eastAsiaTheme="minorEastAsia" w:hAnsi="Cambria Math"/>
            </w:rPr>
            <m:t>totalOverhead=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actualRate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idealRate</m:t>
              </m:r>
            </m:den>
          </m:f>
          <m:r>
            <w:rPr>
              <w:rFonts w:ascii="Cambria Math" w:eastAsiaTheme="minorEastAsia" w:hAnsi="Cambria Math"/>
            </w:rPr>
            <m:t>=6.703ms</m:t>
          </m:r>
          <m:r>
            <m:rPr>
              <m:sty m:val="p"/>
            </m:rPr>
            <w:rPr>
              <w:rFonts w:ascii="Cambria Math" w:eastAsiaTheme="minorEastAsia" w:hAnsi="Cambria Math"/>
            </w:rPr>
            <w:br/>
          </m:r>
        </m:oMath>
        <m:oMath>
          <m:r>
            <w:rPr>
              <w:rFonts w:ascii="Cambria Math" w:eastAsiaTheme="minorEastAsia" w:hAnsi="Cambria Math"/>
            </w:rPr>
            <m:t>averageOverhead=</m:t>
          </m:r>
          <m:f>
            <m:fPr>
              <m:ctrlPr>
                <w:rPr>
                  <w:rFonts w:ascii="Cambria Math" w:eastAsiaTheme="minorEastAsia" w:hAnsi="Cambria Math"/>
                  <w:i/>
                </w:rPr>
              </m:ctrlPr>
            </m:fPr>
            <m:num>
              <m:r>
                <w:rPr>
                  <w:rFonts w:ascii="Cambria Math" w:eastAsiaTheme="minorEastAsia" w:hAnsi="Cambria Math"/>
                </w:rPr>
                <m:t>totalOverhead</m:t>
              </m:r>
            </m:num>
            <m:den>
              <m:r>
                <w:rPr>
                  <w:rFonts w:ascii="Cambria Math" w:eastAsiaTheme="minorEastAsia" w:hAnsi="Cambria Math"/>
                </w:rPr>
                <m:t>actualRate</m:t>
              </m:r>
            </m:den>
          </m:f>
          <m:r>
            <w:rPr>
              <w:rFonts w:ascii="Cambria Math" w:eastAsiaTheme="minorEastAsia" w:hAnsi="Cambria Math"/>
            </w:rPr>
            <m:t>=28.69μs</m:t>
          </m:r>
          <m:r>
            <m:rPr>
              <m:sty m:val="p"/>
            </m:rPr>
            <w:rPr>
              <w:rFonts w:ascii="Cambria Math" w:eastAsiaTheme="minorEastAsia" w:hAnsi="Cambria Math"/>
            </w:rPr>
            <w:br/>
          </m:r>
        </m:oMath>
      </m:oMathPara>
    </w:p>
    <w:p w14:paraId="1C7274EA" w14:textId="77777777" w:rsidR="00E80707" w:rsidRDefault="00E80707">
      <w:pPr>
        <w:rPr>
          <w:rFonts w:asciiTheme="majorHAnsi" w:eastAsiaTheme="minorEastAsia" w:hAnsiTheme="majorHAnsi" w:cstheme="majorBidi"/>
          <w:color w:val="1F4D78" w:themeColor="accent1" w:themeShade="7F"/>
          <w:szCs w:val="24"/>
        </w:rPr>
      </w:pPr>
      <w:r>
        <w:rPr>
          <w:rFonts w:eastAsiaTheme="minorEastAsia"/>
        </w:rPr>
        <w:br w:type="page"/>
      </w:r>
    </w:p>
    <w:p w14:paraId="4C4E5D49" w14:textId="10FDDA26" w:rsidR="00E80707" w:rsidRDefault="00E80707" w:rsidP="00F41B7F">
      <w:pPr>
        <w:pStyle w:val="Heading3"/>
        <w:rPr>
          <w:rFonts w:eastAsiaTheme="minorEastAsia"/>
        </w:rPr>
      </w:pPr>
      <w:r>
        <w:rPr>
          <w:rFonts w:eastAsiaTheme="minorEastAsia"/>
        </w:rPr>
        <w:lastRenderedPageBreak/>
        <w:t>Text Transcription Accuracy</w:t>
      </w:r>
    </w:p>
    <w:p w14:paraId="755DA856" w14:textId="10DB483F" w:rsidR="00E80707" w:rsidRDefault="00E80707">
      <w:r>
        <w:t>In order to measure the accuracy with which text is entered, the same 3517 character text file was used to create a transcribed file which was then compared to the original to determine byte level differences.</w:t>
      </w:r>
    </w:p>
    <w:p w14:paraId="410DB70B" w14:textId="32DA672A" w:rsidR="00E80707" w:rsidRDefault="00E80707">
      <w:r>
        <w:t xml:space="preserve">The Linux commands shown in </w:t>
      </w:r>
      <w:r>
        <w:fldChar w:fldCharType="begin"/>
      </w:r>
      <w:r>
        <w:instrText xml:space="preserve"> REF _Ref401767026 \h </w:instrText>
      </w:r>
      <w:r>
        <w:fldChar w:fldCharType="separate"/>
      </w:r>
      <w:r w:rsidR="000928AB">
        <w:t xml:space="preserve">Figure </w:t>
      </w:r>
      <w:r w:rsidR="000928AB">
        <w:rPr>
          <w:noProof/>
        </w:rPr>
        <w:t>29</w:t>
      </w:r>
      <w:r>
        <w:fldChar w:fldCharType="end"/>
      </w:r>
      <w:r>
        <w:t xml:space="preserve"> were used to run this test</w:t>
      </w:r>
      <w:r w:rsidR="00BC2D08">
        <w:t xml:space="preserve">, and a short explanation of their purpose follows. A new interpreter is forked who’s task it is to sleep for 5 seconds, and subsequently begin transcription of the README.md file. Upon completion of the transcription, the key commands Ctrl+O and ENTER are used to save the file and Ctrl+X is used to close nano. On the primary interpreter the nano text editor is then opened to accept the transcribed text, and the save commands once transcription is completed. Once the files have been saved and nano closed, diff is used to determine whether the files differ in any way. </w:t>
      </w:r>
    </w:p>
    <w:p w14:paraId="14E830EA" w14:textId="59FC1126" w:rsidR="00E80707" w:rsidRDefault="00E80707" w:rsidP="00F41B7F">
      <w:pPr>
        <w:jc w:val="center"/>
      </w:pPr>
      <w:r>
        <w:rPr>
          <w:noProof/>
          <w:lang w:eastAsia="en-ZA"/>
        </w:rPr>
        <mc:AlternateContent>
          <mc:Choice Requires="wps">
            <w:drawing>
              <wp:inline distT="0" distB="0" distL="0" distR="0" wp14:anchorId="1F83F421" wp14:editId="74F5C162">
                <wp:extent cx="4800600" cy="1404620"/>
                <wp:effectExtent l="0" t="0" r="19050" b="2286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1417B4B2" w14:textId="77777777" w:rsidR="00F16EAF" w:rsidRDefault="00F16EAF" w:rsidP="00F41B7F">
                            <w:pPr>
                              <w:spacing w:after="0"/>
                              <w:rPr>
                                <w:rFonts w:ascii="Consolas" w:hAnsi="Consolas" w:cs="Consolas"/>
                                <w:sz w:val="22"/>
                              </w:rPr>
                            </w:pPr>
                            <w:r w:rsidRPr="00F41B7F">
                              <w:rPr>
                                <w:rFonts w:ascii="Consolas" w:hAnsi="Consolas" w:cs="Consolas"/>
                                <w:sz w:val="22"/>
                              </w:rPr>
                              <w:t>(</w:t>
                            </w:r>
                            <w:r w:rsidRPr="00F41B7F">
                              <w:rPr>
                                <w:rFonts w:ascii="Consolas" w:hAnsi="Consolas" w:cs="Consolas"/>
                                <w:b/>
                                <w:sz w:val="22"/>
                              </w:rPr>
                              <w:t>sleep</w:t>
                            </w:r>
                            <w:r w:rsidRPr="00F41B7F">
                              <w:rPr>
                                <w:rFonts w:ascii="Consolas" w:hAnsi="Consolas" w:cs="Consolas"/>
                                <w:sz w:val="22"/>
                              </w:rPr>
                              <w:t xml:space="preserve"> 5 &amp;&amp; </w:t>
                            </w:r>
                            <w:r w:rsidRPr="00F41B7F">
                              <w:rPr>
                                <w:rFonts w:ascii="Consolas" w:hAnsi="Consolas" w:cs="Consolas"/>
                                <w:b/>
                                <w:sz w:val="22"/>
                              </w:rPr>
                              <w:t>cat</w:t>
                            </w:r>
                            <w:r w:rsidRPr="00F41B7F">
                              <w:rPr>
                                <w:rFonts w:ascii="Consolas" w:hAnsi="Consolas" w:cs="Consolas"/>
                                <w:sz w:val="22"/>
                              </w:rPr>
                              <w:t xml:space="preserve"> README.md |  ./build/apps/rpi/</w:t>
                            </w:r>
                            <w:r w:rsidRPr="00F41B7F">
                              <w:rPr>
                                <w:rFonts w:ascii="Consolas" w:hAnsi="Consolas" w:cs="Consolas"/>
                                <w:b/>
                                <w:sz w:val="22"/>
                              </w:rPr>
                              <w:t>isowrite</w:t>
                            </w:r>
                            <w:r>
                              <w:rPr>
                                <w:rFonts w:ascii="Consolas" w:hAnsi="Consolas" w:cs="Consolas"/>
                                <w:sz w:val="22"/>
                              </w:rPr>
                              <w:t xml:space="preserve"> &amp;&amp; \</w:t>
                            </w:r>
                          </w:p>
                          <w:p w14:paraId="64E9762F" w14:textId="77777777" w:rsidR="00F16EAF" w:rsidRDefault="00F16EAF"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o &amp;&amp; \</w:t>
                            </w:r>
                          </w:p>
                          <w:p w14:paraId="7FF619A5" w14:textId="20E89CDE" w:rsidR="00F16EAF" w:rsidRDefault="00F16EAF" w:rsidP="00F41B7F">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46449187" w14:textId="77777777" w:rsidR="00F16EAF" w:rsidRDefault="00F16EAF" w:rsidP="00BC2D08">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ENTER &amp;&amp; \</w:t>
                            </w:r>
                          </w:p>
                          <w:p w14:paraId="24CA65D0" w14:textId="77777777" w:rsidR="00F16EAF" w:rsidRDefault="00F16EAF" w:rsidP="00BC2D08">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52ECFFAB" w14:textId="44CACAFF" w:rsidR="00F16EAF" w:rsidRPr="00F41B7F" w:rsidRDefault="00F16EAF"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x</w:t>
                            </w:r>
                            <w:r w:rsidRPr="00F41B7F">
                              <w:rPr>
                                <w:rFonts w:ascii="Consolas" w:hAnsi="Consolas" w:cs="Consolas"/>
                                <w:sz w:val="22"/>
                              </w:rPr>
                              <w:t>) &amp;</w:t>
                            </w:r>
                          </w:p>
                          <w:p w14:paraId="705C596A" w14:textId="77777777" w:rsidR="00F16EAF" w:rsidRDefault="00F16EAF" w:rsidP="00F41B7F">
                            <w:pPr>
                              <w:spacing w:after="0"/>
                              <w:rPr>
                                <w:rFonts w:ascii="Consolas" w:hAnsi="Consolas" w:cs="Consolas"/>
                                <w:sz w:val="22"/>
                              </w:rPr>
                            </w:pPr>
                            <w:r w:rsidRPr="00F41B7F">
                              <w:rPr>
                                <w:rFonts w:ascii="Consolas" w:hAnsi="Consolas" w:cs="Consolas"/>
                                <w:b/>
                                <w:sz w:val="22"/>
                              </w:rPr>
                              <w:t>nano</w:t>
                            </w:r>
                            <w:r w:rsidRPr="00F41B7F">
                              <w:rPr>
                                <w:rFonts w:ascii="Consolas" w:hAnsi="Consolas" w:cs="Consolas"/>
                                <w:sz w:val="22"/>
                              </w:rPr>
                              <w:t xml:space="preserve"> README_transcribed.md</w:t>
                            </w:r>
                            <w:r>
                              <w:rPr>
                                <w:rFonts w:ascii="Consolas" w:hAnsi="Consolas" w:cs="Consolas"/>
                                <w:sz w:val="22"/>
                              </w:rPr>
                              <w:t xml:space="preserve"> &amp;&amp; \</w:t>
                            </w:r>
                          </w:p>
                          <w:p w14:paraId="57450839" w14:textId="0BFE97AE" w:rsidR="00F16EAF" w:rsidRPr="00F41B7F" w:rsidRDefault="00F16EAF" w:rsidP="00F41B7F">
                            <w:pPr>
                              <w:spacing w:after="0"/>
                              <w:rPr>
                                <w:rFonts w:ascii="Consolas" w:hAnsi="Consolas" w:cs="Consolas"/>
                                <w:sz w:val="22"/>
                              </w:rPr>
                            </w:pPr>
                            <w:r w:rsidRPr="00F41B7F">
                              <w:rPr>
                                <w:rFonts w:ascii="Consolas" w:hAnsi="Consolas" w:cs="Consolas"/>
                                <w:b/>
                                <w:sz w:val="22"/>
                              </w:rPr>
                              <w:t>diff</w:t>
                            </w:r>
                            <w:r>
                              <w:rPr>
                                <w:rFonts w:ascii="Consolas" w:hAnsi="Consolas" w:cs="Consolas"/>
                                <w:sz w:val="22"/>
                              </w:rPr>
                              <w:t xml:space="preserve"> –q README.md README_transcribed.md</w:t>
                            </w:r>
                          </w:p>
                        </w:txbxContent>
                      </wps:txbx>
                      <wps:bodyPr rot="0" vert="horz" wrap="square" lIns="91440" tIns="45720" rIns="91440" bIns="45720" anchor="t" anchorCtr="0">
                        <a:spAutoFit/>
                      </wps:bodyPr>
                    </wps:wsp>
                  </a:graphicData>
                </a:graphic>
              </wp:inline>
            </w:drawing>
          </mc:Choice>
          <mc:Fallback>
            <w:pict>
              <v:shape w14:anchorId="1F83F421" id="_x0000_s1035" type="#_x0000_t202" style="width:3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">
                <v:textbox style="mso-fit-shape-to-text:t">
                  <w:txbxContent>
                    <w:p w14:paraId="1417B4B2" w14:textId="77777777" w:rsidR="00F16EAF" w:rsidRDefault="00F16EAF" w:rsidP="00F41B7F">
                      <w:pPr>
                        <w:spacing w:after="0"/>
                        <w:rPr>
                          <w:rFonts w:ascii="Consolas" w:hAnsi="Consolas" w:cs="Consolas"/>
                          <w:sz w:val="22"/>
                        </w:rPr>
                      </w:pPr>
                      <w:r w:rsidRPr="00F41B7F">
                        <w:rPr>
                          <w:rFonts w:ascii="Consolas" w:hAnsi="Consolas" w:cs="Consolas"/>
                          <w:sz w:val="22"/>
                        </w:rPr>
                        <w:t>(</w:t>
                      </w:r>
                      <w:r w:rsidRPr="00F41B7F">
                        <w:rPr>
                          <w:rFonts w:ascii="Consolas" w:hAnsi="Consolas" w:cs="Consolas"/>
                          <w:b/>
                          <w:sz w:val="22"/>
                        </w:rPr>
                        <w:t>sleep</w:t>
                      </w:r>
                      <w:r w:rsidRPr="00F41B7F">
                        <w:rPr>
                          <w:rFonts w:ascii="Consolas" w:hAnsi="Consolas" w:cs="Consolas"/>
                          <w:sz w:val="22"/>
                        </w:rPr>
                        <w:t xml:space="preserve"> 5 &amp;&amp; </w:t>
                      </w:r>
                      <w:r w:rsidRPr="00F41B7F">
                        <w:rPr>
                          <w:rFonts w:ascii="Consolas" w:hAnsi="Consolas" w:cs="Consolas"/>
                          <w:b/>
                          <w:sz w:val="22"/>
                        </w:rPr>
                        <w:t>cat</w:t>
                      </w:r>
                      <w:r w:rsidRPr="00F41B7F">
                        <w:rPr>
                          <w:rFonts w:ascii="Consolas" w:hAnsi="Consolas" w:cs="Consolas"/>
                          <w:sz w:val="22"/>
                        </w:rPr>
                        <w:t xml:space="preserve"> README.md |  ./build/apps/rpi/</w:t>
                      </w:r>
                      <w:r w:rsidRPr="00F41B7F">
                        <w:rPr>
                          <w:rFonts w:ascii="Consolas" w:hAnsi="Consolas" w:cs="Consolas"/>
                          <w:b/>
                          <w:sz w:val="22"/>
                        </w:rPr>
                        <w:t>isowrite</w:t>
                      </w:r>
                      <w:r>
                        <w:rPr>
                          <w:rFonts w:ascii="Consolas" w:hAnsi="Consolas" w:cs="Consolas"/>
                          <w:sz w:val="22"/>
                        </w:rPr>
                        <w:t xml:space="preserve"> &amp;&amp; \</w:t>
                      </w:r>
                    </w:p>
                    <w:p w14:paraId="64E9762F" w14:textId="77777777" w:rsidR="00F16EAF" w:rsidRDefault="00F16EAF"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o &amp;&amp; \</w:t>
                      </w:r>
                    </w:p>
                    <w:p w14:paraId="7FF619A5" w14:textId="20E89CDE" w:rsidR="00F16EAF" w:rsidRDefault="00F16EAF" w:rsidP="00F41B7F">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46449187" w14:textId="77777777" w:rsidR="00F16EAF" w:rsidRDefault="00F16EAF" w:rsidP="00BC2D08">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ENTER &amp;&amp; \</w:t>
                      </w:r>
                    </w:p>
                    <w:p w14:paraId="24CA65D0" w14:textId="77777777" w:rsidR="00F16EAF" w:rsidRDefault="00F16EAF" w:rsidP="00BC2D08">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52ECFFAB" w14:textId="44CACAFF" w:rsidR="00F16EAF" w:rsidRPr="00F41B7F" w:rsidRDefault="00F16EAF"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x</w:t>
                      </w:r>
                      <w:r w:rsidRPr="00F41B7F">
                        <w:rPr>
                          <w:rFonts w:ascii="Consolas" w:hAnsi="Consolas" w:cs="Consolas"/>
                          <w:sz w:val="22"/>
                        </w:rPr>
                        <w:t>) &amp;</w:t>
                      </w:r>
                    </w:p>
                    <w:p w14:paraId="705C596A" w14:textId="77777777" w:rsidR="00F16EAF" w:rsidRDefault="00F16EAF" w:rsidP="00F41B7F">
                      <w:pPr>
                        <w:spacing w:after="0"/>
                        <w:rPr>
                          <w:rFonts w:ascii="Consolas" w:hAnsi="Consolas" w:cs="Consolas"/>
                          <w:sz w:val="22"/>
                        </w:rPr>
                      </w:pPr>
                      <w:r w:rsidRPr="00F41B7F">
                        <w:rPr>
                          <w:rFonts w:ascii="Consolas" w:hAnsi="Consolas" w:cs="Consolas"/>
                          <w:b/>
                          <w:sz w:val="22"/>
                        </w:rPr>
                        <w:t>nano</w:t>
                      </w:r>
                      <w:r w:rsidRPr="00F41B7F">
                        <w:rPr>
                          <w:rFonts w:ascii="Consolas" w:hAnsi="Consolas" w:cs="Consolas"/>
                          <w:sz w:val="22"/>
                        </w:rPr>
                        <w:t xml:space="preserve"> README_transcribed.md</w:t>
                      </w:r>
                      <w:r>
                        <w:rPr>
                          <w:rFonts w:ascii="Consolas" w:hAnsi="Consolas" w:cs="Consolas"/>
                          <w:sz w:val="22"/>
                        </w:rPr>
                        <w:t xml:space="preserve"> &amp;&amp; \</w:t>
                      </w:r>
                    </w:p>
                    <w:p w14:paraId="57450839" w14:textId="0BFE97AE" w:rsidR="00F16EAF" w:rsidRPr="00F41B7F" w:rsidRDefault="00F16EAF" w:rsidP="00F41B7F">
                      <w:pPr>
                        <w:spacing w:after="0"/>
                        <w:rPr>
                          <w:rFonts w:ascii="Consolas" w:hAnsi="Consolas" w:cs="Consolas"/>
                          <w:sz w:val="22"/>
                        </w:rPr>
                      </w:pPr>
                      <w:r w:rsidRPr="00F41B7F">
                        <w:rPr>
                          <w:rFonts w:ascii="Consolas" w:hAnsi="Consolas" w:cs="Consolas"/>
                          <w:b/>
                          <w:sz w:val="22"/>
                        </w:rPr>
                        <w:t>diff</w:t>
                      </w:r>
                      <w:r>
                        <w:rPr>
                          <w:rFonts w:ascii="Consolas" w:hAnsi="Consolas" w:cs="Consolas"/>
                          <w:sz w:val="22"/>
                        </w:rPr>
                        <w:t xml:space="preserve"> –q README.md README_transcribed.md</w:t>
                      </w:r>
                    </w:p>
                  </w:txbxContent>
                </v:textbox>
                <w10:anchorlock/>
              </v:shape>
            </w:pict>
          </mc:Fallback>
        </mc:AlternateContent>
      </w:r>
    </w:p>
    <w:p w14:paraId="362ACFF3" w14:textId="7CF7411C" w:rsidR="00E80707" w:rsidRDefault="00E80707" w:rsidP="00F41B7F">
      <w:pPr>
        <w:pStyle w:val="Caption"/>
      </w:pPr>
      <w:bookmarkStart w:id="103" w:name="_Ref401767026"/>
      <w:bookmarkStart w:id="104" w:name="_Toc402188416"/>
      <w:r>
        <w:t xml:space="preserve">Figure </w:t>
      </w:r>
      <w:fldSimple w:instr=" SEQ Figure \* ARABIC ">
        <w:r w:rsidR="000928AB">
          <w:rPr>
            <w:noProof/>
          </w:rPr>
          <w:t>29</w:t>
        </w:r>
      </w:fldSimple>
      <w:bookmarkEnd w:id="103"/>
      <w:r>
        <w:t xml:space="preserve"> Linux Commands Executed for Text Transcription Accuracy Test</w:t>
      </w:r>
      <w:bookmarkEnd w:id="104"/>
    </w:p>
    <w:p w14:paraId="52B95026" w14:textId="73AEBCE5" w:rsidR="00B0260C" w:rsidRPr="00B0260C" w:rsidRDefault="00B0260C">
      <w:r>
        <w:t xml:space="preserve">Testing determined no appreciable differences between the files in cases where standard keyboard characters were used, however the ability of the system to emulate complex Unicode input – or lack thereof – hindered attempts at transcribing binary files or those in non-ASCII formats. </w:t>
      </w:r>
    </w:p>
    <w:p w14:paraId="2EBA14CA" w14:textId="4D7E09E6" w:rsidR="00C72A94" w:rsidRDefault="00C72A94" w:rsidP="00F41B7F">
      <w:pPr>
        <w:pStyle w:val="Heading3"/>
      </w:pPr>
      <w:bookmarkStart w:id="105" w:name="_Ref401768052"/>
      <w:r>
        <w:t xml:space="preserve">Effects of </w:t>
      </w:r>
      <w:bookmarkEnd w:id="99"/>
      <w:r w:rsidR="009B30A2">
        <w:t xml:space="preserve">Exceeding </w:t>
      </w:r>
      <w:r w:rsidR="00600BF1">
        <w:t xml:space="preserve">USB HID </w:t>
      </w:r>
      <w:r w:rsidR="009B30A2">
        <w:t>Rate Limitations</w:t>
      </w:r>
      <w:bookmarkEnd w:id="100"/>
      <w:bookmarkEnd w:id="105"/>
    </w:p>
    <w:p w14:paraId="48B51222" w14:textId="0527149D" w:rsidR="000E246B" w:rsidRDefault="009B30A2">
      <w:r>
        <w:t>In this section an investigation into the results of higher-than-specified command rates was investigated to determine the effect, if any, on emulation accuracy.</w:t>
      </w:r>
      <w:r w:rsidR="00BD5DB9">
        <w:t xml:space="preserve"> This test was performed by configuring the UART to operate at a baud rate of 115200</w:t>
      </w:r>
      <w:r w:rsidR="00860F2E">
        <w:t xml:space="preserve"> and disabling rate limiting in the C library. A simple executable file which printed the alphabet five times was then run</w:t>
      </w:r>
      <w:r w:rsidR="00B30202">
        <w:t xml:space="preserve"> and the output captured in </w:t>
      </w:r>
      <w:r w:rsidR="00B46BDF">
        <w:fldChar w:fldCharType="begin"/>
      </w:r>
      <w:r w:rsidR="00B46BDF">
        <w:instrText xml:space="preserve"> REF _Ref401761314 \h </w:instrText>
      </w:r>
      <w:r w:rsidR="00B46BDF">
        <w:fldChar w:fldCharType="separate"/>
      </w:r>
      <w:r w:rsidR="000928AB">
        <w:rPr>
          <w:b/>
          <w:bCs/>
          <w:lang w:val="en-US"/>
        </w:rPr>
        <w:t>Error! Reference source not found.</w:t>
      </w:r>
      <w:r w:rsidR="00B46BDF">
        <w:fldChar w:fldCharType="end"/>
      </w:r>
      <w:r w:rsidR="00BD5DB9">
        <w:t>.</w:t>
      </w:r>
    </w:p>
    <w:p w14:paraId="14D63074" w14:textId="77777777" w:rsidR="00C66450" w:rsidRDefault="000E246B" w:rsidP="00D364D7">
      <w:pPr>
        <w:keepNext/>
        <w:jc w:val="center"/>
      </w:pPr>
      <w:r>
        <w:rPr>
          <w:i/>
          <w:iCs/>
          <w:noProof/>
          <w:color w:val="3B3838" w:themeColor="background2" w:themeShade="40"/>
          <w:szCs w:val="18"/>
          <w:lang w:eastAsia="en-ZA"/>
        </w:rPr>
        <mc:AlternateContent>
          <mc:Choice Requires="wps">
            <w:drawing>
              <wp:inline distT="0" distB="0" distL="0" distR="0" wp14:anchorId="1214E531" wp14:editId="0FCC1B26">
                <wp:extent cx="4265930" cy="1404620"/>
                <wp:effectExtent l="0" t="0" r="20320" b="1651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930" cy="1404620"/>
                        </a:xfrm>
                        <a:prstGeom prst="rect">
                          <a:avLst/>
                        </a:prstGeom>
                        <a:solidFill>
                          <a:srgbClr val="FFFFFF"/>
                        </a:solidFill>
                        <a:ln w="9525">
                          <a:solidFill>
                            <a:srgbClr val="000000"/>
                          </a:solidFill>
                          <a:miter lim="800000"/>
                          <a:headEnd/>
                          <a:tailEnd/>
                        </a:ln>
                      </wps:spPr>
                      <wps:txbx>
                        <w:txbxContent>
                          <w:p w14:paraId="71888710" w14:textId="6614756C" w:rsidR="00F16EAF" w:rsidRDefault="00F16EAF" w:rsidP="00F41B7F">
                            <w:pPr>
                              <w:spacing w:after="0"/>
                              <w:rPr>
                                <w:b/>
                              </w:rPr>
                            </w:pPr>
                            <w:r>
                              <w:rPr>
                                <w:b/>
                              </w:rPr>
                              <w:t>Expected Output</w:t>
                            </w:r>
                          </w:p>
                          <w:p w14:paraId="1D6F8D40" w14:textId="03D194F1" w:rsidR="00F16EAF" w:rsidRPr="00F41B7F" w:rsidRDefault="00F16EAF">
                            <w:r>
                              <w:t>abcdefghijklmnopqrstuvxyzabcdefghijklmnopqrstuvxyzabcdefghijklmnopqrstuvxyzabcdefghijklmnopqrstuvxyzabcdefghijklmnopqrstuvxyz</w:t>
                            </w:r>
                          </w:p>
                          <w:p w14:paraId="39E9ADAA" w14:textId="38F576DC" w:rsidR="00F16EAF" w:rsidRDefault="00F16EAF" w:rsidP="00F41B7F">
                            <w:pPr>
                              <w:spacing w:after="0"/>
                              <w:rPr>
                                <w:b/>
                              </w:rPr>
                            </w:pPr>
                            <w:r>
                              <w:rPr>
                                <w:b/>
                              </w:rPr>
                              <w:t>Actual Output</w:t>
                            </w:r>
                          </w:p>
                          <w:p w14:paraId="6593C55D" w14:textId="00E6A23B" w:rsidR="00F16EAF" w:rsidRPr="000E246B" w:rsidRDefault="00F16EAF">
                            <w:r>
                              <w:t>abcdefghijklmnopqrstuvwxyabcdefgjnnnnnnnnnnnnnnnn…</w:t>
                            </w:r>
                          </w:p>
                        </w:txbxContent>
                      </wps:txbx>
                      <wps:bodyPr rot="0" vert="horz" wrap="square" lIns="91440" tIns="45720" rIns="91440" bIns="45720" anchor="t" anchorCtr="0">
                        <a:spAutoFit/>
                      </wps:bodyPr>
                    </wps:wsp>
                  </a:graphicData>
                </a:graphic>
              </wp:inline>
            </w:drawing>
          </mc:Choice>
          <mc:Fallback>
            <w:pict>
              <v:shape w14:anchorId="1214E531" id="_x0000_s1036" type="#_x0000_t202" style="width:33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">
                <v:textbox style="mso-fit-shape-to-text:t">
                  <w:txbxContent>
                    <w:p w14:paraId="71888710" w14:textId="6614756C" w:rsidR="00F16EAF" w:rsidRDefault="00F16EAF" w:rsidP="00F41B7F">
                      <w:pPr>
                        <w:spacing w:after="0"/>
                        <w:rPr>
                          <w:b/>
                        </w:rPr>
                      </w:pPr>
                      <w:r>
                        <w:rPr>
                          <w:b/>
                        </w:rPr>
                        <w:t>Expected Output</w:t>
                      </w:r>
                    </w:p>
                    <w:p w14:paraId="1D6F8D40" w14:textId="03D194F1" w:rsidR="00F16EAF" w:rsidRPr="00F41B7F" w:rsidRDefault="00F16EAF">
                      <w:r>
                        <w:t>abcdefghijklmnopqrstuvxyzabcdefghijklmnopqrstuvxyzabcdefghijklmnopqrstuvxyzabcdefghijklmnopqrstuvxyzabcdefghijklmnopqrstuvxyz</w:t>
                      </w:r>
                    </w:p>
                    <w:p w14:paraId="39E9ADAA" w14:textId="38F576DC" w:rsidR="00F16EAF" w:rsidRDefault="00F16EAF" w:rsidP="00F41B7F">
                      <w:pPr>
                        <w:spacing w:after="0"/>
                        <w:rPr>
                          <w:b/>
                        </w:rPr>
                      </w:pPr>
                      <w:r>
                        <w:rPr>
                          <w:b/>
                        </w:rPr>
                        <w:t>Actual Output</w:t>
                      </w:r>
                    </w:p>
                    <w:p w14:paraId="6593C55D" w14:textId="00E6A23B" w:rsidR="00F16EAF" w:rsidRPr="000E246B" w:rsidRDefault="00F16EAF">
                      <w:r>
                        <w:t>abcdefghijklmnopqrstuvwxyabcdefgjnnnnnnnnnnnnnnnn…</w:t>
                      </w:r>
                    </w:p>
                  </w:txbxContent>
                </v:textbox>
                <w10:anchorlock/>
              </v:shape>
            </w:pict>
          </mc:Fallback>
        </mc:AlternateContent>
      </w:r>
    </w:p>
    <w:p w14:paraId="5E7EA27F" w14:textId="481EDB2B" w:rsidR="00B46BDF" w:rsidRPr="00B46BDF" w:rsidRDefault="00C66450" w:rsidP="00F41B7F">
      <w:pPr>
        <w:pStyle w:val="Caption"/>
      </w:pPr>
      <w:bookmarkStart w:id="106" w:name="_Ref401769141"/>
      <w:bookmarkStart w:id="107" w:name="_Toc402188417"/>
      <w:r>
        <w:t xml:space="preserve">Figure </w:t>
      </w:r>
      <w:fldSimple w:instr=" SEQ Figure \* ARABIC ">
        <w:r w:rsidR="000928AB">
          <w:rPr>
            <w:noProof/>
          </w:rPr>
          <w:t>30</w:t>
        </w:r>
      </w:fldSimple>
      <w:bookmarkEnd w:id="106"/>
      <w:r w:rsidRPr="00C66450">
        <w:t xml:space="preserve"> </w:t>
      </w:r>
      <w:r>
        <w:t>Test Output for Exceptional Emulation Rate</w:t>
      </w:r>
      <w:bookmarkEnd w:id="107"/>
    </w:p>
    <w:p w14:paraId="3E1D62FF" w14:textId="1FBA9347" w:rsidR="00CC740C" w:rsidRPr="00CC740C" w:rsidRDefault="00CC740C">
      <w:r>
        <w:lastRenderedPageBreak/>
        <w:t xml:space="preserve">As can be seen in </w:t>
      </w:r>
      <w:r w:rsidR="00C66450">
        <w:fldChar w:fldCharType="begin"/>
      </w:r>
      <w:r w:rsidR="00C66450">
        <w:instrText xml:space="preserve"> REF _Ref401769141 \h </w:instrText>
      </w:r>
      <w:r w:rsidR="00C66450">
        <w:fldChar w:fldCharType="separate"/>
      </w:r>
      <w:r w:rsidR="000928AB">
        <w:t xml:space="preserve">Figure </w:t>
      </w:r>
      <w:r w:rsidR="000928AB">
        <w:rPr>
          <w:noProof/>
        </w:rPr>
        <w:t>30</w:t>
      </w:r>
      <w:r w:rsidR="00C66450">
        <w:fldChar w:fldCharType="end"/>
      </w:r>
      <w:r>
        <w:fldChar w:fldCharType="begin"/>
      </w:r>
      <w:r>
        <w:instrText xml:space="preserve"> REF _Ref401761314 \h </w:instrText>
      </w:r>
      <w:r w:rsidR="00682FD3">
        <w:fldChar w:fldCharType="separate"/>
      </w:r>
      <w:r w:rsidR="000928AB">
        <w:rPr>
          <w:b/>
          <w:bCs/>
          <w:lang w:val="en-US"/>
        </w:rPr>
        <w:t>Error! Reference source not found.</w:t>
      </w:r>
      <w:r>
        <w:fldChar w:fldCharType="end"/>
      </w:r>
      <w:r>
        <w:t>, failure to adhere to the standard USB HID reporting rate can result in garbled output for even short pieces of text.</w:t>
      </w:r>
    </w:p>
    <w:p w14:paraId="24352344" w14:textId="0A6B0305" w:rsidR="00C23410" w:rsidRDefault="00C23410" w:rsidP="00F41B7F">
      <w:pPr>
        <w:jc w:val="center"/>
      </w:pPr>
      <w:r>
        <w:br w:type="page"/>
      </w:r>
    </w:p>
    <w:p w14:paraId="10FEF2E8" w14:textId="1FB97B4F" w:rsidR="00556221" w:rsidRDefault="00556221" w:rsidP="00556221">
      <w:pPr>
        <w:pStyle w:val="Heading2"/>
      </w:pPr>
      <w:r>
        <w:lastRenderedPageBreak/>
        <w:t>Electrical Coupling</w:t>
      </w:r>
    </w:p>
    <w:p w14:paraId="233D3D21" w14:textId="4D6B90E5" w:rsidR="00BB7D10" w:rsidRPr="00556221" w:rsidRDefault="00556221" w:rsidP="00BB7D10">
      <w:r>
        <w:t>Due to the different core operating voltages of the ATmega32u4, in the form of a Teensy 2.0, and the Raspberry Pi it is necessary to ensure safe coupling of the devices to ensure damage is not caused. There are two primary aspects of the design which fall under this restriction, namely the power supplies for the devices and the serial UART connection.</w:t>
      </w:r>
    </w:p>
    <w:p w14:paraId="3A4D087E" w14:textId="77777777" w:rsidR="00556221" w:rsidRDefault="00556221" w:rsidP="00556221">
      <w:pPr>
        <w:pStyle w:val="Heading3"/>
      </w:pPr>
      <w:r>
        <w:t>Power Supply Isolation</w:t>
      </w:r>
    </w:p>
    <w:p w14:paraId="1A215ECD" w14:textId="65032840" w:rsidR="00BB7D10" w:rsidRDefault="00BB7D10" w:rsidP="00BB7D10">
      <w:r>
        <w:t xml:space="preserve">Power supply isolation dictates that </w:t>
      </w:r>
      <w:r w:rsidR="00735F86">
        <w:t>at no point do the power supplies of the Raspberry Pi and Teensy interact in any way. Specifically that the Raspberry Pi may not draw power from the Teensy, and that the Teensy may not draw power from the Raspberry Pi.</w:t>
      </w:r>
    </w:p>
    <w:p w14:paraId="7912873C" w14:textId="65827335" w:rsidR="006E459E" w:rsidRPr="006E459E" w:rsidRDefault="00735F86" w:rsidP="00735F86">
      <w:r>
        <w:t>Testing of this isolation was undertaken by supplying power to the Raspberry Pi and determining whether the Teensy received power. The Raspberry Pi was selected at the initial device due to its lower core voltage of 3.3V which would prevent damage to the Teensy. Following this test, the Teensy’s emulation board was connected to a power supply and the Raspberry Pi’s 3.3V and 5V rails were measured to determine whether any voltage was present</w:t>
      </w:r>
      <w:r w:rsidR="00E12BCE">
        <w:t xml:space="preserve"> – findings indicated that all Raspberry Pi related rails remained in a “hanging” state – unconnected.</w:t>
      </w:r>
    </w:p>
    <w:p w14:paraId="5C1301A4" w14:textId="6032DBA6" w:rsidR="00BB7D10" w:rsidRDefault="00556221" w:rsidP="00BB7D10">
      <w:pPr>
        <w:pStyle w:val="Heading3"/>
      </w:pPr>
      <w:r>
        <w:t>Voltage Level Translation</w:t>
      </w:r>
    </w:p>
    <w:p w14:paraId="588A97F0" w14:textId="26606FBA" w:rsidR="00E12BCE" w:rsidRDefault="00E12BCE" w:rsidP="00E12BCE">
      <w:r>
        <w:t xml:space="preserve">The Serial UARTs on the Teensy and Raspberry Pi both operate at the chips respective core voltages – 5V and 3.3V respectively. To prevent damage to </w:t>
      </w:r>
      <w:r w:rsidR="00F7261C">
        <w:t xml:space="preserve">the UARTs it is necessary to perform voltage level translation from 3.3V to 5V and vice versa. This task is undertaken by the Texas Instruments TXB0104 </w:t>
      </w:r>
      <w:sdt>
        <w:sdtPr>
          <w:id w:val="88672294"/>
          <w:citation/>
        </w:sdtPr>
        <w:sdtContent>
          <w:r w:rsidR="00F7261C">
            <w:fldChar w:fldCharType="begin"/>
          </w:r>
          <w:r w:rsidR="00F7261C">
            <w:instrText xml:space="preserve"> CITATION Tex14 \l 7177 </w:instrText>
          </w:r>
          <w:r w:rsidR="00F7261C">
            <w:fldChar w:fldCharType="separate"/>
          </w:r>
          <w:r w:rsidR="00682FD3" w:rsidRPr="00682FD3">
            <w:rPr>
              <w:noProof/>
            </w:rPr>
            <w:t>[18]</w:t>
          </w:r>
          <w:r w:rsidR="00F7261C">
            <w:fldChar w:fldCharType="end"/>
          </w:r>
        </w:sdtContent>
      </w:sdt>
      <w:r w:rsidR="00F7261C">
        <w:t xml:space="preserve"> Bi-Directional Level Shifter.</w:t>
      </w:r>
    </w:p>
    <w:p w14:paraId="401CA7DC" w14:textId="41B708E0" w:rsidR="00F7261C" w:rsidRPr="00E12BCE" w:rsidRDefault="00F7261C" w:rsidP="00E12BCE">
      <w:r>
        <w:t>To test the functioning of this device the Teensy and Raspberry Pi were connected to it and voltage measurements were taken, both on the Teensy and Raspberry Pi sides.</w:t>
      </w:r>
    </w:p>
    <w:p w14:paraId="3B0060B0" w14:textId="77777777" w:rsidR="00F7261C" w:rsidRDefault="00BB7D10" w:rsidP="0011413F">
      <w:pPr>
        <w:jc w:val="center"/>
      </w:pPr>
      <w:r>
        <w:rPr>
          <w:noProof/>
          <w:lang w:eastAsia="en-ZA"/>
        </w:rPr>
        <w:drawing>
          <wp:inline distT="0" distB="0" distL="0" distR="0" wp14:anchorId="7E2F7CBC" wp14:editId="546611FE">
            <wp:extent cx="3248025" cy="2438400"/>
            <wp:effectExtent l="0" t="0" r="9525" b="0"/>
            <wp:docPr id="1" name="Picture 1" descr="C:\Users\Benjamin Pannell\AppData\Local\Microsoft\Windows\INetCache\Content.Word\F0001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jamin Pannell\AppData\Local\Microsoft\Windows\INetCache\Content.Word\F0001TEK.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8025" cy="2438400"/>
                    </a:xfrm>
                    <a:prstGeom prst="rect">
                      <a:avLst/>
                    </a:prstGeom>
                    <a:noFill/>
                    <a:ln>
                      <a:noFill/>
                    </a:ln>
                  </pic:spPr>
                </pic:pic>
              </a:graphicData>
            </a:graphic>
          </wp:inline>
        </w:drawing>
      </w:r>
    </w:p>
    <w:p w14:paraId="188A2385" w14:textId="544CE47F" w:rsidR="00F7261C" w:rsidRDefault="00F7261C" w:rsidP="00F7261C">
      <w:pPr>
        <w:pStyle w:val="Caption"/>
      </w:pPr>
      <w:bookmarkStart w:id="108" w:name="_Ref402175909"/>
      <w:bookmarkStart w:id="109" w:name="_Toc402188418"/>
      <w:r>
        <w:t xml:space="preserve">Figure </w:t>
      </w:r>
      <w:fldSimple w:instr=" SEQ Figure \* ARABIC ">
        <w:r w:rsidR="000928AB">
          <w:rPr>
            <w:noProof/>
          </w:rPr>
          <w:t>31</w:t>
        </w:r>
      </w:fldSimple>
      <w:bookmarkEnd w:id="108"/>
      <w:r>
        <w:t xml:space="preserve"> Voltage Level Translation Measurements</w:t>
      </w:r>
      <w:bookmarkEnd w:id="109"/>
    </w:p>
    <w:p w14:paraId="49F4EDA0" w14:textId="11C1289E" w:rsidR="00F7261C" w:rsidRPr="00F7261C" w:rsidRDefault="00F7261C" w:rsidP="00F7261C">
      <w:r>
        <w:fldChar w:fldCharType="begin"/>
      </w:r>
      <w:r>
        <w:instrText xml:space="preserve"> REF _Ref402175909 \h </w:instrText>
      </w:r>
      <w:r>
        <w:fldChar w:fldCharType="separate"/>
      </w:r>
      <w:r w:rsidR="000928AB">
        <w:t xml:space="preserve">Figure </w:t>
      </w:r>
      <w:r w:rsidR="000928AB">
        <w:rPr>
          <w:noProof/>
        </w:rPr>
        <w:t>31</w:t>
      </w:r>
      <w:r>
        <w:fldChar w:fldCharType="end"/>
      </w:r>
      <w:r>
        <w:t xml:space="preserve"> shows the voltage levels measured, yellow representing the Teensy side of the TXB0104 and cyan representing the Raspberry Pi side.</w:t>
      </w:r>
      <w:r w:rsidR="0011413F">
        <w:t xml:space="preserve"> Expected values are 5.0V and 3.3V respectively, representing a 5.6% and 1.8% deviation from normal in each case, well within design tolerances.</w:t>
      </w:r>
    </w:p>
    <w:p w14:paraId="63A5A628" w14:textId="29BC550D" w:rsidR="00166AB0" w:rsidRDefault="00166AB0" w:rsidP="003F74B4">
      <w:pPr>
        <w:pStyle w:val="Heading1"/>
      </w:pPr>
      <w:bookmarkStart w:id="110" w:name="_Toc402188376"/>
      <w:r>
        <w:lastRenderedPageBreak/>
        <w:t>Future Expansion</w:t>
      </w:r>
      <w:bookmarkEnd w:id="110"/>
    </w:p>
    <w:p w14:paraId="64E429AA" w14:textId="01B18A16" w:rsidR="002046FB" w:rsidRDefault="00166AB0">
      <w:r>
        <w:t xml:space="preserve">This initial revision of the device represents </w:t>
      </w:r>
      <w:r w:rsidR="001169E1">
        <w:t>a</w:t>
      </w:r>
      <w:r>
        <w:t xml:space="preserve"> basic level of functionality required to allow USB input device emulation in an embedded device for speech recognition. There are a number of additional features which could be added at a later stage</w:t>
      </w:r>
      <w:r w:rsidR="002046FB">
        <w:t xml:space="preserve"> including a built in display and/or menu to allow customization of the device and/or the display of contextual information like processed commands.</w:t>
      </w:r>
    </w:p>
    <w:p w14:paraId="201F567F" w14:textId="57A34C65" w:rsidR="009E6359" w:rsidRDefault="002046FB">
      <w:r>
        <w:t>It would also be possible to integrate the text-to-keypress conversion functionality on</w:t>
      </w:r>
      <w:r w:rsidR="00B82535">
        <w:t xml:space="preserve"> the emulation slave device</w:t>
      </w:r>
      <w:r>
        <w:t xml:space="preserve">, with a simple protocol extension allowing for transition between different keyboard layouts, thus removing the need to include this in implementation libraries and therefore </w:t>
      </w:r>
      <w:r w:rsidR="00B82535">
        <w:t xml:space="preserve">reducing the workload on </w:t>
      </w:r>
      <w:r>
        <w:t xml:space="preserve">the </w:t>
      </w:r>
      <w:r w:rsidR="00B82535">
        <w:t xml:space="preserve">master </w:t>
      </w:r>
      <w:r>
        <w:t>device.</w:t>
      </w:r>
      <w:r w:rsidR="00166AB0">
        <w:t xml:space="preserve"> </w:t>
      </w:r>
    </w:p>
    <w:p w14:paraId="44F7A929" w14:textId="3BA56322" w:rsidR="00E20695" w:rsidRDefault="00E20695">
      <w:r>
        <w:t xml:space="preserve">It would also be possible to make use of PS/2 emulation as an alternative to USB HID if functionality such as NKRO (N-Key Roll Over) </w:t>
      </w:r>
      <w:sdt>
        <w:sdtPr>
          <w:id w:val="887532821"/>
          <w:citation/>
        </w:sdtPr>
        <w:sdtContent>
          <w:r w:rsidR="009802FA">
            <w:fldChar w:fldCharType="begin"/>
          </w:r>
          <w:r w:rsidR="009802FA">
            <w:instrText xml:space="preserve"> CITATION Rol14 \l 7177 </w:instrText>
          </w:r>
          <w:r w:rsidR="009802FA">
            <w:fldChar w:fldCharType="separate"/>
          </w:r>
          <w:r w:rsidR="00682FD3" w:rsidRPr="00682FD3">
            <w:rPr>
              <w:noProof/>
            </w:rPr>
            <w:t>[23]</w:t>
          </w:r>
          <w:r w:rsidR="009802FA">
            <w:fldChar w:fldCharType="end"/>
          </w:r>
        </w:sdtContent>
      </w:sdt>
      <w:r w:rsidR="009802FA">
        <w:t xml:space="preserve"> was required, allowing for more than the 6 keys available through USB HID to be pressed at a time.</w:t>
      </w:r>
    </w:p>
    <w:p w14:paraId="09ACF6D3" w14:textId="650FF925" w:rsidR="00625CD4" w:rsidRDefault="00625CD4" w:rsidP="00625CD4">
      <w:pPr>
        <w:pStyle w:val="Heading2"/>
      </w:pPr>
      <w:r>
        <w:t>Possible Usage Scenarios</w:t>
      </w:r>
    </w:p>
    <w:p w14:paraId="4B85BF7D" w14:textId="393A5C7A" w:rsidR="00625CD4" w:rsidRDefault="00625CD4" w:rsidP="00625CD4">
      <w:r>
        <w:t>Aside from the intended usag</w:t>
      </w:r>
      <w:r w:rsidR="00B72649">
        <w:t>e as a speech control interface, the ability to emulate human input on a hardware level in a manner which is transparent to the target device’s operating system presents a number of interesting usage scenarios.</w:t>
      </w:r>
    </w:p>
    <w:p w14:paraId="570A17A8" w14:textId="180AAC96" w:rsidR="00B72649" w:rsidRDefault="00B72649" w:rsidP="00625CD4">
      <w:r>
        <w:t xml:space="preserve">Of particular interest is the application of this device in the bypassing of security systems such as Microsoft’s User Access Control (UAC) since Windows Vista. By design, the Windows UAC prompt (shown in </w:t>
      </w:r>
      <w:r>
        <w:fldChar w:fldCharType="begin"/>
      </w:r>
      <w:r>
        <w:instrText xml:space="preserve"> REF _Ref402187441 \h </w:instrText>
      </w:r>
      <w:r>
        <w:fldChar w:fldCharType="separate"/>
      </w:r>
      <w:r w:rsidR="000928AB">
        <w:t xml:space="preserve">Figure </w:t>
      </w:r>
      <w:r w:rsidR="000928AB">
        <w:rPr>
          <w:noProof/>
        </w:rPr>
        <w:t>32</w:t>
      </w:r>
      <w:r>
        <w:fldChar w:fldCharType="end"/>
      </w:r>
      <w:r>
        <w:t xml:space="preserve">) disables all software based mouse and keyboard emulation to prevent programmatic bypassing of the prompt. By resorting a hardware based solution it would be possible to avoid this </w:t>
      </w:r>
      <w:r w:rsidR="001F5A3F">
        <w:t>security measure, allowing a malicious party to more easily bypass the security systems in place on secure systems.</w:t>
      </w:r>
    </w:p>
    <w:p w14:paraId="6476E4FD" w14:textId="77777777" w:rsidR="00B72649" w:rsidRDefault="00B72649" w:rsidP="00B72649">
      <w:pPr>
        <w:keepNext/>
        <w:jc w:val="center"/>
      </w:pPr>
      <w:r>
        <w:rPr>
          <w:noProof/>
          <w:lang w:eastAsia="en-ZA"/>
        </w:rPr>
        <w:drawing>
          <wp:inline distT="0" distB="0" distL="0" distR="0" wp14:anchorId="582BA803" wp14:editId="199B9541">
            <wp:extent cx="4438650" cy="2343150"/>
            <wp:effectExtent l="0" t="0" r="0" b="0"/>
            <wp:docPr id="17" name="Picture 17" descr="http://upload.wikimedia.org/wikipedia/en/4/44/Windows_7_UAC_Signe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en/4/44/Windows_7_UAC_Signedcod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14:paraId="65F4C2FC" w14:textId="7397CF9D" w:rsidR="00B72649" w:rsidRDefault="00B72649" w:rsidP="00B72649">
      <w:pPr>
        <w:pStyle w:val="Caption"/>
      </w:pPr>
      <w:bookmarkStart w:id="111" w:name="_Ref402187441"/>
      <w:bookmarkStart w:id="112" w:name="_Toc402188419"/>
      <w:r>
        <w:t xml:space="preserve">Figure </w:t>
      </w:r>
      <w:fldSimple w:instr=" SEQ Figure \* ARABIC ">
        <w:r w:rsidR="000928AB">
          <w:rPr>
            <w:noProof/>
          </w:rPr>
          <w:t>32</w:t>
        </w:r>
      </w:fldSimple>
      <w:bookmarkEnd w:id="111"/>
      <w:r>
        <w:t xml:space="preserve"> Microsoft Windows 7 UAC Prompt. Image courtesy of Michael Manley </w:t>
      </w:r>
      <w:sdt>
        <w:sdtPr>
          <w:id w:val="-801313571"/>
          <w:citation/>
        </w:sdtPr>
        <w:sdtContent>
          <w:r>
            <w:fldChar w:fldCharType="begin"/>
          </w:r>
          <w:r>
            <w:instrText xml:space="preserve"> CITATION Mic14 \l 7177 </w:instrText>
          </w:r>
          <w:r>
            <w:fldChar w:fldCharType="separate"/>
          </w:r>
          <w:r w:rsidR="00682FD3" w:rsidRPr="00682FD3">
            <w:rPr>
              <w:noProof/>
            </w:rPr>
            <w:t>[24]</w:t>
          </w:r>
          <w:r>
            <w:fldChar w:fldCharType="end"/>
          </w:r>
        </w:sdtContent>
      </w:sdt>
      <w:bookmarkEnd w:id="112"/>
    </w:p>
    <w:p w14:paraId="6E481E6F" w14:textId="6E2358E6" w:rsidR="00B72649" w:rsidRPr="00625CD4" w:rsidRDefault="00986D9E" w:rsidP="001F5A3F">
      <w:r>
        <w:t>Another possible use</w:t>
      </w:r>
      <w:r w:rsidR="001F5A3F">
        <w:t xml:space="preserve">, when combined with a VGA/DVI forwarder, </w:t>
      </w:r>
      <w:r>
        <w:t xml:space="preserve">is </w:t>
      </w:r>
      <w:r w:rsidR="001F5A3F">
        <w:t xml:space="preserve">to allow the remote control of a system from the BIOS level upwards in much the same way as costly enterprise </w:t>
      </w:r>
      <w:r>
        <w:t xml:space="preserve">Out-of-band management </w:t>
      </w:r>
      <w:r w:rsidR="001F5A3F">
        <w:t xml:space="preserve">options such as DELL’s DRAC and IBM’s Remote Supervisor Adapter. </w:t>
      </w:r>
    </w:p>
    <w:p w14:paraId="61E16998" w14:textId="77777777" w:rsidR="008F596B" w:rsidRDefault="008F596B" w:rsidP="008F596B">
      <w:pPr>
        <w:pStyle w:val="Heading1"/>
      </w:pPr>
      <w:bookmarkStart w:id="113" w:name="_Toc395540518"/>
      <w:bookmarkStart w:id="114" w:name="_Ref401170475"/>
      <w:bookmarkStart w:id="115" w:name="_Toc402188377"/>
      <w:r>
        <w:lastRenderedPageBreak/>
        <w:t>Conclusion</w:t>
      </w:r>
      <w:bookmarkEnd w:id="115"/>
    </w:p>
    <w:p w14:paraId="0B1CA213" w14:textId="77777777" w:rsidR="003770A7" w:rsidRDefault="003770A7" w:rsidP="008F596B">
      <w:r>
        <w:t>The scope of this project covered the design, implementation and delivery of a USB HID emulation layer for embedded devices such as the Raspberry Pi. The primary requirement being an ability to emulate mouse and keyboard input on a target device without the requirement for custom drivers or software running on the target machine. Secondary requirements put an emphasis on simplicity, adaptability and ease of acquisition in order to permit usage within the academic community for research and prototyping of voice recognition and control systems.</w:t>
      </w:r>
    </w:p>
    <w:p w14:paraId="03A79C2C" w14:textId="77777777" w:rsidR="00716D4F" w:rsidRDefault="003770A7" w:rsidP="008F596B">
      <w:r>
        <w:t xml:space="preserve">Of the different options considered, it was determined that an ATmega32u4 in the form of a PJRC Teensy 2.0 </w:t>
      </w:r>
      <w:sdt>
        <w:sdtPr>
          <w:id w:val="-76985289"/>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would present the best combination of low cost, small footprint and ready availability to satisfy these requirements. The issue of voltage level conversion between the master device’s core voltage and that of the Teensy was solved through the use of a Texas Instruments TXB0104 automatic level translator which enables the </w:t>
      </w:r>
      <w:r w:rsidR="00716D4F">
        <w:t>completed device to quickly be adapted for use with master devices whose core voltages range from 1.2V to 3.6V without any physical changes to the device.</w:t>
      </w:r>
    </w:p>
    <w:p w14:paraId="3017B599" w14:textId="22F4AD7A" w:rsidR="00716D4F" w:rsidRDefault="00716D4F" w:rsidP="008F596B">
      <w:r>
        <w:t>In addition to the physical device design, an efficient protocol for inter-device communication was developed and implemented in the form of a custom firmware image for the ATmega32u4 and a number of libraries for the Raspberry Pi. These libraries provide straightforward access to the different emulation options provided by the Teensy, including Mouse, Keyboard and Joystick emulation – as well as a number of helper functions to simplify common tasks such as text entry.</w:t>
      </w:r>
      <w:r w:rsidR="006554FA">
        <w:t xml:space="preserve"> Common prototyping requirements were addressed through the creation of a number of command line utility functions for keyboard and mouse emulation, permitting </w:t>
      </w:r>
      <w:r w:rsidR="00625CD4">
        <w:t>use of the device from shell scripts without the need for any actual programming.</w:t>
      </w:r>
    </w:p>
    <w:p w14:paraId="579029D1" w14:textId="134CF057" w:rsidR="008F596B" w:rsidRPr="008F596B" w:rsidRDefault="00716D4F" w:rsidP="008F596B">
      <w:r>
        <w:t xml:space="preserve">Testing has revealed a maximum safe text transcription performance of approximately 230 characters per second, compared to the </w:t>
      </w:r>
      <w:r w:rsidR="00B21B32">
        <w:t xml:space="preserve">maximum human rate of approximately 12 characters per second </w:t>
      </w:r>
      <w:sdt>
        <w:sdtPr>
          <w:id w:val="-2122068558"/>
          <w:citation/>
        </w:sdtPr>
        <w:sdtContent>
          <w:r w:rsidR="00B21B32">
            <w:fldChar w:fldCharType="begin"/>
          </w:r>
          <w:r w:rsidR="00B21B32">
            <w:instrText xml:space="preserve"> CITATION Vin07 \l 7177 </w:instrText>
          </w:r>
          <w:r w:rsidR="00B21B32">
            <w:fldChar w:fldCharType="separate"/>
          </w:r>
          <w:r w:rsidR="00682FD3" w:rsidRPr="00682FD3">
            <w:rPr>
              <w:noProof/>
            </w:rPr>
            <w:t>[25]</w:t>
          </w:r>
          <w:r w:rsidR="00B21B32">
            <w:fldChar w:fldCharType="end"/>
          </w:r>
        </w:sdtContent>
      </w:sdt>
      <w:r w:rsidR="00B21B32">
        <w:t>. This represents almost a 50-fold increase over standard human input rate.</w:t>
      </w:r>
      <w:r w:rsidR="00625CD4">
        <w:t xml:space="preserve"> This, combined with the ease of implementation, makes the device an ideal candidate for the development of speech recognition and control interfaces for consumer computers.</w:t>
      </w:r>
      <w:r w:rsidR="008F596B">
        <w:br w:type="page"/>
      </w:r>
    </w:p>
    <w:bookmarkStart w:id="116" w:name="_Toc402188378" w:displacedByCustomXml="next"/>
    <w:sdt>
      <w:sdtPr>
        <w:rPr>
          <w:rFonts w:asciiTheme="minorHAnsi" w:eastAsiaTheme="minorHAnsi" w:hAnsiTheme="minorHAnsi" w:cstheme="minorBidi"/>
          <w:color w:val="auto"/>
          <w:sz w:val="24"/>
          <w:szCs w:val="22"/>
        </w:rPr>
        <w:id w:val="1128582954"/>
        <w:docPartObj>
          <w:docPartGallery w:val="Bibliographies"/>
          <w:docPartUnique/>
        </w:docPartObj>
      </w:sdtPr>
      <w:sdtContent>
        <w:p w14:paraId="3206FC61" w14:textId="77777777" w:rsidR="008F4664" w:rsidRDefault="008F4664">
          <w:pPr>
            <w:pStyle w:val="Heading1"/>
          </w:pPr>
          <w:r>
            <w:t>References</w:t>
          </w:r>
          <w:bookmarkEnd w:id="113"/>
          <w:bookmarkEnd w:id="114"/>
          <w:bookmarkEnd w:id="116"/>
        </w:p>
        <w:sdt>
          <w:sdtPr>
            <w:id w:val="-573587230"/>
            <w:bibliography/>
          </w:sdtPr>
          <w:sdtContent>
            <w:p w14:paraId="6BC3BB66" w14:textId="77777777" w:rsidR="00682FD3" w:rsidRDefault="008F4664" w:rsidP="00905BF0">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5"/>
              </w:tblGrid>
              <w:tr w:rsidR="00682FD3" w14:paraId="256D0BBF" w14:textId="77777777">
                <w:trPr>
                  <w:divId w:val="865481080"/>
                  <w:tblCellSpacing w:w="15" w:type="dxa"/>
                </w:trPr>
                <w:tc>
                  <w:tcPr>
                    <w:tcW w:w="50" w:type="pct"/>
                    <w:hideMark/>
                  </w:tcPr>
                  <w:p w14:paraId="4FBE50F5" w14:textId="77777777" w:rsidR="00682FD3" w:rsidRDefault="00682FD3">
                    <w:pPr>
                      <w:pStyle w:val="Bibliography"/>
                      <w:rPr>
                        <w:noProof/>
                        <w:szCs w:val="24"/>
                      </w:rPr>
                    </w:pPr>
                    <w:r>
                      <w:rPr>
                        <w:noProof/>
                      </w:rPr>
                      <w:t xml:space="preserve">[1] </w:t>
                    </w:r>
                  </w:p>
                </w:tc>
                <w:tc>
                  <w:tcPr>
                    <w:tcW w:w="0" w:type="auto"/>
                    <w:hideMark/>
                  </w:tcPr>
                  <w:p w14:paraId="5334A364" w14:textId="77777777" w:rsidR="00682FD3" w:rsidRDefault="00682FD3">
                    <w:pPr>
                      <w:pStyle w:val="Bibliography"/>
                      <w:rPr>
                        <w:noProof/>
                      </w:rPr>
                    </w:pPr>
                    <w:r>
                      <w:rPr>
                        <w:noProof/>
                      </w:rPr>
                      <w:t>J. C. Perez, “Google wants your phonemes: InfoWorld,” InfoWorld, 23 October 2007. [Online]. Available: http://www.infoworld.com/t/data-management/google-wants-your-phonemes-539. [Accessed 26 07 2014].</w:t>
                    </w:r>
                  </w:p>
                </w:tc>
              </w:tr>
              <w:tr w:rsidR="00682FD3" w14:paraId="635F2196" w14:textId="77777777">
                <w:trPr>
                  <w:divId w:val="865481080"/>
                  <w:tblCellSpacing w:w="15" w:type="dxa"/>
                </w:trPr>
                <w:tc>
                  <w:tcPr>
                    <w:tcW w:w="50" w:type="pct"/>
                    <w:hideMark/>
                  </w:tcPr>
                  <w:p w14:paraId="63685EC0" w14:textId="77777777" w:rsidR="00682FD3" w:rsidRDefault="00682FD3">
                    <w:pPr>
                      <w:pStyle w:val="Bibliography"/>
                      <w:rPr>
                        <w:noProof/>
                      </w:rPr>
                    </w:pPr>
                    <w:r>
                      <w:rPr>
                        <w:noProof/>
                      </w:rPr>
                      <w:t xml:space="preserve">[2] </w:t>
                    </w:r>
                  </w:p>
                </w:tc>
                <w:tc>
                  <w:tcPr>
                    <w:tcW w:w="0" w:type="auto"/>
                    <w:hideMark/>
                  </w:tcPr>
                  <w:p w14:paraId="3607C6B7" w14:textId="77777777" w:rsidR="00682FD3" w:rsidRDefault="00682FD3">
                    <w:pPr>
                      <w:pStyle w:val="Bibliography"/>
                      <w:rPr>
                        <w:noProof/>
                      </w:rPr>
                    </w:pPr>
                    <w:r>
                      <w:rPr>
                        <w:noProof/>
                      </w:rPr>
                      <w:t>USB Implementers Forum, Inc., “Device Class Definition for HID 1.11,” USB Implementers Forum, Inc., 27 June 2001. [Online]. Available: http://www.usb.org/developers/hidpage/HID1_11.pdf. [Accessed 8 October 2014].</w:t>
                    </w:r>
                  </w:p>
                </w:tc>
              </w:tr>
              <w:tr w:rsidR="00682FD3" w14:paraId="66F8FE82" w14:textId="77777777">
                <w:trPr>
                  <w:divId w:val="865481080"/>
                  <w:tblCellSpacing w:w="15" w:type="dxa"/>
                </w:trPr>
                <w:tc>
                  <w:tcPr>
                    <w:tcW w:w="50" w:type="pct"/>
                    <w:hideMark/>
                  </w:tcPr>
                  <w:p w14:paraId="53985FCB" w14:textId="77777777" w:rsidR="00682FD3" w:rsidRDefault="00682FD3">
                    <w:pPr>
                      <w:pStyle w:val="Bibliography"/>
                      <w:rPr>
                        <w:noProof/>
                      </w:rPr>
                    </w:pPr>
                    <w:r>
                      <w:rPr>
                        <w:noProof/>
                      </w:rPr>
                      <w:t xml:space="preserve">[3] </w:t>
                    </w:r>
                  </w:p>
                </w:tc>
                <w:tc>
                  <w:tcPr>
                    <w:tcW w:w="0" w:type="auto"/>
                    <w:hideMark/>
                  </w:tcPr>
                  <w:p w14:paraId="179FC298" w14:textId="77777777" w:rsidR="00682FD3" w:rsidRDefault="00682FD3">
                    <w:pPr>
                      <w:pStyle w:val="Bibliography"/>
                      <w:rPr>
                        <w:noProof/>
                      </w:rPr>
                    </w:pPr>
                    <w:r>
                      <w:rPr>
                        <w:noProof/>
                      </w:rPr>
                      <w:t>FTDI, “FT232R,” Future Technology Devices International Ltd., [Online]. Available: http://www.ftdichip.com/Products/ICs/FT232R.htm. [Accessed 07 August 2014].</w:t>
                    </w:r>
                  </w:p>
                </w:tc>
              </w:tr>
              <w:tr w:rsidR="00682FD3" w14:paraId="0EF81DA4" w14:textId="77777777">
                <w:trPr>
                  <w:divId w:val="865481080"/>
                  <w:tblCellSpacing w:w="15" w:type="dxa"/>
                </w:trPr>
                <w:tc>
                  <w:tcPr>
                    <w:tcW w:w="50" w:type="pct"/>
                    <w:hideMark/>
                  </w:tcPr>
                  <w:p w14:paraId="7948B164" w14:textId="77777777" w:rsidR="00682FD3" w:rsidRDefault="00682FD3">
                    <w:pPr>
                      <w:pStyle w:val="Bibliography"/>
                      <w:rPr>
                        <w:noProof/>
                      </w:rPr>
                    </w:pPr>
                    <w:r>
                      <w:rPr>
                        <w:noProof/>
                      </w:rPr>
                      <w:t xml:space="preserve">[4] </w:t>
                    </w:r>
                  </w:p>
                </w:tc>
                <w:tc>
                  <w:tcPr>
                    <w:tcW w:w="0" w:type="auto"/>
                    <w:hideMark/>
                  </w:tcPr>
                  <w:p w14:paraId="74CA464E" w14:textId="77777777" w:rsidR="00682FD3" w:rsidRDefault="00682FD3">
                    <w:pPr>
                      <w:pStyle w:val="Bibliography"/>
                      <w:rPr>
                        <w:noProof/>
                      </w:rPr>
                    </w:pPr>
                    <w:r>
                      <w:rPr>
                        <w:noProof/>
                      </w:rPr>
                      <w:t>FTDI, “Vinculum II,” Future Technology Devices International Ltd., [Online]. Available: http://www.ftdichip.com/Products/ICs/VNC2.htm. [Accessed 07 August 2014].</w:t>
                    </w:r>
                  </w:p>
                </w:tc>
              </w:tr>
              <w:tr w:rsidR="00682FD3" w14:paraId="63524BC0" w14:textId="77777777">
                <w:trPr>
                  <w:divId w:val="865481080"/>
                  <w:tblCellSpacing w:w="15" w:type="dxa"/>
                </w:trPr>
                <w:tc>
                  <w:tcPr>
                    <w:tcW w:w="50" w:type="pct"/>
                    <w:hideMark/>
                  </w:tcPr>
                  <w:p w14:paraId="5F95E76E" w14:textId="77777777" w:rsidR="00682FD3" w:rsidRDefault="00682FD3">
                    <w:pPr>
                      <w:pStyle w:val="Bibliography"/>
                      <w:rPr>
                        <w:noProof/>
                      </w:rPr>
                    </w:pPr>
                    <w:r>
                      <w:rPr>
                        <w:noProof/>
                      </w:rPr>
                      <w:t xml:space="preserve">[5] </w:t>
                    </w:r>
                  </w:p>
                </w:tc>
                <w:tc>
                  <w:tcPr>
                    <w:tcW w:w="0" w:type="auto"/>
                    <w:hideMark/>
                  </w:tcPr>
                  <w:p w14:paraId="14DC5269" w14:textId="77777777" w:rsidR="00682FD3" w:rsidRDefault="00682FD3">
                    <w:pPr>
                      <w:pStyle w:val="Bibliography"/>
                      <w:rPr>
                        <w:noProof/>
                      </w:rPr>
                    </w:pPr>
                    <w:r>
                      <w:rPr>
                        <w:noProof/>
                      </w:rPr>
                      <w:t>Atmel Corporation, “ATmega32u4,” Atmel, [Online]. Available: http://www.atmel.com/devices/atmega32u4.aspx. [Accessed 11 August 2014].</w:t>
                    </w:r>
                  </w:p>
                </w:tc>
              </w:tr>
              <w:tr w:rsidR="00682FD3" w14:paraId="13FD64C7" w14:textId="77777777">
                <w:trPr>
                  <w:divId w:val="865481080"/>
                  <w:tblCellSpacing w:w="15" w:type="dxa"/>
                </w:trPr>
                <w:tc>
                  <w:tcPr>
                    <w:tcW w:w="50" w:type="pct"/>
                    <w:hideMark/>
                  </w:tcPr>
                  <w:p w14:paraId="6730FB22" w14:textId="77777777" w:rsidR="00682FD3" w:rsidRDefault="00682FD3">
                    <w:pPr>
                      <w:pStyle w:val="Bibliography"/>
                      <w:rPr>
                        <w:noProof/>
                      </w:rPr>
                    </w:pPr>
                    <w:r>
                      <w:rPr>
                        <w:noProof/>
                      </w:rPr>
                      <w:t xml:space="preserve">[6] </w:t>
                    </w:r>
                  </w:p>
                </w:tc>
                <w:tc>
                  <w:tcPr>
                    <w:tcW w:w="0" w:type="auto"/>
                    <w:hideMark/>
                  </w:tcPr>
                  <w:p w14:paraId="5D1F4741" w14:textId="77777777" w:rsidR="00682FD3" w:rsidRDefault="00682FD3">
                    <w:pPr>
                      <w:pStyle w:val="Bibliography"/>
                      <w:rPr>
                        <w:noProof/>
                      </w:rPr>
                    </w:pPr>
                    <w:r>
                      <w:rPr>
                        <w:noProof/>
                      </w:rPr>
                      <w:t>Arduino, “Arduino Nano,” Arduino, [Online]. Available: http://arduino.cc/en/Main/arduinoBoardNano. [Accessed 2014 August 11].</w:t>
                    </w:r>
                  </w:p>
                </w:tc>
              </w:tr>
              <w:tr w:rsidR="00682FD3" w14:paraId="2AE47E27" w14:textId="77777777">
                <w:trPr>
                  <w:divId w:val="865481080"/>
                  <w:tblCellSpacing w:w="15" w:type="dxa"/>
                </w:trPr>
                <w:tc>
                  <w:tcPr>
                    <w:tcW w:w="50" w:type="pct"/>
                    <w:hideMark/>
                  </w:tcPr>
                  <w:p w14:paraId="7B0FE9CD" w14:textId="77777777" w:rsidR="00682FD3" w:rsidRDefault="00682FD3">
                    <w:pPr>
                      <w:pStyle w:val="Bibliography"/>
                      <w:rPr>
                        <w:noProof/>
                      </w:rPr>
                    </w:pPr>
                    <w:r>
                      <w:rPr>
                        <w:noProof/>
                      </w:rPr>
                      <w:t xml:space="preserve">[7] </w:t>
                    </w:r>
                  </w:p>
                </w:tc>
                <w:tc>
                  <w:tcPr>
                    <w:tcW w:w="0" w:type="auto"/>
                    <w:hideMark/>
                  </w:tcPr>
                  <w:p w14:paraId="2C895090" w14:textId="77777777" w:rsidR="00682FD3" w:rsidRDefault="00682FD3">
                    <w:pPr>
                      <w:pStyle w:val="Bibliography"/>
                      <w:rPr>
                        <w:noProof/>
                      </w:rPr>
                    </w:pPr>
                    <w:r>
                      <w:rPr>
                        <w:noProof/>
                      </w:rPr>
                      <w:t>PJRC, “Teensy 2.0,” PJRC, [Online]. Available: https://www.pjrc.com/store/teensy.html. [Accessed 2014 August 11].</w:t>
                    </w:r>
                  </w:p>
                </w:tc>
              </w:tr>
              <w:tr w:rsidR="00682FD3" w14:paraId="7D572A5C" w14:textId="77777777">
                <w:trPr>
                  <w:divId w:val="865481080"/>
                  <w:tblCellSpacing w:w="15" w:type="dxa"/>
                </w:trPr>
                <w:tc>
                  <w:tcPr>
                    <w:tcW w:w="50" w:type="pct"/>
                    <w:hideMark/>
                  </w:tcPr>
                  <w:p w14:paraId="1AC86FD8" w14:textId="77777777" w:rsidR="00682FD3" w:rsidRDefault="00682FD3">
                    <w:pPr>
                      <w:pStyle w:val="Bibliography"/>
                      <w:rPr>
                        <w:noProof/>
                      </w:rPr>
                    </w:pPr>
                    <w:r>
                      <w:rPr>
                        <w:noProof/>
                      </w:rPr>
                      <w:t xml:space="preserve">[8] </w:t>
                    </w:r>
                  </w:p>
                </w:tc>
                <w:tc>
                  <w:tcPr>
                    <w:tcW w:w="0" w:type="auto"/>
                    <w:hideMark/>
                  </w:tcPr>
                  <w:p w14:paraId="1677647F" w14:textId="77777777" w:rsidR="00682FD3" w:rsidRDefault="00682FD3">
                    <w:pPr>
                      <w:pStyle w:val="Bibliography"/>
                      <w:rPr>
                        <w:noProof/>
                      </w:rPr>
                    </w:pPr>
                    <w:r>
                      <w:rPr>
                        <w:noProof/>
                      </w:rPr>
                      <w:t>C. Truter, “Pi Your Command,” Stellenbosch University, Stellenbosch, 2013.</w:t>
                    </w:r>
                  </w:p>
                </w:tc>
              </w:tr>
              <w:tr w:rsidR="00682FD3" w14:paraId="20E8E9ED" w14:textId="77777777">
                <w:trPr>
                  <w:divId w:val="865481080"/>
                  <w:tblCellSpacing w:w="15" w:type="dxa"/>
                </w:trPr>
                <w:tc>
                  <w:tcPr>
                    <w:tcW w:w="50" w:type="pct"/>
                    <w:hideMark/>
                  </w:tcPr>
                  <w:p w14:paraId="1400FD8A" w14:textId="77777777" w:rsidR="00682FD3" w:rsidRDefault="00682FD3">
                    <w:pPr>
                      <w:pStyle w:val="Bibliography"/>
                      <w:rPr>
                        <w:noProof/>
                      </w:rPr>
                    </w:pPr>
                    <w:r>
                      <w:rPr>
                        <w:noProof/>
                      </w:rPr>
                      <w:t xml:space="preserve">[9] </w:t>
                    </w:r>
                  </w:p>
                </w:tc>
                <w:tc>
                  <w:tcPr>
                    <w:tcW w:w="0" w:type="auto"/>
                    <w:hideMark/>
                  </w:tcPr>
                  <w:p w14:paraId="050B6330" w14:textId="77777777" w:rsidR="00682FD3" w:rsidRDefault="00682FD3">
                    <w:pPr>
                      <w:pStyle w:val="Bibliography"/>
                      <w:rPr>
                        <w:noProof/>
                      </w:rPr>
                    </w:pPr>
                    <w:r>
                      <w:rPr>
                        <w:noProof/>
                      </w:rPr>
                      <w:t>Adafruit Industries, “Raspberry Pi Model B 512MB RAM,” Raspberry Pi Foundation, [Online]. Available: https://www.adafruit.com/product/998. [Accessed 18 August 2014].</w:t>
                    </w:r>
                  </w:p>
                </w:tc>
              </w:tr>
              <w:tr w:rsidR="00682FD3" w14:paraId="0924ED17" w14:textId="77777777">
                <w:trPr>
                  <w:divId w:val="865481080"/>
                  <w:tblCellSpacing w:w="15" w:type="dxa"/>
                </w:trPr>
                <w:tc>
                  <w:tcPr>
                    <w:tcW w:w="50" w:type="pct"/>
                    <w:hideMark/>
                  </w:tcPr>
                  <w:p w14:paraId="2262F97F" w14:textId="77777777" w:rsidR="00682FD3" w:rsidRDefault="00682FD3">
                    <w:pPr>
                      <w:pStyle w:val="Bibliography"/>
                      <w:rPr>
                        <w:noProof/>
                      </w:rPr>
                    </w:pPr>
                    <w:r>
                      <w:rPr>
                        <w:noProof/>
                      </w:rPr>
                      <w:t xml:space="preserve">[10] </w:t>
                    </w:r>
                  </w:p>
                </w:tc>
                <w:tc>
                  <w:tcPr>
                    <w:tcW w:w="0" w:type="auto"/>
                    <w:hideMark/>
                  </w:tcPr>
                  <w:p w14:paraId="4A0A5327" w14:textId="77777777" w:rsidR="00682FD3" w:rsidRDefault="00682FD3">
                    <w:pPr>
                      <w:pStyle w:val="Bibliography"/>
                      <w:rPr>
                        <w:noProof/>
                      </w:rPr>
                    </w:pPr>
                    <w:r>
                      <w:rPr>
                        <w:noProof/>
                      </w:rPr>
                      <w:t>Adafruit Industries, “BeagleBone Black Rev C,” BeagleBone, [Online]. Available: http://www.adafruit.com/products/1876. [Accessed 2 September 2014].</w:t>
                    </w:r>
                  </w:p>
                </w:tc>
              </w:tr>
              <w:tr w:rsidR="00682FD3" w14:paraId="35F8FEFB" w14:textId="77777777">
                <w:trPr>
                  <w:divId w:val="865481080"/>
                  <w:tblCellSpacing w:w="15" w:type="dxa"/>
                </w:trPr>
                <w:tc>
                  <w:tcPr>
                    <w:tcW w:w="50" w:type="pct"/>
                    <w:hideMark/>
                  </w:tcPr>
                  <w:p w14:paraId="68A850BD" w14:textId="77777777" w:rsidR="00682FD3" w:rsidRDefault="00682FD3">
                    <w:pPr>
                      <w:pStyle w:val="Bibliography"/>
                      <w:rPr>
                        <w:noProof/>
                      </w:rPr>
                    </w:pPr>
                    <w:r>
                      <w:rPr>
                        <w:noProof/>
                      </w:rPr>
                      <w:t xml:space="preserve">[11] </w:t>
                    </w:r>
                  </w:p>
                </w:tc>
                <w:tc>
                  <w:tcPr>
                    <w:tcW w:w="0" w:type="auto"/>
                    <w:hideMark/>
                  </w:tcPr>
                  <w:p w14:paraId="1C2E4425" w14:textId="77777777" w:rsidR="00682FD3" w:rsidRDefault="00682FD3">
                    <w:pPr>
                      <w:pStyle w:val="Bibliography"/>
                      <w:rPr>
                        <w:noProof/>
                      </w:rPr>
                    </w:pPr>
                    <w:r>
                      <w:rPr>
                        <w:noProof/>
                      </w:rPr>
                      <w:t>Adafruit Industries, “Intel Calileo Development Board,” Intel Corporation, [Online]. Available: http://www.adafruit.com/products/1637. [Accessed 2 September 2014].</w:t>
                    </w:r>
                  </w:p>
                </w:tc>
              </w:tr>
              <w:tr w:rsidR="00682FD3" w14:paraId="308102D6" w14:textId="77777777">
                <w:trPr>
                  <w:divId w:val="865481080"/>
                  <w:tblCellSpacing w:w="15" w:type="dxa"/>
                </w:trPr>
                <w:tc>
                  <w:tcPr>
                    <w:tcW w:w="50" w:type="pct"/>
                    <w:hideMark/>
                  </w:tcPr>
                  <w:p w14:paraId="2C5ABE39" w14:textId="77777777" w:rsidR="00682FD3" w:rsidRDefault="00682FD3">
                    <w:pPr>
                      <w:pStyle w:val="Bibliography"/>
                      <w:rPr>
                        <w:noProof/>
                      </w:rPr>
                    </w:pPr>
                    <w:r>
                      <w:rPr>
                        <w:noProof/>
                      </w:rPr>
                      <w:t xml:space="preserve">[12] </w:t>
                    </w:r>
                  </w:p>
                </w:tc>
                <w:tc>
                  <w:tcPr>
                    <w:tcW w:w="0" w:type="auto"/>
                    <w:hideMark/>
                  </w:tcPr>
                  <w:p w14:paraId="30405EC9" w14:textId="77777777" w:rsidR="00682FD3" w:rsidRDefault="00682FD3">
                    <w:pPr>
                      <w:pStyle w:val="Bibliography"/>
                      <w:rPr>
                        <w:noProof/>
                      </w:rPr>
                    </w:pPr>
                    <w:r>
                      <w:rPr>
                        <w:noProof/>
                      </w:rPr>
                      <w:t>Banana Pi, “Banana Pi,” Banana Pi, [Online]. Available: http://www.bananapi.org/p/product.html. [Accessed 06 10 2014].</w:t>
                    </w:r>
                  </w:p>
                </w:tc>
              </w:tr>
              <w:tr w:rsidR="00682FD3" w14:paraId="16A58A11" w14:textId="77777777">
                <w:trPr>
                  <w:divId w:val="865481080"/>
                  <w:tblCellSpacing w:w="15" w:type="dxa"/>
                </w:trPr>
                <w:tc>
                  <w:tcPr>
                    <w:tcW w:w="50" w:type="pct"/>
                    <w:hideMark/>
                  </w:tcPr>
                  <w:p w14:paraId="60569FF6" w14:textId="77777777" w:rsidR="00682FD3" w:rsidRDefault="00682FD3">
                    <w:pPr>
                      <w:pStyle w:val="Bibliography"/>
                      <w:rPr>
                        <w:noProof/>
                      </w:rPr>
                    </w:pPr>
                    <w:r>
                      <w:rPr>
                        <w:noProof/>
                      </w:rPr>
                      <w:t xml:space="preserve">[13] </w:t>
                    </w:r>
                  </w:p>
                </w:tc>
                <w:tc>
                  <w:tcPr>
                    <w:tcW w:w="0" w:type="auto"/>
                    <w:hideMark/>
                  </w:tcPr>
                  <w:p w14:paraId="7643807F" w14:textId="77777777" w:rsidR="00682FD3" w:rsidRDefault="00682FD3">
                    <w:pPr>
                      <w:pStyle w:val="Bibliography"/>
                      <w:rPr>
                        <w:noProof/>
                      </w:rPr>
                    </w:pPr>
                    <w:r>
                      <w:rPr>
                        <w:noProof/>
                      </w:rPr>
                      <w:t>SolidRun, “HummingBoard,” SolidRun, [Online]. Available: http://www.solid-run.com/products/hummingboard/. [Accessed 06 10 2014].</w:t>
                    </w:r>
                  </w:p>
                </w:tc>
              </w:tr>
              <w:tr w:rsidR="00682FD3" w14:paraId="3609E5BF" w14:textId="77777777">
                <w:trPr>
                  <w:divId w:val="865481080"/>
                  <w:tblCellSpacing w:w="15" w:type="dxa"/>
                </w:trPr>
                <w:tc>
                  <w:tcPr>
                    <w:tcW w:w="50" w:type="pct"/>
                    <w:hideMark/>
                  </w:tcPr>
                  <w:p w14:paraId="67AE6073" w14:textId="77777777" w:rsidR="00682FD3" w:rsidRDefault="00682FD3">
                    <w:pPr>
                      <w:pStyle w:val="Bibliography"/>
                      <w:rPr>
                        <w:noProof/>
                      </w:rPr>
                    </w:pPr>
                    <w:r>
                      <w:rPr>
                        <w:noProof/>
                      </w:rPr>
                      <w:t xml:space="preserve">[14] </w:t>
                    </w:r>
                  </w:p>
                </w:tc>
                <w:tc>
                  <w:tcPr>
                    <w:tcW w:w="0" w:type="auto"/>
                    <w:hideMark/>
                  </w:tcPr>
                  <w:p w14:paraId="27B71769" w14:textId="77777777" w:rsidR="00682FD3" w:rsidRDefault="00682FD3">
                    <w:pPr>
                      <w:pStyle w:val="Bibliography"/>
                      <w:rPr>
                        <w:noProof/>
                      </w:rPr>
                    </w:pPr>
                    <w:r>
                      <w:rPr>
                        <w:noProof/>
                      </w:rPr>
                      <w:t>Raspberry Pi Foundation, “Raspberry Pi,” Raspberry Pi Foundation, [Online]. Available: http://www.raspberrypi.org/. [Accessed 11 August 2014].</w:t>
                    </w:r>
                  </w:p>
                </w:tc>
              </w:tr>
              <w:tr w:rsidR="00682FD3" w14:paraId="29A0D21C" w14:textId="77777777">
                <w:trPr>
                  <w:divId w:val="865481080"/>
                  <w:tblCellSpacing w:w="15" w:type="dxa"/>
                </w:trPr>
                <w:tc>
                  <w:tcPr>
                    <w:tcW w:w="50" w:type="pct"/>
                    <w:hideMark/>
                  </w:tcPr>
                  <w:p w14:paraId="34BF989E" w14:textId="77777777" w:rsidR="00682FD3" w:rsidRDefault="00682FD3">
                    <w:pPr>
                      <w:pStyle w:val="Bibliography"/>
                      <w:rPr>
                        <w:noProof/>
                      </w:rPr>
                    </w:pPr>
                    <w:r>
                      <w:rPr>
                        <w:noProof/>
                      </w:rPr>
                      <w:lastRenderedPageBreak/>
                      <w:t xml:space="preserve">[15] </w:t>
                    </w:r>
                  </w:p>
                </w:tc>
                <w:tc>
                  <w:tcPr>
                    <w:tcW w:w="0" w:type="auto"/>
                    <w:hideMark/>
                  </w:tcPr>
                  <w:p w14:paraId="354EC322" w14:textId="77777777" w:rsidR="00682FD3" w:rsidRDefault="00682FD3">
                    <w:pPr>
                      <w:pStyle w:val="Bibliography"/>
                      <w:rPr>
                        <w:noProof/>
                      </w:rPr>
                    </w:pPr>
                    <w:r>
                      <w:rPr>
                        <w:noProof/>
                      </w:rPr>
                      <w:t>IanH, “RPi GPIO Interface Circuits,” eLinux.org, 30 August 2013. [Online]. Available: http://elinux.org/RPi_GPIO_Interface_Circuits. [Accessed 11 August 2014].</w:t>
                    </w:r>
                  </w:p>
                </w:tc>
              </w:tr>
              <w:tr w:rsidR="00682FD3" w14:paraId="6B5BB9AF" w14:textId="77777777">
                <w:trPr>
                  <w:divId w:val="865481080"/>
                  <w:tblCellSpacing w:w="15" w:type="dxa"/>
                </w:trPr>
                <w:tc>
                  <w:tcPr>
                    <w:tcW w:w="50" w:type="pct"/>
                    <w:hideMark/>
                  </w:tcPr>
                  <w:p w14:paraId="19A93F16" w14:textId="77777777" w:rsidR="00682FD3" w:rsidRDefault="00682FD3">
                    <w:pPr>
                      <w:pStyle w:val="Bibliography"/>
                      <w:rPr>
                        <w:noProof/>
                      </w:rPr>
                    </w:pPr>
                    <w:r>
                      <w:rPr>
                        <w:noProof/>
                      </w:rPr>
                      <w:t xml:space="preserve">[16] </w:t>
                    </w:r>
                  </w:p>
                </w:tc>
                <w:tc>
                  <w:tcPr>
                    <w:tcW w:w="0" w:type="auto"/>
                    <w:hideMark/>
                  </w:tcPr>
                  <w:p w14:paraId="0CE5EA57" w14:textId="77777777" w:rsidR="00682FD3" w:rsidRDefault="00682FD3">
                    <w:pPr>
                      <w:pStyle w:val="Bibliography"/>
                      <w:rPr>
                        <w:noProof/>
                      </w:rPr>
                    </w:pPr>
                    <w:r>
                      <w:rPr>
                        <w:noProof/>
                      </w:rPr>
                      <w:t>Atmel, “ATmega32u4 Datasheet,” [Online]. Available: http://magicshifter.net/static/datasheets/atmega32u4.pdf. [Accessed 18 August 2014].</w:t>
                    </w:r>
                  </w:p>
                </w:tc>
              </w:tr>
              <w:tr w:rsidR="00682FD3" w14:paraId="291E9027" w14:textId="77777777">
                <w:trPr>
                  <w:divId w:val="865481080"/>
                  <w:tblCellSpacing w:w="15" w:type="dxa"/>
                </w:trPr>
                <w:tc>
                  <w:tcPr>
                    <w:tcW w:w="50" w:type="pct"/>
                    <w:hideMark/>
                  </w:tcPr>
                  <w:p w14:paraId="38EF639D" w14:textId="77777777" w:rsidR="00682FD3" w:rsidRDefault="00682FD3">
                    <w:pPr>
                      <w:pStyle w:val="Bibliography"/>
                      <w:rPr>
                        <w:noProof/>
                      </w:rPr>
                    </w:pPr>
                    <w:r>
                      <w:rPr>
                        <w:noProof/>
                      </w:rPr>
                      <w:t xml:space="preserve">[17] </w:t>
                    </w:r>
                  </w:p>
                </w:tc>
                <w:tc>
                  <w:tcPr>
                    <w:tcW w:w="0" w:type="auto"/>
                    <w:hideMark/>
                  </w:tcPr>
                  <w:p w14:paraId="52CD4D62" w14:textId="77777777" w:rsidR="00682FD3" w:rsidRDefault="00682FD3">
                    <w:pPr>
                      <w:pStyle w:val="Bibliography"/>
                      <w:rPr>
                        <w:noProof/>
                      </w:rPr>
                    </w:pPr>
                    <w:r>
                      <w:rPr>
                        <w:noProof/>
                      </w:rPr>
                      <w:t>Mosaic Industries, “Raspberry Pi GPIO Pin Electrical Specifications,” Broadcom, [Online]. Available: http://www.mosaic-industries.com/embedded-systems/microcontroller-projects/raspberry-pi/gpio-pin-electrical-specifications. [Accessed 18 August 2014].</w:t>
                    </w:r>
                  </w:p>
                </w:tc>
              </w:tr>
              <w:tr w:rsidR="00682FD3" w14:paraId="245E64EA" w14:textId="77777777">
                <w:trPr>
                  <w:divId w:val="865481080"/>
                  <w:tblCellSpacing w:w="15" w:type="dxa"/>
                </w:trPr>
                <w:tc>
                  <w:tcPr>
                    <w:tcW w:w="50" w:type="pct"/>
                    <w:hideMark/>
                  </w:tcPr>
                  <w:p w14:paraId="148D030F" w14:textId="77777777" w:rsidR="00682FD3" w:rsidRDefault="00682FD3">
                    <w:pPr>
                      <w:pStyle w:val="Bibliography"/>
                      <w:rPr>
                        <w:noProof/>
                      </w:rPr>
                    </w:pPr>
                    <w:r>
                      <w:rPr>
                        <w:noProof/>
                      </w:rPr>
                      <w:t xml:space="preserve">[18] </w:t>
                    </w:r>
                  </w:p>
                </w:tc>
                <w:tc>
                  <w:tcPr>
                    <w:tcW w:w="0" w:type="auto"/>
                    <w:hideMark/>
                  </w:tcPr>
                  <w:p w14:paraId="00BB1698" w14:textId="77777777" w:rsidR="00682FD3" w:rsidRDefault="00682FD3">
                    <w:pPr>
                      <w:pStyle w:val="Bibliography"/>
                      <w:rPr>
                        <w:noProof/>
                      </w:rPr>
                    </w:pPr>
                    <w:r>
                      <w:rPr>
                        <w:noProof/>
                      </w:rPr>
                      <w:t>Texas Instruments, “TXB0104,” Texas Instruments, [Online]. Available: http://www.ti.com/product/txb0104. [Accessed 11 August 2014].</w:t>
                    </w:r>
                  </w:p>
                </w:tc>
              </w:tr>
              <w:tr w:rsidR="00682FD3" w14:paraId="480D2DBB" w14:textId="77777777">
                <w:trPr>
                  <w:divId w:val="865481080"/>
                  <w:tblCellSpacing w:w="15" w:type="dxa"/>
                </w:trPr>
                <w:tc>
                  <w:tcPr>
                    <w:tcW w:w="50" w:type="pct"/>
                    <w:hideMark/>
                  </w:tcPr>
                  <w:p w14:paraId="5452387A" w14:textId="77777777" w:rsidR="00682FD3" w:rsidRDefault="00682FD3">
                    <w:pPr>
                      <w:pStyle w:val="Bibliography"/>
                      <w:rPr>
                        <w:noProof/>
                      </w:rPr>
                    </w:pPr>
                    <w:r>
                      <w:rPr>
                        <w:noProof/>
                      </w:rPr>
                      <w:t xml:space="preserve">[19] </w:t>
                    </w:r>
                  </w:p>
                </w:tc>
                <w:tc>
                  <w:tcPr>
                    <w:tcW w:w="0" w:type="auto"/>
                    <w:hideMark/>
                  </w:tcPr>
                  <w:p w14:paraId="714D92FF" w14:textId="77777777" w:rsidR="00682FD3" w:rsidRDefault="00682FD3">
                    <w:pPr>
                      <w:pStyle w:val="Bibliography"/>
                      <w:rPr>
                        <w:noProof/>
                      </w:rPr>
                    </w:pPr>
                    <w:r>
                      <w:rPr>
                        <w:noProof/>
                      </w:rPr>
                      <w:t>Texas Instruments, “TXB0104 Technical Documentation,” May 2012. [Online]. Available: http://www.ti.com/lit/gpn/txb0104. [Accessed 11 August 2014].</w:t>
                    </w:r>
                  </w:p>
                </w:tc>
              </w:tr>
              <w:tr w:rsidR="00682FD3" w14:paraId="55489418" w14:textId="77777777">
                <w:trPr>
                  <w:divId w:val="865481080"/>
                  <w:tblCellSpacing w:w="15" w:type="dxa"/>
                </w:trPr>
                <w:tc>
                  <w:tcPr>
                    <w:tcW w:w="50" w:type="pct"/>
                    <w:hideMark/>
                  </w:tcPr>
                  <w:p w14:paraId="3CA04AC2" w14:textId="77777777" w:rsidR="00682FD3" w:rsidRDefault="00682FD3">
                    <w:pPr>
                      <w:pStyle w:val="Bibliography"/>
                      <w:rPr>
                        <w:noProof/>
                      </w:rPr>
                    </w:pPr>
                    <w:r>
                      <w:rPr>
                        <w:noProof/>
                      </w:rPr>
                      <w:t xml:space="preserve">[20] </w:t>
                    </w:r>
                  </w:p>
                </w:tc>
                <w:tc>
                  <w:tcPr>
                    <w:tcW w:w="0" w:type="auto"/>
                    <w:hideMark/>
                  </w:tcPr>
                  <w:p w14:paraId="6C60B690" w14:textId="77777777" w:rsidR="00682FD3" w:rsidRDefault="00682FD3">
                    <w:pPr>
                      <w:pStyle w:val="Bibliography"/>
                      <w:rPr>
                        <w:noProof/>
                      </w:rPr>
                    </w:pPr>
                    <w:r>
                      <w:rPr>
                        <w:noProof/>
                      </w:rPr>
                      <w:t>Adafruit Industries, “TXB0104 Bi-Directional Level Shifter,” Texas Instruments, [Online]. Available: https://www.adafruit.com/products/1875. [Accessed 18 August 2014].</w:t>
                    </w:r>
                  </w:p>
                </w:tc>
              </w:tr>
              <w:tr w:rsidR="00682FD3" w14:paraId="521B0FBF" w14:textId="77777777">
                <w:trPr>
                  <w:divId w:val="865481080"/>
                  <w:tblCellSpacing w:w="15" w:type="dxa"/>
                </w:trPr>
                <w:tc>
                  <w:tcPr>
                    <w:tcW w:w="50" w:type="pct"/>
                    <w:hideMark/>
                  </w:tcPr>
                  <w:p w14:paraId="5C663834" w14:textId="77777777" w:rsidR="00682FD3" w:rsidRDefault="00682FD3">
                    <w:pPr>
                      <w:pStyle w:val="Bibliography"/>
                      <w:rPr>
                        <w:noProof/>
                      </w:rPr>
                    </w:pPr>
                    <w:r>
                      <w:rPr>
                        <w:noProof/>
                      </w:rPr>
                      <w:t xml:space="preserve">[21] </w:t>
                    </w:r>
                  </w:p>
                </w:tc>
                <w:tc>
                  <w:tcPr>
                    <w:tcW w:w="0" w:type="auto"/>
                    <w:hideMark/>
                  </w:tcPr>
                  <w:p w14:paraId="58871AC6" w14:textId="77777777" w:rsidR="00682FD3" w:rsidRDefault="00682FD3">
                    <w:pPr>
                      <w:pStyle w:val="Bibliography"/>
                      <w:rPr>
                        <w:noProof/>
                      </w:rPr>
                    </w:pPr>
                    <w:r>
                      <w:rPr>
                        <w:noProof/>
                      </w:rPr>
                      <w:t>Adafruit, “Adafruit Prototyping Pi Plate Kit for Raspberry Pi,” Adafruit, [Online]. Available: https://www.adafruit.com/products/801. [Accessed 11 August 2014].</w:t>
                    </w:r>
                  </w:p>
                </w:tc>
              </w:tr>
              <w:tr w:rsidR="00682FD3" w14:paraId="15093B69" w14:textId="77777777">
                <w:trPr>
                  <w:divId w:val="865481080"/>
                  <w:tblCellSpacing w:w="15" w:type="dxa"/>
                </w:trPr>
                <w:tc>
                  <w:tcPr>
                    <w:tcW w:w="50" w:type="pct"/>
                    <w:hideMark/>
                  </w:tcPr>
                  <w:p w14:paraId="7337E8DA" w14:textId="77777777" w:rsidR="00682FD3" w:rsidRDefault="00682FD3">
                    <w:pPr>
                      <w:pStyle w:val="Bibliography"/>
                      <w:rPr>
                        <w:noProof/>
                      </w:rPr>
                    </w:pPr>
                    <w:r>
                      <w:rPr>
                        <w:noProof/>
                      </w:rPr>
                      <w:t xml:space="preserve">[22] </w:t>
                    </w:r>
                  </w:p>
                </w:tc>
                <w:tc>
                  <w:tcPr>
                    <w:tcW w:w="0" w:type="auto"/>
                    <w:hideMark/>
                  </w:tcPr>
                  <w:p w14:paraId="42ECE490" w14:textId="77777777" w:rsidR="00682FD3" w:rsidRDefault="00682FD3">
                    <w:pPr>
                      <w:pStyle w:val="Bibliography"/>
                      <w:rPr>
                        <w:noProof/>
                      </w:rPr>
                    </w:pPr>
                    <w:r>
                      <w:rPr>
                        <w:noProof/>
                      </w:rPr>
                      <w:t>M. I. P. I. Aaron Minor, “Implementing your MCU-based system's serial UART in software,” 02 Feburary 2007. [Online]. Available: http://www.embedded.com/design/other/4025995/Implementing-your-MCU-based-system-s-serial-UART-in-software. [Accessed 21 October 2014].</w:t>
                    </w:r>
                  </w:p>
                </w:tc>
              </w:tr>
              <w:tr w:rsidR="00682FD3" w14:paraId="2C5ACC1D" w14:textId="77777777">
                <w:trPr>
                  <w:divId w:val="865481080"/>
                  <w:tblCellSpacing w:w="15" w:type="dxa"/>
                </w:trPr>
                <w:tc>
                  <w:tcPr>
                    <w:tcW w:w="50" w:type="pct"/>
                    <w:hideMark/>
                  </w:tcPr>
                  <w:p w14:paraId="1E38EF7B" w14:textId="77777777" w:rsidR="00682FD3" w:rsidRDefault="00682FD3">
                    <w:pPr>
                      <w:pStyle w:val="Bibliography"/>
                      <w:rPr>
                        <w:noProof/>
                      </w:rPr>
                    </w:pPr>
                    <w:r>
                      <w:rPr>
                        <w:noProof/>
                      </w:rPr>
                      <w:t xml:space="preserve">[23] </w:t>
                    </w:r>
                  </w:p>
                </w:tc>
                <w:tc>
                  <w:tcPr>
                    <w:tcW w:w="0" w:type="auto"/>
                    <w:hideMark/>
                  </w:tcPr>
                  <w:p w14:paraId="09480E57" w14:textId="77777777" w:rsidR="00682FD3" w:rsidRDefault="00682FD3">
                    <w:pPr>
                      <w:pStyle w:val="Bibliography"/>
                      <w:rPr>
                        <w:noProof/>
                      </w:rPr>
                    </w:pPr>
                    <w:r>
                      <w:rPr>
                        <w:noProof/>
                      </w:rPr>
                      <w:t>“Rollover (key),” Wikipedia, [Online]. Available: http://en.wikipedia.org/wiki/Rollover_%28key%29. [Accessed 15 October 2014].</w:t>
                    </w:r>
                  </w:p>
                </w:tc>
              </w:tr>
              <w:tr w:rsidR="00682FD3" w14:paraId="6C71A027" w14:textId="77777777">
                <w:trPr>
                  <w:divId w:val="865481080"/>
                  <w:tblCellSpacing w:w="15" w:type="dxa"/>
                </w:trPr>
                <w:tc>
                  <w:tcPr>
                    <w:tcW w:w="50" w:type="pct"/>
                    <w:hideMark/>
                  </w:tcPr>
                  <w:p w14:paraId="32554A54" w14:textId="77777777" w:rsidR="00682FD3" w:rsidRDefault="00682FD3">
                    <w:pPr>
                      <w:pStyle w:val="Bibliography"/>
                      <w:rPr>
                        <w:noProof/>
                      </w:rPr>
                    </w:pPr>
                    <w:r>
                      <w:rPr>
                        <w:noProof/>
                      </w:rPr>
                      <w:t xml:space="preserve">[24] </w:t>
                    </w:r>
                  </w:p>
                </w:tc>
                <w:tc>
                  <w:tcPr>
                    <w:tcW w:w="0" w:type="auto"/>
                    <w:hideMark/>
                  </w:tcPr>
                  <w:p w14:paraId="0D115189" w14:textId="77777777" w:rsidR="00682FD3" w:rsidRDefault="00682FD3">
                    <w:pPr>
                      <w:pStyle w:val="Bibliography"/>
                      <w:rPr>
                        <w:noProof/>
                      </w:rPr>
                    </w:pPr>
                    <w:r>
                      <w:rPr>
                        <w:noProof/>
                      </w:rPr>
                      <w:t>M. Manley, “User:Mmanley,” [Online]. Available: http://en.wikipedia.org/wiki/User:Mmanley. [Accessed 27 October 2014].</w:t>
                    </w:r>
                  </w:p>
                </w:tc>
              </w:tr>
              <w:tr w:rsidR="00682FD3" w14:paraId="7B97A6AB" w14:textId="77777777">
                <w:trPr>
                  <w:divId w:val="865481080"/>
                  <w:tblCellSpacing w:w="15" w:type="dxa"/>
                </w:trPr>
                <w:tc>
                  <w:tcPr>
                    <w:tcW w:w="50" w:type="pct"/>
                    <w:hideMark/>
                  </w:tcPr>
                  <w:p w14:paraId="5E19D886" w14:textId="77777777" w:rsidR="00682FD3" w:rsidRDefault="00682FD3">
                    <w:pPr>
                      <w:pStyle w:val="Bibliography"/>
                      <w:rPr>
                        <w:noProof/>
                      </w:rPr>
                    </w:pPr>
                    <w:r>
                      <w:rPr>
                        <w:noProof/>
                      </w:rPr>
                      <w:t xml:space="preserve">[25] </w:t>
                    </w:r>
                  </w:p>
                </w:tc>
                <w:tc>
                  <w:tcPr>
                    <w:tcW w:w="0" w:type="auto"/>
                    <w:hideMark/>
                  </w:tcPr>
                  <w:p w14:paraId="20947D4D" w14:textId="77777777" w:rsidR="00682FD3" w:rsidRDefault="00682FD3">
                    <w:pPr>
                      <w:pStyle w:val="Bibliography"/>
                      <w:rPr>
                        <w:noProof/>
                      </w:rPr>
                    </w:pPr>
                    <w:r>
                      <w:rPr>
                        <w:noProof/>
                      </w:rPr>
                      <w:t>V. Gable, “How Fast Do People Type?,” 5 December 2007. [Online]. Available: https://imlocation.wordpress.com/2007/12/05/how-fast-do-people-type/. [Accessed 25 October 2014].</w:t>
                    </w:r>
                  </w:p>
                </w:tc>
              </w:tr>
              <w:tr w:rsidR="00682FD3" w14:paraId="58DE2453" w14:textId="77777777">
                <w:trPr>
                  <w:divId w:val="865481080"/>
                  <w:tblCellSpacing w:w="15" w:type="dxa"/>
                </w:trPr>
                <w:tc>
                  <w:tcPr>
                    <w:tcW w:w="50" w:type="pct"/>
                    <w:hideMark/>
                  </w:tcPr>
                  <w:p w14:paraId="03E1FB11" w14:textId="77777777" w:rsidR="00682FD3" w:rsidRDefault="00682FD3">
                    <w:pPr>
                      <w:pStyle w:val="Bibliography"/>
                      <w:rPr>
                        <w:noProof/>
                      </w:rPr>
                    </w:pPr>
                    <w:r>
                      <w:rPr>
                        <w:noProof/>
                      </w:rPr>
                      <w:t xml:space="preserve">[26] </w:t>
                    </w:r>
                  </w:p>
                </w:tc>
                <w:tc>
                  <w:tcPr>
                    <w:tcW w:w="0" w:type="auto"/>
                    <w:hideMark/>
                  </w:tcPr>
                  <w:p w14:paraId="0F6961EB" w14:textId="77777777" w:rsidR="00682FD3" w:rsidRDefault="00682FD3">
                    <w:pPr>
                      <w:pStyle w:val="Bibliography"/>
                      <w:rPr>
                        <w:noProof/>
                      </w:rPr>
                    </w:pPr>
                    <w:r>
                      <w:rPr>
                        <w:noProof/>
                      </w:rPr>
                      <w:t>Adafruit Industries, “Teensy (ATmega32u4 USB dev board) 2.0,” PJRC, [Online]. Available: https://www.adafruit.com/products/199. [Accessed 18 August 2014].</w:t>
                    </w:r>
                  </w:p>
                </w:tc>
              </w:tr>
              <w:tr w:rsidR="00682FD3" w14:paraId="0A7DD150" w14:textId="77777777">
                <w:trPr>
                  <w:divId w:val="865481080"/>
                  <w:tblCellSpacing w:w="15" w:type="dxa"/>
                </w:trPr>
                <w:tc>
                  <w:tcPr>
                    <w:tcW w:w="50" w:type="pct"/>
                    <w:hideMark/>
                  </w:tcPr>
                  <w:p w14:paraId="5D246795" w14:textId="77777777" w:rsidR="00682FD3" w:rsidRDefault="00682FD3">
                    <w:pPr>
                      <w:pStyle w:val="Bibliography"/>
                      <w:rPr>
                        <w:noProof/>
                      </w:rPr>
                    </w:pPr>
                    <w:r>
                      <w:rPr>
                        <w:noProof/>
                      </w:rPr>
                      <w:t xml:space="preserve">[27] </w:t>
                    </w:r>
                  </w:p>
                </w:tc>
                <w:tc>
                  <w:tcPr>
                    <w:tcW w:w="0" w:type="auto"/>
                    <w:hideMark/>
                  </w:tcPr>
                  <w:p w14:paraId="58A69A64" w14:textId="77777777" w:rsidR="00682FD3" w:rsidRDefault="00682FD3">
                    <w:pPr>
                      <w:pStyle w:val="Bibliography"/>
                      <w:rPr>
                        <w:noProof/>
                      </w:rPr>
                    </w:pPr>
                    <w:r>
                      <w:rPr>
                        <w:noProof/>
                      </w:rPr>
                      <w:t>C. Williams, “node-serialport,” GitHub, 5 September 2014. [Online]. Available: https://github.com/voodootikigod/node-serialport. [Accessed 20 October 2014].</w:t>
                    </w:r>
                  </w:p>
                </w:tc>
              </w:tr>
              <w:tr w:rsidR="00682FD3" w14:paraId="60D2F52D" w14:textId="77777777">
                <w:trPr>
                  <w:divId w:val="865481080"/>
                  <w:tblCellSpacing w:w="15" w:type="dxa"/>
                </w:trPr>
                <w:tc>
                  <w:tcPr>
                    <w:tcW w:w="50" w:type="pct"/>
                    <w:hideMark/>
                  </w:tcPr>
                  <w:p w14:paraId="17D39B85" w14:textId="77777777" w:rsidR="00682FD3" w:rsidRDefault="00682FD3">
                    <w:pPr>
                      <w:pStyle w:val="Bibliography"/>
                      <w:rPr>
                        <w:noProof/>
                      </w:rPr>
                    </w:pPr>
                    <w:r>
                      <w:rPr>
                        <w:noProof/>
                      </w:rPr>
                      <w:lastRenderedPageBreak/>
                      <w:t xml:space="preserve">[28] </w:t>
                    </w:r>
                  </w:p>
                </w:tc>
                <w:tc>
                  <w:tcPr>
                    <w:tcW w:w="0" w:type="auto"/>
                    <w:hideMark/>
                  </w:tcPr>
                  <w:p w14:paraId="2C01EC4C" w14:textId="77777777" w:rsidR="00682FD3" w:rsidRDefault="00682FD3">
                    <w:pPr>
                      <w:pStyle w:val="Bibliography"/>
                      <w:rPr>
                        <w:noProof/>
                      </w:rPr>
                    </w:pPr>
                    <w:r>
                      <w:rPr>
                        <w:noProof/>
                      </w:rPr>
                      <w:t>B. Goodwine, “RS-232 Serial Protocol,” 29 September 2002. [Online]. Available: http://controls.ame.nd.edu/microcontroller/main/node24.html. [Accessed 11 August 2014].</w:t>
                    </w:r>
                  </w:p>
                </w:tc>
              </w:tr>
            </w:tbl>
            <w:p w14:paraId="1814A9D3" w14:textId="77777777" w:rsidR="00682FD3" w:rsidRDefault="00682FD3">
              <w:pPr>
                <w:divId w:val="865481080"/>
                <w:rPr>
                  <w:rFonts w:eastAsia="Times New Roman"/>
                  <w:noProof/>
                </w:rPr>
              </w:pPr>
            </w:p>
            <w:p w14:paraId="41693632" w14:textId="77777777" w:rsidR="008F4664" w:rsidRDefault="008F4664" w:rsidP="00905BF0">
              <w:r>
                <w:rPr>
                  <w:b/>
                  <w:bCs/>
                  <w:noProof/>
                </w:rPr>
                <w:fldChar w:fldCharType="end"/>
              </w:r>
            </w:p>
          </w:sdtContent>
        </w:sdt>
      </w:sdtContent>
    </w:sdt>
    <w:p w14:paraId="7C50EE6F" w14:textId="77777777" w:rsidR="008F4664" w:rsidRDefault="008F4664" w:rsidP="008F4664">
      <w:r>
        <w:br w:type="page"/>
      </w:r>
    </w:p>
    <w:p w14:paraId="47D80319" w14:textId="77777777" w:rsidR="00905BF0" w:rsidRDefault="008F4664" w:rsidP="008F4664">
      <w:pPr>
        <w:pStyle w:val="Heading1"/>
      </w:pPr>
      <w:bookmarkStart w:id="117" w:name="_Toc395540519"/>
      <w:bookmarkStart w:id="118" w:name="_Toc402188379"/>
      <w:r>
        <w:lastRenderedPageBreak/>
        <w:t>Appendix A: Project Planning Schedule</w:t>
      </w:r>
      <w:bookmarkEnd w:id="117"/>
      <w:bookmarkEnd w:id="118"/>
    </w:p>
    <w:p w14:paraId="44FBA9C7" w14:textId="77777777" w:rsidR="008F4664" w:rsidRDefault="008F4664" w:rsidP="008F4664">
      <w:pPr>
        <w:pStyle w:val="ListParagraph"/>
        <w:numPr>
          <w:ilvl w:val="0"/>
          <w:numId w:val="1"/>
        </w:numPr>
      </w:pPr>
      <w:r>
        <w:t>Functional Specification</w:t>
      </w:r>
    </w:p>
    <w:p w14:paraId="05AD0D04" w14:textId="77777777" w:rsidR="008F4664" w:rsidRDefault="008F4664" w:rsidP="008F4664">
      <w:pPr>
        <w:pStyle w:val="ListParagraph"/>
        <w:numPr>
          <w:ilvl w:val="0"/>
          <w:numId w:val="1"/>
        </w:numPr>
      </w:pPr>
      <w:r>
        <w:t>Existing Implementation Research</w:t>
      </w:r>
    </w:p>
    <w:p w14:paraId="5AD8FE23" w14:textId="77777777" w:rsidR="008F4664" w:rsidRDefault="008F4664" w:rsidP="008F4664">
      <w:pPr>
        <w:pStyle w:val="ListParagraph"/>
        <w:numPr>
          <w:ilvl w:val="0"/>
          <w:numId w:val="1"/>
        </w:numPr>
      </w:pPr>
      <w:r>
        <w:t>Initial Design</w:t>
      </w:r>
    </w:p>
    <w:p w14:paraId="519A5A95" w14:textId="77777777" w:rsidR="008F4664" w:rsidRDefault="008F4664" w:rsidP="008F4664">
      <w:pPr>
        <w:pStyle w:val="ListParagraph"/>
        <w:numPr>
          <w:ilvl w:val="0"/>
          <w:numId w:val="1"/>
        </w:numPr>
      </w:pPr>
      <w:r>
        <w:t>Feasibility and Limitation Study</w:t>
      </w:r>
    </w:p>
    <w:p w14:paraId="2991E61D" w14:textId="77777777" w:rsidR="008F4664" w:rsidRDefault="008F4664" w:rsidP="008F4664">
      <w:pPr>
        <w:pStyle w:val="ListParagraph"/>
        <w:numPr>
          <w:ilvl w:val="0"/>
          <w:numId w:val="1"/>
        </w:numPr>
      </w:pPr>
      <w:r>
        <w:t>Refinement of Design, Parts List</w:t>
      </w:r>
    </w:p>
    <w:p w14:paraId="5D35B429" w14:textId="77777777" w:rsidR="008F4664" w:rsidRDefault="008F4664" w:rsidP="008F4664">
      <w:pPr>
        <w:pStyle w:val="ListParagraph"/>
        <w:numPr>
          <w:ilvl w:val="0"/>
          <w:numId w:val="1"/>
        </w:numPr>
      </w:pPr>
      <w:r>
        <w:t>Ordering of Components</w:t>
      </w:r>
    </w:p>
    <w:p w14:paraId="704D69A0" w14:textId="77777777" w:rsidR="008F4664" w:rsidRDefault="008F4664" w:rsidP="008F4664">
      <w:pPr>
        <w:pStyle w:val="ListParagraph"/>
        <w:numPr>
          <w:ilvl w:val="0"/>
          <w:numId w:val="1"/>
        </w:numPr>
      </w:pPr>
      <w:r>
        <w:t>Initial Software Design</w:t>
      </w:r>
    </w:p>
    <w:p w14:paraId="64DA0C12" w14:textId="77777777" w:rsidR="008F4664" w:rsidRDefault="008F4664" w:rsidP="008F4664">
      <w:pPr>
        <w:pStyle w:val="ListParagraph"/>
        <w:numPr>
          <w:ilvl w:val="0"/>
          <w:numId w:val="1"/>
        </w:numPr>
      </w:pPr>
      <w:r>
        <w:t>Assembly</w:t>
      </w:r>
    </w:p>
    <w:p w14:paraId="1C0DEC94" w14:textId="77777777" w:rsidR="008F4664" w:rsidRDefault="008F4664" w:rsidP="008F4664">
      <w:pPr>
        <w:pStyle w:val="ListParagraph"/>
        <w:numPr>
          <w:ilvl w:val="0"/>
          <w:numId w:val="1"/>
        </w:numPr>
      </w:pPr>
      <w:r>
        <w:t>Software Testing</w:t>
      </w:r>
    </w:p>
    <w:p w14:paraId="0CA318DA" w14:textId="32072DCA" w:rsidR="008F4664" w:rsidRDefault="008F4664" w:rsidP="00E932EB">
      <w:pPr>
        <w:pStyle w:val="ListParagraph"/>
        <w:numPr>
          <w:ilvl w:val="0"/>
          <w:numId w:val="1"/>
        </w:numPr>
      </w:pPr>
      <w:r>
        <w:t>Platform Expansion – new libraries, demos, documentation</w:t>
      </w:r>
      <w:r>
        <w:br w:type="page"/>
      </w:r>
    </w:p>
    <w:p w14:paraId="67FD298D" w14:textId="77777777" w:rsidR="008F4664" w:rsidRDefault="008F4664" w:rsidP="008F4664">
      <w:pPr>
        <w:pStyle w:val="Heading1"/>
      </w:pPr>
      <w:bookmarkStart w:id="119" w:name="_Toc395540520"/>
      <w:bookmarkStart w:id="120" w:name="_Ref401169976"/>
      <w:bookmarkStart w:id="121" w:name="_Toc402188380"/>
      <w:r>
        <w:lastRenderedPageBreak/>
        <w:t>Appendix B: Project Specifications</w:t>
      </w:r>
      <w:bookmarkEnd w:id="119"/>
      <w:bookmarkEnd w:id="120"/>
      <w:bookmarkEnd w:id="121"/>
    </w:p>
    <w:p w14:paraId="762FF590" w14:textId="77777777" w:rsidR="008F4664" w:rsidRDefault="008F4664" w:rsidP="008F4664">
      <w:pPr>
        <w:pStyle w:val="Heading2"/>
      </w:pPr>
      <w:bookmarkStart w:id="122" w:name="_Toc395540521"/>
      <w:r>
        <w:t>Non-Functional Specifications</w:t>
      </w:r>
      <w:bookmarkEnd w:id="122"/>
    </w:p>
    <w:p w14:paraId="28EC925F" w14:textId="77777777" w:rsidR="008F4664" w:rsidRDefault="008F4664" w:rsidP="008F4664">
      <w:pPr>
        <w:pStyle w:val="Heading3"/>
      </w:pPr>
      <w:bookmarkStart w:id="123" w:name="_Toc395540522"/>
      <w:r>
        <w:t xml:space="preserve">N-001 </w:t>
      </w:r>
      <w:r w:rsidR="00224CBB">
        <w:t>No Custom Drivers</w:t>
      </w:r>
      <w:bookmarkEnd w:id="123"/>
    </w:p>
    <w:p w14:paraId="16B80022" w14:textId="77777777" w:rsidR="008F4664" w:rsidRDefault="008F4664" w:rsidP="008F4664">
      <w:r>
        <w:t>Device must make use of the USB HID protocol for communication to ensure that it does not require the development and installation of custom drivers.</w:t>
      </w:r>
    </w:p>
    <w:p w14:paraId="2BE9E5FB" w14:textId="77777777" w:rsidR="008F4664" w:rsidRDefault="008F4664" w:rsidP="008F4664">
      <w:pPr>
        <w:pStyle w:val="Heading3"/>
      </w:pPr>
      <w:bookmarkStart w:id="124" w:name="_Toc395540523"/>
      <w:r>
        <w:t>N-002 Keyboard Emulation</w:t>
      </w:r>
      <w:bookmarkEnd w:id="124"/>
    </w:p>
    <w:p w14:paraId="4728888D" w14:textId="77777777" w:rsidR="008F4664" w:rsidRDefault="008F4664" w:rsidP="008F4664">
      <w:r>
        <w:t>Device must be able to emulate a keyboard, allowing the pressing and releasing of individual keys, as well as combinations of keys and/or modifiers like Ctrl, Alt or Shift.</w:t>
      </w:r>
    </w:p>
    <w:p w14:paraId="790B762A" w14:textId="77777777" w:rsidR="008F4664" w:rsidRDefault="008F4664" w:rsidP="008F4664">
      <w:pPr>
        <w:pStyle w:val="Heading3"/>
      </w:pPr>
      <w:bookmarkStart w:id="125" w:name="_Toc395540524"/>
      <w:r>
        <w:t>N-003 Mouse Emulation</w:t>
      </w:r>
      <w:bookmarkEnd w:id="125"/>
    </w:p>
    <w:p w14:paraId="47C12D82" w14:textId="77777777" w:rsidR="008F4664" w:rsidRDefault="008F4664" w:rsidP="008F4664">
      <w:r>
        <w:t>Device must be able to emulate a mouse, supporting movement of the mouse cursor in the X and Y axis, pressing and releasing of the Left, Middle and Right mouse buttons and scrolling up or down by emulation of a scroll wheel.</w:t>
      </w:r>
    </w:p>
    <w:p w14:paraId="58FB9EA1" w14:textId="77777777" w:rsidR="008F4664" w:rsidRDefault="008F4664" w:rsidP="008F4664">
      <w:pPr>
        <w:pStyle w:val="Heading3"/>
      </w:pPr>
      <w:bookmarkStart w:id="126" w:name="_Toc395540525"/>
      <w:r>
        <w:t>N-004 Raspberry Pi Integration</w:t>
      </w:r>
      <w:bookmarkEnd w:id="126"/>
    </w:p>
    <w:p w14:paraId="48016E7D" w14:textId="77777777" w:rsidR="008F4664" w:rsidRDefault="008F4664" w:rsidP="008F4664">
      <w:r>
        <w:t>Device must be able to be used in conjunction with a Raspberry Pi Model B</w:t>
      </w:r>
      <w:r w:rsidR="0000785B">
        <w:t>, with no modifications to the Raspberry Pi itself so as to minimize the risk of damage.</w:t>
      </w:r>
    </w:p>
    <w:p w14:paraId="79F88FBE" w14:textId="77777777" w:rsidR="0000785B" w:rsidRDefault="0000785B" w:rsidP="0000785B">
      <w:pPr>
        <w:pStyle w:val="Heading3"/>
      </w:pPr>
      <w:bookmarkStart w:id="127" w:name="_Toc395540526"/>
      <w:r>
        <w:t>N-005 High Compatibility</w:t>
      </w:r>
      <w:bookmarkEnd w:id="127"/>
    </w:p>
    <w:p w14:paraId="4FAF6029" w14:textId="77777777" w:rsidR="0000785B" w:rsidRPr="0000785B" w:rsidRDefault="0000785B" w:rsidP="0000785B">
      <w:r>
        <w:t>Device must make use of a commonly available communication interface available on most embedded systems to allow adaptation to different platforms in the future.</w:t>
      </w:r>
    </w:p>
    <w:p w14:paraId="1608F3B7" w14:textId="77777777" w:rsidR="008F4664" w:rsidRDefault="008F4664" w:rsidP="008F4664">
      <w:pPr>
        <w:pStyle w:val="Heading2"/>
      </w:pPr>
      <w:bookmarkStart w:id="128" w:name="_Toc395540527"/>
      <w:r>
        <w:t>Functional Specifications</w:t>
      </w:r>
      <w:bookmarkEnd w:id="128"/>
    </w:p>
    <w:p w14:paraId="707A7FC1" w14:textId="77777777" w:rsidR="008F4664" w:rsidRDefault="0000785B" w:rsidP="0000785B">
      <w:pPr>
        <w:pStyle w:val="Heading3"/>
      </w:pPr>
      <w:bookmarkStart w:id="129" w:name="_Toc395540528"/>
      <w:r>
        <w:t>F-001 High Performance</w:t>
      </w:r>
      <w:bookmarkEnd w:id="129"/>
    </w:p>
    <w:p w14:paraId="26840BDF" w14:textId="77777777" w:rsidR="0000785B" w:rsidRDefault="0000785B" w:rsidP="0000785B">
      <w:r>
        <w:t>The device and protocol should ensure that any performance limitations are dictated by the USB HID protocol rather than the implementation. Specifically, the inter-device communication bus should be able to transmit at least 1000 commands per second.</w:t>
      </w:r>
    </w:p>
    <w:p w14:paraId="32C82E1F" w14:textId="77777777" w:rsidR="0000785B" w:rsidRDefault="0000785B" w:rsidP="0000785B">
      <w:pPr>
        <w:pStyle w:val="Heading3"/>
      </w:pPr>
      <w:bookmarkStart w:id="130" w:name="_Toc395540529"/>
      <w:r>
        <w:t>F-002 Low Power Usage</w:t>
      </w:r>
      <w:bookmarkEnd w:id="130"/>
    </w:p>
    <w:p w14:paraId="449E395F" w14:textId="77777777" w:rsidR="0000785B" w:rsidRDefault="0000785B" w:rsidP="0000785B">
      <w:r>
        <w:t>The device should not require more power than can be supplied through the USB port of the system it is connected to – 500mA on USB2.0 and 1200mA on USB2.0 High-Power or USB3.0.</w:t>
      </w:r>
    </w:p>
    <w:p w14:paraId="050BD0C0" w14:textId="77777777" w:rsidR="0000785B" w:rsidRDefault="0000785B" w:rsidP="0000785B">
      <w:pPr>
        <w:pStyle w:val="Heading3"/>
      </w:pPr>
      <w:bookmarkStart w:id="131" w:name="_Toc395540530"/>
      <w:r>
        <w:t>F-003 Low Cost</w:t>
      </w:r>
      <w:bookmarkEnd w:id="131"/>
    </w:p>
    <w:p w14:paraId="3154040F" w14:textId="77777777" w:rsidR="0000785B" w:rsidRDefault="0000785B" w:rsidP="0000785B">
      <w:r>
        <w:t>The device should be cheap to prototype as well as having low cost components such that mass production profit margins may be maximized. Maximum cost of the emulation components for prototyping may not exceed R500 while production costs shall not exceed R100.</w:t>
      </w:r>
    </w:p>
    <w:p w14:paraId="7F2C70A9" w14:textId="77777777" w:rsidR="0000785B" w:rsidRDefault="0000785B" w:rsidP="0000785B">
      <w:pPr>
        <w:pStyle w:val="Heading3"/>
      </w:pPr>
      <w:bookmarkStart w:id="132" w:name="_Toc395540531"/>
      <w:r>
        <w:t>F-004 Small Size</w:t>
      </w:r>
      <w:bookmarkEnd w:id="132"/>
    </w:p>
    <w:p w14:paraId="66EB12F5" w14:textId="3BA2E577" w:rsidR="0000785B" w:rsidRDefault="0000785B" w:rsidP="0000785B">
      <w:r>
        <w:t>The device should require a minimum of PCB surface area such that production devices may be built to be extremely small and lightweight</w:t>
      </w:r>
      <w:r w:rsidR="00277BF7">
        <w:t xml:space="preserve"> so as to be easily portable</w:t>
      </w:r>
      <w:r>
        <w:t>.</w:t>
      </w:r>
    </w:p>
    <w:p w14:paraId="63431BBE" w14:textId="77777777" w:rsidR="005A1C94" w:rsidRDefault="005A1C94">
      <w:r>
        <w:br w:type="page"/>
      </w:r>
    </w:p>
    <w:p w14:paraId="208C2097" w14:textId="77777777" w:rsidR="005A1C94" w:rsidRDefault="005A1C94" w:rsidP="005A1C94">
      <w:pPr>
        <w:pStyle w:val="Heading1"/>
      </w:pPr>
      <w:bookmarkStart w:id="133" w:name="_Toc395540532"/>
      <w:bookmarkStart w:id="134" w:name="_Toc402188381"/>
      <w:r>
        <w:lastRenderedPageBreak/>
        <w:t>Appendix C: Outcomes Compliance</w:t>
      </w:r>
      <w:bookmarkEnd w:id="133"/>
      <w:bookmarkEnd w:id="134"/>
    </w:p>
    <w:tbl>
      <w:tblPr>
        <w:tblStyle w:val="TableGrid"/>
        <w:tblW w:w="0" w:type="auto"/>
        <w:tblLook w:val="04A0" w:firstRow="1" w:lastRow="0" w:firstColumn="1" w:lastColumn="0" w:noHBand="0" w:noVBand="1"/>
      </w:tblPr>
      <w:tblGrid>
        <w:gridCol w:w="1440"/>
        <w:gridCol w:w="1492"/>
        <w:gridCol w:w="6129"/>
      </w:tblGrid>
      <w:tr w:rsidR="00016D3F" w14:paraId="77453B08" w14:textId="77777777" w:rsidTr="00F41B7F">
        <w:tc>
          <w:tcPr>
            <w:tcW w:w="2211" w:type="dxa"/>
          </w:tcPr>
          <w:p w14:paraId="13EBA9F2" w14:textId="1BA0A48A" w:rsidR="00016D3F" w:rsidRPr="00E932EB" w:rsidRDefault="00016D3F">
            <w:pPr>
              <w:rPr>
                <w:b/>
              </w:rPr>
            </w:pPr>
            <w:r w:rsidRPr="00E932EB">
              <w:rPr>
                <w:b/>
              </w:rPr>
              <w:t>ECSA Outcome</w:t>
            </w:r>
          </w:p>
        </w:tc>
        <w:tc>
          <w:tcPr>
            <w:tcW w:w="4270" w:type="dxa"/>
          </w:tcPr>
          <w:p w14:paraId="0617A0D6" w14:textId="2B1D1B90" w:rsidR="00016D3F" w:rsidRPr="00E932EB" w:rsidRDefault="00E2760A">
            <w:pPr>
              <w:rPr>
                <w:b/>
              </w:rPr>
            </w:pPr>
            <w:r>
              <w:rPr>
                <w:b/>
              </w:rPr>
              <w:t>Description</w:t>
            </w:r>
          </w:p>
        </w:tc>
        <w:tc>
          <w:tcPr>
            <w:tcW w:w="2580" w:type="dxa"/>
          </w:tcPr>
          <w:p w14:paraId="52E35BCA" w14:textId="637E79E8" w:rsidR="00016D3F" w:rsidRPr="00E932EB" w:rsidRDefault="00016D3F">
            <w:pPr>
              <w:rPr>
                <w:b/>
              </w:rPr>
            </w:pPr>
            <w:r w:rsidRPr="00E932EB">
              <w:rPr>
                <w:b/>
              </w:rPr>
              <w:t>Addressed In</w:t>
            </w:r>
          </w:p>
        </w:tc>
      </w:tr>
      <w:tr w:rsidR="00016D3F" w14:paraId="2F9B1D42" w14:textId="77777777" w:rsidTr="00F41B7F">
        <w:tc>
          <w:tcPr>
            <w:tcW w:w="2211" w:type="dxa"/>
          </w:tcPr>
          <w:p w14:paraId="35F69C44" w14:textId="3CA15051" w:rsidR="00016D3F" w:rsidRPr="00F41B7F" w:rsidRDefault="00016D3F">
            <w:pPr>
              <w:rPr>
                <w:sz w:val="22"/>
              </w:rPr>
            </w:pPr>
            <w:r w:rsidRPr="00F41B7F">
              <w:rPr>
                <w:sz w:val="22"/>
              </w:rPr>
              <w:t>Problem Solving</w:t>
            </w:r>
          </w:p>
        </w:tc>
        <w:tc>
          <w:tcPr>
            <w:tcW w:w="4270" w:type="dxa"/>
          </w:tcPr>
          <w:p w14:paraId="396BA535" w14:textId="574492E2" w:rsidR="00016D3F" w:rsidRPr="00F41B7F" w:rsidRDefault="00016D3F" w:rsidP="00F41B7F">
            <w:pPr>
              <w:rPr>
                <w:sz w:val="22"/>
              </w:rPr>
            </w:pPr>
            <w:r>
              <w:rPr>
                <w:sz w:val="22"/>
              </w:rPr>
              <w:t>The process of USB HID emulation on an embedded device was investigated, a number of solutions were considered</w:t>
            </w:r>
            <w:r w:rsidR="00E2760A">
              <w:rPr>
                <w:sz w:val="22"/>
              </w:rPr>
              <w:t xml:space="preserve"> and the best option for the project selected and implement.</w:t>
            </w:r>
          </w:p>
        </w:tc>
        <w:tc>
          <w:tcPr>
            <w:tcW w:w="2580" w:type="dxa"/>
          </w:tcPr>
          <w:p w14:paraId="52F7CB46" w14:textId="09133F14"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_Ref401169933 \h </w:instrText>
            </w:r>
            <w:r>
              <w:rPr>
                <w:sz w:val="22"/>
              </w:rPr>
              <w:instrText xml:space="preserve"> \* MERGEFORMAT </w:instrText>
            </w:r>
            <w:r w:rsidRPr="00F41B7F">
              <w:rPr>
                <w:sz w:val="22"/>
              </w:rPr>
            </w:r>
            <w:r w:rsidRPr="00F41B7F">
              <w:rPr>
                <w:sz w:val="22"/>
              </w:rPr>
              <w:fldChar w:fldCharType="separate"/>
            </w:r>
            <w:r w:rsidR="000928AB" w:rsidRPr="000928AB">
              <w:rPr>
                <w:sz w:val="22"/>
              </w:rPr>
              <w:t>Introduction</w:t>
            </w:r>
            <w:r w:rsidRPr="00F41B7F">
              <w:rPr>
                <w:sz w:val="22"/>
              </w:rPr>
              <w:fldChar w:fldCharType="end"/>
            </w:r>
          </w:p>
          <w:p w14:paraId="0EB3F9ED" w14:textId="426794D8"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0928AB" w:rsidRPr="000928AB">
              <w:rPr>
                <w:sz w:val="22"/>
              </w:rPr>
              <w:t>Pre-Design Investigation</w:t>
            </w:r>
            <w:r w:rsidRPr="00F41B7F">
              <w:rPr>
                <w:sz w:val="22"/>
              </w:rPr>
              <w:fldChar w:fldCharType="end"/>
            </w:r>
          </w:p>
          <w:p w14:paraId="50D5A801" w14:textId="1AC5ED40"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_Ref401169976 \h </w:instrText>
            </w:r>
            <w:r>
              <w:rPr>
                <w:sz w:val="22"/>
              </w:rPr>
              <w:instrText xml:space="preserve"> \* MERGEFORMAT </w:instrText>
            </w:r>
            <w:r w:rsidRPr="00F41B7F">
              <w:rPr>
                <w:sz w:val="22"/>
              </w:rPr>
            </w:r>
            <w:r w:rsidRPr="00F41B7F">
              <w:rPr>
                <w:sz w:val="22"/>
              </w:rPr>
              <w:fldChar w:fldCharType="separate"/>
            </w:r>
            <w:r w:rsidR="000928AB" w:rsidRPr="000928AB">
              <w:rPr>
                <w:sz w:val="22"/>
              </w:rPr>
              <w:t>Appendix B: Project Specifications</w:t>
            </w:r>
            <w:r w:rsidRPr="00F41B7F">
              <w:rPr>
                <w:sz w:val="22"/>
              </w:rPr>
              <w:fldChar w:fldCharType="end"/>
            </w:r>
          </w:p>
        </w:tc>
      </w:tr>
      <w:tr w:rsidR="00016D3F" w14:paraId="343D0DBE" w14:textId="77777777" w:rsidTr="00F41B7F">
        <w:tc>
          <w:tcPr>
            <w:tcW w:w="2211" w:type="dxa"/>
          </w:tcPr>
          <w:p w14:paraId="6CBE4038" w14:textId="13931955" w:rsidR="00016D3F" w:rsidRPr="00F41B7F" w:rsidRDefault="00016D3F">
            <w:pPr>
              <w:rPr>
                <w:sz w:val="22"/>
              </w:rPr>
            </w:pPr>
            <w:r w:rsidRPr="00F41B7F">
              <w:rPr>
                <w:sz w:val="22"/>
              </w:rPr>
              <w:t>Application of Scientific &amp; Engineering Knowledge</w:t>
            </w:r>
          </w:p>
        </w:tc>
        <w:tc>
          <w:tcPr>
            <w:tcW w:w="4270" w:type="dxa"/>
          </w:tcPr>
          <w:p w14:paraId="2E1ED889" w14:textId="7B6C1C1C" w:rsidR="00016D3F" w:rsidRPr="00F41B7F" w:rsidRDefault="00E2760A" w:rsidP="00F41B7F">
            <w:pPr>
              <w:rPr>
                <w:sz w:val="22"/>
              </w:rPr>
            </w:pPr>
            <w:r>
              <w:rPr>
                <w:sz w:val="22"/>
              </w:rPr>
              <w:t>Implementation of the hardware interfaces, software libraries and communications protocols through which emulation takes place – as well as a considered approach to performance and functionality testing.</w:t>
            </w:r>
          </w:p>
        </w:tc>
        <w:tc>
          <w:tcPr>
            <w:tcW w:w="2580" w:type="dxa"/>
          </w:tcPr>
          <w:p w14:paraId="09329BD6" w14:textId="362B6E5E" w:rsidR="00016D3F" w:rsidRDefault="00016D3F" w:rsidP="00E932EB">
            <w:pPr>
              <w:pStyle w:val="ListParagraph"/>
              <w:numPr>
                <w:ilvl w:val="0"/>
                <w:numId w:val="10"/>
              </w:numPr>
              <w:rPr>
                <w:sz w:val="22"/>
              </w:rPr>
            </w:pPr>
            <w:r w:rsidRPr="00F41B7F">
              <w:rPr>
                <w:sz w:val="22"/>
              </w:rPr>
              <w:fldChar w:fldCharType="begin"/>
            </w:r>
            <w:r w:rsidRPr="00F41B7F">
              <w:rPr>
                <w:sz w:val="22"/>
              </w:rPr>
              <w:instrText xml:space="preserve"> REF _Ref401170096 \h </w:instrText>
            </w:r>
            <w:r>
              <w:rPr>
                <w:sz w:val="22"/>
              </w:rPr>
              <w:instrText xml:space="preserve"> \* MERGEFORMAT </w:instrText>
            </w:r>
            <w:r w:rsidRPr="00F41B7F">
              <w:rPr>
                <w:sz w:val="22"/>
              </w:rPr>
            </w:r>
            <w:r w:rsidRPr="00F41B7F">
              <w:rPr>
                <w:sz w:val="22"/>
              </w:rPr>
              <w:fldChar w:fldCharType="separate"/>
            </w:r>
            <w:r w:rsidR="000928AB" w:rsidRPr="000928AB">
              <w:rPr>
                <w:sz w:val="22"/>
              </w:rPr>
              <w:t>Device Design</w:t>
            </w:r>
            <w:r w:rsidRPr="00F41B7F">
              <w:rPr>
                <w:sz w:val="22"/>
              </w:rPr>
              <w:fldChar w:fldCharType="end"/>
            </w:r>
          </w:p>
          <w:p w14:paraId="7CC3BF17" w14:textId="52E9F890" w:rsidR="00E2760A" w:rsidRPr="00F41B7F" w:rsidRDefault="00E2760A" w:rsidP="00E932EB">
            <w:pPr>
              <w:pStyle w:val="ListParagraph"/>
              <w:numPr>
                <w:ilvl w:val="0"/>
                <w:numId w:val="10"/>
              </w:numPr>
              <w:rPr>
                <w:sz w:val="22"/>
              </w:rPr>
            </w:pPr>
            <w:r>
              <w:rPr>
                <w:sz w:val="22"/>
              </w:rPr>
              <w:fldChar w:fldCharType="begin"/>
            </w:r>
            <w:r>
              <w:rPr>
                <w:sz w:val="22"/>
              </w:rPr>
              <w:instrText xml:space="preserve"> REF _Ref401170228 \h </w:instrText>
            </w:r>
            <w:r>
              <w:rPr>
                <w:sz w:val="22"/>
              </w:rPr>
            </w:r>
            <w:r>
              <w:rPr>
                <w:sz w:val="22"/>
              </w:rPr>
              <w:fldChar w:fldCharType="separate"/>
            </w:r>
            <w:r w:rsidR="000928AB">
              <w:t>Software Design</w:t>
            </w:r>
            <w:r>
              <w:rPr>
                <w:sz w:val="22"/>
              </w:rPr>
              <w:fldChar w:fldCharType="end"/>
            </w:r>
          </w:p>
          <w:p w14:paraId="59B29CFA" w14:textId="3B35D5E1" w:rsidR="00016D3F" w:rsidRPr="00F41B7F" w:rsidRDefault="00016D3F" w:rsidP="00E932EB">
            <w:pPr>
              <w:pStyle w:val="ListParagraph"/>
              <w:numPr>
                <w:ilvl w:val="0"/>
                <w:numId w:val="10"/>
              </w:numPr>
              <w:rPr>
                <w:sz w:val="22"/>
              </w:rPr>
            </w:pPr>
            <w:r w:rsidRPr="00F41B7F">
              <w:rPr>
                <w:sz w:val="22"/>
              </w:rPr>
              <w:fldChar w:fldCharType="begin"/>
            </w:r>
            <w:r w:rsidRPr="00F41B7F">
              <w:rPr>
                <w:sz w:val="22"/>
              </w:rPr>
              <w:instrText xml:space="preserve"> REF _Ref401170107 \h </w:instrText>
            </w:r>
            <w:r>
              <w:rPr>
                <w:sz w:val="22"/>
              </w:rPr>
              <w:instrText xml:space="preserve"> \* MERGEFORMAT </w:instrText>
            </w:r>
            <w:r w:rsidRPr="00F41B7F">
              <w:rPr>
                <w:sz w:val="22"/>
              </w:rPr>
              <w:fldChar w:fldCharType="separate"/>
            </w:r>
            <w:r w:rsidR="000928AB">
              <w:rPr>
                <w:b/>
                <w:bCs/>
                <w:sz w:val="22"/>
                <w:lang w:val="en-US"/>
              </w:rPr>
              <w:t>Error! Reference source not found.</w:t>
            </w:r>
            <w:r w:rsidRPr="00F41B7F">
              <w:rPr>
                <w:sz w:val="22"/>
              </w:rPr>
              <w:fldChar w:fldCharType="end"/>
            </w:r>
          </w:p>
        </w:tc>
      </w:tr>
      <w:tr w:rsidR="00016D3F" w14:paraId="1C04A122" w14:textId="77777777" w:rsidTr="00F41B7F">
        <w:tc>
          <w:tcPr>
            <w:tcW w:w="2211" w:type="dxa"/>
          </w:tcPr>
          <w:p w14:paraId="25451395" w14:textId="0D3F868F" w:rsidR="00016D3F" w:rsidRPr="00F41B7F" w:rsidRDefault="00016D3F">
            <w:pPr>
              <w:rPr>
                <w:sz w:val="22"/>
              </w:rPr>
            </w:pPr>
            <w:r w:rsidRPr="00F41B7F">
              <w:rPr>
                <w:sz w:val="22"/>
              </w:rPr>
              <w:t>Engineering Design</w:t>
            </w:r>
          </w:p>
        </w:tc>
        <w:tc>
          <w:tcPr>
            <w:tcW w:w="4270" w:type="dxa"/>
          </w:tcPr>
          <w:p w14:paraId="0A9FB249" w14:textId="7EAB47C5" w:rsidR="00016D3F" w:rsidRPr="00F41B7F" w:rsidRDefault="00E2760A" w:rsidP="00F41B7F">
            <w:pPr>
              <w:rPr>
                <w:sz w:val="22"/>
              </w:rPr>
            </w:pPr>
            <w:r>
              <w:rPr>
                <w:sz w:val="22"/>
              </w:rPr>
              <w:t xml:space="preserve">A structured approach to the system design consisting of research into feasible solutions, the design of communications protocols based on the system’s requirements </w:t>
            </w:r>
            <w:r>
              <w:rPr>
                <w:sz w:val="22"/>
              </w:rPr>
              <w:lastRenderedPageBreak/>
              <w:t>and a structured approach to cross platform software development was used to ensure that the project was completed on time and with all requirements met.</w:t>
            </w:r>
          </w:p>
        </w:tc>
        <w:tc>
          <w:tcPr>
            <w:tcW w:w="2580" w:type="dxa"/>
          </w:tcPr>
          <w:p w14:paraId="7DA27D49" w14:textId="1603268A" w:rsidR="00016D3F" w:rsidRPr="00F41B7F" w:rsidRDefault="00016D3F" w:rsidP="00E932EB">
            <w:pPr>
              <w:pStyle w:val="ListParagraph"/>
              <w:numPr>
                <w:ilvl w:val="0"/>
                <w:numId w:val="11"/>
              </w:numPr>
              <w:rPr>
                <w:sz w:val="22"/>
              </w:rPr>
            </w:pPr>
            <w:r w:rsidRPr="00F41B7F">
              <w:rPr>
                <w:sz w:val="22"/>
              </w:rPr>
              <w:lastRenderedPageBreak/>
              <w:fldChar w:fldCharType="begin"/>
            </w:r>
            <w:r w:rsidRPr="00F41B7F">
              <w:rPr>
                <w:sz w:val="22"/>
              </w:rPr>
              <w:instrText xml:space="preserve"> REF _Ref401170204 \h </w:instrText>
            </w:r>
            <w:r>
              <w:rPr>
                <w:sz w:val="22"/>
              </w:rPr>
              <w:instrText xml:space="preserve"> \* MERGEFORMAT </w:instrText>
            </w:r>
            <w:r w:rsidRPr="00F41B7F">
              <w:rPr>
                <w:sz w:val="22"/>
              </w:rPr>
            </w:r>
            <w:r w:rsidRPr="00F41B7F">
              <w:rPr>
                <w:sz w:val="22"/>
              </w:rPr>
              <w:fldChar w:fldCharType="separate"/>
            </w:r>
            <w:r w:rsidR="000928AB" w:rsidRPr="000928AB">
              <w:rPr>
                <w:sz w:val="22"/>
              </w:rPr>
              <w:t>Universal Serial Bus Background</w:t>
            </w:r>
            <w:r w:rsidRPr="00F41B7F">
              <w:rPr>
                <w:sz w:val="22"/>
              </w:rPr>
              <w:fldChar w:fldCharType="end"/>
            </w:r>
          </w:p>
          <w:p w14:paraId="3641E402" w14:textId="0991FB08"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0928AB" w:rsidRPr="000928AB">
              <w:rPr>
                <w:sz w:val="22"/>
              </w:rPr>
              <w:t>Pre-Design Investigation</w:t>
            </w:r>
            <w:r w:rsidRPr="00F41B7F">
              <w:rPr>
                <w:sz w:val="22"/>
              </w:rPr>
              <w:fldChar w:fldCharType="end"/>
            </w:r>
          </w:p>
          <w:p w14:paraId="733EA11B" w14:textId="405805F2"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_Ref401170219 \h </w:instrText>
            </w:r>
            <w:r>
              <w:rPr>
                <w:sz w:val="22"/>
              </w:rPr>
              <w:instrText xml:space="preserve"> \* MERGEFORMAT </w:instrText>
            </w:r>
            <w:r w:rsidRPr="00F41B7F">
              <w:rPr>
                <w:sz w:val="22"/>
              </w:rPr>
            </w:r>
            <w:r w:rsidRPr="00F41B7F">
              <w:rPr>
                <w:sz w:val="22"/>
              </w:rPr>
              <w:fldChar w:fldCharType="separate"/>
            </w:r>
            <w:r w:rsidR="000928AB" w:rsidRPr="000928AB">
              <w:rPr>
                <w:sz w:val="22"/>
              </w:rPr>
              <w:t>Demonstration Device Selection</w:t>
            </w:r>
            <w:r w:rsidRPr="00F41B7F">
              <w:rPr>
                <w:sz w:val="22"/>
              </w:rPr>
              <w:fldChar w:fldCharType="end"/>
            </w:r>
          </w:p>
          <w:p w14:paraId="7A3D0E84" w14:textId="0BE8FCEB"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_Ref401170222 \h </w:instrText>
            </w:r>
            <w:r>
              <w:rPr>
                <w:sz w:val="22"/>
              </w:rPr>
              <w:instrText xml:space="preserve"> \* MERGEFORMAT </w:instrText>
            </w:r>
            <w:r w:rsidRPr="00F41B7F">
              <w:rPr>
                <w:sz w:val="22"/>
              </w:rPr>
            </w:r>
            <w:r w:rsidRPr="00F41B7F">
              <w:rPr>
                <w:sz w:val="22"/>
              </w:rPr>
              <w:fldChar w:fldCharType="separate"/>
            </w:r>
            <w:r w:rsidR="000928AB" w:rsidRPr="000928AB">
              <w:rPr>
                <w:sz w:val="22"/>
              </w:rPr>
              <w:t>Device Design</w:t>
            </w:r>
            <w:r w:rsidRPr="00F41B7F">
              <w:rPr>
                <w:sz w:val="22"/>
              </w:rPr>
              <w:fldChar w:fldCharType="end"/>
            </w:r>
          </w:p>
          <w:p w14:paraId="3B76853D" w14:textId="043B7B5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_Ref401170228 \h </w:instrText>
            </w:r>
            <w:r>
              <w:rPr>
                <w:sz w:val="22"/>
              </w:rPr>
              <w:instrText xml:space="preserve"> \* MERGEFORMAT </w:instrText>
            </w:r>
            <w:r w:rsidRPr="00F41B7F">
              <w:rPr>
                <w:sz w:val="22"/>
              </w:rPr>
            </w:r>
            <w:r w:rsidRPr="00F41B7F">
              <w:rPr>
                <w:sz w:val="22"/>
              </w:rPr>
              <w:fldChar w:fldCharType="separate"/>
            </w:r>
            <w:r w:rsidR="000928AB" w:rsidRPr="000928AB">
              <w:rPr>
                <w:sz w:val="22"/>
              </w:rPr>
              <w:t>Software Design</w:t>
            </w:r>
            <w:r w:rsidRPr="00F41B7F">
              <w:rPr>
                <w:sz w:val="22"/>
              </w:rPr>
              <w:fldChar w:fldCharType="end"/>
            </w:r>
          </w:p>
          <w:p w14:paraId="07C10040" w14:textId="77777777" w:rsidR="000928AB" w:rsidRDefault="00016D3F" w:rsidP="000928AB">
            <w:pPr>
              <w:pStyle w:val="ListParagraph"/>
              <w:numPr>
                <w:ilvl w:val="0"/>
                <w:numId w:val="11"/>
              </w:numPr>
            </w:pPr>
            <w:r w:rsidRPr="00F41B7F">
              <w:rPr>
                <w:sz w:val="22"/>
              </w:rPr>
              <w:fldChar w:fldCharType="begin"/>
            </w:r>
            <w:r w:rsidRPr="00F41B7F">
              <w:rPr>
                <w:sz w:val="22"/>
              </w:rPr>
              <w:instrText xml:space="preserve"> REF _Ref401170233 \h </w:instrText>
            </w:r>
            <w:r>
              <w:rPr>
                <w:sz w:val="22"/>
              </w:rPr>
              <w:instrText xml:space="preserve"> \* MERGEFORMAT </w:instrText>
            </w:r>
            <w:r w:rsidRPr="00F41B7F">
              <w:rPr>
                <w:sz w:val="22"/>
              </w:rPr>
            </w:r>
            <w:r w:rsidRPr="00F41B7F">
              <w:rPr>
                <w:sz w:val="22"/>
              </w:rPr>
              <w:fldChar w:fldCharType="separate"/>
            </w:r>
            <w:r w:rsidR="000928AB" w:rsidRPr="000928AB">
              <w:rPr>
                <w:sz w:val="22"/>
              </w:rPr>
              <w:t>Performance Considerations</w:t>
            </w:r>
          </w:p>
          <w:p w14:paraId="12335718" w14:textId="77777777" w:rsidR="000928AB" w:rsidRDefault="000928AB" w:rsidP="000928AB">
            <w:r>
              <w:t>Performance of the Emulation Slave Device is dictated by three primary factors: the UART’s bandwidth, the USB HID specification and the performance of the ATmega32u4 used for emulation tasks.</w:t>
            </w:r>
          </w:p>
          <w:p w14:paraId="56A0DDE7" w14:textId="77777777" w:rsidR="000928AB" w:rsidRDefault="000928AB" w:rsidP="000928AB">
            <w:r>
              <w:t xml:space="preserve">Of these three factors, the USB HID specification is the most restrictive in terms of performance due to the polling nature of the protocol. The limit affects communication between </w:t>
            </w:r>
            <w:r>
              <w:lastRenderedPageBreak/>
              <w:t xml:space="preserve">the Emulation Slave Device and Master Device as defined in Figure </w:t>
            </w:r>
            <w:r>
              <w:rPr>
                <w:noProof/>
              </w:rPr>
              <w:t>9</w:t>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“Effects of Exceeding USB HID Rate Limitations”.</w:t>
            </w:r>
          </w:p>
          <w:p w14:paraId="746DCADF" w14:textId="77777777" w:rsidR="000928AB" w:rsidRDefault="000928AB" w:rsidP="000928AB">
            <w:r>
              <w:t xml:space="preserve">A secondary limit is imposed in the form of the UART’s maximum reliable baud rate of 115200 bits per second. This limit affects communication between the Master Device and the Emulation Slave Device as defined in Figure </w:t>
            </w:r>
            <w:r>
              <w:rPr>
                <w:noProof/>
              </w:rPr>
              <w:t>9.</w:t>
            </w:r>
            <w:r>
              <w:t xml:space="preserve">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330CB2B1" w14:textId="77777777" w:rsidR="000928AB" w:rsidRDefault="000928AB" w:rsidP="000928AB">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092FF683" w14:textId="77777777" w:rsidR="000928AB" w:rsidRDefault="000928AB" w:rsidP="000928AB">
            <w:pPr>
              <w:pStyle w:val="Heading3"/>
              <w:outlineLvl w:val="2"/>
            </w:pPr>
            <w:r>
              <w:t>Target Device Performance</w:t>
            </w:r>
          </w:p>
          <w:p w14:paraId="1010BAA3" w14:textId="77777777" w:rsidR="000928AB" w:rsidRDefault="000928AB" w:rsidP="000928AB">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6CD4B7C9" w14:textId="77777777" w:rsidR="000928AB" w:rsidRDefault="000928AB" w:rsidP="000928AB">
            <w:pPr>
              <w:pStyle w:val="Heading3"/>
              <w:outlineLvl w:val="2"/>
            </w:pPr>
            <w:r>
              <w:t>Rate Limiters</w:t>
            </w:r>
          </w:p>
          <w:p w14:paraId="379B792E" w14:textId="77777777" w:rsidR="000928AB" w:rsidRDefault="000928AB" w:rsidP="000928AB">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6284A78F" w14:textId="77777777" w:rsidR="000928AB" w:rsidRDefault="000928AB" w:rsidP="000928AB">
            <w:pPr>
              <w:pStyle w:val="Heading4"/>
              <w:outlineLvl w:val="3"/>
            </w:pPr>
            <w:r>
              <w:lastRenderedPageBreak/>
              <w:t>Serial Baud Rate</w:t>
            </w:r>
          </w:p>
          <w:p w14:paraId="161D0E97" w14:textId="77777777" w:rsidR="000928AB" w:rsidRDefault="000928AB" w:rsidP="000928AB">
            <w:pPr>
              <w:jc w:val="center"/>
            </w:pPr>
            <w:r>
              <w:rPr>
                <w:noProof/>
                <w:lang w:eastAsia="en-ZA"/>
              </w:rPr>
              <w:drawing>
                <wp:inline distT="0" distB="0" distL="0" distR="0" wp14:anchorId="609759D4" wp14:editId="295E0491">
                  <wp:extent cx="4362450" cy="2251024"/>
                  <wp:effectExtent l="0" t="0" r="0" b="0"/>
                  <wp:docPr id="203" name="Picture 203"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73C57112" w14:textId="77777777" w:rsidR="000928AB" w:rsidRDefault="000928AB">
            <w:pPr>
              <w:pStyle w:val="Caption"/>
            </w:pPr>
            <w:r>
              <w:t xml:space="preserve">Figure </w:t>
            </w:r>
            <w:r>
              <w:rPr>
                <w:noProof/>
              </w:rPr>
              <w:t>22</w:t>
            </w:r>
            <w:r>
              <w:t xml:space="preserve"> UART Byte Transmission Levels. Image courtesy of embedded </w:t>
            </w:r>
            <w:sdt>
              <w:sdtPr>
                <w:id w:val="1080644536"/>
                <w:citation/>
              </w:sdtPr>
              <w:sdtContent>
                <w:r>
                  <w:fldChar w:fldCharType="begin"/>
                </w:r>
                <w:r>
                  <w:instrText xml:space="preserve"> CITATION Aar07 \l 7177 </w:instrText>
                </w:r>
                <w:r>
                  <w:fldChar w:fldCharType="separate"/>
                </w:r>
                <w:r w:rsidRPr="00682FD3">
                  <w:rPr>
                    <w:noProof/>
                  </w:rPr>
                  <w:t>[22]</w:t>
                </w:r>
                <w:r>
                  <w:fldChar w:fldCharType="end"/>
                </w:r>
              </w:sdtContent>
            </w:sdt>
            <w:r>
              <w:t>.</w:t>
            </w:r>
          </w:p>
          <w:p w14:paraId="788FC4E9" w14:textId="77777777" w:rsidR="000928AB" w:rsidRDefault="000928AB" w:rsidP="000928AB">
            <w:r>
              <w:t xml:space="preserve">The UART protocol operates through the use of start, stop and checksum bits on each transmitted byte of data – as show in </w:t>
            </w:r>
            <w:r>
              <w:rPr>
                <w:b/>
                <w:bCs/>
                <w:lang w:val="en-US"/>
              </w:rPr>
              <w:t>Error! Reference source not found.</w:t>
            </w:r>
            <w:r>
              <w:t xml:space="preserve"> – resulting in an effective byte length of 11 bits. By considering this, in conjunction with the minimum relevant packet size for the protocol as defined in </w:t>
            </w:r>
            <w:r>
              <w:rPr>
                <w:b/>
                <w:bCs/>
                <w:lang w:val="en-US"/>
              </w:rPr>
              <w:t>Error! Not a valid bookmark self-reference.</w:t>
            </w:r>
            <w:r>
              <w:t>, it is possible to determine the ideal baud rate.</w:t>
            </w:r>
          </w:p>
          <w:p w14:paraId="3E8204C6" w14:textId="77777777" w:rsidR="000928AB" w:rsidRPr="0094593D" w:rsidRDefault="000928AB" w:rsidP="000928AB">
            <w:pPr>
              <w:rPr>
                <w:rFonts w:eastAsiaTheme="minorEastAsia"/>
              </w:rPr>
            </w:pPr>
            <m:oMathPara>
              <m:oMath>
                <m:r>
                  <w:rPr>
                    <w:rFonts w:ascii="Cambria Math" w:hAnsi="Cambria Math"/>
                  </w:rPr>
                  <m:t>idealBaud=11×1000×packetSize</m:t>
                </m:r>
              </m:oMath>
            </m:oMathPara>
          </w:p>
          <w:p w14:paraId="1CFDE996" w14:textId="77777777" w:rsidR="000928AB" w:rsidRDefault="000928AB" w:rsidP="000928AB">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53F6E82C" w14:textId="77777777" w:rsidR="000928AB" w:rsidRDefault="000928AB" w:rsidP="000928AB">
            <w:pPr>
              <w:pStyle w:val="Heading4"/>
              <w:outlineLvl w:val="3"/>
            </w:pPr>
            <w:r>
              <w:t>Library Integrated Rate Limiters</w:t>
            </w:r>
          </w:p>
          <w:p w14:paraId="4235C12B" w14:textId="77777777" w:rsidR="000928AB" w:rsidRDefault="000928AB" w:rsidP="000928AB">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p>
          <w:p w14:paraId="234058A7" w14:textId="77777777" w:rsidR="000928AB" w:rsidRDefault="000928AB" w:rsidP="000928AB">
            <w:r>
              <w:t>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runtime, makes use of a limiter which stores pending commands in memory and dispatches them at the configured rate.</w:t>
            </w:r>
          </w:p>
          <w:p w14:paraId="7695C3D3" w14:textId="77777777" w:rsidR="000928AB" w:rsidRDefault="000928AB" w:rsidP="000928AB">
            <w:pPr>
              <w:pStyle w:val="Heading3"/>
              <w:outlineLvl w:val="2"/>
            </w:pPr>
            <w:r>
              <w:t>Optimal Command Execution Rate</w:t>
            </w:r>
          </w:p>
          <w:p w14:paraId="6A866897" w14:textId="77777777" w:rsidR="000928AB" w:rsidRDefault="000928AB" w:rsidP="000928AB">
            <w:r>
              <w:lastRenderedPageBreak/>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41675B45" w14:textId="77777777" w:rsidR="000928AB" w:rsidRDefault="000928AB" w:rsidP="000928AB">
            <w:pPr>
              <w:rPr>
                <w:sz w:val="32"/>
                <w:szCs w:val="32"/>
              </w:rPr>
            </w:pPr>
            <w:r>
              <w:t>For more information on the tests that were conducted to determine these rates please consult the Testing section of this report.</w:t>
            </w:r>
            <w:r>
              <w:br w:type="page"/>
            </w:r>
          </w:p>
          <w:p w14:paraId="65C75754" w14:textId="78F7ACBE" w:rsidR="00016D3F" w:rsidRPr="00F41B7F" w:rsidRDefault="000928AB" w:rsidP="00E932EB">
            <w:pPr>
              <w:pStyle w:val="ListParagraph"/>
              <w:numPr>
                <w:ilvl w:val="0"/>
                <w:numId w:val="11"/>
              </w:numPr>
              <w:rPr>
                <w:sz w:val="22"/>
              </w:rPr>
            </w:pPr>
            <w:r>
              <w:t>Communications Protocol</w:t>
            </w:r>
            <w:r w:rsidR="00016D3F" w:rsidRPr="00F41B7F">
              <w:rPr>
                <w:sz w:val="22"/>
              </w:rPr>
              <w:fldChar w:fldCharType="end"/>
            </w:r>
          </w:p>
          <w:p w14:paraId="660D01A2" w14:textId="50AAE3B1"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_Ref401170245 \h </w:instrText>
            </w:r>
            <w:r>
              <w:rPr>
                <w:sz w:val="22"/>
              </w:rPr>
              <w:instrText xml:space="preserve"> \* MERGEFORMAT </w:instrText>
            </w:r>
            <w:r w:rsidRPr="00F41B7F">
              <w:rPr>
                <w:sz w:val="22"/>
              </w:rPr>
              <w:fldChar w:fldCharType="separate"/>
            </w:r>
            <w:r w:rsidR="000928AB">
              <w:rPr>
                <w:b/>
                <w:bCs/>
                <w:sz w:val="22"/>
                <w:lang w:val="en-US"/>
              </w:rPr>
              <w:t>Error! Reference source not found.</w:t>
            </w:r>
            <w:r w:rsidRPr="00F41B7F">
              <w:rPr>
                <w:sz w:val="22"/>
              </w:rPr>
              <w:fldChar w:fldCharType="end"/>
            </w:r>
          </w:p>
        </w:tc>
      </w:tr>
      <w:tr w:rsidR="00016D3F" w14:paraId="6159281D" w14:textId="77777777" w:rsidTr="00F41B7F">
        <w:tc>
          <w:tcPr>
            <w:tcW w:w="2211" w:type="dxa"/>
          </w:tcPr>
          <w:p w14:paraId="78A663CC" w14:textId="5919C3A9" w:rsidR="00016D3F" w:rsidRPr="00F41B7F" w:rsidRDefault="00016D3F">
            <w:pPr>
              <w:rPr>
                <w:sz w:val="22"/>
              </w:rPr>
            </w:pPr>
            <w:r w:rsidRPr="00F41B7F">
              <w:rPr>
                <w:sz w:val="22"/>
              </w:rPr>
              <w:lastRenderedPageBreak/>
              <w:t>Investigations, Experiments and Data Analysis</w:t>
            </w:r>
          </w:p>
        </w:tc>
        <w:tc>
          <w:tcPr>
            <w:tcW w:w="4270" w:type="dxa"/>
          </w:tcPr>
          <w:p w14:paraId="7ECE1811" w14:textId="0BCE8380" w:rsidR="00016D3F" w:rsidRPr="00F41B7F" w:rsidRDefault="00C03711" w:rsidP="00F41B7F">
            <w:pPr>
              <w:rPr>
                <w:sz w:val="22"/>
              </w:rPr>
            </w:pPr>
            <w:r>
              <w:rPr>
                <w:sz w:val="22"/>
              </w:rPr>
              <w:t>Research into available hardware and software to perform the requisite tasks, as well as testing of the final device to determine its adequacy for the adopted task – both through the use of automated testing scripts and electronic measuring devices.</w:t>
            </w:r>
          </w:p>
        </w:tc>
        <w:tc>
          <w:tcPr>
            <w:tcW w:w="2580" w:type="dxa"/>
          </w:tcPr>
          <w:p w14:paraId="15F99D53" w14:textId="46EDE214"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0928AB" w:rsidRPr="000928AB">
              <w:rPr>
                <w:sz w:val="22"/>
              </w:rPr>
              <w:t>Pre-Design Investigation</w:t>
            </w:r>
            <w:r w:rsidRPr="00F41B7F">
              <w:rPr>
                <w:sz w:val="22"/>
              </w:rPr>
              <w:fldChar w:fldCharType="end"/>
            </w:r>
          </w:p>
          <w:p w14:paraId="368FB44D" w14:textId="2F06FED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_Ref401170330 \h </w:instrText>
            </w:r>
            <w:r>
              <w:rPr>
                <w:sz w:val="22"/>
              </w:rPr>
              <w:instrText xml:space="preserve"> \* MERGEFORMAT </w:instrText>
            </w:r>
            <w:r w:rsidRPr="00F41B7F">
              <w:rPr>
                <w:sz w:val="22"/>
              </w:rPr>
            </w:r>
            <w:r w:rsidRPr="00F41B7F">
              <w:rPr>
                <w:sz w:val="22"/>
              </w:rPr>
              <w:fldChar w:fldCharType="separate"/>
            </w:r>
            <w:r w:rsidR="000928AB" w:rsidRPr="000928AB">
              <w:rPr>
                <w:sz w:val="22"/>
              </w:rPr>
              <w:t>Demonstration Device Selection</w:t>
            </w:r>
            <w:r w:rsidRPr="00F41B7F">
              <w:rPr>
                <w:sz w:val="22"/>
              </w:rPr>
              <w:fldChar w:fldCharType="end"/>
            </w:r>
          </w:p>
          <w:p w14:paraId="224F9022" w14:textId="3A6C702D"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_Ref401170342 \h </w:instrText>
            </w:r>
            <w:r>
              <w:rPr>
                <w:sz w:val="22"/>
              </w:rPr>
              <w:instrText xml:space="preserve"> \* MERGEFORMAT </w:instrText>
            </w:r>
            <w:r w:rsidRPr="00F41B7F">
              <w:rPr>
                <w:sz w:val="22"/>
              </w:rPr>
              <w:fldChar w:fldCharType="separate"/>
            </w:r>
            <w:r w:rsidR="000928AB">
              <w:rPr>
                <w:b/>
                <w:bCs/>
                <w:sz w:val="22"/>
                <w:lang w:val="en-US"/>
              </w:rPr>
              <w:t>Error! Reference source not found.</w:t>
            </w:r>
            <w:r w:rsidRPr="00F41B7F">
              <w:rPr>
                <w:sz w:val="22"/>
              </w:rPr>
              <w:fldChar w:fldCharType="end"/>
            </w:r>
          </w:p>
        </w:tc>
      </w:tr>
      <w:tr w:rsidR="00016D3F" w14:paraId="5747C7FE" w14:textId="77777777" w:rsidTr="00F41B7F">
        <w:tc>
          <w:tcPr>
            <w:tcW w:w="2211" w:type="dxa"/>
          </w:tcPr>
          <w:p w14:paraId="3464D07B" w14:textId="4C740E93" w:rsidR="00016D3F" w:rsidRPr="00F41B7F" w:rsidRDefault="00016D3F">
            <w:pPr>
              <w:rPr>
                <w:sz w:val="22"/>
              </w:rPr>
            </w:pPr>
            <w:r w:rsidRPr="00F41B7F">
              <w:rPr>
                <w:sz w:val="22"/>
              </w:rPr>
              <w:t>Engineering Methods, Skills and Tools, Including Information Technology</w:t>
            </w:r>
          </w:p>
        </w:tc>
        <w:tc>
          <w:tcPr>
            <w:tcW w:w="4270" w:type="dxa"/>
          </w:tcPr>
          <w:p w14:paraId="5D76D5F8" w14:textId="75BEFA6A" w:rsidR="00016D3F" w:rsidRPr="00F41B7F" w:rsidRDefault="00C03711" w:rsidP="00F41B7F">
            <w:pPr>
              <w:rPr>
                <w:sz w:val="22"/>
              </w:rPr>
            </w:pPr>
            <w:r>
              <w:rPr>
                <w:sz w:val="22"/>
              </w:rPr>
              <w:t xml:space="preserve">The use of a number of programming languages and frameworks to allow flexible use of the system. A design focused on future extensibility, </w:t>
            </w:r>
            <w:r>
              <w:rPr>
                <w:sz w:val="22"/>
              </w:rPr>
              <w:lastRenderedPageBreak/>
              <w:t>cross platform compatibility and ease of construction so as to simplify academic use.</w:t>
            </w:r>
          </w:p>
        </w:tc>
        <w:tc>
          <w:tcPr>
            <w:tcW w:w="2580" w:type="dxa"/>
          </w:tcPr>
          <w:p w14:paraId="0720AB35" w14:textId="6D184CE8" w:rsidR="00016D3F" w:rsidRPr="00F41B7F" w:rsidRDefault="00016D3F" w:rsidP="00E932EB">
            <w:pPr>
              <w:pStyle w:val="ListParagraph"/>
              <w:numPr>
                <w:ilvl w:val="0"/>
                <w:numId w:val="11"/>
              </w:numPr>
              <w:rPr>
                <w:sz w:val="22"/>
              </w:rPr>
            </w:pPr>
            <w:r w:rsidRPr="00F41B7F">
              <w:rPr>
                <w:sz w:val="22"/>
              </w:rPr>
              <w:lastRenderedPageBreak/>
              <w:fldChar w:fldCharType="begin"/>
            </w:r>
            <w:r w:rsidRPr="00F41B7F">
              <w:rPr>
                <w:sz w:val="22"/>
              </w:rPr>
              <w:instrText xml:space="preserve"> REF _Ref401170408 \h </w:instrText>
            </w:r>
            <w:r>
              <w:rPr>
                <w:sz w:val="22"/>
              </w:rPr>
              <w:instrText xml:space="preserve"> \* MERGEFORMAT </w:instrText>
            </w:r>
            <w:r w:rsidRPr="00F41B7F">
              <w:rPr>
                <w:sz w:val="22"/>
              </w:rPr>
            </w:r>
            <w:r w:rsidRPr="00F41B7F">
              <w:rPr>
                <w:sz w:val="22"/>
              </w:rPr>
              <w:fldChar w:fldCharType="separate"/>
            </w:r>
            <w:r w:rsidR="000928AB" w:rsidRPr="000928AB">
              <w:rPr>
                <w:sz w:val="22"/>
              </w:rPr>
              <w:t>Software Design</w:t>
            </w:r>
            <w:r w:rsidRPr="00F41B7F">
              <w:rPr>
                <w:sz w:val="22"/>
              </w:rPr>
              <w:fldChar w:fldCharType="end"/>
            </w:r>
          </w:p>
          <w:p w14:paraId="2CB6B790" w14:textId="77777777" w:rsidR="000928AB" w:rsidRDefault="00016D3F" w:rsidP="000928AB">
            <w:pPr>
              <w:pStyle w:val="ListParagraph"/>
              <w:numPr>
                <w:ilvl w:val="0"/>
                <w:numId w:val="11"/>
              </w:numPr>
            </w:pPr>
            <w:r w:rsidRPr="00F41B7F">
              <w:rPr>
                <w:sz w:val="22"/>
              </w:rPr>
              <w:fldChar w:fldCharType="begin"/>
            </w:r>
            <w:r w:rsidRPr="00F41B7F">
              <w:rPr>
                <w:sz w:val="22"/>
              </w:rPr>
              <w:instrText xml:space="preserve"> REF _Ref401170411 \h </w:instrText>
            </w:r>
            <w:r>
              <w:rPr>
                <w:sz w:val="22"/>
              </w:rPr>
              <w:instrText xml:space="preserve"> \* MERGEFORMAT </w:instrText>
            </w:r>
            <w:r w:rsidRPr="00F41B7F">
              <w:rPr>
                <w:sz w:val="22"/>
              </w:rPr>
            </w:r>
            <w:r w:rsidRPr="00F41B7F">
              <w:rPr>
                <w:sz w:val="22"/>
              </w:rPr>
              <w:fldChar w:fldCharType="separate"/>
            </w:r>
            <w:r w:rsidR="000928AB" w:rsidRPr="000928AB">
              <w:rPr>
                <w:sz w:val="22"/>
              </w:rPr>
              <w:t>Performance Considerations</w:t>
            </w:r>
          </w:p>
          <w:p w14:paraId="78ACE720" w14:textId="77777777" w:rsidR="000928AB" w:rsidRDefault="000928AB" w:rsidP="000928AB">
            <w:r>
              <w:t>Performance of the Emulation Slave Device is dictated by three primary factors: the UART’s bandwidth, the USB HID specification and the performance of the ATmega32u4 used for emulation tasks.</w:t>
            </w:r>
          </w:p>
          <w:p w14:paraId="1C2BB256" w14:textId="77777777" w:rsidR="000928AB" w:rsidRDefault="000928AB" w:rsidP="000928AB">
            <w:r>
              <w:t xml:space="preserve">Of these three factors, the USB HID specification is the most restrictive in terms of performance due to the polling nature of the protocol. The limit affects communication between the Emulation Slave Device and Master Device as defined in Figure </w:t>
            </w:r>
            <w:r>
              <w:rPr>
                <w:noProof/>
              </w:rPr>
              <w:t>9</w:t>
            </w:r>
            <w:r>
              <w:t xml:space="preserve"> – which is limited to a maximum command rate of 1000Hz. This limitation requires that the software is </w:t>
            </w:r>
            <w:r>
              <w:lastRenderedPageBreak/>
              <w:t>designed to never exceed a reporting rate of 1000 commands per second so as to avoid emulation issues. The effect of failure to adhere to this rate is investigated in the section “Effects of Exceeding USB HID Rate Limitations”.</w:t>
            </w:r>
          </w:p>
          <w:p w14:paraId="53653C85" w14:textId="77777777" w:rsidR="000928AB" w:rsidRDefault="000928AB" w:rsidP="000928AB">
            <w:r>
              <w:t xml:space="preserve">A secondary limit is imposed in the form of the UART’s maximum reliable baud rate of 115200 bits per second. This limit affects communication between the Master Device and the Emulation Slave Device as defined in Figure </w:t>
            </w:r>
            <w:r>
              <w:rPr>
                <w:noProof/>
              </w:rPr>
              <w:t>9.</w:t>
            </w:r>
            <w:r>
              <w:t xml:space="preserve">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6DCFABC1" w14:textId="77777777" w:rsidR="000928AB" w:rsidRDefault="000928AB" w:rsidP="000928AB">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52FD0B77" w14:textId="77777777" w:rsidR="000928AB" w:rsidRDefault="000928AB" w:rsidP="000928AB">
            <w:pPr>
              <w:pStyle w:val="Heading3"/>
              <w:outlineLvl w:val="2"/>
            </w:pPr>
            <w:r>
              <w:t>Target Device Performance</w:t>
            </w:r>
          </w:p>
          <w:p w14:paraId="50ADB3EA" w14:textId="77777777" w:rsidR="000928AB" w:rsidRDefault="000928AB" w:rsidP="000928AB">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32DBF020" w14:textId="77777777" w:rsidR="000928AB" w:rsidRDefault="000928AB" w:rsidP="000928AB">
            <w:pPr>
              <w:pStyle w:val="Heading3"/>
              <w:outlineLvl w:val="2"/>
            </w:pPr>
            <w:r>
              <w:t>Rate Limiters</w:t>
            </w:r>
          </w:p>
          <w:p w14:paraId="3A97C67B" w14:textId="77777777" w:rsidR="000928AB" w:rsidRDefault="000928AB" w:rsidP="000928AB">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6BA621C4" w14:textId="77777777" w:rsidR="000928AB" w:rsidRDefault="000928AB" w:rsidP="000928AB">
            <w:pPr>
              <w:pStyle w:val="Heading4"/>
              <w:outlineLvl w:val="3"/>
            </w:pPr>
            <w:r>
              <w:lastRenderedPageBreak/>
              <w:t>Serial Baud Rate</w:t>
            </w:r>
          </w:p>
          <w:p w14:paraId="5F6A482C" w14:textId="77777777" w:rsidR="000928AB" w:rsidRDefault="000928AB" w:rsidP="000928AB">
            <w:pPr>
              <w:jc w:val="center"/>
            </w:pPr>
            <w:r>
              <w:rPr>
                <w:noProof/>
                <w:lang w:eastAsia="en-ZA"/>
              </w:rPr>
              <w:drawing>
                <wp:inline distT="0" distB="0" distL="0" distR="0" wp14:anchorId="609759D4" wp14:editId="295E0491">
                  <wp:extent cx="4362450" cy="2251024"/>
                  <wp:effectExtent l="0" t="0" r="0" b="0"/>
                  <wp:docPr id="204" name="Picture 204"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0B5FB673" w14:textId="77777777" w:rsidR="000928AB" w:rsidRDefault="000928AB">
            <w:pPr>
              <w:pStyle w:val="Caption"/>
            </w:pPr>
            <w:r>
              <w:t xml:space="preserve">Figure </w:t>
            </w:r>
            <w:r>
              <w:rPr>
                <w:noProof/>
              </w:rPr>
              <w:t>22</w:t>
            </w:r>
            <w:r>
              <w:t xml:space="preserve"> UART Byte Transmission Levels. Image courtesy of embedded </w:t>
            </w:r>
            <w:sdt>
              <w:sdtPr>
                <w:id w:val="-808627197"/>
                <w:citation/>
              </w:sdtPr>
              <w:sdtContent>
                <w:r>
                  <w:fldChar w:fldCharType="begin"/>
                </w:r>
                <w:r>
                  <w:instrText xml:space="preserve"> CITATION Aar07 \l 7177 </w:instrText>
                </w:r>
                <w:r>
                  <w:fldChar w:fldCharType="separate"/>
                </w:r>
                <w:r w:rsidRPr="00682FD3">
                  <w:rPr>
                    <w:noProof/>
                  </w:rPr>
                  <w:t>[22]</w:t>
                </w:r>
                <w:r>
                  <w:fldChar w:fldCharType="end"/>
                </w:r>
              </w:sdtContent>
            </w:sdt>
            <w:r>
              <w:t>.</w:t>
            </w:r>
          </w:p>
          <w:p w14:paraId="71E713EB" w14:textId="77777777" w:rsidR="000928AB" w:rsidRDefault="000928AB" w:rsidP="000928AB">
            <w:r>
              <w:t xml:space="preserve">The UART protocol operates through the use of start, stop and checksum bits on each transmitted byte of data – as show in </w:t>
            </w:r>
            <w:r>
              <w:rPr>
                <w:b/>
                <w:bCs/>
                <w:lang w:val="en-US"/>
              </w:rPr>
              <w:t>Error! Reference source not found.</w:t>
            </w:r>
            <w:r>
              <w:t xml:space="preserve"> – resulting in an effective byte length of 11 bits. By considering this, in conjunction with the minimum relevant packet size for the protocol as defined in </w:t>
            </w:r>
            <w:r>
              <w:rPr>
                <w:b/>
                <w:bCs/>
                <w:lang w:val="en-US"/>
              </w:rPr>
              <w:t>Error! Not a valid bookmark self-reference.</w:t>
            </w:r>
            <w:r>
              <w:t>, it is possible to determine the ideal baud rate.</w:t>
            </w:r>
          </w:p>
          <w:p w14:paraId="48F41CC6" w14:textId="77777777" w:rsidR="000928AB" w:rsidRPr="0094593D" w:rsidRDefault="000928AB" w:rsidP="000928AB">
            <w:pPr>
              <w:rPr>
                <w:rFonts w:eastAsiaTheme="minorEastAsia"/>
              </w:rPr>
            </w:pPr>
            <m:oMathPara>
              <m:oMath>
                <m:r>
                  <w:rPr>
                    <w:rFonts w:ascii="Cambria Math" w:hAnsi="Cambria Math"/>
                  </w:rPr>
                  <m:t>idealBaud=11×1000×packetSize</m:t>
                </m:r>
              </m:oMath>
            </m:oMathPara>
          </w:p>
          <w:p w14:paraId="5800C240" w14:textId="77777777" w:rsidR="000928AB" w:rsidRDefault="000928AB" w:rsidP="000928AB">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302907CA" w14:textId="77777777" w:rsidR="000928AB" w:rsidRDefault="000928AB" w:rsidP="000928AB">
            <w:pPr>
              <w:pStyle w:val="Heading4"/>
              <w:outlineLvl w:val="3"/>
            </w:pPr>
            <w:r>
              <w:t>Library Integrated Rate Limiters</w:t>
            </w:r>
          </w:p>
          <w:p w14:paraId="311C917F" w14:textId="77777777" w:rsidR="000928AB" w:rsidRDefault="000928AB" w:rsidP="000928AB">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p>
          <w:p w14:paraId="3006890F" w14:textId="77777777" w:rsidR="000928AB" w:rsidRDefault="000928AB" w:rsidP="000928AB">
            <w:r>
              <w:t>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runtime, makes use of a limiter which stores pending commands in memory and dispatches them at the configured rate.</w:t>
            </w:r>
          </w:p>
          <w:p w14:paraId="05C4C8B6" w14:textId="77777777" w:rsidR="000928AB" w:rsidRDefault="000928AB" w:rsidP="000928AB">
            <w:pPr>
              <w:pStyle w:val="Heading3"/>
              <w:outlineLvl w:val="2"/>
            </w:pPr>
            <w:r>
              <w:t>Optimal Command Execution Rate</w:t>
            </w:r>
          </w:p>
          <w:p w14:paraId="6954B3CC" w14:textId="77777777" w:rsidR="000928AB" w:rsidRDefault="000928AB" w:rsidP="000928AB">
            <w:r>
              <w:lastRenderedPageBreak/>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71829676" w14:textId="77777777" w:rsidR="000928AB" w:rsidRDefault="000928AB" w:rsidP="000928AB">
            <w:pPr>
              <w:rPr>
                <w:sz w:val="32"/>
                <w:szCs w:val="32"/>
              </w:rPr>
            </w:pPr>
            <w:r>
              <w:t>For more information on the tests that were conducted to determine these rates please consult the Testing section of this report.</w:t>
            </w:r>
            <w:r>
              <w:br w:type="page"/>
            </w:r>
          </w:p>
          <w:p w14:paraId="1A9EC066" w14:textId="584B42F6" w:rsidR="00016D3F" w:rsidRPr="00F41B7F" w:rsidRDefault="000928AB" w:rsidP="00E932EB">
            <w:pPr>
              <w:pStyle w:val="ListParagraph"/>
              <w:numPr>
                <w:ilvl w:val="0"/>
                <w:numId w:val="11"/>
              </w:numPr>
              <w:rPr>
                <w:sz w:val="22"/>
              </w:rPr>
            </w:pPr>
            <w:r>
              <w:t>Communications Protocol</w:t>
            </w:r>
            <w:r w:rsidR="00016D3F" w:rsidRPr="00F41B7F">
              <w:rPr>
                <w:sz w:val="22"/>
              </w:rPr>
              <w:fldChar w:fldCharType="end"/>
            </w:r>
          </w:p>
        </w:tc>
      </w:tr>
      <w:tr w:rsidR="00016D3F" w14:paraId="5292196E" w14:textId="77777777" w:rsidTr="00F41B7F">
        <w:tc>
          <w:tcPr>
            <w:tcW w:w="2211" w:type="dxa"/>
          </w:tcPr>
          <w:p w14:paraId="77D04B4A" w14:textId="1B5FF1A0" w:rsidR="00016D3F" w:rsidRPr="00F41B7F" w:rsidRDefault="00016D3F">
            <w:pPr>
              <w:rPr>
                <w:sz w:val="22"/>
              </w:rPr>
            </w:pPr>
            <w:r w:rsidRPr="00F41B7F">
              <w:rPr>
                <w:sz w:val="22"/>
              </w:rPr>
              <w:lastRenderedPageBreak/>
              <w:t>Professional and Technical Communication</w:t>
            </w:r>
          </w:p>
        </w:tc>
        <w:tc>
          <w:tcPr>
            <w:tcW w:w="4270" w:type="dxa"/>
          </w:tcPr>
          <w:p w14:paraId="7130D86F" w14:textId="267479F1" w:rsidR="00016D3F" w:rsidRPr="00F41B7F" w:rsidRDefault="00C03711" w:rsidP="00F41B7F">
            <w:pPr>
              <w:rPr>
                <w:sz w:val="22"/>
              </w:rPr>
            </w:pPr>
            <w:r>
              <w:rPr>
                <w:sz w:val="22"/>
              </w:rPr>
              <w:t>This report and the presentation of the device.</w:t>
            </w:r>
          </w:p>
        </w:tc>
        <w:tc>
          <w:tcPr>
            <w:tcW w:w="2580" w:type="dxa"/>
          </w:tcPr>
          <w:p w14:paraId="0CE544EE" w14:textId="5A54B9B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_Ref401170433 \h </w:instrText>
            </w:r>
            <w:r>
              <w:rPr>
                <w:sz w:val="22"/>
              </w:rPr>
              <w:instrText xml:space="preserve"> \* MERGEFORMAT </w:instrText>
            </w:r>
            <w:r w:rsidRPr="00F41B7F">
              <w:rPr>
                <w:sz w:val="22"/>
              </w:rPr>
            </w:r>
            <w:r w:rsidRPr="00F41B7F">
              <w:rPr>
                <w:sz w:val="22"/>
              </w:rPr>
              <w:fldChar w:fldCharType="separate"/>
            </w:r>
            <w:r w:rsidR="000928AB" w:rsidRPr="000928AB">
              <w:rPr>
                <w:sz w:val="22"/>
              </w:rPr>
              <w:t>Software Design</w:t>
            </w:r>
            <w:r w:rsidRPr="00F41B7F">
              <w:rPr>
                <w:sz w:val="22"/>
              </w:rPr>
              <w:fldChar w:fldCharType="end"/>
            </w:r>
          </w:p>
        </w:tc>
      </w:tr>
      <w:tr w:rsidR="00016D3F" w14:paraId="63AA6990" w14:textId="77777777" w:rsidTr="00F41B7F">
        <w:tc>
          <w:tcPr>
            <w:tcW w:w="2211" w:type="dxa"/>
          </w:tcPr>
          <w:p w14:paraId="49E668ED" w14:textId="5815512C" w:rsidR="00016D3F" w:rsidRPr="00F41B7F" w:rsidRDefault="00016D3F">
            <w:pPr>
              <w:rPr>
                <w:sz w:val="22"/>
              </w:rPr>
            </w:pPr>
            <w:r w:rsidRPr="00F41B7F">
              <w:rPr>
                <w:sz w:val="22"/>
              </w:rPr>
              <w:t>Independent Learning Ability</w:t>
            </w:r>
          </w:p>
        </w:tc>
        <w:tc>
          <w:tcPr>
            <w:tcW w:w="4270" w:type="dxa"/>
          </w:tcPr>
          <w:p w14:paraId="6F753960" w14:textId="6001CBDE" w:rsidR="00016D3F" w:rsidRPr="00F41B7F" w:rsidRDefault="00C03711" w:rsidP="00F41B7F">
            <w:pPr>
              <w:rPr>
                <w:sz w:val="22"/>
              </w:rPr>
            </w:pPr>
            <w:r>
              <w:rPr>
                <w:sz w:val="22"/>
              </w:rPr>
              <w:t>The student was responsible for performing his own research, making design decisions and implementing the system with minimal assistance from 3</w:t>
            </w:r>
            <w:r w:rsidRPr="00F41B7F">
              <w:rPr>
                <w:sz w:val="22"/>
                <w:vertAlign w:val="superscript"/>
              </w:rPr>
              <w:t>rd</w:t>
            </w:r>
            <w:r>
              <w:rPr>
                <w:sz w:val="22"/>
              </w:rPr>
              <w:t xml:space="preserve"> parties. Additional skills were developed as necessary to complete the project.</w:t>
            </w:r>
          </w:p>
        </w:tc>
        <w:tc>
          <w:tcPr>
            <w:tcW w:w="2580" w:type="dxa"/>
          </w:tcPr>
          <w:p w14:paraId="47797400" w14:textId="6150B86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_Ref401170456 \h </w:instrText>
            </w:r>
            <w:r>
              <w:rPr>
                <w:sz w:val="22"/>
              </w:rPr>
              <w:instrText xml:space="preserve"> \* MERGEFORMAT </w:instrText>
            </w:r>
            <w:r w:rsidRPr="00F41B7F">
              <w:rPr>
                <w:sz w:val="22"/>
              </w:rPr>
            </w:r>
            <w:r w:rsidRPr="00F41B7F">
              <w:rPr>
                <w:sz w:val="22"/>
              </w:rPr>
              <w:fldChar w:fldCharType="separate"/>
            </w:r>
            <w:r w:rsidR="000928AB" w:rsidRPr="000928AB">
              <w:rPr>
                <w:sz w:val="22"/>
              </w:rPr>
              <w:t>Universal Serial Bus Background</w:t>
            </w:r>
            <w:r w:rsidRPr="00F41B7F">
              <w:rPr>
                <w:sz w:val="22"/>
              </w:rPr>
              <w:fldChar w:fldCharType="end"/>
            </w:r>
          </w:p>
          <w:p w14:paraId="115B2AE6" w14:textId="240DF806"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0928AB" w:rsidRPr="000928AB">
              <w:rPr>
                <w:sz w:val="22"/>
              </w:rPr>
              <w:t>Pre-Design Investigation</w:t>
            </w:r>
            <w:r w:rsidRPr="00F41B7F">
              <w:rPr>
                <w:sz w:val="22"/>
              </w:rPr>
              <w:fldChar w:fldCharType="end"/>
            </w:r>
          </w:p>
          <w:p w14:paraId="3EC566E0" w14:textId="77777777" w:rsidR="000928AB" w:rsidRDefault="00016D3F" w:rsidP="000928AB">
            <w:pPr>
              <w:pStyle w:val="ListParagraph"/>
              <w:numPr>
                <w:ilvl w:val="0"/>
                <w:numId w:val="11"/>
              </w:numPr>
            </w:pPr>
            <w:r w:rsidRPr="00F41B7F">
              <w:rPr>
                <w:sz w:val="22"/>
              </w:rPr>
              <w:fldChar w:fldCharType="begin"/>
            </w:r>
            <w:r w:rsidRPr="00F41B7F">
              <w:rPr>
                <w:sz w:val="22"/>
              </w:rPr>
              <w:instrText xml:space="preserve"> REF _Ref401170475 \h </w:instrText>
            </w:r>
            <w:r>
              <w:rPr>
                <w:sz w:val="22"/>
              </w:rPr>
              <w:instrText xml:space="preserve"> \* MERGEFORMAT </w:instrText>
            </w:r>
            <w:r w:rsidRPr="00F41B7F">
              <w:rPr>
                <w:sz w:val="22"/>
              </w:rPr>
            </w:r>
            <w:r w:rsidRPr="00F41B7F">
              <w:rPr>
                <w:sz w:val="22"/>
              </w:rPr>
              <w:fldChar w:fldCharType="separate"/>
            </w:r>
            <w:r w:rsidR="000928AB" w:rsidRPr="000928AB">
              <w:rPr>
                <w:sz w:val="22"/>
              </w:rPr>
              <w:t>Conclusion</w:t>
            </w:r>
          </w:p>
          <w:p w14:paraId="36087372" w14:textId="77777777" w:rsidR="000928AB" w:rsidRDefault="000928AB" w:rsidP="000928AB">
            <w:r>
              <w:t>The scope of this project covered the design, implementation and delivery of a USB HID emulation layer for embedded devices such as the Raspberry Pi. The primary requirement being an ability to emulate mouse and keyboard input on a target device without the requirement for custom drivers or software running on the target machine. Secondary requirements put an emphasis on simplicity, adaptability and ease of acquisition in order to permit usage within the academic community for research and prototyping of voice recognition and control systems.</w:t>
            </w:r>
          </w:p>
          <w:p w14:paraId="7D41AE9B" w14:textId="77777777" w:rsidR="000928AB" w:rsidRDefault="000928AB" w:rsidP="000928AB">
            <w:r>
              <w:t xml:space="preserve">Of the different options considered, it was determined that an ATmega32u4 in the form of a PJRC Teensy 2.0 </w:t>
            </w:r>
            <w:sdt>
              <w:sdtPr>
                <w:id w:val="-1202085258"/>
                <w:citation/>
              </w:sdtPr>
              <w:sdtContent>
                <w:r>
                  <w:fldChar w:fldCharType="begin"/>
                </w:r>
                <w:r>
                  <w:instrText xml:space="preserve"> CITATION PJR11 \l 7177 </w:instrText>
                </w:r>
                <w:r>
                  <w:fldChar w:fldCharType="separate"/>
                </w:r>
                <w:r w:rsidRPr="00682FD3">
                  <w:rPr>
                    <w:noProof/>
                  </w:rPr>
                  <w:t>[7]</w:t>
                </w:r>
                <w:r>
                  <w:fldChar w:fldCharType="end"/>
                </w:r>
              </w:sdtContent>
            </w:sdt>
            <w:r>
              <w:t xml:space="preserve"> would present the best combination of low cost, small footprint and ready availability to satisfy these requirements. The issue of voltage level conversion between the master device’s core voltage and that of the Teensy was solved through the use of a Texas Instruments TXB0104 automatic level translator which enables the completed device to quickly be adapted for use with master devices whose core voltages range from 1.2V to 3.6V without any physical changes to the device.</w:t>
            </w:r>
          </w:p>
          <w:p w14:paraId="5BD47A7A" w14:textId="77777777" w:rsidR="000928AB" w:rsidRDefault="000928AB" w:rsidP="000928AB">
            <w:r>
              <w:t xml:space="preserve">In addition to the physical device design, an efficient protocol for inter-device communication was developed and implemented in the form of a custom firmware image for the ATmega32u4 and a number of libraries for the </w:t>
            </w:r>
            <w:r>
              <w:lastRenderedPageBreak/>
              <w:t>Raspberry Pi. These libraries provide straightforward access to the different emulation options provided by the Teensy, including Mouse, Keyboard and Joystick emulation – as well as a number of helper functions to simplify common tasks such as text entry. Common prototyping requirements were addressed through the creation of a number of command line utility functions for keyboard and mouse emulation, permitting use of the device from shell scripts without the need for any actual programming.</w:t>
            </w:r>
          </w:p>
          <w:p w14:paraId="016B7211" w14:textId="77777777" w:rsidR="000928AB" w:rsidRPr="008F596B" w:rsidRDefault="000928AB" w:rsidP="000928AB">
            <w:r>
              <w:t xml:space="preserve">Testing has revealed a maximum safe text transcription performance of approximately 230 characters per second, compared to the maximum human rate of approximately 12 characters per second </w:t>
            </w:r>
            <w:sdt>
              <w:sdtPr>
                <w:id w:val="-576746227"/>
                <w:citation/>
              </w:sdtPr>
              <w:sdtContent>
                <w:r>
                  <w:fldChar w:fldCharType="begin"/>
                </w:r>
                <w:r>
                  <w:instrText xml:space="preserve"> CITATION Vin07 \l 7177 </w:instrText>
                </w:r>
                <w:r>
                  <w:fldChar w:fldCharType="separate"/>
                </w:r>
                <w:r w:rsidRPr="00682FD3">
                  <w:rPr>
                    <w:noProof/>
                  </w:rPr>
                  <w:t>[25]</w:t>
                </w:r>
                <w:r>
                  <w:fldChar w:fldCharType="end"/>
                </w:r>
              </w:sdtContent>
            </w:sdt>
            <w:r>
              <w:t>. This represents almost a 50-fold increase over standard human input rate. This, combined with the ease of implementation, makes the device an ideal candidate for the development of speech recognition and control interfaces for consumer computers.</w:t>
            </w:r>
            <w:r>
              <w:br w:type="page"/>
            </w:r>
          </w:p>
          <w:p w14:paraId="27542F61" w14:textId="46F0D0D3" w:rsidR="00016D3F" w:rsidRPr="00F41B7F" w:rsidRDefault="000928AB" w:rsidP="00E932EB">
            <w:pPr>
              <w:pStyle w:val="ListParagraph"/>
              <w:numPr>
                <w:ilvl w:val="0"/>
                <w:numId w:val="11"/>
              </w:numPr>
              <w:rPr>
                <w:sz w:val="22"/>
              </w:rPr>
            </w:pPr>
            <w:r>
              <w:t>References</w:t>
            </w:r>
            <w:r w:rsidR="00016D3F" w:rsidRPr="00F41B7F">
              <w:rPr>
                <w:sz w:val="22"/>
              </w:rPr>
              <w:fldChar w:fldCharType="end"/>
            </w:r>
          </w:p>
        </w:tc>
      </w:tr>
    </w:tbl>
    <w:p w14:paraId="1B114441" w14:textId="77777777" w:rsidR="00D42A24" w:rsidRDefault="00D42A24">
      <w:r>
        <w:lastRenderedPageBreak/>
        <w:br w:type="page"/>
      </w:r>
    </w:p>
    <w:p w14:paraId="5DE8B613" w14:textId="71F24406" w:rsidR="00AB3C59" w:rsidRDefault="00AB3C59" w:rsidP="00561E4F">
      <w:pPr>
        <w:pStyle w:val="Heading1"/>
      </w:pPr>
      <w:bookmarkStart w:id="135" w:name="_Toc395540546"/>
      <w:bookmarkStart w:id="136" w:name="_Toc402188382"/>
      <w:r>
        <w:lastRenderedPageBreak/>
        <w:t xml:space="preserve">Appendix </w:t>
      </w:r>
      <w:r w:rsidR="00DB3031">
        <w:t>D</w:t>
      </w:r>
      <w:r>
        <w:t>: Source Code</w:t>
      </w:r>
      <w:bookmarkEnd w:id="135"/>
      <w:bookmarkEnd w:id="136"/>
    </w:p>
    <w:p w14:paraId="439DE100" w14:textId="77777777" w:rsidR="00990395" w:rsidRDefault="00990395" w:rsidP="00AB3C59">
      <w:r>
        <w:t>Certain parts of the implementation, including the Node.js library, have been released under permissive open source licences and are publicly available on the following websites.</w:t>
      </w:r>
    </w:p>
    <w:p w14:paraId="1ACD9EA2" w14:textId="77777777" w:rsidR="00990395" w:rsidRPr="00F16EAF" w:rsidRDefault="00990395" w:rsidP="00990395">
      <w:pPr>
        <w:pStyle w:val="ListParagraph"/>
        <w:numPr>
          <w:ilvl w:val="0"/>
          <w:numId w:val="8"/>
        </w:numPr>
        <w:rPr>
          <w:rStyle w:val="Hyperlink"/>
          <w:color w:val="auto"/>
          <w:u w:val="none"/>
        </w:rPr>
      </w:pPr>
      <w:r>
        <w:t xml:space="preserve">Isotope for Node.js – </w:t>
      </w:r>
      <w:hyperlink r:id="rId55" w:history="1">
        <w:r w:rsidRPr="004800A1">
          <w:rPr>
            <w:rStyle w:val="Hyperlink"/>
          </w:rPr>
          <w:t>https://npmjs.org/package/libisotope</w:t>
        </w:r>
      </w:hyperlink>
    </w:p>
    <w:p w14:paraId="5D35061E" w14:textId="540E35E1" w:rsidR="00F16EAF" w:rsidRDefault="00F16EAF" w:rsidP="00F16EAF">
      <w:pPr>
        <w:pStyle w:val="Heading2"/>
      </w:pPr>
      <w:r>
        <w:t>Required Tools</w:t>
      </w:r>
    </w:p>
    <w:p w14:paraId="56389738" w14:textId="7508008E" w:rsidR="00F16EAF" w:rsidRDefault="00F16EAF" w:rsidP="00F16EAF">
      <w:pPr>
        <w:pStyle w:val="ListParagraph"/>
        <w:numPr>
          <w:ilvl w:val="0"/>
          <w:numId w:val="11"/>
        </w:numPr>
      </w:pPr>
      <w:r>
        <w:t>Git (</w:t>
      </w:r>
      <w:r w:rsidRPr="00F16EAF">
        <w:rPr>
          <w:b/>
        </w:rPr>
        <w:t>apt-get install git</w:t>
      </w:r>
      <w:r>
        <w:t>)</w:t>
      </w:r>
    </w:p>
    <w:p w14:paraId="497F16FB" w14:textId="19874252" w:rsidR="00F16EAF" w:rsidRDefault="00F16EAF" w:rsidP="00F16EAF">
      <w:pPr>
        <w:pStyle w:val="ListParagraph"/>
        <w:numPr>
          <w:ilvl w:val="0"/>
          <w:numId w:val="11"/>
        </w:numPr>
      </w:pPr>
      <w:r>
        <w:t>GCC and GNU Make (</w:t>
      </w:r>
      <w:r w:rsidRPr="00F16EAF">
        <w:rPr>
          <w:b/>
        </w:rPr>
        <w:t>apt-get install gcc make</w:t>
      </w:r>
      <w:r>
        <w:t>)</w:t>
      </w:r>
    </w:p>
    <w:p w14:paraId="4F0A2D57" w14:textId="4A00229E" w:rsidR="00F16EAF" w:rsidRDefault="00F16EAF" w:rsidP="00F16EAF">
      <w:pPr>
        <w:pStyle w:val="ListParagraph"/>
        <w:numPr>
          <w:ilvl w:val="0"/>
          <w:numId w:val="11"/>
        </w:numPr>
      </w:pPr>
      <w:r>
        <w:t>Arduino IDE (</w:t>
      </w:r>
      <w:hyperlink r:id="rId56" w:history="1">
        <w:r w:rsidRPr="005E6CC2">
          <w:rPr>
            <w:rStyle w:val="Hyperlink"/>
          </w:rPr>
          <w:t>http://www.arduino.cc/en/Main/Software</w:t>
        </w:r>
      </w:hyperlink>
      <w:r>
        <w:t xml:space="preserve">) </w:t>
      </w:r>
    </w:p>
    <w:p w14:paraId="547A2FDB" w14:textId="70625257" w:rsidR="00F16EAF" w:rsidRPr="00F16EAF" w:rsidRDefault="00F16EAF" w:rsidP="00F16EAF">
      <w:pPr>
        <w:pStyle w:val="ListParagraph"/>
        <w:numPr>
          <w:ilvl w:val="0"/>
          <w:numId w:val="11"/>
        </w:numPr>
      </w:pPr>
      <w:r>
        <w:t>PJRC Teensyduino (</w:t>
      </w:r>
      <w:hyperlink r:id="rId57" w:history="1">
        <w:r w:rsidRPr="005E6CC2">
          <w:rPr>
            <w:rStyle w:val="Hyperlink"/>
          </w:rPr>
          <w:t>https://www.pjrc.com/teensy/td_download.html</w:t>
        </w:r>
      </w:hyperlink>
      <w:r>
        <w:t xml:space="preserve">) </w:t>
      </w:r>
    </w:p>
    <w:p w14:paraId="516F8CE1" w14:textId="2EFCECDF" w:rsidR="00F16EAF" w:rsidRDefault="00F16EAF" w:rsidP="00F16EAF">
      <w:pPr>
        <w:pStyle w:val="Heading2"/>
      </w:pPr>
      <w:r>
        <w:t>Process of Acquisition</w:t>
      </w:r>
    </w:p>
    <w:p w14:paraId="3F5B5C9E" w14:textId="023CF27A" w:rsidR="00F16EAF" w:rsidRDefault="00F16EAF" w:rsidP="00F16EAF">
      <w:r>
        <w:t xml:space="preserve">Once a git client has been installed on your development machine, simply run </w:t>
      </w:r>
      <w:r>
        <w:rPr>
          <w:b/>
        </w:rPr>
        <w:t xml:space="preserve">git clone </w:t>
      </w:r>
      <w:hyperlink r:id="rId58" w:history="1">
        <w:r w:rsidRPr="005E6CC2">
          <w:rPr>
            <w:rStyle w:val="Hyperlink"/>
            <w:b/>
          </w:rPr>
          <w:t>https://github.com/SierraSoftworks/Isotope.git</w:t>
        </w:r>
      </w:hyperlink>
      <w:r>
        <w:t xml:space="preserve"> to download the full source tree.</w:t>
      </w:r>
    </w:p>
    <w:p w14:paraId="3D2B901A" w14:textId="7BCF5D23" w:rsidR="00F16EAF" w:rsidRDefault="00F16EAF" w:rsidP="00F16EAF">
      <w:pPr>
        <w:pStyle w:val="Heading2"/>
      </w:pPr>
      <w:r>
        <w:t>Compilation of Libraries</w:t>
      </w:r>
    </w:p>
    <w:p w14:paraId="101B210B" w14:textId="27D4011B" w:rsidR="00F16EAF" w:rsidRDefault="00F16EAF" w:rsidP="00F16EAF">
      <w:r>
        <w:t xml:space="preserve">Preparation of the development environment and compilation of the libraries, examples and applications is undertaken through the use of GNU Make. To compile the libraries simply run </w:t>
      </w:r>
      <w:r>
        <w:rPr>
          <w:b/>
        </w:rPr>
        <w:t>make</w:t>
      </w:r>
      <w:r>
        <w:t xml:space="preserve"> from within the source tree.</w:t>
      </w:r>
    </w:p>
    <w:p w14:paraId="6E936699" w14:textId="79ACC0AA" w:rsidR="00F16EAF" w:rsidRDefault="00F16EAF" w:rsidP="00F16EAF">
      <w:r>
        <w:t>Additional make options include the following:</w:t>
      </w:r>
    </w:p>
    <w:p w14:paraId="0B3B36AA" w14:textId="31683F72" w:rsidR="00F16EAF" w:rsidRPr="00F16EAF" w:rsidRDefault="00F16EAF" w:rsidP="00561E4F">
      <w:pPr>
        <w:pStyle w:val="ListParagraph"/>
        <w:numPr>
          <w:ilvl w:val="0"/>
          <w:numId w:val="29"/>
        </w:numPr>
        <w:rPr>
          <w:b/>
        </w:rPr>
      </w:pPr>
      <w:r w:rsidRPr="00F16EAF">
        <w:rPr>
          <w:b/>
        </w:rPr>
        <w:t>make all</w:t>
      </w:r>
      <w:r>
        <w:t xml:space="preserve"> – Executes clean, c and test in sequence – the default option.</w:t>
      </w:r>
    </w:p>
    <w:p w14:paraId="351D6A9B" w14:textId="30CAB418" w:rsidR="00F16EAF" w:rsidRPr="00F16EAF" w:rsidRDefault="00F16EAF" w:rsidP="00561E4F">
      <w:pPr>
        <w:pStyle w:val="ListParagraph"/>
        <w:numPr>
          <w:ilvl w:val="0"/>
          <w:numId w:val="29"/>
        </w:numPr>
        <w:rPr>
          <w:b/>
        </w:rPr>
      </w:pPr>
      <w:r w:rsidRPr="00F16EAF">
        <w:rPr>
          <w:b/>
        </w:rPr>
        <w:t>make clean</w:t>
      </w:r>
      <w:r>
        <w:rPr>
          <w:b/>
        </w:rPr>
        <w:t xml:space="preserve"> </w:t>
      </w:r>
      <w:r>
        <w:t>– Cleans the build directory to prepare for a new build</w:t>
      </w:r>
    </w:p>
    <w:p w14:paraId="514C9AD3" w14:textId="0F8EF62F" w:rsidR="00F16EAF" w:rsidRPr="00F16EAF" w:rsidRDefault="00F16EAF" w:rsidP="00561E4F">
      <w:pPr>
        <w:pStyle w:val="ListParagraph"/>
        <w:numPr>
          <w:ilvl w:val="0"/>
          <w:numId w:val="29"/>
        </w:numPr>
        <w:rPr>
          <w:b/>
        </w:rPr>
      </w:pPr>
      <w:r w:rsidRPr="00F16EAF">
        <w:rPr>
          <w:b/>
        </w:rPr>
        <w:t>make c</w:t>
      </w:r>
      <w:r>
        <w:rPr>
          <w:b/>
        </w:rPr>
        <w:t xml:space="preserve"> </w:t>
      </w:r>
      <w:r>
        <w:t>– Builds the C libraries for both UART and File IO.</w:t>
      </w:r>
    </w:p>
    <w:p w14:paraId="5D2D7299" w14:textId="5BE4AB82" w:rsidR="00F16EAF" w:rsidRPr="00F16EAF" w:rsidRDefault="00F16EAF" w:rsidP="00561E4F">
      <w:pPr>
        <w:pStyle w:val="ListParagraph"/>
        <w:numPr>
          <w:ilvl w:val="0"/>
          <w:numId w:val="29"/>
        </w:numPr>
        <w:rPr>
          <w:b/>
        </w:rPr>
      </w:pPr>
      <w:r w:rsidRPr="00F16EAF">
        <w:rPr>
          <w:b/>
        </w:rPr>
        <w:t>make js</w:t>
      </w:r>
      <w:r>
        <w:t xml:space="preserve"> – Prepares the Node.js library by resolving all dependencies.</w:t>
      </w:r>
    </w:p>
    <w:p w14:paraId="0E16BB87" w14:textId="671D3DDB" w:rsidR="00F16EAF" w:rsidRPr="00F16EAF" w:rsidRDefault="00F16EAF" w:rsidP="00561E4F">
      <w:pPr>
        <w:pStyle w:val="ListParagraph"/>
        <w:numPr>
          <w:ilvl w:val="0"/>
          <w:numId w:val="29"/>
        </w:numPr>
        <w:rPr>
          <w:b/>
        </w:rPr>
      </w:pPr>
      <w:r w:rsidRPr="00F16EAF">
        <w:rPr>
          <w:b/>
        </w:rPr>
        <w:t>make test</w:t>
      </w:r>
      <w:r>
        <w:t xml:space="preserve"> – Builds the various </w:t>
      </w:r>
      <w:r w:rsidR="00561E4F">
        <w:t>testing applications which can be used to ensure aspects of the code work as expected.</w:t>
      </w:r>
    </w:p>
    <w:p w14:paraId="387DD007" w14:textId="76289881" w:rsidR="00F16EAF" w:rsidRPr="00F16EAF" w:rsidRDefault="00F16EAF" w:rsidP="00561E4F">
      <w:pPr>
        <w:pStyle w:val="ListParagraph"/>
        <w:numPr>
          <w:ilvl w:val="0"/>
          <w:numId w:val="29"/>
        </w:numPr>
        <w:rPr>
          <w:b/>
        </w:rPr>
      </w:pPr>
      <w:r w:rsidRPr="00F16EAF">
        <w:rPr>
          <w:b/>
        </w:rPr>
        <w:t>make rpi</w:t>
      </w:r>
      <w:r w:rsidR="00561E4F">
        <w:t xml:space="preserve"> – Builds the Raspberry Pi libraries, examples and applications – ignoring the File IO alternatives.</w:t>
      </w:r>
    </w:p>
    <w:p w14:paraId="6E1CEE54" w14:textId="67EC2977" w:rsidR="00F16EAF" w:rsidRPr="00561E4F" w:rsidRDefault="00F16EAF" w:rsidP="00561E4F">
      <w:pPr>
        <w:pStyle w:val="ListParagraph"/>
        <w:numPr>
          <w:ilvl w:val="0"/>
          <w:numId w:val="29"/>
        </w:numPr>
        <w:rPr>
          <w:b/>
        </w:rPr>
      </w:pPr>
      <w:r w:rsidRPr="00F16EAF">
        <w:rPr>
          <w:b/>
        </w:rPr>
        <w:t>make publish</w:t>
      </w:r>
      <w:r w:rsidR="00561E4F">
        <w:t xml:space="preserve"> – Publishes the latest version of the Node.js JavaScript library to the NPM repository.</w:t>
      </w:r>
    </w:p>
    <w:p w14:paraId="69FFAED1" w14:textId="20EAC765" w:rsidR="00561E4F" w:rsidRDefault="00561E4F" w:rsidP="00561E4F">
      <w:pPr>
        <w:pStyle w:val="Heading2"/>
      </w:pPr>
      <w:r>
        <w:t>Directory Structure</w:t>
      </w:r>
    </w:p>
    <w:p w14:paraId="4CCAF376" w14:textId="476AA089" w:rsidR="00561E4F" w:rsidRDefault="00561E4F" w:rsidP="00561E4F">
      <w:pPr>
        <w:pStyle w:val="ListParagraph"/>
        <w:numPr>
          <w:ilvl w:val="0"/>
          <w:numId w:val="28"/>
        </w:numPr>
      </w:pPr>
      <w:r>
        <w:rPr>
          <w:b/>
        </w:rPr>
        <w:t>build</w:t>
      </w:r>
      <w:r>
        <w:t xml:space="preserve"> – Target directory for compiled libraries and binaries. Results are organized into </w:t>
      </w:r>
      <w:r>
        <w:rPr>
          <w:b/>
        </w:rPr>
        <w:t>{class}/{target}</w:t>
      </w:r>
      <w:r>
        <w:t xml:space="preserve"> where class can represent apps, examples or libs and target is either rpi or file.</w:t>
      </w:r>
    </w:p>
    <w:p w14:paraId="7AC3DFB8" w14:textId="4EB362FE" w:rsidR="00561E4F" w:rsidRDefault="00561E4F" w:rsidP="00561E4F">
      <w:pPr>
        <w:pStyle w:val="ListParagraph"/>
        <w:numPr>
          <w:ilvl w:val="0"/>
          <w:numId w:val="28"/>
        </w:numPr>
      </w:pPr>
      <w:r>
        <w:rPr>
          <w:b/>
        </w:rPr>
        <w:t>docs</w:t>
      </w:r>
      <w:r>
        <w:t xml:space="preserve"> – Various documentation relating to the device and this report, includes configuration instructions for the Raspberry Pi’s UART.</w:t>
      </w:r>
    </w:p>
    <w:p w14:paraId="5D16CC95" w14:textId="6BD4D726" w:rsidR="00561E4F" w:rsidRDefault="00561E4F" w:rsidP="00561E4F">
      <w:pPr>
        <w:pStyle w:val="ListParagraph"/>
        <w:numPr>
          <w:ilvl w:val="0"/>
          <w:numId w:val="28"/>
        </w:numPr>
      </w:pPr>
      <w:r>
        <w:rPr>
          <w:b/>
        </w:rPr>
        <w:t xml:space="preserve">examples </w:t>
      </w:r>
      <w:r>
        <w:t>– Source code for various example applications which demonstrate the use of the device.</w:t>
      </w:r>
    </w:p>
    <w:p w14:paraId="6DFF07A3" w14:textId="05902FC4" w:rsidR="00561E4F" w:rsidRDefault="00561E4F" w:rsidP="00561E4F">
      <w:pPr>
        <w:pStyle w:val="ListParagraph"/>
        <w:numPr>
          <w:ilvl w:val="0"/>
          <w:numId w:val="28"/>
        </w:numPr>
      </w:pPr>
      <w:r>
        <w:rPr>
          <w:b/>
        </w:rPr>
        <w:t>src</w:t>
      </w:r>
      <w:r>
        <w:t xml:space="preserve"> – Source files for the various libraries and firmwares used for the project. Organized into apps, libs and teensy.</w:t>
      </w:r>
    </w:p>
    <w:p w14:paraId="0636F636" w14:textId="242D1E5B" w:rsidR="00561E4F" w:rsidRPr="00561E4F" w:rsidRDefault="00561E4F" w:rsidP="00561E4F">
      <w:pPr>
        <w:pStyle w:val="ListParagraph"/>
        <w:numPr>
          <w:ilvl w:val="0"/>
          <w:numId w:val="28"/>
        </w:numPr>
      </w:pPr>
      <w:r>
        <w:rPr>
          <w:b/>
        </w:rPr>
        <w:t>utils</w:t>
      </w:r>
      <w:r>
        <w:t xml:space="preserve"> – Various utility scripts which simplify development, includes a script which is responsible for sharing internet on a Linux device with the Raspberry Pi.</w:t>
      </w:r>
    </w:p>
    <w:p w14:paraId="4777420E" w14:textId="63DFEAF6" w:rsidR="00FD23D1" w:rsidRDefault="00FD23D1">
      <w:pPr>
        <w:pStyle w:val="Heading1"/>
      </w:pPr>
      <w:bookmarkStart w:id="137" w:name="_Toc402188383"/>
      <w:r>
        <w:lastRenderedPageBreak/>
        <w:t xml:space="preserve">Appendix </w:t>
      </w:r>
      <w:r w:rsidR="00DB3031">
        <w:t>E</w:t>
      </w:r>
      <w:r>
        <w:t>: Component Information</w:t>
      </w:r>
      <w:bookmarkEnd w:id="137"/>
    </w:p>
    <w:p w14:paraId="3F3B3C27" w14:textId="77777777" w:rsidR="00FD23D1" w:rsidRDefault="00FD23D1" w:rsidP="00FD23D1">
      <w:r>
        <w:t>All components were sourced from Adafruit Industries, through their online store, and shipped to South Africa using United Parcel Service Worldwide Expedited shipping.</w:t>
      </w:r>
    </w:p>
    <w:tbl>
      <w:tblPr>
        <w:tblStyle w:val="TableGrid"/>
        <w:tblW w:w="0" w:type="auto"/>
        <w:jc w:val="center"/>
        <w:tblLook w:val="04A0" w:firstRow="1" w:lastRow="0" w:firstColumn="1" w:lastColumn="0" w:noHBand="0" w:noVBand="1"/>
      </w:tblPr>
      <w:tblGrid>
        <w:gridCol w:w="6941"/>
        <w:gridCol w:w="992"/>
        <w:gridCol w:w="1128"/>
      </w:tblGrid>
      <w:tr w:rsidR="00FD23D1" w14:paraId="27E81F39" w14:textId="77777777" w:rsidTr="00E932EB">
        <w:trPr>
          <w:jc w:val="center"/>
        </w:trPr>
        <w:tc>
          <w:tcPr>
            <w:tcW w:w="6941" w:type="dxa"/>
            <w:vAlign w:val="center"/>
          </w:tcPr>
          <w:p w14:paraId="663DF0F7" w14:textId="77777777" w:rsidR="00FD23D1" w:rsidRPr="00CB219A" w:rsidRDefault="00FD23D1" w:rsidP="00ED731E">
            <w:pPr>
              <w:jc w:val="center"/>
              <w:rPr>
                <w:b/>
              </w:rPr>
            </w:pPr>
            <w:r w:rsidRPr="00CB219A">
              <w:rPr>
                <w:b/>
              </w:rPr>
              <w:t>Component Name</w:t>
            </w:r>
          </w:p>
        </w:tc>
        <w:tc>
          <w:tcPr>
            <w:tcW w:w="992" w:type="dxa"/>
            <w:vAlign w:val="center"/>
          </w:tcPr>
          <w:p w14:paraId="715212A9" w14:textId="77777777" w:rsidR="00FD23D1" w:rsidRPr="00CB219A" w:rsidRDefault="00FD23D1" w:rsidP="00ED731E">
            <w:pPr>
              <w:jc w:val="center"/>
              <w:rPr>
                <w:b/>
              </w:rPr>
            </w:pPr>
            <w:r w:rsidRPr="00CB219A">
              <w:rPr>
                <w:b/>
              </w:rPr>
              <w:t>Price</w:t>
            </w:r>
          </w:p>
        </w:tc>
        <w:tc>
          <w:tcPr>
            <w:tcW w:w="1128" w:type="dxa"/>
            <w:vAlign w:val="center"/>
          </w:tcPr>
          <w:p w14:paraId="74A2E2EA" w14:textId="77777777" w:rsidR="00FD23D1" w:rsidRPr="00CB219A" w:rsidRDefault="00FD23D1" w:rsidP="00ED731E">
            <w:pPr>
              <w:jc w:val="center"/>
              <w:rPr>
                <w:b/>
              </w:rPr>
            </w:pPr>
            <w:r w:rsidRPr="00CB219A">
              <w:rPr>
                <w:b/>
              </w:rPr>
              <w:t>Quantity</w:t>
            </w:r>
          </w:p>
        </w:tc>
      </w:tr>
      <w:tr w:rsidR="00FD23D1" w14:paraId="0EC80507" w14:textId="77777777" w:rsidTr="00E932EB">
        <w:trPr>
          <w:jc w:val="center"/>
        </w:trPr>
        <w:tc>
          <w:tcPr>
            <w:tcW w:w="6941" w:type="dxa"/>
          </w:tcPr>
          <w:p w14:paraId="0F029D0F" w14:textId="77777777" w:rsidR="00FD23D1" w:rsidRDefault="00FD23D1" w:rsidP="00ED731E">
            <w:r>
              <w:t xml:space="preserve">Raspberry Pi Model B 512MB RAM </w:t>
            </w:r>
            <w:sdt>
              <w:sdtPr>
                <w:id w:val="-1667710664"/>
                <w:citation/>
              </w:sdtPr>
              <w:sdtContent>
                <w:r>
                  <w:fldChar w:fldCharType="begin"/>
                </w:r>
                <w:r>
                  <w:instrText xml:space="preserve"> CITATION Ada142 \l 7177 </w:instrText>
                </w:r>
                <w:r>
                  <w:fldChar w:fldCharType="separate"/>
                </w:r>
                <w:r w:rsidR="00682FD3" w:rsidRPr="00682FD3">
                  <w:rPr>
                    <w:noProof/>
                  </w:rPr>
                  <w:t>[9]</w:t>
                </w:r>
                <w:r>
                  <w:fldChar w:fldCharType="end"/>
                </w:r>
              </w:sdtContent>
            </w:sdt>
          </w:p>
        </w:tc>
        <w:tc>
          <w:tcPr>
            <w:tcW w:w="992" w:type="dxa"/>
            <w:vAlign w:val="center"/>
          </w:tcPr>
          <w:p w14:paraId="725009A2" w14:textId="77777777" w:rsidR="00FD23D1" w:rsidRDefault="00FD23D1" w:rsidP="00ED731E">
            <w:pPr>
              <w:jc w:val="right"/>
            </w:pPr>
            <w:r>
              <w:t>$39.95</w:t>
            </w:r>
          </w:p>
        </w:tc>
        <w:tc>
          <w:tcPr>
            <w:tcW w:w="1128" w:type="dxa"/>
            <w:vAlign w:val="center"/>
          </w:tcPr>
          <w:p w14:paraId="038E8D1B" w14:textId="77777777" w:rsidR="00FD23D1" w:rsidRDefault="00FD23D1" w:rsidP="00ED731E">
            <w:pPr>
              <w:jc w:val="center"/>
            </w:pPr>
            <w:r>
              <w:t>1</w:t>
            </w:r>
          </w:p>
        </w:tc>
      </w:tr>
      <w:tr w:rsidR="00FD23D1" w14:paraId="12EA662D" w14:textId="77777777" w:rsidTr="00E932EB">
        <w:trPr>
          <w:jc w:val="center"/>
        </w:trPr>
        <w:tc>
          <w:tcPr>
            <w:tcW w:w="6941" w:type="dxa"/>
          </w:tcPr>
          <w:p w14:paraId="2A758435" w14:textId="77777777" w:rsidR="00FD23D1" w:rsidRDefault="00FD23D1" w:rsidP="00ED731E">
            <w:r>
              <w:t xml:space="preserve">Teensy 2.0 – ATmega32u4 </w:t>
            </w:r>
            <w:sdt>
              <w:sdtPr>
                <w:id w:val="-702176210"/>
                <w:citation/>
              </w:sdtPr>
              <w:sdtContent>
                <w:r>
                  <w:fldChar w:fldCharType="begin"/>
                </w:r>
                <w:r>
                  <w:instrText xml:space="preserve"> CITATION Ada143 \l 7177 </w:instrText>
                </w:r>
                <w:r>
                  <w:fldChar w:fldCharType="separate"/>
                </w:r>
                <w:r w:rsidR="00682FD3" w:rsidRPr="00682FD3">
                  <w:rPr>
                    <w:noProof/>
                  </w:rPr>
                  <w:t>[26]</w:t>
                </w:r>
                <w:r>
                  <w:fldChar w:fldCharType="end"/>
                </w:r>
              </w:sdtContent>
            </w:sdt>
          </w:p>
        </w:tc>
        <w:tc>
          <w:tcPr>
            <w:tcW w:w="992" w:type="dxa"/>
            <w:vAlign w:val="center"/>
          </w:tcPr>
          <w:p w14:paraId="795DB49A" w14:textId="77777777" w:rsidR="00FD23D1" w:rsidRDefault="00FD23D1" w:rsidP="00ED731E">
            <w:pPr>
              <w:jc w:val="right"/>
            </w:pPr>
            <w:r>
              <w:t>$15.95</w:t>
            </w:r>
          </w:p>
        </w:tc>
        <w:tc>
          <w:tcPr>
            <w:tcW w:w="1128" w:type="dxa"/>
            <w:vAlign w:val="center"/>
          </w:tcPr>
          <w:p w14:paraId="1AE65F80" w14:textId="77777777" w:rsidR="00FD23D1" w:rsidRDefault="00FD23D1" w:rsidP="00ED731E">
            <w:pPr>
              <w:jc w:val="center"/>
            </w:pPr>
            <w:r>
              <w:t>1</w:t>
            </w:r>
          </w:p>
        </w:tc>
      </w:tr>
      <w:tr w:rsidR="00FD23D1" w14:paraId="569ECAB4" w14:textId="77777777" w:rsidTr="00E932EB">
        <w:trPr>
          <w:jc w:val="center"/>
        </w:trPr>
        <w:tc>
          <w:tcPr>
            <w:tcW w:w="6941" w:type="dxa"/>
          </w:tcPr>
          <w:p w14:paraId="455E9A6C" w14:textId="77777777" w:rsidR="00FD23D1" w:rsidRDefault="00FD23D1" w:rsidP="00ED731E">
            <w:r>
              <w:t xml:space="preserve">Adafruit Prototyping Pi Plate Kit for Raspberry Pi </w:t>
            </w:r>
            <w:sdt>
              <w:sdtPr>
                <w:id w:val="-731377626"/>
                <w:citation/>
              </w:sdtPr>
              <w:sdtContent>
                <w:r>
                  <w:fldChar w:fldCharType="begin"/>
                </w:r>
                <w:r>
                  <w:instrText xml:space="preserve"> CITATION Ada14 \l 7177 </w:instrText>
                </w:r>
                <w:r>
                  <w:fldChar w:fldCharType="separate"/>
                </w:r>
                <w:r w:rsidR="00682FD3" w:rsidRPr="00682FD3">
                  <w:rPr>
                    <w:noProof/>
                  </w:rPr>
                  <w:t>[21]</w:t>
                </w:r>
                <w:r>
                  <w:fldChar w:fldCharType="end"/>
                </w:r>
              </w:sdtContent>
            </w:sdt>
          </w:p>
        </w:tc>
        <w:tc>
          <w:tcPr>
            <w:tcW w:w="992" w:type="dxa"/>
            <w:vAlign w:val="center"/>
          </w:tcPr>
          <w:p w14:paraId="5957056A" w14:textId="77777777" w:rsidR="00FD23D1" w:rsidRDefault="00FD23D1" w:rsidP="00ED731E">
            <w:pPr>
              <w:jc w:val="right"/>
            </w:pPr>
            <w:r>
              <w:t>$15.95</w:t>
            </w:r>
          </w:p>
        </w:tc>
        <w:tc>
          <w:tcPr>
            <w:tcW w:w="1128" w:type="dxa"/>
            <w:vAlign w:val="center"/>
          </w:tcPr>
          <w:p w14:paraId="7A7787B9" w14:textId="77777777" w:rsidR="00FD23D1" w:rsidRDefault="00FD23D1" w:rsidP="00ED731E">
            <w:pPr>
              <w:jc w:val="center"/>
            </w:pPr>
            <w:r>
              <w:t>1</w:t>
            </w:r>
          </w:p>
        </w:tc>
      </w:tr>
      <w:tr w:rsidR="00FD23D1" w14:paraId="02ABE29F" w14:textId="77777777" w:rsidTr="00E932EB">
        <w:trPr>
          <w:jc w:val="center"/>
        </w:trPr>
        <w:tc>
          <w:tcPr>
            <w:tcW w:w="6941" w:type="dxa"/>
          </w:tcPr>
          <w:p w14:paraId="24D33708" w14:textId="77777777" w:rsidR="00FD23D1" w:rsidRDefault="00FD23D1" w:rsidP="00ED731E">
            <w:r>
              <w:t xml:space="preserve">TXB0104 Bi-Directional Level Shifter </w:t>
            </w:r>
            <w:sdt>
              <w:sdtPr>
                <w:id w:val="-980774032"/>
                <w:citation/>
              </w:sdtPr>
              <w:sdtContent>
                <w:r>
                  <w:fldChar w:fldCharType="begin"/>
                </w:r>
                <w:r>
                  <w:instrText xml:space="preserve"> CITATION Ada141 \l 7177 </w:instrText>
                </w:r>
                <w:r>
                  <w:fldChar w:fldCharType="separate"/>
                </w:r>
                <w:r w:rsidR="00682FD3" w:rsidRPr="00682FD3">
                  <w:rPr>
                    <w:noProof/>
                  </w:rPr>
                  <w:t>[20]</w:t>
                </w:r>
                <w:r>
                  <w:fldChar w:fldCharType="end"/>
                </w:r>
              </w:sdtContent>
            </w:sdt>
          </w:p>
        </w:tc>
        <w:tc>
          <w:tcPr>
            <w:tcW w:w="992" w:type="dxa"/>
            <w:vAlign w:val="center"/>
          </w:tcPr>
          <w:p w14:paraId="55F2E700" w14:textId="77777777" w:rsidR="00FD23D1" w:rsidRDefault="00FD23D1" w:rsidP="00ED731E">
            <w:pPr>
              <w:jc w:val="right"/>
            </w:pPr>
            <w:r>
              <w:t>$3.50</w:t>
            </w:r>
          </w:p>
        </w:tc>
        <w:tc>
          <w:tcPr>
            <w:tcW w:w="1128" w:type="dxa"/>
            <w:vAlign w:val="center"/>
          </w:tcPr>
          <w:p w14:paraId="6294D492" w14:textId="77777777" w:rsidR="00FD23D1" w:rsidRDefault="00FD23D1" w:rsidP="00ED731E">
            <w:pPr>
              <w:jc w:val="center"/>
            </w:pPr>
            <w:r>
              <w:t>1</w:t>
            </w:r>
          </w:p>
        </w:tc>
      </w:tr>
      <w:tr w:rsidR="00FD23D1" w14:paraId="2A1B6EB3" w14:textId="77777777" w:rsidTr="00E932EB">
        <w:trPr>
          <w:jc w:val="center"/>
        </w:trPr>
        <w:tc>
          <w:tcPr>
            <w:tcW w:w="6941" w:type="dxa"/>
          </w:tcPr>
          <w:p w14:paraId="1721B1B9" w14:textId="77777777" w:rsidR="00FD23D1" w:rsidRDefault="00FD23D1" w:rsidP="00ED731E">
            <w:r>
              <w:t>Extra-long break-away 0.1” 16-pin strip male header (5-pieces)</w:t>
            </w:r>
          </w:p>
        </w:tc>
        <w:tc>
          <w:tcPr>
            <w:tcW w:w="992" w:type="dxa"/>
            <w:vAlign w:val="center"/>
          </w:tcPr>
          <w:p w14:paraId="02ABD663" w14:textId="77777777" w:rsidR="00FD23D1" w:rsidRDefault="00FD23D1" w:rsidP="00ED731E">
            <w:pPr>
              <w:jc w:val="right"/>
            </w:pPr>
            <w:r>
              <w:t>$3.00</w:t>
            </w:r>
          </w:p>
        </w:tc>
        <w:tc>
          <w:tcPr>
            <w:tcW w:w="1128" w:type="dxa"/>
            <w:vAlign w:val="center"/>
          </w:tcPr>
          <w:p w14:paraId="154C45B8" w14:textId="77777777" w:rsidR="00FD23D1" w:rsidRDefault="00FD23D1" w:rsidP="00ED731E">
            <w:pPr>
              <w:jc w:val="center"/>
            </w:pPr>
            <w:r>
              <w:t>1</w:t>
            </w:r>
          </w:p>
        </w:tc>
      </w:tr>
      <w:tr w:rsidR="00FD23D1" w14:paraId="4C934005" w14:textId="77777777" w:rsidTr="00E932EB">
        <w:trPr>
          <w:jc w:val="center"/>
        </w:trPr>
        <w:tc>
          <w:tcPr>
            <w:tcW w:w="6941" w:type="dxa"/>
          </w:tcPr>
          <w:p w14:paraId="7972A51C" w14:textId="77777777" w:rsidR="00FD23D1" w:rsidRDefault="00FD23D1" w:rsidP="00ED731E">
            <w:r>
              <w:t>USB cable – 8” A to Mini B Charging and Micro B Data</w:t>
            </w:r>
          </w:p>
        </w:tc>
        <w:tc>
          <w:tcPr>
            <w:tcW w:w="992" w:type="dxa"/>
            <w:vAlign w:val="center"/>
          </w:tcPr>
          <w:p w14:paraId="3E352C71" w14:textId="77777777" w:rsidR="00FD23D1" w:rsidRDefault="00FD23D1" w:rsidP="00ED731E">
            <w:pPr>
              <w:jc w:val="right"/>
            </w:pPr>
            <w:r>
              <w:t>$3.95</w:t>
            </w:r>
          </w:p>
        </w:tc>
        <w:tc>
          <w:tcPr>
            <w:tcW w:w="1128" w:type="dxa"/>
            <w:vAlign w:val="center"/>
          </w:tcPr>
          <w:p w14:paraId="18F6BBE7" w14:textId="77777777" w:rsidR="00FD23D1" w:rsidRDefault="00FD23D1" w:rsidP="00ED731E">
            <w:pPr>
              <w:jc w:val="center"/>
            </w:pPr>
            <w:r>
              <w:t>1</w:t>
            </w:r>
          </w:p>
        </w:tc>
      </w:tr>
    </w:tbl>
    <w:p w14:paraId="5E7F83A0" w14:textId="77777777" w:rsidR="00FD23D1" w:rsidRDefault="00FD23D1" w:rsidP="00FD23D1">
      <w:pPr>
        <w:pStyle w:val="Caption"/>
        <w:keepNext/>
      </w:pPr>
      <w:bookmarkStart w:id="138" w:name="_Toc402188429"/>
      <w:r>
        <w:t xml:space="preserve">Table </w:t>
      </w:r>
      <w:fldSimple w:instr=" SEQ Table \* ARABIC ">
        <w:r w:rsidR="000928AB">
          <w:rPr>
            <w:noProof/>
          </w:rPr>
          <w:t>10</w:t>
        </w:r>
      </w:fldSimple>
      <w:r>
        <w:t xml:space="preserve"> Component List</w:t>
      </w:r>
      <w:bookmarkEnd w:id="138"/>
    </w:p>
    <w:tbl>
      <w:tblPr>
        <w:tblStyle w:val="TableGrid"/>
        <w:tblW w:w="0" w:type="auto"/>
        <w:jc w:val="center"/>
        <w:tblLook w:val="04A0" w:firstRow="1" w:lastRow="0" w:firstColumn="1" w:lastColumn="0" w:noHBand="0" w:noVBand="1"/>
      </w:tblPr>
      <w:tblGrid>
        <w:gridCol w:w="2547"/>
        <w:gridCol w:w="6514"/>
      </w:tblGrid>
      <w:tr w:rsidR="00FD23D1" w14:paraId="00862894" w14:textId="77777777" w:rsidTr="00E932EB">
        <w:trPr>
          <w:jc w:val="center"/>
        </w:trPr>
        <w:tc>
          <w:tcPr>
            <w:tcW w:w="2547" w:type="dxa"/>
            <w:vAlign w:val="center"/>
          </w:tcPr>
          <w:p w14:paraId="78E44F63" w14:textId="77777777" w:rsidR="00FD23D1" w:rsidRPr="003B6833" w:rsidRDefault="00FD23D1" w:rsidP="00ED731E">
            <w:pPr>
              <w:jc w:val="center"/>
              <w:rPr>
                <w:b/>
              </w:rPr>
            </w:pPr>
            <w:r w:rsidRPr="003B6833">
              <w:rPr>
                <w:b/>
              </w:rPr>
              <w:t>Component Name</w:t>
            </w:r>
          </w:p>
        </w:tc>
        <w:tc>
          <w:tcPr>
            <w:tcW w:w="6514" w:type="dxa"/>
            <w:vAlign w:val="center"/>
          </w:tcPr>
          <w:p w14:paraId="69C68917" w14:textId="77777777" w:rsidR="00FD23D1" w:rsidRPr="003B6833" w:rsidRDefault="00FD23D1" w:rsidP="00ED731E">
            <w:pPr>
              <w:jc w:val="center"/>
              <w:rPr>
                <w:b/>
              </w:rPr>
            </w:pPr>
            <w:r w:rsidRPr="003B6833">
              <w:rPr>
                <w:b/>
              </w:rPr>
              <w:t>Website</w:t>
            </w:r>
          </w:p>
        </w:tc>
      </w:tr>
      <w:tr w:rsidR="00FD23D1" w14:paraId="1F726C4E" w14:textId="77777777" w:rsidTr="00E932EB">
        <w:trPr>
          <w:jc w:val="center"/>
        </w:trPr>
        <w:tc>
          <w:tcPr>
            <w:tcW w:w="2547" w:type="dxa"/>
          </w:tcPr>
          <w:p w14:paraId="35CF547D" w14:textId="77777777" w:rsidR="00FD23D1" w:rsidRDefault="00FD23D1" w:rsidP="00ED731E">
            <w:r>
              <w:t>Raspberry Pi Model B</w:t>
            </w:r>
          </w:p>
        </w:tc>
        <w:tc>
          <w:tcPr>
            <w:tcW w:w="6514" w:type="dxa"/>
          </w:tcPr>
          <w:p w14:paraId="6DE90504" w14:textId="77777777" w:rsidR="00FD23D1" w:rsidRDefault="00FD23D1" w:rsidP="00ED731E">
            <w:r w:rsidRPr="003B6833">
              <w:t>http://www.raspberrypi.org/product/model-b/</w:t>
            </w:r>
          </w:p>
        </w:tc>
      </w:tr>
      <w:tr w:rsidR="00FD23D1" w14:paraId="5609DF3B" w14:textId="77777777" w:rsidTr="00E932EB">
        <w:trPr>
          <w:jc w:val="center"/>
        </w:trPr>
        <w:tc>
          <w:tcPr>
            <w:tcW w:w="2547" w:type="dxa"/>
          </w:tcPr>
          <w:p w14:paraId="03B1BDF0" w14:textId="77777777" w:rsidR="00FD23D1" w:rsidRDefault="00FD23D1" w:rsidP="00ED731E">
            <w:r>
              <w:t>Teensy 2.0</w:t>
            </w:r>
          </w:p>
        </w:tc>
        <w:tc>
          <w:tcPr>
            <w:tcW w:w="6514" w:type="dxa"/>
          </w:tcPr>
          <w:p w14:paraId="54D04C3F" w14:textId="77777777" w:rsidR="00FD23D1" w:rsidRDefault="00FD23D1" w:rsidP="00ED731E">
            <w:r w:rsidRPr="003B6833">
              <w:t>https://www.pjrc.com/teensy/</w:t>
            </w:r>
          </w:p>
        </w:tc>
      </w:tr>
      <w:tr w:rsidR="00FD23D1" w14:paraId="5A1EB8F4" w14:textId="77777777" w:rsidTr="00E932EB">
        <w:trPr>
          <w:jc w:val="center"/>
        </w:trPr>
        <w:tc>
          <w:tcPr>
            <w:tcW w:w="2547" w:type="dxa"/>
          </w:tcPr>
          <w:p w14:paraId="53C5CC2D" w14:textId="77777777" w:rsidR="00FD23D1" w:rsidRDefault="00FD23D1" w:rsidP="00ED731E">
            <w:r>
              <w:t>TXB0104</w:t>
            </w:r>
          </w:p>
        </w:tc>
        <w:tc>
          <w:tcPr>
            <w:tcW w:w="6514" w:type="dxa"/>
          </w:tcPr>
          <w:p w14:paraId="6636A9D8" w14:textId="77777777" w:rsidR="00FD23D1" w:rsidRDefault="00FD23D1" w:rsidP="00ED731E">
            <w:r w:rsidRPr="003B6833">
              <w:t>http://www.ti.com/product/txb0104</w:t>
            </w:r>
          </w:p>
        </w:tc>
      </w:tr>
      <w:tr w:rsidR="00FD23D1" w14:paraId="20C8A0F7" w14:textId="77777777" w:rsidTr="00E932EB">
        <w:trPr>
          <w:jc w:val="center"/>
        </w:trPr>
        <w:tc>
          <w:tcPr>
            <w:tcW w:w="2547" w:type="dxa"/>
          </w:tcPr>
          <w:p w14:paraId="67AA61A6" w14:textId="77777777" w:rsidR="00FD23D1" w:rsidRDefault="00FD23D1" w:rsidP="00ED731E">
            <w:r>
              <w:t>Prototyping Plate</w:t>
            </w:r>
          </w:p>
        </w:tc>
        <w:tc>
          <w:tcPr>
            <w:tcW w:w="6514" w:type="dxa"/>
          </w:tcPr>
          <w:p w14:paraId="0E71048F" w14:textId="77777777" w:rsidR="00FD23D1" w:rsidRDefault="00FD23D1" w:rsidP="00ED731E">
            <w:r w:rsidRPr="003B6833">
              <w:t>https://www.adafruit.com/products/801</w:t>
            </w:r>
          </w:p>
        </w:tc>
      </w:tr>
    </w:tbl>
    <w:p w14:paraId="33040839" w14:textId="77777777" w:rsidR="00FD23D1" w:rsidRDefault="00FD23D1">
      <w:pPr>
        <w:pStyle w:val="Caption"/>
        <w:keepNext/>
      </w:pPr>
      <w:bookmarkStart w:id="139" w:name="_Toc402188430"/>
      <w:r>
        <w:t xml:space="preserve">Table </w:t>
      </w:r>
      <w:fldSimple w:instr=" SEQ Table \* ARABIC ">
        <w:r w:rsidR="000928AB">
          <w:rPr>
            <w:noProof/>
          </w:rPr>
          <w:t>11</w:t>
        </w:r>
      </w:fldSimple>
      <w:r>
        <w:t xml:space="preserve"> Component Websites</w:t>
      </w:r>
      <w:bookmarkEnd w:id="139"/>
    </w:p>
    <w:p w14:paraId="7042CA10" w14:textId="77777777" w:rsidR="00FD23D1" w:rsidRDefault="00FD23D1" w:rsidP="00FD23D1"/>
    <w:p w14:paraId="6094FA1F" w14:textId="77777777" w:rsidR="00FD23D1" w:rsidRPr="00E932EB" w:rsidRDefault="00FD23D1" w:rsidP="00E932EB"/>
    <w:p w14:paraId="7E4E311D" w14:textId="18BF2A76" w:rsidR="00F94075" w:rsidRDefault="00F94075">
      <w:pPr>
        <w:rPr>
          <w:rFonts w:asciiTheme="majorHAnsi" w:eastAsiaTheme="majorEastAsia" w:hAnsiTheme="majorHAnsi" w:cstheme="majorBidi"/>
          <w:color w:val="2E74B5" w:themeColor="accent1" w:themeShade="BF"/>
          <w:sz w:val="32"/>
          <w:szCs w:val="32"/>
        </w:rPr>
      </w:pPr>
      <w:r>
        <w:br w:type="page"/>
      </w:r>
    </w:p>
    <w:p w14:paraId="78CCAD55" w14:textId="4FB6359F" w:rsidR="00F94075" w:rsidRDefault="00F94075">
      <w:pPr>
        <w:pStyle w:val="Heading1"/>
      </w:pPr>
      <w:bookmarkStart w:id="140" w:name="_Toc402188384"/>
      <w:r>
        <w:lastRenderedPageBreak/>
        <w:t xml:space="preserve">Appendix </w:t>
      </w:r>
      <w:r w:rsidR="00DB3031">
        <w:t>F</w:t>
      </w:r>
      <w:r>
        <w:t>: C-Library Source Code</w:t>
      </w:r>
      <w:bookmarkEnd w:id="140"/>
    </w:p>
    <w:p w14:paraId="6E9CC2DA" w14:textId="5174F0E8" w:rsidR="00115B56" w:rsidRPr="005C482F" w:rsidRDefault="00115B56" w:rsidP="00F41B7F">
      <w:r>
        <w:t xml:space="preserve">The following code represents the latest C library code available for use with an Isotope device. It includes support for the Raspberry Pi’s UART through the </w:t>
      </w:r>
      <w:r>
        <w:rPr>
          <w:b/>
        </w:rPr>
        <w:t>termios.h</w:t>
      </w:r>
      <w:r>
        <w:t xml:space="preserve"> header, and falls back on file IO on devices which lack a UART connection, or for execution of unit tests.</w:t>
      </w:r>
    </w:p>
    <w:p w14:paraId="5707EE3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664A8B0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Isotope C Library</w:t>
      </w:r>
      <w:r w:rsidRPr="00311E07">
        <w:rPr>
          <w:rFonts w:ascii="Consolas" w:eastAsia="Times New Roman" w:hAnsi="Consolas" w:cs="Consolas"/>
          <w:color w:val="000000"/>
          <w:sz w:val="18"/>
          <w:szCs w:val="18"/>
          <w:bdr w:val="none" w:sz="0" w:space="0" w:color="auto" w:frame="1"/>
          <w:lang w:eastAsia="en-ZA"/>
        </w:rPr>
        <w:t> </w:t>
      </w:r>
    </w:p>
    <w:p w14:paraId="54C527B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Provides a C interface between the Isotope emulation chip</w:t>
      </w:r>
      <w:r w:rsidRPr="00311E07">
        <w:rPr>
          <w:rFonts w:ascii="Consolas" w:eastAsia="Times New Roman" w:hAnsi="Consolas" w:cs="Consolas"/>
          <w:color w:val="000000"/>
          <w:sz w:val="18"/>
          <w:szCs w:val="18"/>
          <w:bdr w:val="none" w:sz="0" w:space="0" w:color="auto" w:frame="1"/>
          <w:lang w:eastAsia="en-ZA"/>
        </w:rPr>
        <w:t> </w:t>
      </w:r>
    </w:p>
    <w:p w14:paraId="2A92A2C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and the local system, as well as a number of useful command</w:t>
      </w:r>
      <w:r w:rsidRPr="00311E07">
        <w:rPr>
          <w:rFonts w:ascii="Consolas" w:eastAsia="Times New Roman" w:hAnsi="Consolas" w:cs="Consolas"/>
          <w:color w:val="000000"/>
          <w:sz w:val="18"/>
          <w:szCs w:val="18"/>
          <w:bdr w:val="none" w:sz="0" w:space="0" w:color="auto" w:frame="1"/>
          <w:lang w:eastAsia="en-ZA"/>
        </w:rPr>
        <w:t> </w:t>
      </w:r>
    </w:p>
    <w:p w14:paraId="567C793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wrappers.</w:t>
      </w:r>
      <w:r w:rsidRPr="00311E07">
        <w:rPr>
          <w:rFonts w:ascii="Consolas" w:eastAsia="Times New Roman" w:hAnsi="Consolas" w:cs="Consolas"/>
          <w:color w:val="000000"/>
          <w:sz w:val="18"/>
          <w:szCs w:val="18"/>
          <w:bdr w:val="none" w:sz="0" w:space="0" w:color="auto" w:frame="1"/>
          <w:lang w:eastAsia="en-ZA"/>
        </w:rPr>
        <w:t> </w:t>
      </w:r>
    </w:p>
    <w:p w14:paraId="0042747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107BCCE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Copyright Â© Benjamin Pannell 2014</w:t>
      </w:r>
      <w:r w:rsidRPr="00311E07">
        <w:rPr>
          <w:rFonts w:ascii="Consolas" w:eastAsia="Times New Roman" w:hAnsi="Consolas" w:cs="Consolas"/>
          <w:color w:val="000000"/>
          <w:sz w:val="18"/>
          <w:szCs w:val="18"/>
          <w:bdr w:val="none" w:sz="0" w:space="0" w:color="auto" w:frame="1"/>
          <w:lang w:eastAsia="en-ZA"/>
        </w:rPr>
        <w:t> </w:t>
      </w:r>
    </w:p>
    <w:p w14:paraId="786FBC0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718DADD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#ifndef ISOTOPE_C</w:t>
      </w:r>
      <w:r w:rsidRPr="00311E07">
        <w:rPr>
          <w:rFonts w:ascii="Consolas" w:eastAsia="Times New Roman" w:hAnsi="Consolas" w:cs="Consolas"/>
          <w:color w:val="000000"/>
          <w:sz w:val="18"/>
          <w:szCs w:val="18"/>
          <w:bdr w:val="none" w:sz="0" w:space="0" w:color="auto" w:frame="1"/>
          <w:lang w:eastAsia="en-ZA"/>
        </w:rPr>
        <w:t>  </w:t>
      </w:r>
    </w:p>
    <w:p w14:paraId="63531E3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#define ISOTOPE_C</w:t>
      </w:r>
      <w:r w:rsidRPr="00311E07">
        <w:rPr>
          <w:rFonts w:ascii="Consolas" w:eastAsia="Times New Roman" w:hAnsi="Consolas" w:cs="Consolas"/>
          <w:color w:val="000000"/>
          <w:sz w:val="18"/>
          <w:szCs w:val="18"/>
          <w:bdr w:val="none" w:sz="0" w:space="0" w:color="auto" w:frame="1"/>
          <w:lang w:eastAsia="en-ZA"/>
        </w:rPr>
        <w:t>  </w:t>
      </w:r>
    </w:p>
    <w:p w14:paraId="06BA3F3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2177BF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"isotope.h"</w:t>
      </w:r>
      <w:r w:rsidRPr="00311E07">
        <w:rPr>
          <w:rFonts w:ascii="Consolas" w:eastAsia="Times New Roman" w:hAnsi="Consolas" w:cs="Consolas"/>
          <w:color w:val="000000"/>
          <w:sz w:val="18"/>
          <w:szCs w:val="18"/>
          <w:bdr w:val="none" w:sz="0" w:space="0" w:color="auto" w:frame="1"/>
          <w:lang w:eastAsia="en-ZA"/>
        </w:rPr>
        <w:t>  </w:t>
      </w:r>
    </w:p>
    <w:p w14:paraId="49FB96E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"keylayouts.h"</w:t>
      </w:r>
      <w:r w:rsidRPr="00311E07">
        <w:rPr>
          <w:rFonts w:ascii="Consolas" w:eastAsia="Times New Roman" w:hAnsi="Consolas" w:cs="Consolas"/>
          <w:color w:val="000000"/>
          <w:sz w:val="18"/>
          <w:szCs w:val="18"/>
          <w:bdr w:val="none" w:sz="0" w:space="0" w:color="auto" w:frame="1"/>
          <w:lang w:eastAsia="en-ZA"/>
        </w:rPr>
        <w:t>  </w:t>
      </w:r>
    </w:p>
    <w:p w14:paraId="53D93CD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5000CA6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4962466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&lt;time.h&gt;</w:t>
      </w:r>
      <w:r w:rsidRPr="00311E07">
        <w:rPr>
          <w:rFonts w:ascii="Consolas" w:eastAsia="Times New Roman" w:hAnsi="Consolas" w:cs="Consolas"/>
          <w:color w:val="000000"/>
          <w:sz w:val="18"/>
          <w:szCs w:val="18"/>
          <w:bdr w:val="none" w:sz="0" w:space="0" w:color="auto" w:frame="1"/>
          <w:lang w:eastAsia="en-ZA"/>
        </w:rPr>
        <w:t>  </w:t>
      </w:r>
    </w:p>
    <w:p w14:paraId="5A34E8D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AD4614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#ifdef RPI</w:t>
      </w:r>
      <w:r w:rsidRPr="00311E07">
        <w:rPr>
          <w:rFonts w:ascii="Consolas" w:eastAsia="Times New Roman" w:hAnsi="Consolas" w:cs="Consolas"/>
          <w:color w:val="000000"/>
          <w:sz w:val="18"/>
          <w:szCs w:val="18"/>
          <w:bdr w:val="none" w:sz="0" w:space="0" w:color="auto" w:frame="1"/>
          <w:lang w:eastAsia="en-ZA"/>
        </w:rPr>
        <w:t>  </w:t>
      </w:r>
    </w:p>
    <w:p w14:paraId="00A3F7D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#define ISOTOPE_IO</w:t>
      </w:r>
      <w:r w:rsidRPr="00311E07">
        <w:rPr>
          <w:rFonts w:ascii="Consolas" w:eastAsia="Times New Roman" w:hAnsi="Consolas" w:cs="Consolas"/>
          <w:color w:val="000000"/>
          <w:sz w:val="18"/>
          <w:szCs w:val="18"/>
          <w:bdr w:val="none" w:sz="0" w:space="0" w:color="auto" w:frame="1"/>
          <w:lang w:eastAsia="en-ZA"/>
        </w:rPr>
        <w:t>  </w:t>
      </w:r>
    </w:p>
    <w:p w14:paraId="2D66FAC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2AF3C5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&lt;fcntl.h&gt;</w:t>
      </w:r>
      <w:r w:rsidRPr="00311E07">
        <w:rPr>
          <w:rFonts w:ascii="Consolas" w:eastAsia="Times New Roman" w:hAnsi="Consolas" w:cs="Consolas"/>
          <w:color w:val="000000"/>
          <w:sz w:val="18"/>
          <w:szCs w:val="18"/>
          <w:bdr w:val="none" w:sz="0" w:space="0" w:color="auto" w:frame="1"/>
          <w:lang w:eastAsia="en-ZA"/>
        </w:rPr>
        <w:t>  </w:t>
      </w:r>
    </w:p>
    <w:p w14:paraId="77AAED1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&lt;unistd.h&gt;</w:t>
      </w:r>
      <w:r w:rsidRPr="00311E07">
        <w:rPr>
          <w:rFonts w:ascii="Consolas" w:eastAsia="Times New Roman" w:hAnsi="Consolas" w:cs="Consolas"/>
          <w:color w:val="000000"/>
          <w:sz w:val="18"/>
          <w:szCs w:val="18"/>
          <w:bdr w:val="none" w:sz="0" w:space="0" w:color="auto" w:frame="1"/>
          <w:lang w:eastAsia="en-ZA"/>
        </w:rPr>
        <w:t>  </w:t>
      </w:r>
    </w:p>
    <w:p w14:paraId="7355BFA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&lt;termios.h&gt;</w:t>
      </w:r>
      <w:r w:rsidRPr="00311E07">
        <w:rPr>
          <w:rFonts w:ascii="Consolas" w:eastAsia="Times New Roman" w:hAnsi="Consolas" w:cs="Consolas"/>
          <w:color w:val="000000"/>
          <w:sz w:val="18"/>
          <w:szCs w:val="18"/>
          <w:bdr w:val="none" w:sz="0" w:space="0" w:color="auto" w:frame="1"/>
          <w:lang w:eastAsia="en-ZA"/>
        </w:rPr>
        <w:t>  </w:t>
      </w:r>
    </w:p>
    <w:p w14:paraId="3BA73EA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A1BF27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p>
    <w:p w14:paraId="3D31E95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#define ISOTOPE_FIO</w:t>
      </w:r>
      <w:r w:rsidRPr="00311E07">
        <w:rPr>
          <w:rFonts w:ascii="Consolas" w:eastAsia="Times New Roman" w:hAnsi="Consolas" w:cs="Consolas"/>
          <w:color w:val="000000"/>
          <w:sz w:val="18"/>
          <w:szCs w:val="18"/>
          <w:bdr w:val="none" w:sz="0" w:space="0" w:color="auto" w:frame="1"/>
          <w:lang w:eastAsia="en-ZA"/>
        </w:rPr>
        <w:t>  </w:t>
      </w:r>
    </w:p>
    <w:p w14:paraId="3ED0AEB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6CB06E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#endif</w:t>
      </w:r>
      <w:r w:rsidRPr="00311E07">
        <w:rPr>
          <w:rFonts w:ascii="Consolas" w:eastAsia="Times New Roman" w:hAnsi="Consolas" w:cs="Consolas"/>
          <w:color w:val="000000"/>
          <w:sz w:val="18"/>
          <w:szCs w:val="18"/>
          <w:bdr w:val="none" w:sz="0" w:space="0" w:color="auto" w:frame="1"/>
          <w:lang w:eastAsia="en-ZA"/>
        </w:rPr>
        <w:t>  </w:t>
      </w:r>
    </w:p>
    <w:p w14:paraId="15D4D21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08D889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70BDCB7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Internal Functions</w:t>
      </w:r>
      <w:r w:rsidRPr="00311E07">
        <w:rPr>
          <w:rFonts w:ascii="Consolas" w:eastAsia="Times New Roman" w:hAnsi="Consolas" w:cs="Consolas"/>
          <w:color w:val="000000"/>
          <w:sz w:val="18"/>
          <w:szCs w:val="18"/>
          <w:bdr w:val="none" w:sz="0" w:space="0" w:color="auto" w:frame="1"/>
          <w:lang w:eastAsia="en-ZA"/>
        </w:rPr>
        <w:t> </w:t>
      </w:r>
    </w:p>
    <w:p w14:paraId="3C33806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1ED2BA8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_isotope_pack(</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axis1,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axis2,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axis3) {  </w:t>
      </w:r>
    </w:p>
    <w:p w14:paraId="154A9A3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0x00000000 | ((axis1 &amp; 0x3ff) &lt;&lt; 20) | ((axis2 &amp; 0x3ff) &lt;&lt; 10) | (axis3 &amp; 0x3ff);  </w:t>
      </w:r>
    </w:p>
    <w:p w14:paraId="6A0B33A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AC886C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9E81BC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clock_t</w:t>
      </w:r>
      <w:r w:rsidRPr="00311E07">
        <w:rPr>
          <w:rFonts w:ascii="Consolas" w:eastAsia="Times New Roman" w:hAnsi="Consolas" w:cs="Consolas"/>
          <w:color w:val="000000"/>
          <w:sz w:val="18"/>
          <w:szCs w:val="18"/>
          <w:bdr w:val="none" w:sz="0" w:space="0" w:color="auto" w:frame="1"/>
          <w:lang w:eastAsia="en-ZA"/>
        </w:rPr>
        <w:t> _isotope_lastwrite = 0;  </w:t>
      </w:r>
    </w:p>
    <w:p w14:paraId="287D4DD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isotope_maxRate = 500;  </w:t>
      </w:r>
    </w:p>
    <w:p w14:paraId="6A2041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void</w:t>
      </w:r>
      <w:r w:rsidRPr="00311E07">
        <w:rPr>
          <w:rFonts w:ascii="Consolas" w:eastAsia="Times New Roman" w:hAnsi="Consolas" w:cs="Consolas"/>
          <w:color w:val="000000"/>
          <w:sz w:val="18"/>
          <w:szCs w:val="18"/>
          <w:bdr w:val="none" w:sz="0" w:space="0" w:color="auto" w:frame="1"/>
          <w:lang w:eastAsia="en-ZA"/>
        </w:rPr>
        <w:t> _isotope_ratelimit() {  </w:t>
      </w:r>
    </w:p>
    <w:p w14:paraId="726C1A3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clock_t</w:t>
      </w:r>
      <w:r w:rsidRPr="00311E07">
        <w:rPr>
          <w:rFonts w:ascii="Consolas" w:eastAsia="Times New Roman" w:hAnsi="Consolas" w:cs="Consolas"/>
          <w:color w:val="000000"/>
          <w:sz w:val="18"/>
          <w:szCs w:val="18"/>
          <w:bdr w:val="none" w:sz="0" w:space="0" w:color="auto" w:frame="1"/>
          <w:lang w:eastAsia="en-ZA"/>
        </w:rPr>
        <w:t> now;  </w:t>
      </w:r>
    </w:p>
    <w:p w14:paraId="383673F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double</w:t>
      </w:r>
      <w:r w:rsidRPr="00311E07">
        <w:rPr>
          <w:rFonts w:ascii="Consolas" w:eastAsia="Times New Roman" w:hAnsi="Consolas" w:cs="Consolas"/>
          <w:color w:val="000000"/>
          <w:sz w:val="18"/>
          <w:szCs w:val="18"/>
          <w:bdr w:val="none" w:sz="0" w:space="0" w:color="auto" w:frame="1"/>
          <w:lang w:eastAsia="en-ZA"/>
        </w:rPr>
        <w:t> delay;  </w:t>
      </w:r>
    </w:p>
    <w:p w14:paraId="1C0AB4C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double</w:t>
      </w:r>
      <w:r w:rsidRPr="00311E07">
        <w:rPr>
          <w:rFonts w:ascii="Consolas" w:eastAsia="Times New Roman" w:hAnsi="Consolas" w:cs="Consolas"/>
          <w:color w:val="000000"/>
          <w:sz w:val="18"/>
          <w:szCs w:val="18"/>
          <w:bdr w:val="none" w:sz="0" w:space="0" w:color="auto" w:frame="1"/>
          <w:lang w:eastAsia="en-ZA"/>
        </w:rPr>
        <w:t> minDelay;  </w:t>
      </w:r>
    </w:p>
    <w:p w14:paraId="61C6E48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63AEB6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(!isotope_maxRate)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p>
    <w:p w14:paraId="3D64F99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5C84B1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now = clock();  </w:t>
      </w:r>
    </w:p>
    <w:p w14:paraId="4FF6338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delay = (now - _isotope_lastwrite) * 1.0 / CLOCKS_PER_SEC;  </w:t>
      </w:r>
    </w:p>
    <w:p w14:paraId="3324CC3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minDelay = 1.0 / isotope_maxRate;  </w:t>
      </w:r>
    </w:p>
    <w:p w14:paraId="25BC317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FC1FB3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(delay &lt; minDelay)  </w:t>
      </w:r>
    </w:p>
    <w:p w14:paraId="0FCE6EA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usleep(1e6 * (minDelay - delay));  </w:t>
      </w:r>
    </w:p>
    <w:p w14:paraId="7D77CD1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_isotope_lastwrite = clock();  </w:t>
      </w:r>
    </w:p>
    <w:p w14:paraId="7802DB3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09FD4B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EB082A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44919C3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Public API Functions</w:t>
      </w:r>
      <w:r w:rsidRPr="00311E07">
        <w:rPr>
          <w:rFonts w:ascii="Consolas" w:eastAsia="Times New Roman" w:hAnsi="Consolas" w:cs="Consolas"/>
          <w:color w:val="000000"/>
          <w:sz w:val="18"/>
          <w:szCs w:val="18"/>
          <w:bdr w:val="none" w:sz="0" w:space="0" w:color="auto" w:frame="1"/>
          <w:lang w:eastAsia="en-ZA"/>
        </w:rPr>
        <w:t> </w:t>
      </w:r>
    </w:p>
    <w:p w14:paraId="21227F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437057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7E09F2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lastRenderedPageBreak/>
        <w:t>int</w:t>
      </w:r>
      <w:r w:rsidRPr="00311E07">
        <w:rPr>
          <w:rFonts w:ascii="Consolas" w:eastAsia="Times New Roman" w:hAnsi="Consolas" w:cs="Consolas"/>
          <w:color w:val="000000"/>
          <w:sz w:val="18"/>
          <w:szCs w:val="18"/>
          <w:bdr w:val="none" w:sz="0" w:space="0" w:color="auto" w:frame="1"/>
          <w:lang w:eastAsia="en-ZA"/>
        </w:rPr>
        <w:t> isotope_open(</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device) {  </w:t>
      </w:r>
    </w:p>
    <w:p w14:paraId="0F45849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uart;  </w:t>
      </w:r>
    </w:p>
    <w:p w14:paraId="78FB5E6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E618A4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 // f Prefixed IO operations (fopen, fclose etc.)</w:t>
      </w:r>
      <w:r w:rsidRPr="00311E07">
        <w:rPr>
          <w:rFonts w:ascii="Consolas" w:eastAsia="Times New Roman" w:hAnsi="Consolas" w:cs="Consolas"/>
          <w:color w:val="000000"/>
          <w:sz w:val="18"/>
          <w:szCs w:val="18"/>
          <w:bdr w:val="none" w:sz="0" w:space="0" w:color="auto" w:frame="1"/>
          <w:lang w:eastAsia="en-ZA"/>
        </w:rPr>
        <w:t>  </w:t>
      </w:r>
    </w:p>
    <w:p w14:paraId="5F03B9F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uart =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)fopen(device, </w:t>
      </w:r>
      <w:r w:rsidRPr="00311E07">
        <w:rPr>
          <w:rFonts w:ascii="Consolas" w:eastAsia="Times New Roman" w:hAnsi="Consolas" w:cs="Consolas"/>
          <w:color w:val="0000FF"/>
          <w:sz w:val="18"/>
          <w:szCs w:val="18"/>
          <w:bdr w:val="none" w:sz="0" w:space="0" w:color="auto" w:frame="1"/>
          <w:lang w:eastAsia="en-ZA"/>
        </w:rPr>
        <w:t>"w"</w:t>
      </w:r>
      <w:r w:rsidRPr="00311E07">
        <w:rPr>
          <w:rFonts w:ascii="Consolas" w:eastAsia="Times New Roman" w:hAnsi="Consolas" w:cs="Consolas"/>
          <w:color w:val="000000"/>
          <w:sz w:val="18"/>
          <w:szCs w:val="18"/>
          <w:bdr w:val="none" w:sz="0" w:space="0" w:color="auto" w:frame="1"/>
          <w:lang w:eastAsia="en-ZA"/>
        </w:rPr>
        <w:t>);  </w:t>
      </w:r>
    </w:p>
    <w:p w14:paraId="2D01F43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(!uart)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3F03111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73B365C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454C65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 // Standard IO operations</w:t>
      </w:r>
      <w:r w:rsidRPr="00311E07">
        <w:rPr>
          <w:rFonts w:ascii="Consolas" w:eastAsia="Times New Roman" w:hAnsi="Consolas" w:cs="Consolas"/>
          <w:color w:val="000000"/>
          <w:sz w:val="18"/>
          <w:szCs w:val="18"/>
          <w:bdr w:val="none" w:sz="0" w:space="0" w:color="auto" w:frame="1"/>
          <w:lang w:eastAsia="en-ZA"/>
        </w:rPr>
        <w:t>  </w:t>
      </w:r>
    </w:p>
    <w:p w14:paraId="03497D8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uart = open(device, O_RDWR | O_NOCTTY | O_NDELAY);  </w:t>
      </w:r>
    </w:p>
    <w:p w14:paraId="356164E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(-1 == uart)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7469E3D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1D5696B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DE165D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6B0DB8A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Raspberry Pi specific UART configuration</w:t>
      </w:r>
      <w:r w:rsidRPr="00311E07">
        <w:rPr>
          <w:rFonts w:ascii="Consolas" w:eastAsia="Times New Roman" w:hAnsi="Consolas" w:cs="Consolas"/>
          <w:color w:val="000000"/>
          <w:sz w:val="18"/>
          <w:szCs w:val="18"/>
          <w:bdr w:val="none" w:sz="0" w:space="0" w:color="auto" w:frame="1"/>
          <w:lang w:eastAsia="en-ZA"/>
        </w:rPr>
        <w:t> </w:t>
      </w:r>
    </w:p>
    <w:p w14:paraId="0871078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Adapted from http://www.raspberry-projects.com/pi/programming-in-c/uart-serial-port/using-the-uart</w:t>
      </w:r>
      <w:r w:rsidRPr="00311E07">
        <w:rPr>
          <w:rFonts w:ascii="Consolas" w:eastAsia="Times New Roman" w:hAnsi="Consolas" w:cs="Consolas"/>
          <w:color w:val="000000"/>
          <w:sz w:val="18"/>
          <w:szCs w:val="18"/>
          <w:bdr w:val="none" w:sz="0" w:space="0" w:color="auto" w:frame="1"/>
          <w:lang w:eastAsia="en-ZA"/>
        </w:rPr>
        <w:t> </w:t>
      </w:r>
    </w:p>
    <w:p w14:paraId="733A967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29AA431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3DBD11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RPI</w:t>
      </w:r>
      <w:r w:rsidRPr="00311E07">
        <w:rPr>
          <w:rFonts w:ascii="Consolas" w:eastAsia="Times New Roman" w:hAnsi="Consolas" w:cs="Consolas"/>
          <w:color w:val="000000"/>
          <w:sz w:val="18"/>
          <w:szCs w:val="18"/>
          <w:bdr w:val="none" w:sz="0" w:space="0" w:color="auto" w:frame="1"/>
          <w:lang w:eastAsia="en-ZA"/>
        </w:rPr>
        <w:t>  </w:t>
      </w:r>
    </w:p>
    <w:p w14:paraId="22F1717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struct</w:t>
      </w:r>
      <w:r w:rsidRPr="00311E07">
        <w:rPr>
          <w:rFonts w:ascii="Consolas" w:eastAsia="Times New Roman" w:hAnsi="Consolas" w:cs="Consolas"/>
          <w:color w:val="000000"/>
          <w:sz w:val="18"/>
          <w:szCs w:val="18"/>
          <w:bdr w:val="none" w:sz="0" w:space="0" w:color="auto" w:frame="1"/>
          <w:lang w:eastAsia="en-ZA"/>
        </w:rPr>
        <w:t> termios options;  </w:t>
      </w:r>
    </w:p>
    <w:p w14:paraId="239AC3B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353030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tcgetattr(uart, &amp;options);  </w:t>
      </w:r>
    </w:p>
    <w:p w14:paraId="22A7B1D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options.c_cflag = B115200 | CS8 | CLOCAL;       </w:t>
      </w:r>
      <w:r w:rsidRPr="00311E07">
        <w:rPr>
          <w:rFonts w:ascii="Consolas" w:eastAsia="Times New Roman" w:hAnsi="Consolas" w:cs="Consolas"/>
          <w:color w:val="008200"/>
          <w:sz w:val="18"/>
          <w:szCs w:val="18"/>
          <w:bdr w:val="none" w:sz="0" w:space="0" w:color="auto" w:frame="1"/>
          <w:lang w:eastAsia="en-ZA"/>
        </w:rPr>
        <w:t>//&lt;Set baud rate</w:t>
      </w:r>
      <w:r w:rsidRPr="00311E07">
        <w:rPr>
          <w:rFonts w:ascii="Consolas" w:eastAsia="Times New Roman" w:hAnsi="Consolas" w:cs="Consolas"/>
          <w:color w:val="000000"/>
          <w:sz w:val="18"/>
          <w:szCs w:val="18"/>
          <w:bdr w:val="none" w:sz="0" w:space="0" w:color="auto" w:frame="1"/>
          <w:lang w:eastAsia="en-ZA"/>
        </w:rPr>
        <w:t>  </w:t>
      </w:r>
    </w:p>
    <w:p w14:paraId="165EECA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options.c_iflag = PARENB;  </w:t>
      </w:r>
    </w:p>
    <w:p w14:paraId="52A8FE0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options.c_oflag = 0;  </w:t>
      </w:r>
    </w:p>
    <w:p w14:paraId="38266A6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options.c_lflag = 0;  </w:t>
      </w:r>
    </w:p>
    <w:p w14:paraId="34CD923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tcflush(uart, TCIFLUSH);  </w:t>
      </w:r>
    </w:p>
    <w:p w14:paraId="4D6E3D4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tcsetattr(uart, TCSANOW, &amp;options);  </w:t>
      </w:r>
    </w:p>
    <w:p w14:paraId="1932116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30D28E3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8A76A4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uart;  </w:t>
      </w:r>
    </w:p>
    <w:p w14:paraId="69A47DB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6775BC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C089EA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isotope_close(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handle) {  </w:t>
      </w:r>
    </w:p>
    <w:p w14:paraId="41BB8A2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w:t>
      </w:r>
      <w:r w:rsidRPr="00311E07">
        <w:rPr>
          <w:rFonts w:ascii="Consolas" w:eastAsia="Times New Roman" w:hAnsi="Consolas" w:cs="Consolas"/>
          <w:color w:val="000000"/>
          <w:sz w:val="18"/>
          <w:szCs w:val="18"/>
          <w:bdr w:val="none" w:sz="0" w:space="0" w:color="auto" w:frame="1"/>
          <w:lang w:eastAsia="en-ZA"/>
        </w:rPr>
        <w:t>  </w:t>
      </w:r>
    </w:p>
    <w:p w14:paraId="52B0661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)fclose((</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*)handle);  </w:t>
      </w:r>
    </w:p>
    <w:p w14:paraId="544A663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4540133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w:t>
      </w:r>
      <w:r w:rsidRPr="00311E07">
        <w:rPr>
          <w:rFonts w:ascii="Consolas" w:eastAsia="Times New Roman" w:hAnsi="Consolas" w:cs="Consolas"/>
          <w:color w:val="000000"/>
          <w:sz w:val="18"/>
          <w:szCs w:val="18"/>
          <w:bdr w:val="none" w:sz="0" w:space="0" w:color="auto" w:frame="1"/>
          <w:lang w:eastAsia="en-ZA"/>
        </w:rPr>
        <w:t>  </w:t>
      </w:r>
    </w:p>
    <w:p w14:paraId="462EDB0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close(handle);  </w:t>
      </w:r>
    </w:p>
    <w:p w14:paraId="0E95B3E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2022566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05A09A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9305F9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isotope_write(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packet_length) {  </w:t>
      </w:r>
    </w:p>
    <w:p w14:paraId="4FD1337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_isotope_ratelimit();  </w:t>
      </w:r>
    </w:p>
    <w:p w14:paraId="27AF90C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551FF8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w:t>
      </w:r>
      <w:r w:rsidRPr="00311E07">
        <w:rPr>
          <w:rFonts w:ascii="Consolas" w:eastAsia="Times New Roman" w:hAnsi="Consolas" w:cs="Consolas"/>
          <w:color w:val="000000"/>
          <w:sz w:val="18"/>
          <w:szCs w:val="18"/>
          <w:bdr w:val="none" w:sz="0" w:space="0" w:color="auto" w:frame="1"/>
          <w:lang w:eastAsia="en-ZA"/>
        </w:rPr>
        <w:t>  </w:t>
      </w:r>
    </w:p>
    <w:p w14:paraId="05C3D03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fwrite(packet,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packet_length, (</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*)isotope);  </w:t>
      </w:r>
    </w:p>
    <w:p w14:paraId="44173AA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4A31D16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w:t>
      </w:r>
      <w:r w:rsidRPr="00311E07">
        <w:rPr>
          <w:rFonts w:ascii="Consolas" w:eastAsia="Times New Roman" w:hAnsi="Consolas" w:cs="Consolas"/>
          <w:color w:val="000000"/>
          <w:sz w:val="18"/>
          <w:szCs w:val="18"/>
          <w:bdr w:val="none" w:sz="0" w:space="0" w:color="auto" w:frame="1"/>
          <w:lang w:eastAsia="en-ZA"/>
        </w:rPr>
        <w:t>  </w:t>
      </w:r>
    </w:p>
    <w:p w14:paraId="743AB00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write(isotope, packet, packet_length);  </w:t>
      </w:r>
    </w:p>
    <w:p w14:paraId="0A811B4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16000E9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B3C9F9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FC3D49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isotope_read(</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buffer,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length) {  </w:t>
      </w:r>
    </w:p>
    <w:p w14:paraId="16BFE2E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w:t>
      </w:r>
      <w:r w:rsidRPr="00311E07">
        <w:rPr>
          <w:rFonts w:ascii="Consolas" w:eastAsia="Times New Roman" w:hAnsi="Consolas" w:cs="Consolas"/>
          <w:color w:val="000000"/>
          <w:sz w:val="18"/>
          <w:szCs w:val="18"/>
          <w:bdr w:val="none" w:sz="0" w:space="0" w:color="auto" w:frame="1"/>
          <w:lang w:eastAsia="en-ZA"/>
        </w:rPr>
        <w:t>  </w:t>
      </w:r>
    </w:p>
    <w:p w14:paraId="5A6F776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fread(buffer,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length, (</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*)isotope);  </w:t>
      </w:r>
    </w:p>
    <w:p w14:paraId="0145787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612AA42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w:t>
      </w:r>
      <w:r w:rsidRPr="00311E07">
        <w:rPr>
          <w:rFonts w:ascii="Consolas" w:eastAsia="Times New Roman" w:hAnsi="Consolas" w:cs="Consolas"/>
          <w:color w:val="000000"/>
          <w:sz w:val="18"/>
          <w:szCs w:val="18"/>
          <w:bdr w:val="none" w:sz="0" w:space="0" w:color="auto" w:frame="1"/>
          <w:lang w:eastAsia="en-ZA"/>
        </w:rPr>
        <w:t>  </w:t>
      </w:r>
    </w:p>
    <w:p w14:paraId="3BE9285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read(isotope, buffer, length);  </w:t>
      </w:r>
    </w:p>
    <w:p w14:paraId="7ABE712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7708625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7B1E78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F0C99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isotope_mouse(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buttons,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deltaX,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deltaY,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deltaScroll) {  </w:t>
      </w:r>
    </w:p>
    <w:p w14:paraId="4157CA6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packet[5] = { 0x40 }, length = 4;  </w:t>
      </w:r>
    </w:p>
    <w:p w14:paraId="5FFDC7D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lastRenderedPageBreak/>
        <w:t>  </w:t>
      </w:r>
    </w:p>
    <w:p w14:paraId="25E8297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packet[1] = buttons;  </w:t>
      </w:r>
    </w:p>
    <w:p w14:paraId="568BBA6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packet[2] = deltaX;  </w:t>
      </w:r>
    </w:p>
    <w:p w14:paraId="497C05F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packet[3] = deltaY;  </w:t>
      </w:r>
    </w:p>
    <w:p w14:paraId="35FEE10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packet[4] = deltaScroll;  </w:t>
      </w:r>
    </w:p>
    <w:p w14:paraId="0E0B97C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DCA2C5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Compress the packet to only send the required data</w:t>
      </w:r>
      <w:r w:rsidRPr="00311E07">
        <w:rPr>
          <w:rFonts w:ascii="Consolas" w:eastAsia="Times New Roman" w:hAnsi="Consolas" w:cs="Consolas"/>
          <w:color w:val="000000"/>
          <w:sz w:val="18"/>
          <w:szCs w:val="18"/>
          <w:bdr w:val="none" w:sz="0" w:space="0" w:color="auto" w:frame="1"/>
          <w:lang w:eastAsia="en-ZA"/>
        </w:rPr>
        <w:t>  </w:t>
      </w:r>
    </w:p>
    <w:p w14:paraId="001311C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(!deltaScroll) {  </w:t>
      </w:r>
    </w:p>
    <w:p w14:paraId="769D6D3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length--;  </w:t>
      </w:r>
    </w:p>
    <w:p w14:paraId="1074794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(!deltaY) {  </w:t>
      </w:r>
    </w:p>
    <w:p w14:paraId="5F5C8DC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length--;  </w:t>
      </w:r>
    </w:p>
    <w:p w14:paraId="7CB8CD7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(!deltaX) {  </w:t>
      </w:r>
    </w:p>
    <w:p w14:paraId="58AFE9F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length--;  </w:t>
      </w:r>
    </w:p>
    <w:p w14:paraId="6FB03D9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(!buttons) length--;  </w:t>
      </w:r>
    </w:p>
    <w:p w14:paraId="5737A9E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0D7E4AC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106924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342752B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39C050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Populate the header's length field</w:t>
      </w:r>
      <w:r w:rsidRPr="00311E07">
        <w:rPr>
          <w:rFonts w:ascii="Consolas" w:eastAsia="Times New Roman" w:hAnsi="Consolas" w:cs="Consolas"/>
          <w:color w:val="000000"/>
          <w:sz w:val="18"/>
          <w:szCs w:val="18"/>
          <w:bdr w:val="none" w:sz="0" w:space="0" w:color="auto" w:frame="1"/>
          <w:lang w:eastAsia="en-ZA"/>
        </w:rPr>
        <w:t>  </w:t>
      </w:r>
    </w:p>
    <w:p w14:paraId="737A98C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packet[0] |= length;  </w:t>
      </w:r>
    </w:p>
    <w:p w14:paraId="4143774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4431A1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length + 1);  </w:t>
      </w:r>
    </w:p>
    <w:p w14:paraId="2D4C822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B2ADD6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67D79B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isotope_keyboard(</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modifiers,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keys_count) {  </w:t>
      </w:r>
    </w:p>
    <w:p w14:paraId="76B3102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packet[8] = { 0x20 }, i = 0;  </w:t>
      </w:r>
    </w:p>
    <w:p w14:paraId="4E7FD4F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packet[1] = modifiers;  </w:t>
      </w:r>
    </w:p>
    <w:p w14:paraId="1919696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EECBF2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(!keys_count &amp;&amp; !modifiers)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1);  </w:t>
      </w:r>
    </w:p>
    <w:p w14:paraId="5B6DF9E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5182E4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for</w:t>
      </w:r>
      <w:r w:rsidRPr="00311E07">
        <w:rPr>
          <w:rFonts w:ascii="Consolas" w:eastAsia="Times New Roman" w:hAnsi="Consolas" w:cs="Consolas"/>
          <w:color w:val="000000"/>
          <w:sz w:val="18"/>
          <w:szCs w:val="18"/>
          <w:bdr w:val="none" w:sz="0" w:space="0" w:color="auto" w:frame="1"/>
          <w:lang w:eastAsia="en-ZA"/>
        </w:rPr>
        <w:t>(i = 0; i &lt; keys_count; i++) packet[i + 2] = keys[i];  </w:t>
      </w:r>
    </w:p>
    <w:p w14:paraId="2BB4A8E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packet[0] |= keys_count + 1;  </w:t>
      </w:r>
    </w:p>
    <w:p w14:paraId="4CC0352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4C307F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keys_count + 2);  </w:t>
      </w:r>
    </w:p>
    <w:p w14:paraId="49151B1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9BD406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C5DBE8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isotope_joystick(</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buttons,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x,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y,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z,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rz,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sliderLeft,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sliderRight,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hat) {  </w:t>
      </w:r>
    </w:p>
    <w:p w14:paraId="336464C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packet[14] = { 0x60 | 13 };  </w:t>
      </w:r>
    </w:p>
    <w:p w14:paraId="2D7B888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7307EA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buttons into packet</w:t>
      </w:r>
      <w:r w:rsidRPr="00311E07">
        <w:rPr>
          <w:rFonts w:ascii="Consolas" w:eastAsia="Times New Roman" w:hAnsi="Consolas" w:cs="Consolas"/>
          <w:color w:val="000000"/>
          <w:sz w:val="18"/>
          <w:szCs w:val="18"/>
          <w:bdr w:val="none" w:sz="0" w:space="0" w:color="auto" w:frame="1"/>
          <w:lang w:eastAsia="en-ZA"/>
        </w:rPr>
        <w:t>  </w:t>
      </w:r>
    </w:p>
    <w:p w14:paraId="1A77929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+ 1)) = buttons;  </w:t>
      </w:r>
    </w:p>
    <w:p w14:paraId="783EFD5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38B1BE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X, Y, Z axis pack into packet</w:t>
      </w:r>
      <w:r w:rsidRPr="00311E07">
        <w:rPr>
          <w:rFonts w:ascii="Consolas" w:eastAsia="Times New Roman" w:hAnsi="Consolas" w:cs="Consolas"/>
          <w:color w:val="000000"/>
          <w:sz w:val="18"/>
          <w:szCs w:val="18"/>
          <w:bdr w:val="none" w:sz="0" w:space="0" w:color="auto" w:frame="1"/>
          <w:lang w:eastAsia="en-ZA"/>
        </w:rPr>
        <w:t>  </w:t>
      </w:r>
    </w:p>
    <w:p w14:paraId="2ABA201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+ 5)) = _isotope_pack(x, y, z);  </w:t>
      </w:r>
    </w:p>
    <w:p w14:paraId="416E14E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723E59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rZ, sL, sR axis pack into packet</w:t>
      </w:r>
      <w:r w:rsidRPr="00311E07">
        <w:rPr>
          <w:rFonts w:ascii="Consolas" w:eastAsia="Times New Roman" w:hAnsi="Consolas" w:cs="Consolas"/>
          <w:color w:val="000000"/>
          <w:sz w:val="18"/>
          <w:szCs w:val="18"/>
          <w:bdr w:val="none" w:sz="0" w:space="0" w:color="auto" w:frame="1"/>
          <w:lang w:eastAsia="en-ZA"/>
        </w:rPr>
        <w:t>  </w:t>
      </w:r>
    </w:p>
    <w:p w14:paraId="772C84C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+ 9)) = _isotope_pack(rz, sliderLeft, sliderRight);  </w:t>
      </w:r>
    </w:p>
    <w:p w14:paraId="01EE06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38312F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hat switch position into packet</w:t>
      </w:r>
      <w:r w:rsidRPr="00311E07">
        <w:rPr>
          <w:rFonts w:ascii="Consolas" w:eastAsia="Times New Roman" w:hAnsi="Consolas" w:cs="Consolas"/>
          <w:color w:val="000000"/>
          <w:sz w:val="18"/>
          <w:szCs w:val="18"/>
          <w:bdr w:val="none" w:sz="0" w:space="0" w:color="auto" w:frame="1"/>
          <w:lang w:eastAsia="en-ZA"/>
        </w:rPr>
        <w:t>  </w:t>
      </w:r>
    </w:p>
    <w:p w14:paraId="767B215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packet[13] = hat;  </w:t>
      </w:r>
    </w:p>
    <w:p w14:paraId="6CBBCDE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BD68D4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14);  </w:t>
      </w:r>
    </w:p>
    <w:p w14:paraId="70F5BFF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ED2605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7C6BBF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E254B0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_isotope_immutable = </w:t>
      </w:r>
      <w:r w:rsidRPr="00311E07">
        <w:rPr>
          <w:rFonts w:ascii="Consolas" w:eastAsia="Times New Roman" w:hAnsi="Consolas" w:cs="Consolas"/>
          <w:color w:val="0000FF"/>
          <w:sz w:val="18"/>
          <w:szCs w:val="18"/>
          <w:bdr w:val="none" w:sz="0" w:space="0" w:color="auto" w:frame="1"/>
          <w:lang w:eastAsia="en-ZA"/>
        </w:rPr>
        <w:t>"\n\t "</w:t>
      </w:r>
      <w:r w:rsidRPr="00311E07">
        <w:rPr>
          <w:rFonts w:ascii="Consolas" w:eastAsia="Times New Roman" w:hAnsi="Consolas" w:cs="Consolas"/>
          <w:color w:val="000000"/>
          <w:sz w:val="18"/>
          <w:szCs w:val="18"/>
          <w:bdr w:val="none" w:sz="0" w:space="0" w:color="auto" w:frame="1"/>
          <w:lang w:eastAsia="en-ZA"/>
        </w:rPr>
        <w:t>;  </w:t>
      </w:r>
    </w:p>
    <w:p w14:paraId="27BBCE5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_isotope_mutable_normal = </w:t>
      </w:r>
      <w:r w:rsidRPr="00311E07">
        <w:rPr>
          <w:rFonts w:ascii="Consolas" w:eastAsia="Times New Roman" w:hAnsi="Consolas" w:cs="Consolas"/>
          <w:color w:val="0000FF"/>
          <w:sz w:val="18"/>
          <w:szCs w:val="18"/>
          <w:bdr w:val="none" w:sz="0" w:space="0" w:color="auto" w:frame="1"/>
          <w:lang w:eastAsia="en-ZA"/>
        </w:rPr>
        <w:t>"abcdefghijklmnopqrstuvwxyz1234567890-=[]\\;'`,./"</w:t>
      </w:r>
      <w:r w:rsidRPr="00311E07">
        <w:rPr>
          <w:rFonts w:ascii="Consolas" w:eastAsia="Times New Roman" w:hAnsi="Consolas" w:cs="Consolas"/>
          <w:color w:val="000000"/>
          <w:sz w:val="18"/>
          <w:szCs w:val="18"/>
          <w:bdr w:val="none" w:sz="0" w:space="0" w:color="auto" w:frame="1"/>
          <w:lang w:eastAsia="en-ZA"/>
        </w:rPr>
        <w:t>;  </w:t>
      </w:r>
    </w:p>
    <w:p w14:paraId="6AE6C89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_isotope_mutable_shifted = </w:t>
      </w:r>
      <w:r w:rsidRPr="00311E07">
        <w:rPr>
          <w:rFonts w:ascii="Consolas" w:eastAsia="Times New Roman" w:hAnsi="Consolas" w:cs="Consolas"/>
          <w:color w:val="0000FF"/>
          <w:sz w:val="18"/>
          <w:szCs w:val="18"/>
          <w:bdr w:val="none" w:sz="0" w:space="0" w:color="auto" w:frame="1"/>
          <w:lang w:eastAsia="en-ZA"/>
        </w:rPr>
        <w:t>"ABCDEFGHIJKLMNOPQRSTUVWXYZ!@#$%^&amp;*()_+{}|:\"~&lt;&gt;?"</w:t>
      </w:r>
      <w:r w:rsidRPr="00311E07">
        <w:rPr>
          <w:rFonts w:ascii="Consolas" w:eastAsia="Times New Roman" w:hAnsi="Consolas" w:cs="Consolas"/>
          <w:color w:val="000000"/>
          <w:sz w:val="18"/>
          <w:szCs w:val="18"/>
          <w:bdr w:val="none" w:sz="0" w:space="0" w:color="auto" w:frame="1"/>
          <w:lang w:eastAsia="en-ZA"/>
        </w:rPr>
        <w:t>;  </w:t>
      </w:r>
    </w:p>
    <w:p w14:paraId="32AB7BB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_isotope_map_immutable[] = {40, 43, 44};  </w:t>
      </w:r>
    </w:p>
    <w:p w14:paraId="77B6E4C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_isotope_map_mutable[] = {  </w:t>
      </w:r>
    </w:p>
    <w:p w14:paraId="3E73FF2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4,5,6,7,8,9,10,11,12,13,14,15,16,17,18,19,20,21,22,23,24,25,26,27,28,29,  </w:t>
      </w:r>
    </w:p>
    <w:p w14:paraId="030FAEF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30,31,32,33,34,35,36,37,38,39,  </w:t>
      </w:r>
    </w:p>
    <w:p w14:paraId="0BB81DF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lastRenderedPageBreak/>
        <w:t>    45,46,47,48,49,51,52,53,54,55,56  </w:t>
      </w:r>
    </w:p>
    <w:p w14:paraId="316327B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3F84A4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74755F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isotope_text(</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text) {  </w:t>
      </w:r>
    </w:p>
    <w:p w14:paraId="76B9826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written = 0;  </w:t>
      </w:r>
    </w:p>
    <w:p w14:paraId="45CC808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current, *index;  </w:t>
      </w:r>
    </w:p>
    <w:p w14:paraId="516CD16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 = 0, modifiers = 0;  </w:t>
      </w:r>
    </w:p>
    <w:p w14:paraId="56A9518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8A87E7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(current = *text++) {  </w:t>
      </w:r>
    </w:p>
    <w:p w14:paraId="33090C8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modifiers = 0;  </w:t>
      </w:r>
    </w:p>
    <w:p w14:paraId="7D315FD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0;  </w:t>
      </w:r>
    </w:p>
    <w:p w14:paraId="6A36B70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strchr(_isotope_immutable, current))  </w:t>
      </w:r>
    </w:p>
    <w:p w14:paraId="5018BEE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_isotope_map_immutable[index - _isotope_immutable];  </w:t>
      </w:r>
    </w:p>
    <w:p w14:paraId="60601CE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strchr(_isotope_mutable_normal, current))  </w:t>
      </w:r>
    </w:p>
    <w:p w14:paraId="6240945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_isotope_map_mutable[index - _isotope_mutable_normal];  </w:t>
      </w:r>
    </w:p>
    <w:p w14:paraId="6288AF9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strchr(_isotope_mutable_shifted, current)) {  </w:t>
      </w:r>
    </w:p>
    <w:p w14:paraId="30C42A3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_isotope_map_mutable[index - _isotope_mutable_shifted];  </w:t>
      </w:r>
    </w:p>
    <w:p w14:paraId="70943FF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modifiers = MODIFIERKEY_SHIFT;  </w:t>
      </w:r>
    </w:p>
    <w:p w14:paraId="0266EB9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continue</w:t>
      </w:r>
      <w:r w:rsidRPr="00311E07">
        <w:rPr>
          <w:rFonts w:ascii="Consolas" w:eastAsia="Times New Roman" w:hAnsi="Consolas" w:cs="Consolas"/>
          <w:color w:val="000000"/>
          <w:sz w:val="18"/>
          <w:szCs w:val="18"/>
          <w:bdr w:val="none" w:sz="0" w:space="0" w:color="auto" w:frame="1"/>
          <w:lang w:eastAsia="en-ZA"/>
        </w:rPr>
        <w:t>;  </w:t>
      </w:r>
    </w:p>
    <w:p w14:paraId="4168688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D7FD69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C5963B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written += isotope_keyboard(isotope, modifiers, &amp;key, 1);  </w:t>
      </w:r>
    </w:p>
    <w:p w14:paraId="5C53F23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written += isotope_keyboard(isotope, 0, 0, 0);  </w:t>
      </w:r>
    </w:p>
    <w:p w14:paraId="1B7F4C4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7D9DC05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written += isotope_keyboard(isotope, 0, 0, 0);  </w:t>
      </w:r>
    </w:p>
    <w:p w14:paraId="27E7C7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written;  </w:t>
      </w:r>
    </w:p>
    <w:p w14:paraId="01E4398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B8099C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F22861F" w14:textId="247FAF59" w:rsidR="00F94075" w:rsidRPr="00F41B7F" w:rsidRDefault="00311E07" w:rsidP="00F41B7F">
      <w:pPr>
        <w:numPr>
          <w:ilvl w:val="0"/>
          <w:numId w:val="23"/>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#endif</w:t>
      </w:r>
      <w:r w:rsidRPr="00311E07">
        <w:rPr>
          <w:rFonts w:ascii="Consolas" w:eastAsia="Times New Roman" w:hAnsi="Consolas" w:cs="Consolas"/>
          <w:color w:val="000000"/>
          <w:sz w:val="18"/>
          <w:szCs w:val="18"/>
          <w:bdr w:val="none" w:sz="0" w:space="0" w:color="auto" w:frame="1"/>
          <w:lang w:eastAsia="en-ZA"/>
        </w:rPr>
        <w:t>  </w:t>
      </w:r>
      <w:r w:rsidR="00F94075">
        <w:br w:type="page"/>
      </w:r>
    </w:p>
    <w:p w14:paraId="0477AA9B" w14:textId="125D78B4" w:rsidR="00F94075" w:rsidRDefault="00F94075" w:rsidP="005C482F">
      <w:pPr>
        <w:pStyle w:val="Heading1"/>
      </w:pPr>
      <w:bookmarkStart w:id="141" w:name="_Toc402188385"/>
      <w:r>
        <w:lastRenderedPageBreak/>
        <w:t xml:space="preserve">Appendix </w:t>
      </w:r>
      <w:r w:rsidR="00DB3031">
        <w:t>G</w:t>
      </w:r>
      <w:r>
        <w:t>: Teensy Firmware Source Code</w:t>
      </w:r>
      <w:bookmarkEnd w:id="141"/>
    </w:p>
    <w:p w14:paraId="7A54DB2F" w14:textId="5EFFA436" w:rsidR="00F94075" w:rsidRPr="005C482F" w:rsidRDefault="00F94075" w:rsidP="00F41B7F">
      <w:r>
        <w:t>The following represents the latest Teensy 2.0 firmware for use with Isotope, it includes support for Keyboard, Mouse and Joystick emulation and will flash the LED whenever a command is received.</w:t>
      </w:r>
    </w:p>
    <w:p w14:paraId="64D3D01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READ_TIMEOUT 500</w:t>
      </w:r>
      <w:r w:rsidRPr="00F94075">
        <w:rPr>
          <w:rFonts w:ascii="Consolas" w:eastAsia="Times New Roman" w:hAnsi="Consolas" w:cs="Consolas"/>
          <w:color w:val="000000"/>
          <w:sz w:val="18"/>
          <w:szCs w:val="18"/>
          <w:bdr w:val="none" w:sz="0" w:space="0" w:color="auto" w:frame="1"/>
          <w:lang w:eastAsia="en-ZA"/>
        </w:rPr>
        <w:t>  </w:t>
      </w:r>
    </w:p>
    <w:p w14:paraId="2CE1FDA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4CCFBE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OP_CUSTOM 0x00</w:t>
      </w:r>
      <w:r w:rsidRPr="00F94075">
        <w:rPr>
          <w:rFonts w:ascii="Consolas" w:eastAsia="Times New Roman" w:hAnsi="Consolas" w:cs="Consolas"/>
          <w:color w:val="000000"/>
          <w:sz w:val="18"/>
          <w:szCs w:val="18"/>
          <w:bdr w:val="none" w:sz="0" w:space="0" w:color="auto" w:frame="1"/>
          <w:lang w:eastAsia="en-ZA"/>
        </w:rPr>
        <w:t>  </w:t>
      </w:r>
    </w:p>
    <w:p w14:paraId="76E9DAD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OP_KEYBOARD 0x1</w:t>
      </w:r>
      <w:r w:rsidRPr="00F94075">
        <w:rPr>
          <w:rFonts w:ascii="Consolas" w:eastAsia="Times New Roman" w:hAnsi="Consolas" w:cs="Consolas"/>
          <w:color w:val="000000"/>
          <w:sz w:val="18"/>
          <w:szCs w:val="18"/>
          <w:bdr w:val="none" w:sz="0" w:space="0" w:color="auto" w:frame="1"/>
          <w:lang w:eastAsia="en-ZA"/>
        </w:rPr>
        <w:t>  </w:t>
      </w:r>
    </w:p>
    <w:p w14:paraId="047E1E7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OP_MOUSE 0x2</w:t>
      </w:r>
      <w:r w:rsidRPr="00F94075">
        <w:rPr>
          <w:rFonts w:ascii="Consolas" w:eastAsia="Times New Roman" w:hAnsi="Consolas" w:cs="Consolas"/>
          <w:color w:val="000000"/>
          <w:sz w:val="18"/>
          <w:szCs w:val="18"/>
          <w:bdr w:val="none" w:sz="0" w:space="0" w:color="auto" w:frame="1"/>
          <w:lang w:eastAsia="en-ZA"/>
        </w:rPr>
        <w:t>  </w:t>
      </w:r>
    </w:p>
    <w:p w14:paraId="7562738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OP_JOYSTICK 0x3</w:t>
      </w:r>
      <w:r w:rsidRPr="00F94075">
        <w:rPr>
          <w:rFonts w:ascii="Consolas" w:eastAsia="Times New Roman" w:hAnsi="Consolas" w:cs="Consolas"/>
          <w:color w:val="000000"/>
          <w:sz w:val="18"/>
          <w:szCs w:val="18"/>
          <w:bdr w:val="none" w:sz="0" w:space="0" w:color="auto" w:frame="1"/>
          <w:lang w:eastAsia="en-ZA"/>
        </w:rPr>
        <w:t>  </w:t>
      </w:r>
    </w:p>
    <w:p w14:paraId="5CF798E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1B298A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rx_buffer[32] = {0};  </w:t>
      </w:r>
    </w:p>
    <w:p w14:paraId="5B96653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33B55A6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Handler functions</w:t>
      </w:r>
      <w:r w:rsidRPr="00F94075">
        <w:rPr>
          <w:rFonts w:ascii="Consolas" w:eastAsia="Times New Roman" w:hAnsi="Consolas" w:cs="Consolas"/>
          <w:color w:val="000000"/>
          <w:sz w:val="18"/>
          <w:szCs w:val="18"/>
          <w:bdr w:val="none" w:sz="0" w:space="0" w:color="auto" w:frame="1"/>
          <w:lang w:eastAsia="en-ZA"/>
        </w:rPr>
        <w:t>  </w:t>
      </w:r>
    </w:p>
    <w:p w14:paraId="4F58F09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on_custom();  </w:t>
      </w:r>
    </w:p>
    <w:p w14:paraId="221290E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on_keyboard();  </w:t>
      </w:r>
    </w:p>
    <w:p w14:paraId="3D4E6CD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on_mouse();  </w:t>
      </w:r>
    </w:p>
    <w:p w14:paraId="04B1B23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on_joystick();  </w:t>
      </w:r>
    </w:p>
    <w:p w14:paraId="300FDB5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B5DE11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Protocol utility functions</w:t>
      </w:r>
      <w:r w:rsidRPr="00F94075">
        <w:rPr>
          <w:rFonts w:ascii="Consolas" w:eastAsia="Times New Roman" w:hAnsi="Consolas" w:cs="Consolas"/>
          <w:color w:val="000000"/>
          <w:sz w:val="18"/>
          <w:szCs w:val="18"/>
          <w:bdr w:val="none" w:sz="0" w:space="0" w:color="auto" w:frame="1"/>
          <w:lang w:eastAsia="en-ZA"/>
        </w:rPr>
        <w:t>  </w:t>
      </w:r>
    </w:p>
    <w:p w14:paraId="0B90CBF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read_blocking(</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target,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max_attempts);  </w:t>
      </w:r>
    </w:p>
    <w:p w14:paraId="4CEE1E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proto_opcode(</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w:t>
      </w:r>
    </w:p>
    <w:p w14:paraId="661A7E3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proto_args(</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w:t>
      </w:r>
    </w:p>
    <w:p w14:paraId="216857B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 proto_short(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w:t>
      </w:r>
    </w:p>
    <w:p w14:paraId="3AF93A7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proto_int(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w:t>
      </w:r>
    </w:p>
    <w:p w14:paraId="0644587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702D5C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setup() {  </w:t>
      </w:r>
    </w:p>
    <w:p w14:paraId="12CEFE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Initialize the UART</w:t>
      </w:r>
      <w:r w:rsidRPr="00F94075">
        <w:rPr>
          <w:rFonts w:ascii="Consolas" w:eastAsia="Times New Roman" w:hAnsi="Consolas" w:cs="Consolas"/>
          <w:color w:val="000000"/>
          <w:sz w:val="18"/>
          <w:szCs w:val="18"/>
          <w:bdr w:val="none" w:sz="0" w:space="0" w:color="auto" w:frame="1"/>
          <w:lang w:eastAsia="en-ZA"/>
        </w:rPr>
        <w:t>  </w:t>
      </w:r>
    </w:p>
    <w:p w14:paraId="2A0BB5E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Serial1.begin(38400);  </w:t>
      </w:r>
    </w:p>
    <w:p w14:paraId="1E4DBD4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763114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Enable manual mode for Joystick timing</w:t>
      </w:r>
      <w:r w:rsidRPr="00F94075">
        <w:rPr>
          <w:rFonts w:ascii="Consolas" w:eastAsia="Times New Roman" w:hAnsi="Consolas" w:cs="Consolas"/>
          <w:color w:val="000000"/>
          <w:sz w:val="18"/>
          <w:szCs w:val="18"/>
          <w:bdr w:val="none" w:sz="0" w:space="0" w:color="auto" w:frame="1"/>
          <w:lang w:eastAsia="en-ZA"/>
        </w:rPr>
        <w:t>  </w:t>
      </w:r>
    </w:p>
    <w:p w14:paraId="1E9AAB6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Joystick.useManualSend(</w:t>
      </w:r>
      <w:r w:rsidRPr="00F94075">
        <w:rPr>
          <w:rFonts w:ascii="Consolas" w:eastAsia="Times New Roman" w:hAnsi="Consolas" w:cs="Consolas"/>
          <w:b/>
          <w:bCs/>
          <w:color w:val="006699"/>
          <w:sz w:val="18"/>
          <w:szCs w:val="18"/>
          <w:bdr w:val="none" w:sz="0" w:space="0" w:color="auto" w:frame="1"/>
          <w:lang w:eastAsia="en-ZA"/>
        </w:rPr>
        <w:t>true</w:t>
      </w:r>
      <w:r w:rsidRPr="00F94075">
        <w:rPr>
          <w:rFonts w:ascii="Consolas" w:eastAsia="Times New Roman" w:hAnsi="Consolas" w:cs="Consolas"/>
          <w:color w:val="000000"/>
          <w:sz w:val="18"/>
          <w:szCs w:val="18"/>
          <w:bdr w:val="none" w:sz="0" w:space="0" w:color="auto" w:frame="1"/>
          <w:lang w:eastAsia="en-ZA"/>
        </w:rPr>
        <w:t>);  </w:t>
      </w:r>
    </w:p>
    <w:p w14:paraId="2EAD993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4DC42F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Turn on the LED</w:t>
      </w:r>
      <w:r w:rsidRPr="00F94075">
        <w:rPr>
          <w:rFonts w:ascii="Consolas" w:eastAsia="Times New Roman" w:hAnsi="Consolas" w:cs="Consolas"/>
          <w:color w:val="000000"/>
          <w:sz w:val="18"/>
          <w:szCs w:val="18"/>
          <w:bdr w:val="none" w:sz="0" w:space="0" w:color="auto" w:frame="1"/>
          <w:lang w:eastAsia="en-ZA"/>
        </w:rPr>
        <w:t>  </w:t>
      </w:r>
    </w:p>
    <w:p w14:paraId="210242C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pinMode(11, OUTPUT);  </w:t>
      </w:r>
    </w:p>
    <w:p w14:paraId="6EC934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37F5820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08AD39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48E4EBE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loop() {    </w:t>
      </w:r>
    </w:p>
    <w:p w14:paraId="113BBE4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i, opcode, args;  </w:t>
      </w:r>
    </w:p>
    <w:p w14:paraId="3BFFD28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03C875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(!Serial1.available())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
    <w:p w14:paraId="0D210FF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486D434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HIGH);  </w:t>
      </w:r>
    </w:p>
    <w:p w14:paraId="22BAD38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450FE7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Reset the buffer</w:t>
      </w:r>
      <w:r w:rsidRPr="00F94075">
        <w:rPr>
          <w:rFonts w:ascii="Consolas" w:eastAsia="Times New Roman" w:hAnsi="Consolas" w:cs="Consolas"/>
          <w:color w:val="000000"/>
          <w:sz w:val="18"/>
          <w:szCs w:val="18"/>
          <w:bdr w:val="none" w:sz="0" w:space="0" w:color="auto" w:frame="1"/>
          <w:lang w:eastAsia="en-ZA"/>
        </w:rPr>
        <w:t>  </w:t>
      </w:r>
    </w:p>
    <w:p w14:paraId="623EE5B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(i = 0; i &lt; 32; i++) rx_buffer[i] = 0;  </w:t>
      </w:r>
    </w:p>
    <w:p w14:paraId="21FF3FE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8423629"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Read the header</w:t>
      </w:r>
      <w:r w:rsidRPr="00F94075">
        <w:rPr>
          <w:rFonts w:ascii="Consolas" w:eastAsia="Times New Roman" w:hAnsi="Consolas" w:cs="Consolas"/>
          <w:color w:val="000000"/>
          <w:sz w:val="18"/>
          <w:szCs w:val="18"/>
          <w:bdr w:val="none" w:sz="0" w:space="0" w:color="auto" w:frame="1"/>
          <w:lang w:eastAsia="en-ZA"/>
        </w:rPr>
        <w:t>  </w:t>
      </w:r>
    </w:p>
    <w:p w14:paraId="7F24AF2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(!read_blocking(rx_buffer, READ_TIMEOUT)) {  </w:t>
      </w:r>
    </w:p>
    <w:p w14:paraId="3D60CA2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4538299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
    <w:p w14:paraId="16A03D2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1C56DCF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4B676A09"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95BBC9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Process the header values and store their outputs</w:t>
      </w:r>
      <w:r w:rsidRPr="00F94075">
        <w:rPr>
          <w:rFonts w:ascii="Consolas" w:eastAsia="Times New Roman" w:hAnsi="Consolas" w:cs="Consolas"/>
          <w:color w:val="000000"/>
          <w:sz w:val="18"/>
          <w:szCs w:val="18"/>
          <w:bdr w:val="none" w:sz="0" w:space="0" w:color="auto" w:frame="1"/>
          <w:lang w:eastAsia="en-ZA"/>
        </w:rPr>
        <w:t>  </w:t>
      </w:r>
    </w:p>
    <w:p w14:paraId="2F5F37E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opcode = proto_opcode(rx_buffer[0]);  </w:t>
      </w:r>
    </w:p>
    <w:p w14:paraId="72F0C8E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args = proto_args(rx_buffer[0]);  </w:t>
      </w:r>
    </w:p>
    <w:p w14:paraId="1A58F96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2658F7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Read the arguments</w:t>
      </w:r>
      <w:r w:rsidRPr="00F94075">
        <w:rPr>
          <w:rFonts w:ascii="Consolas" w:eastAsia="Times New Roman" w:hAnsi="Consolas" w:cs="Consolas"/>
          <w:color w:val="000000"/>
          <w:sz w:val="18"/>
          <w:szCs w:val="18"/>
          <w:bdr w:val="none" w:sz="0" w:space="0" w:color="auto" w:frame="1"/>
          <w:lang w:eastAsia="en-ZA"/>
        </w:rPr>
        <w:t>  </w:t>
      </w:r>
    </w:p>
    <w:p w14:paraId="6D3D529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(i = 1; i &lt;= args; i++)  </w:t>
      </w:r>
    </w:p>
    <w:p w14:paraId="6495876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(!read_blocking(rx_buffer + i, READ_TIMEOUT)) {  </w:t>
      </w:r>
    </w:p>
    <w:p w14:paraId="5779391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608FEEA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lastRenderedPageBreak/>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
    <w:p w14:paraId="0CC4ACC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70253C2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F80EF7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Call the function responsible for the relevant op-code</w:t>
      </w:r>
      <w:r w:rsidRPr="00F94075">
        <w:rPr>
          <w:rFonts w:ascii="Consolas" w:eastAsia="Times New Roman" w:hAnsi="Consolas" w:cs="Consolas"/>
          <w:color w:val="000000"/>
          <w:sz w:val="18"/>
          <w:szCs w:val="18"/>
          <w:bdr w:val="none" w:sz="0" w:space="0" w:color="auto" w:frame="1"/>
          <w:lang w:eastAsia="en-ZA"/>
        </w:rPr>
        <w:t>  </w:t>
      </w:r>
    </w:p>
    <w:p w14:paraId="70709A7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switch</w:t>
      </w:r>
      <w:r w:rsidRPr="00F94075">
        <w:rPr>
          <w:rFonts w:ascii="Consolas" w:eastAsia="Times New Roman" w:hAnsi="Consolas" w:cs="Consolas"/>
          <w:color w:val="000000"/>
          <w:sz w:val="18"/>
          <w:szCs w:val="18"/>
          <w:bdr w:val="none" w:sz="0" w:space="0" w:color="auto" w:frame="1"/>
          <w:lang w:eastAsia="en-ZA"/>
        </w:rPr>
        <w:t>(opcode) {  </w:t>
      </w:r>
    </w:p>
    <w:p w14:paraId="2AE21A4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OP_CUSTOM:  </w:t>
      </w:r>
    </w:p>
    <w:p w14:paraId="3F16C9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on_custom();  </w:t>
      </w:r>
    </w:p>
    <w:p w14:paraId="684B2CB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26FED42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OP_KEYBOARD:  </w:t>
      </w:r>
    </w:p>
    <w:p w14:paraId="191E939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on_keyboard();  </w:t>
      </w:r>
    </w:p>
    <w:p w14:paraId="45101DF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165B0D2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OP_MOUSE:  </w:t>
      </w:r>
    </w:p>
    <w:p w14:paraId="3E13C138"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on_mouse();  </w:t>
      </w:r>
    </w:p>
    <w:p w14:paraId="16E8627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6C15BF3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OP_JOYSTICK:  </w:t>
      </w:r>
    </w:p>
    <w:p w14:paraId="1954F72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on_joystick();  </w:t>
      </w:r>
    </w:p>
    <w:p w14:paraId="6B9B1F5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390E039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default</w:t>
      </w:r>
      <w:r w:rsidRPr="00F94075">
        <w:rPr>
          <w:rFonts w:ascii="Consolas" w:eastAsia="Times New Roman" w:hAnsi="Consolas" w:cs="Consolas"/>
          <w:color w:val="000000"/>
          <w:sz w:val="18"/>
          <w:szCs w:val="18"/>
          <w:bdr w:val="none" w:sz="0" w:space="0" w:color="auto" w:frame="1"/>
          <w:lang w:eastAsia="en-ZA"/>
        </w:rPr>
        <w:t>:  </w:t>
      </w:r>
    </w:p>
    <w:p w14:paraId="69AD115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2F804EF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6862315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A0AFD9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32AF6BC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EC6E75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FA6E9D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Handler functions</w:t>
      </w:r>
      <w:r w:rsidRPr="00F94075">
        <w:rPr>
          <w:rFonts w:ascii="Consolas" w:eastAsia="Times New Roman" w:hAnsi="Consolas" w:cs="Consolas"/>
          <w:color w:val="000000"/>
          <w:sz w:val="18"/>
          <w:szCs w:val="18"/>
          <w:bdr w:val="none" w:sz="0" w:space="0" w:color="auto" w:frame="1"/>
          <w:lang w:eastAsia="en-ZA"/>
        </w:rPr>
        <w:t>  </w:t>
      </w:r>
    </w:p>
    <w:p w14:paraId="416513F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on_custom() {  </w:t>
      </w:r>
    </w:p>
    <w:p w14:paraId="5DBC2C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71232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302F755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on_keyboard() {  </w:t>
      </w:r>
    </w:p>
    <w:p w14:paraId="27B43CB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Keyboard.set_modifier(rx_buffer[1]);  </w:t>
      </w:r>
    </w:p>
    <w:p w14:paraId="4889998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Keyboard.set_key1(rx_buffer[2]);  </w:t>
      </w:r>
    </w:p>
    <w:p w14:paraId="61D3F5E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Keyboard.set_key2(rx_buffer[3]);  </w:t>
      </w:r>
    </w:p>
    <w:p w14:paraId="1B8EB18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Keyboard.set_key3(rx_buffer[4]);  </w:t>
      </w:r>
    </w:p>
    <w:p w14:paraId="4C3CA05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Keyboard.set_key4(rx_buffer[5]);  </w:t>
      </w:r>
    </w:p>
    <w:p w14:paraId="4CE01AD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Keyboard.set_key5(rx_buffer[6]);  </w:t>
      </w:r>
    </w:p>
    <w:p w14:paraId="4C71D5B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Keyboard.set_key6(rx_buffer[7]);  </w:t>
      </w:r>
    </w:p>
    <w:p w14:paraId="4621794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Keyboard.send_now();  </w:t>
      </w:r>
    </w:p>
    <w:p w14:paraId="0D361C1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FE077E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164685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on_mouse() {  </w:t>
      </w:r>
    </w:p>
    <w:p w14:paraId="54042EB8"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Mouse.set_buttons(!!(rx_buffer[1] &amp; 0x1), !!(rx_buffer[1] &amp; 0x2), !!(rx_buffer[1] &amp; 0x4));  </w:t>
      </w:r>
    </w:p>
    <w:p w14:paraId="3F81238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Mouse.move(rx_buffer[2], rx_buffer[3], rx_buffer[4]);  </w:t>
      </w:r>
    </w:p>
    <w:p w14:paraId="583C03D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16B881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550133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on_joystick() {  </w:t>
      </w:r>
    </w:p>
    <w:p w14:paraId="4BFF49A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i;  </w:t>
      </w:r>
    </w:p>
    <w:p w14:paraId="1BB874F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pack;  </w:t>
      </w:r>
    </w:p>
    <w:p w14:paraId="0E6CDD0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16874E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F5A1C4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Load the buttons</w:t>
      </w:r>
      <w:r w:rsidRPr="00F94075">
        <w:rPr>
          <w:rFonts w:ascii="Consolas" w:eastAsia="Times New Roman" w:hAnsi="Consolas" w:cs="Consolas"/>
          <w:color w:val="000000"/>
          <w:sz w:val="18"/>
          <w:szCs w:val="18"/>
          <w:bdr w:val="none" w:sz="0" w:space="0" w:color="auto" w:frame="1"/>
          <w:lang w:eastAsia="en-ZA"/>
        </w:rPr>
        <w:t>  </w:t>
      </w:r>
    </w:p>
    <w:p w14:paraId="5EFAF55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proto_int(1);  </w:t>
      </w:r>
    </w:p>
    <w:p w14:paraId="5CA3802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(i = 0; i &lt; 32; i++) Joystick.button(i, !!(pack &amp; (0x00000001 &lt;&lt; i)));  </w:t>
      </w:r>
    </w:p>
    <w:p w14:paraId="07795E4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621623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X, Y, Z</w:t>
      </w:r>
      <w:r w:rsidRPr="00F94075">
        <w:rPr>
          <w:rFonts w:ascii="Consolas" w:eastAsia="Times New Roman" w:hAnsi="Consolas" w:cs="Consolas"/>
          <w:color w:val="000000"/>
          <w:sz w:val="18"/>
          <w:szCs w:val="18"/>
          <w:bdr w:val="none" w:sz="0" w:space="0" w:color="auto" w:frame="1"/>
          <w:lang w:eastAsia="en-ZA"/>
        </w:rPr>
        <w:t>  </w:t>
      </w:r>
    </w:p>
    <w:p w14:paraId="59C0BA5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proto_int(5);  </w:t>
      </w:r>
    </w:p>
    <w:p w14:paraId="51B9222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Joystick.Z(pack &amp; 0x3FF);  </w:t>
      </w:r>
    </w:p>
    <w:p w14:paraId="465EF7E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4458F6F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Joystick.Y(pack &amp; 0x3FF);  </w:t>
      </w:r>
    </w:p>
    <w:p w14:paraId="2407355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43968C7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Joystick.X(pack &amp; 0x3ff);  </w:t>
      </w:r>
    </w:p>
    <w:p w14:paraId="0196C79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07374A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rZ, sL, sR</w:t>
      </w:r>
      <w:r w:rsidRPr="00F94075">
        <w:rPr>
          <w:rFonts w:ascii="Consolas" w:eastAsia="Times New Roman" w:hAnsi="Consolas" w:cs="Consolas"/>
          <w:color w:val="000000"/>
          <w:sz w:val="18"/>
          <w:szCs w:val="18"/>
          <w:bdr w:val="none" w:sz="0" w:space="0" w:color="auto" w:frame="1"/>
          <w:lang w:eastAsia="en-ZA"/>
        </w:rPr>
        <w:t>  </w:t>
      </w:r>
    </w:p>
    <w:p w14:paraId="384DDB4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proto_int(9);  </w:t>
      </w:r>
    </w:p>
    <w:p w14:paraId="1DE1AD7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Joystick.Zrotate(pack &amp; 0x3FF);  </w:t>
      </w:r>
    </w:p>
    <w:p w14:paraId="75C768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7E0EFBE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lastRenderedPageBreak/>
        <w:t>  Joystick.sliderLeft(pack &amp; 0x3FF);  </w:t>
      </w:r>
    </w:p>
    <w:p w14:paraId="1FE3362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6AA1FA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Joystick.sliderRight(pack &amp; 0x3ff);  </w:t>
      </w:r>
    </w:p>
    <w:p w14:paraId="631B47C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89E1B6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Hat Switch</w:t>
      </w:r>
      <w:r w:rsidRPr="00F94075">
        <w:rPr>
          <w:rFonts w:ascii="Consolas" w:eastAsia="Times New Roman" w:hAnsi="Consolas" w:cs="Consolas"/>
          <w:color w:val="000000"/>
          <w:sz w:val="18"/>
          <w:szCs w:val="18"/>
          <w:bdr w:val="none" w:sz="0" w:space="0" w:color="auto" w:frame="1"/>
          <w:lang w:eastAsia="en-ZA"/>
        </w:rPr>
        <w:t>  </w:t>
      </w:r>
    </w:p>
    <w:p w14:paraId="548D098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i = rx_buffer[13];  </w:t>
      </w:r>
    </w:p>
    <w:p w14:paraId="41B3E0E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(i == 0xFF) Joystick.hat(-1);  </w:t>
      </w:r>
    </w:p>
    <w:p w14:paraId="2CC7DBB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else</w:t>
      </w:r>
      <w:r w:rsidRPr="00F94075">
        <w:rPr>
          <w:rFonts w:ascii="Consolas" w:eastAsia="Times New Roman" w:hAnsi="Consolas" w:cs="Consolas"/>
          <w:color w:val="000000"/>
          <w:sz w:val="18"/>
          <w:szCs w:val="18"/>
          <w:bdr w:val="none" w:sz="0" w:space="0" w:color="auto" w:frame="1"/>
          <w:lang w:eastAsia="en-ZA"/>
        </w:rPr>
        <w:t> Joystick.hat(45 * i);  </w:t>
      </w:r>
    </w:p>
    <w:p w14:paraId="0A45584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1591A6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Joystick.send_now();  </w:t>
      </w:r>
    </w:p>
    <w:p w14:paraId="72569D2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FD718A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9D905A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Utility functions</w:t>
      </w:r>
      <w:r w:rsidRPr="00F94075">
        <w:rPr>
          <w:rFonts w:ascii="Consolas" w:eastAsia="Times New Roman" w:hAnsi="Consolas" w:cs="Consolas"/>
          <w:color w:val="000000"/>
          <w:sz w:val="18"/>
          <w:szCs w:val="18"/>
          <w:bdr w:val="none" w:sz="0" w:space="0" w:color="auto" w:frame="1"/>
          <w:lang w:eastAsia="en-ZA"/>
        </w:rPr>
        <w:t>  </w:t>
      </w:r>
    </w:p>
    <w:p w14:paraId="15BA827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read_blocking(</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target,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max_attempts) {  </w:t>
      </w:r>
    </w:p>
    <w:p w14:paraId="2F2B6B3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byte tmp;  </w:t>
      </w:r>
    </w:p>
    <w:p w14:paraId="2FBC027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while</w:t>
      </w:r>
      <w:r w:rsidRPr="00F94075">
        <w:rPr>
          <w:rFonts w:ascii="Consolas" w:eastAsia="Times New Roman" w:hAnsi="Consolas" w:cs="Consolas"/>
          <w:color w:val="000000"/>
          <w:sz w:val="18"/>
          <w:szCs w:val="18"/>
          <w:bdr w:val="none" w:sz="0" w:space="0" w:color="auto" w:frame="1"/>
          <w:lang w:eastAsia="en-ZA"/>
        </w:rPr>
        <w:t>(max_attempts--) {  </w:t>
      </w:r>
    </w:p>
    <w:p w14:paraId="5AB7ED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(!Serial1.available()) </w:t>
      </w:r>
      <w:r w:rsidRPr="00F94075">
        <w:rPr>
          <w:rFonts w:ascii="Consolas" w:eastAsia="Times New Roman" w:hAnsi="Consolas" w:cs="Consolas"/>
          <w:b/>
          <w:bCs/>
          <w:color w:val="006699"/>
          <w:sz w:val="18"/>
          <w:szCs w:val="18"/>
          <w:bdr w:val="none" w:sz="0" w:space="0" w:color="auto" w:frame="1"/>
          <w:lang w:eastAsia="en-ZA"/>
        </w:rPr>
        <w:t>continue</w:t>
      </w:r>
      <w:r w:rsidRPr="00F94075">
        <w:rPr>
          <w:rFonts w:ascii="Consolas" w:eastAsia="Times New Roman" w:hAnsi="Consolas" w:cs="Consolas"/>
          <w:color w:val="000000"/>
          <w:sz w:val="18"/>
          <w:szCs w:val="18"/>
          <w:bdr w:val="none" w:sz="0" w:space="0" w:color="auto" w:frame="1"/>
          <w:lang w:eastAsia="en-ZA"/>
        </w:rPr>
        <w:t>;  </w:t>
      </w:r>
    </w:p>
    <w:p w14:paraId="5D26844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tmp = Serial1.read();  </w:t>
      </w:r>
    </w:p>
    <w:p w14:paraId="29AE787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(tmp == 0xf8) </w:t>
      </w:r>
      <w:r w:rsidRPr="00F94075">
        <w:rPr>
          <w:rFonts w:ascii="Consolas" w:eastAsia="Times New Roman" w:hAnsi="Consolas" w:cs="Consolas"/>
          <w:b/>
          <w:bCs/>
          <w:color w:val="006699"/>
          <w:sz w:val="18"/>
          <w:szCs w:val="18"/>
          <w:bdr w:val="none" w:sz="0" w:space="0" w:color="auto" w:frame="1"/>
          <w:lang w:eastAsia="en-ZA"/>
        </w:rPr>
        <w:t>continue</w:t>
      </w:r>
      <w:r w:rsidRPr="00F94075">
        <w:rPr>
          <w:rFonts w:ascii="Consolas" w:eastAsia="Times New Roman" w:hAnsi="Consolas" w:cs="Consolas"/>
          <w:color w:val="000000"/>
          <w:sz w:val="18"/>
          <w:szCs w:val="18"/>
          <w:bdr w:val="none" w:sz="0" w:space="0" w:color="auto" w:frame="1"/>
          <w:lang w:eastAsia="en-ZA"/>
        </w:rPr>
        <w:t>;  </w:t>
      </w:r>
    </w:p>
    <w:p w14:paraId="2550DFD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AA8678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*target = tmp;  </w:t>
      </w:r>
    </w:p>
    <w:p w14:paraId="19980B1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1;  </w:t>
      </w:r>
    </w:p>
    <w:p w14:paraId="78ED7C6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49C9F3C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0;  </w:t>
      </w:r>
    </w:p>
    <w:p w14:paraId="6399DF0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10ED3A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0DBB1D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proto_opcode(</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  </w:t>
      </w:r>
    </w:p>
    <w:p w14:paraId="174394E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(header &amp; 0xE0) &gt;&gt; 5;  </w:t>
      </w:r>
    </w:p>
    <w:p w14:paraId="16B5049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397CF88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A583D2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proto_args(</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  </w:t>
      </w:r>
    </w:p>
    <w:p w14:paraId="762F95C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header &amp; 0x1F;  </w:t>
      </w:r>
    </w:p>
    <w:p w14:paraId="1A92CAF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C822CF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902FC0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 proto_short(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  </w:t>
      </w:r>
    </w:p>
    <w:p w14:paraId="028AA62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Returns a 2-byte short from the given starting position </w:t>
      </w:r>
      <w:r w:rsidRPr="00F94075">
        <w:rPr>
          <w:rFonts w:ascii="Consolas" w:eastAsia="Times New Roman" w:hAnsi="Consolas" w:cs="Consolas"/>
          <w:color w:val="000000"/>
          <w:sz w:val="18"/>
          <w:szCs w:val="18"/>
          <w:bdr w:val="none" w:sz="0" w:space="0" w:color="auto" w:frame="1"/>
          <w:lang w:eastAsia="en-ZA"/>
        </w:rPr>
        <w:t>  </w:t>
      </w:r>
    </w:p>
    <w:p w14:paraId="1C140BE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*)(rx_buffer + start));  </w:t>
      </w:r>
    </w:p>
    <w:p w14:paraId="481903B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2B17FA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E7B8F5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proto_int(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  </w:t>
      </w:r>
    </w:p>
    <w:p w14:paraId="1536329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Returns a 4-byte integer from the given starting position </w:t>
      </w:r>
      <w:r w:rsidRPr="00F94075">
        <w:rPr>
          <w:rFonts w:ascii="Consolas" w:eastAsia="Times New Roman" w:hAnsi="Consolas" w:cs="Consolas"/>
          <w:color w:val="000000"/>
          <w:sz w:val="18"/>
          <w:szCs w:val="18"/>
          <w:bdr w:val="none" w:sz="0" w:space="0" w:color="auto" w:frame="1"/>
          <w:lang w:eastAsia="en-ZA"/>
        </w:rPr>
        <w:t>  </w:t>
      </w:r>
    </w:p>
    <w:p w14:paraId="5B3F370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*)(rx_buffer + start));  </w:t>
      </w:r>
    </w:p>
    <w:p w14:paraId="232DCFAC" w14:textId="77777777" w:rsidR="00F94075" w:rsidRPr="00F94075" w:rsidRDefault="00F94075" w:rsidP="00F94075">
      <w:pPr>
        <w:numPr>
          <w:ilvl w:val="0"/>
          <w:numId w:val="13"/>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DD8B7A6" w14:textId="4CD97BB9" w:rsidR="00F94075" w:rsidRPr="00F41B7F" w:rsidRDefault="00F94075" w:rsidP="00F41B7F">
      <w:pPr>
        <w:pStyle w:val="NoSpacing"/>
        <w:rPr>
          <w:rFonts w:ascii="Consolas" w:hAnsi="Consolas" w:cs="Consolas"/>
          <w:sz w:val="22"/>
        </w:rPr>
      </w:pPr>
    </w:p>
    <w:p w14:paraId="1B94A046" w14:textId="684E1530" w:rsidR="00EB3EF9" w:rsidRDefault="00EB3EF9">
      <w:pPr>
        <w:rPr>
          <w:rFonts w:asciiTheme="majorHAnsi" w:eastAsiaTheme="majorEastAsia" w:hAnsiTheme="majorHAnsi" w:cstheme="majorBidi"/>
          <w:color w:val="2E74B5" w:themeColor="accent1" w:themeShade="BF"/>
          <w:sz w:val="32"/>
          <w:szCs w:val="32"/>
        </w:rPr>
      </w:pPr>
      <w:r>
        <w:br w:type="page"/>
      </w:r>
    </w:p>
    <w:p w14:paraId="168FC72E" w14:textId="5103CB5B" w:rsidR="00EB3EF9" w:rsidRDefault="00EB3EF9">
      <w:pPr>
        <w:pStyle w:val="Heading1"/>
      </w:pPr>
      <w:bookmarkStart w:id="142" w:name="_Toc402188386"/>
      <w:r>
        <w:lastRenderedPageBreak/>
        <w:t xml:space="preserve">Appendix </w:t>
      </w:r>
      <w:r w:rsidR="00DB3031">
        <w:t>H</w:t>
      </w:r>
      <w:r>
        <w:t>: JavaScript Library Source Code</w:t>
      </w:r>
      <w:bookmarkEnd w:id="142"/>
    </w:p>
    <w:p w14:paraId="24D8E30A" w14:textId="4DFB43E7" w:rsidR="00EB3EF9" w:rsidRDefault="00EB3EF9" w:rsidP="00F41B7F">
      <w:r>
        <w:t>The following code represents aspects of the core JavaScript library for use from within Node.js. It is composed of three primary components, a low level Isotope interaction layer, a high level Keyboard wrapper and a high level Mouse wrapper.</w:t>
      </w:r>
    </w:p>
    <w:p w14:paraId="68FA9035" w14:textId="1F11C70C" w:rsidR="005F7D63" w:rsidRPr="005C482F" w:rsidRDefault="005F7D63" w:rsidP="00F41B7F">
      <w:r>
        <w:t xml:space="preserve">The interaction layer makes use of the </w:t>
      </w:r>
      <w:r>
        <w:rPr>
          <w:b/>
        </w:rPr>
        <w:t>serialport</w:t>
      </w:r>
      <w:r>
        <w:t xml:space="preserve"> module </w:t>
      </w:r>
      <w:sdt>
        <w:sdtPr>
          <w:id w:val="1870951833"/>
          <w:citation/>
        </w:sdtPr>
        <w:sdtContent>
          <w:r>
            <w:fldChar w:fldCharType="begin"/>
          </w:r>
          <w:r>
            <w:instrText xml:space="preserve"> CITATION Chr14 \l 7177 </w:instrText>
          </w:r>
          <w:r>
            <w:fldChar w:fldCharType="separate"/>
          </w:r>
          <w:r w:rsidR="00682FD3" w:rsidRPr="00682FD3">
            <w:rPr>
              <w:noProof/>
            </w:rPr>
            <w:t>[27]</w:t>
          </w:r>
          <w:r>
            <w:fldChar w:fldCharType="end"/>
          </w:r>
        </w:sdtContent>
      </w:sdt>
      <w:r>
        <w:t xml:space="preserve"> for serial communications</w:t>
      </w:r>
      <w:r w:rsidR="00CA158B">
        <w:t xml:space="preserve"> over the device’s UART.</w:t>
      </w:r>
    </w:p>
    <w:p w14:paraId="7EBA6D93" w14:textId="4D3B0C8E" w:rsidR="00361CB2" w:rsidRDefault="00361CB2" w:rsidP="00F41B7F">
      <w:pPr>
        <w:pStyle w:val="Heading2"/>
      </w:pPr>
      <w:r>
        <w:t>Isotope Interaction Layer</w:t>
      </w:r>
    </w:p>
    <w:p w14:paraId="44FFFAE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SerialPort = require(</w:t>
      </w:r>
      <w:r>
        <w:rPr>
          <w:rStyle w:val="string2"/>
          <w:rFonts w:ascii="Consolas" w:hAnsi="Consolas" w:cs="Consolas"/>
          <w:sz w:val="18"/>
          <w:szCs w:val="18"/>
        </w:rPr>
        <w:t>'serialport'</w:t>
      </w:r>
      <w:r>
        <w:rPr>
          <w:rFonts w:ascii="Consolas" w:hAnsi="Consolas" w:cs="Consolas"/>
          <w:color w:val="000000"/>
          <w:sz w:val="18"/>
          <w:szCs w:val="18"/>
          <w:bdr w:val="none" w:sz="0" w:space="0" w:color="auto" w:frame="1"/>
        </w:rPr>
        <w:t>).SerialPort,  </w:t>
      </w:r>
    </w:p>
    <w:p w14:paraId="2B48BB6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EventEmitter = require(</w:t>
      </w:r>
      <w:r>
        <w:rPr>
          <w:rStyle w:val="string2"/>
          <w:rFonts w:ascii="Consolas" w:hAnsi="Consolas" w:cs="Consolas"/>
          <w:sz w:val="18"/>
          <w:szCs w:val="18"/>
        </w:rPr>
        <w:t>'events'</w:t>
      </w:r>
      <w:r>
        <w:rPr>
          <w:rFonts w:ascii="Consolas" w:hAnsi="Consolas" w:cs="Consolas"/>
          <w:color w:val="000000"/>
          <w:sz w:val="18"/>
          <w:szCs w:val="18"/>
          <w:bdr w:val="none" w:sz="0" w:space="0" w:color="auto" w:frame="1"/>
        </w:rPr>
        <w:t>).EventEmitter,  </w:t>
      </w:r>
    </w:p>
    <w:p w14:paraId="2049DEDF"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util = require(</w:t>
      </w:r>
      <w:r>
        <w:rPr>
          <w:rStyle w:val="string2"/>
          <w:rFonts w:ascii="Consolas" w:hAnsi="Consolas" w:cs="Consolas"/>
          <w:sz w:val="18"/>
          <w:szCs w:val="18"/>
        </w:rPr>
        <w:t>'util'</w:t>
      </w:r>
      <w:r>
        <w:rPr>
          <w:rFonts w:ascii="Consolas" w:hAnsi="Consolas" w:cs="Consolas"/>
          <w:color w:val="000000"/>
          <w:sz w:val="18"/>
          <w:szCs w:val="18"/>
          <w:bdr w:val="none" w:sz="0" w:space="0" w:color="auto" w:frame="1"/>
        </w:rPr>
        <w:t>);  </w:t>
      </w:r>
    </w:p>
    <w:p w14:paraId="4CF7C7E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BDFB2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Keyboard = require(</w:t>
      </w:r>
      <w:r>
        <w:rPr>
          <w:rStyle w:val="string2"/>
          <w:rFonts w:ascii="Consolas" w:hAnsi="Consolas" w:cs="Consolas"/>
          <w:sz w:val="18"/>
          <w:szCs w:val="18"/>
        </w:rPr>
        <w:t>'./helpers/Keyboard'</w:t>
      </w:r>
      <w:r>
        <w:rPr>
          <w:rFonts w:ascii="Consolas" w:hAnsi="Consolas" w:cs="Consolas"/>
          <w:color w:val="000000"/>
          <w:sz w:val="18"/>
          <w:szCs w:val="18"/>
          <w:bdr w:val="none" w:sz="0" w:space="0" w:color="auto" w:frame="1"/>
        </w:rPr>
        <w:t>),  </w:t>
      </w:r>
    </w:p>
    <w:p w14:paraId="0B5822FE"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Mouse = require(</w:t>
      </w:r>
      <w:r>
        <w:rPr>
          <w:rStyle w:val="string2"/>
          <w:rFonts w:ascii="Consolas" w:hAnsi="Consolas" w:cs="Consolas"/>
          <w:sz w:val="18"/>
          <w:szCs w:val="18"/>
        </w:rPr>
        <w:t>'./helpers/Mouse'</w:t>
      </w:r>
      <w:r>
        <w:rPr>
          <w:rFonts w:ascii="Consolas" w:hAnsi="Consolas" w:cs="Consolas"/>
          <w:color w:val="000000"/>
          <w:sz w:val="18"/>
          <w:szCs w:val="18"/>
          <w:bdr w:val="none" w:sz="0" w:space="0" w:color="auto" w:frame="1"/>
        </w:rPr>
        <w:t>);  </w:t>
      </w:r>
    </w:p>
    <w:p w14:paraId="4F43235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B0B6B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module.exports = Isotope;  </w:t>
      </w:r>
    </w:p>
    <w:p w14:paraId="5F5EAE6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564F8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Isotope(device) {  </w:t>
      </w:r>
    </w:p>
    <w:p w14:paraId="6036F11F"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.open = </w:t>
      </w:r>
      <w:r>
        <w:rPr>
          <w:rStyle w:val="keyword2"/>
          <w:rFonts w:ascii="Consolas" w:hAnsi="Consolas" w:cs="Consolas"/>
          <w:sz w:val="18"/>
          <w:szCs w:val="18"/>
        </w:rPr>
        <w:t>false</w:t>
      </w:r>
      <w:r>
        <w:rPr>
          <w:rFonts w:ascii="Consolas" w:hAnsi="Consolas" w:cs="Consolas"/>
          <w:color w:val="000000"/>
          <w:sz w:val="18"/>
          <w:szCs w:val="18"/>
          <w:bdr w:val="none" w:sz="0" w:space="0" w:color="auto" w:frame="1"/>
        </w:rPr>
        <w:t>;  </w:t>
      </w:r>
    </w:p>
    <w:p w14:paraId="36CD19B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 = [];  </w:t>
      </w:r>
    </w:p>
    <w:p w14:paraId="75613B9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2E378764"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51CD17"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typeof</w:t>
      </w:r>
      <w:r>
        <w:rPr>
          <w:rFonts w:ascii="Consolas" w:hAnsi="Consolas" w:cs="Consolas"/>
          <w:color w:val="000000"/>
          <w:sz w:val="18"/>
          <w:szCs w:val="18"/>
          <w:bdr w:val="none" w:sz="0" w:space="0" w:color="auto" w:frame="1"/>
        </w:rPr>
        <w:t> device == </w:t>
      </w:r>
      <w:r>
        <w:rPr>
          <w:rStyle w:val="string2"/>
          <w:rFonts w:ascii="Consolas" w:hAnsi="Consolas" w:cs="Consolas"/>
          <w:sz w:val="18"/>
          <w:szCs w:val="18"/>
        </w:rPr>
        <w:t>"string"</w:t>
      </w:r>
      <w:r>
        <w:rPr>
          <w:rFonts w:ascii="Consolas" w:hAnsi="Consolas" w:cs="Consolas"/>
          <w:color w:val="000000"/>
          <w:sz w:val="18"/>
          <w:szCs w:val="18"/>
          <w:bdr w:val="none" w:sz="0" w:space="0" w:color="auto" w:frame="1"/>
        </w:rPr>
        <w:t>)  </w:t>
      </w:r>
    </w:p>
    <w:p w14:paraId="1435A2F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SerialPort(device, {  </w:t>
      </w:r>
    </w:p>
    <w:p w14:paraId="68B93BF0"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baudrate: 38400,  </w:t>
      </w:r>
    </w:p>
    <w:p w14:paraId="253D431A"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parity: </w:t>
      </w:r>
      <w:r>
        <w:rPr>
          <w:rStyle w:val="string2"/>
          <w:rFonts w:ascii="Consolas" w:hAnsi="Consolas" w:cs="Consolas"/>
          <w:sz w:val="18"/>
          <w:szCs w:val="18"/>
        </w:rPr>
        <w:t>'even'</w:t>
      </w:r>
      <w:r>
        <w:rPr>
          <w:rFonts w:ascii="Consolas" w:hAnsi="Consolas" w:cs="Consolas"/>
          <w:color w:val="000000"/>
          <w:sz w:val="18"/>
          <w:szCs w:val="18"/>
          <w:bdr w:val="none" w:sz="0" w:space="0" w:color="auto" w:frame="1"/>
        </w:rPr>
        <w:t>  </w:t>
      </w:r>
    </w:p>
    <w:p w14:paraId="3A43F8EA"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B0F2E3"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 = device;  </w:t>
      </w:r>
    </w:p>
    <w:p w14:paraId="0B62CC0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3AE38A"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.keyboard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Keyboard(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63816A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.mouse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Mouse(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20C9BF44"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BB48D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'open'</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09E5BE8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.open = </w:t>
      </w:r>
      <w:r>
        <w:rPr>
          <w:rStyle w:val="keyword2"/>
          <w:rFonts w:ascii="Consolas" w:hAnsi="Consolas" w:cs="Consolas"/>
          <w:sz w:val="18"/>
          <w:szCs w:val="18"/>
        </w:rPr>
        <w:t>true</w:t>
      </w:r>
      <w:r>
        <w:rPr>
          <w:rFonts w:ascii="Consolas" w:hAnsi="Consolas" w:cs="Consolas"/>
          <w:color w:val="000000"/>
          <w:sz w:val="18"/>
          <w:szCs w:val="18"/>
          <w:bdr w:val="none" w:sz="0" w:space="0" w:color="auto" w:frame="1"/>
        </w:rPr>
        <w:t>;  </w:t>
      </w:r>
    </w:p>
    <w:p w14:paraId="4DCB7F9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p>
    <w:p w14:paraId="12EA73F6"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setInterval(</w:t>
      </w:r>
      <w:r>
        <w:rPr>
          <w:rStyle w:val="keyword2"/>
          <w:rFonts w:ascii="Consolas" w:hAnsi="Consolas" w:cs="Consolas"/>
          <w:sz w:val="18"/>
          <w:szCs w:val="18"/>
        </w:rPr>
        <w:t>this</w:t>
      </w:r>
      <w:r>
        <w:rPr>
          <w:rFonts w:ascii="Consolas" w:hAnsi="Consolas" w:cs="Consolas"/>
          <w:color w:val="000000"/>
          <w:sz w:val="18"/>
          <w:szCs w:val="18"/>
          <w:bdr w:val="none" w:sz="0" w:space="0" w:color="auto" w:frame="1"/>
        </w:rPr>
        <w:t>.flush.bind(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1);  </w:t>
      </w:r>
    </w:p>
    <w:p w14:paraId="476F6F5F"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.writeInterval.unref();  </w:t>
      </w:r>
    </w:p>
    <w:p w14:paraId="1910628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0DF2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'open'</w:t>
      </w:r>
      <w:r>
        <w:rPr>
          <w:rFonts w:ascii="Consolas" w:hAnsi="Consolas" w:cs="Consolas"/>
          <w:color w:val="000000"/>
          <w:sz w:val="18"/>
          <w:szCs w:val="18"/>
          <w:bdr w:val="none" w:sz="0" w:space="0" w:color="auto" w:frame="1"/>
        </w:rPr>
        <w:t>);  </w:t>
      </w:r>
    </w:p>
    <w:p w14:paraId="4A9D127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06DB17E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30F89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'data'</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(data) {  </w:t>
      </w:r>
    </w:p>
    <w:p w14:paraId="57BDCCD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console.log(</w:t>
      </w:r>
      <w:r>
        <w:rPr>
          <w:rStyle w:val="string2"/>
          <w:rFonts w:ascii="Consolas" w:hAnsi="Consolas" w:cs="Consolas"/>
          <w:sz w:val="18"/>
          <w:szCs w:val="18"/>
        </w:rPr>
        <w:t>"%s"</w:t>
      </w:r>
      <w:r>
        <w:rPr>
          <w:rFonts w:ascii="Consolas" w:hAnsi="Consolas" w:cs="Consolas"/>
          <w:color w:val="000000"/>
          <w:sz w:val="18"/>
          <w:szCs w:val="18"/>
          <w:bdr w:val="none" w:sz="0" w:space="0" w:color="auto" w:frame="1"/>
        </w:rPr>
        <w:t>, data.toString(</w:t>
      </w:r>
      <w:r>
        <w:rPr>
          <w:rStyle w:val="string2"/>
          <w:rFonts w:ascii="Consolas" w:hAnsi="Consolas" w:cs="Consolas"/>
          <w:sz w:val="18"/>
          <w:szCs w:val="18"/>
        </w:rPr>
        <w:t>'hex'</w:t>
      </w:r>
      <w:r>
        <w:rPr>
          <w:rFonts w:ascii="Consolas" w:hAnsi="Consolas" w:cs="Consolas"/>
          <w:color w:val="000000"/>
          <w:sz w:val="18"/>
          <w:szCs w:val="18"/>
          <w:bdr w:val="none" w:sz="0" w:space="0" w:color="auto" w:frame="1"/>
        </w:rPr>
        <w:t>));  </w:t>
      </w:r>
    </w:p>
    <w:p w14:paraId="276823F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'data'</w:t>
      </w:r>
      <w:r>
        <w:rPr>
          <w:rFonts w:ascii="Consolas" w:hAnsi="Consolas" w:cs="Consolas"/>
          <w:color w:val="000000"/>
          <w:sz w:val="18"/>
          <w:szCs w:val="18"/>
          <w:bdr w:val="none" w:sz="0" w:space="0" w:color="auto" w:frame="1"/>
        </w:rPr>
        <w:t>, data);  </w:t>
      </w:r>
    </w:p>
    <w:p w14:paraId="61391FC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6785466C"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EB865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'close'</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2C8E4B3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'close'</w:t>
      </w:r>
      <w:r>
        <w:rPr>
          <w:rFonts w:ascii="Consolas" w:hAnsi="Consolas" w:cs="Consolas"/>
          <w:color w:val="000000"/>
          <w:sz w:val="18"/>
          <w:szCs w:val="18"/>
          <w:bdr w:val="none" w:sz="0" w:space="0" w:color="auto" w:frame="1"/>
        </w:rPr>
        <w:t>);  </w:t>
      </w:r>
    </w:p>
    <w:p w14:paraId="69E773A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p>
    <w:p w14:paraId="6F4C1013"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clearInterval(</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w:t>
      </w:r>
    </w:p>
    <w:p w14:paraId="54119D4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42CB16F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3DC73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51108AF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B09EA5"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'error'</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(err) {  </w:t>
      </w:r>
    </w:p>
    <w:p w14:paraId="4CC2E32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'error'</w:t>
      </w:r>
      <w:r>
        <w:rPr>
          <w:rFonts w:ascii="Consolas" w:hAnsi="Consolas" w:cs="Consolas"/>
          <w:color w:val="000000"/>
          <w:sz w:val="18"/>
          <w:szCs w:val="18"/>
          <w:bdr w:val="none" w:sz="0" w:space="0" w:color="auto" w:frame="1"/>
        </w:rPr>
        <w:t>, err);  </w:t>
      </w:r>
    </w:p>
    <w:p w14:paraId="6B91266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A7A7EEE"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6437B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BA5DB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util.inherits(Isotope, EventEmitter);  </w:t>
      </w:r>
    </w:p>
    <w:p w14:paraId="13AA277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B824D2"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Isotope.keyboard = require(</w:t>
      </w:r>
      <w:r>
        <w:rPr>
          <w:rStyle w:val="string2"/>
          <w:rFonts w:ascii="Consolas" w:hAnsi="Consolas" w:cs="Consolas"/>
          <w:sz w:val="18"/>
          <w:szCs w:val="18"/>
        </w:rPr>
        <w:t>'./keycodes/keyboard'</w:t>
      </w:r>
      <w:r>
        <w:rPr>
          <w:rFonts w:ascii="Consolas" w:hAnsi="Consolas" w:cs="Consolas"/>
          <w:color w:val="000000"/>
          <w:sz w:val="18"/>
          <w:szCs w:val="18"/>
          <w:bdr w:val="none" w:sz="0" w:space="0" w:color="auto" w:frame="1"/>
        </w:rPr>
        <w:t>);  </w:t>
      </w:r>
    </w:p>
    <w:p w14:paraId="10694F0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Isotope.mouse = require(</w:t>
      </w:r>
      <w:r>
        <w:rPr>
          <w:rStyle w:val="string2"/>
          <w:rFonts w:ascii="Consolas" w:hAnsi="Consolas" w:cs="Consolas"/>
          <w:sz w:val="18"/>
          <w:szCs w:val="18"/>
        </w:rPr>
        <w:t>'./keycodes/mouse'</w:t>
      </w:r>
      <w:r>
        <w:rPr>
          <w:rFonts w:ascii="Consolas" w:hAnsi="Consolas" w:cs="Consolas"/>
          <w:color w:val="000000"/>
          <w:sz w:val="18"/>
          <w:szCs w:val="18"/>
          <w:bdr w:val="none" w:sz="0" w:space="0" w:color="auto" w:frame="1"/>
        </w:rPr>
        <w:t>);  </w:t>
      </w:r>
    </w:p>
    <w:p w14:paraId="330A797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E3CA77"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Isotope.prototype.send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(packet) {  </w:t>
      </w:r>
    </w:p>
    <w:p w14:paraId="44DAFC1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.buffer.push(packet);  </w:t>
      </w:r>
    </w:p>
    <w:p w14:paraId="2005D56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D96CA0"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8E82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Isotope.prototype.flush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165FED14"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while</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.buffer.length) {  </w:t>
      </w:r>
    </w:p>
    <w:p w14:paraId="7916CCD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packet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.buffer.shift();  </w:t>
      </w:r>
    </w:p>
    <w:p w14:paraId="7ABE27C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.uart.write(packet);  </w:t>
      </w:r>
    </w:p>
    <w:p w14:paraId="6C07FF7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E1394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5FFF30"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CDA17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Isotope.prototype.mouseRaw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deltaX, deltaY, deltaScroll) {  </w:t>
      </w:r>
    </w:p>
    <w:p w14:paraId="74B8219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packet = zeros(5), length = 4;  </w:t>
      </w:r>
    </w:p>
    <w:p w14:paraId="56ED125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0x40;  </w:t>
      </w:r>
    </w:p>
    <w:p w14:paraId="5FE4887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packet[1] = buttons;  </w:t>
      </w:r>
    </w:p>
    <w:p w14:paraId="5D540B4E"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packet[2] = deltaX;  </w:t>
      </w:r>
    </w:p>
    <w:p w14:paraId="7C42938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packet[3] = deltaY;  </w:t>
      </w:r>
    </w:p>
    <w:p w14:paraId="2122032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packet[4] = deltaScroll;  </w:t>
      </w:r>
    </w:p>
    <w:p w14:paraId="30E08F1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DF4D76"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(!deltaScroll) {  </w:t>
      </w:r>
    </w:p>
    <w:p w14:paraId="5EAB805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14:paraId="746810C0"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(!deltaY) {  </w:t>
      </w:r>
    </w:p>
    <w:p w14:paraId="575792F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14:paraId="55AD888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(!deltaX) {  </w:t>
      </w:r>
    </w:p>
    <w:p w14:paraId="7D5CC1B1"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14:paraId="6A7FAB2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(!buttons) length--;  </w:t>
      </w:r>
    </w:p>
    <w:p w14:paraId="3ED5906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123AE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6993B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53D1DA"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A68F41"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length;  </w:t>
      </w:r>
    </w:p>
    <w:p w14:paraId="57D2A28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length + 1));  </w:t>
      </w:r>
    </w:p>
    <w:p w14:paraId="46B10C4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31ACDC"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C120F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Isotope.prototype.keyboardRaw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keys) {  </w:t>
      </w:r>
    </w:p>
    <w:p w14:paraId="411A10D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packet = zeros(8), length = 0;  </w:t>
      </w:r>
    </w:p>
    <w:p w14:paraId="2005375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0x20;  </w:t>
      </w:r>
    </w:p>
    <w:p w14:paraId="0329BF2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(!modifiers &amp;&amp; (!keys || keys.length == 0))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1));  </w:t>
      </w:r>
    </w:p>
    <w:p w14:paraId="7397293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15DC7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r>
        <w:rPr>
          <w:rStyle w:val="keyword2"/>
          <w:rFonts w:ascii="Consolas" w:hAnsi="Consolas" w:cs="Consolas"/>
          <w:sz w:val="18"/>
          <w:szCs w:val="18"/>
        </w:rPr>
        <w:t>throw</w:t>
      </w:r>
      <w:r>
        <w:rPr>
          <w:rFonts w:ascii="Consolas" w:hAnsi="Consolas" w:cs="Consolas"/>
          <w:color w:val="000000"/>
          <w:sz w:val="18"/>
          <w:szCs w:val="18"/>
          <w:bdr w:val="none" w:sz="0" w:space="0" w:color="auto" w:frame="1"/>
        </w:rPr>
        <w:t>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Error(</w:t>
      </w:r>
      <w:r>
        <w:rPr>
          <w:rStyle w:val="string2"/>
          <w:rFonts w:ascii="Consolas" w:hAnsi="Consolas" w:cs="Consolas"/>
          <w:sz w:val="18"/>
          <w:szCs w:val="18"/>
        </w:rPr>
        <w:t>"Keys should be an array"</w:t>
      </w:r>
      <w:r>
        <w:rPr>
          <w:rFonts w:ascii="Consolas" w:hAnsi="Consolas" w:cs="Consolas"/>
          <w:color w:val="000000"/>
          <w:sz w:val="18"/>
          <w:szCs w:val="18"/>
          <w:bdr w:val="none" w:sz="0" w:space="0" w:color="auto" w:frame="1"/>
        </w:rPr>
        <w:t>);  </w:t>
      </w:r>
    </w:p>
    <w:p w14:paraId="26B84B01"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(keys.length &gt; 6) </w:t>
      </w:r>
      <w:r>
        <w:rPr>
          <w:rStyle w:val="keyword2"/>
          <w:rFonts w:ascii="Consolas" w:hAnsi="Consolas" w:cs="Consolas"/>
          <w:sz w:val="18"/>
          <w:szCs w:val="18"/>
        </w:rPr>
        <w:t>throw</w:t>
      </w:r>
      <w:r>
        <w:rPr>
          <w:rFonts w:ascii="Consolas" w:hAnsi="Consolas" w:cs="Consolas"/>
          <w:color w:val="000000"/>
          <w:sz w:val="18"/>
          <w:szCs w:val="18"/>
          <w:bdr w:val="none" w:sz="0" w:space="0" w:color="auto" w:frame="1"/>
        </w:rPr>
        <w:t>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Error(</w:t>
      </w:r>
      <w:r>
        <w:rPr>
          <w:rStyle w:val="string2"/>
          <w:rFonts w:ascii="Consolas" w:hAnsi="Consolas" w:cs="Consolas"/>
          <w:sz w:val="18"/>
          <w:szCs w:val="18"/>
        </w:rPr>
        <w:t>"A maximum of 6 keys can be pressed at any time."</w:t>
      </w:r>
      <w:r>
        <w:rPr>
          <w:rFonts w:ascii="Consolas" w:hAnsi="Consolas" w:cs="Consolas"/>
          <w:color w:val="000000"/>
          <w:sz w:val="18"/>
          <w:szCs w:val="18"/>
          <w:bdr w:val="none" w:sz="0" w:space="0" w:color="auto" w:frame="1"/>
        </w:rPr>
        <w:t>);  </w:t>
      </w:r>
    </w:p>
    <w:p w14:paraId="0722238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ACF4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packet[1] = modifiers;  </w:t>
      </w:r>
    </w:p>
    <w:p w14:paraId="70AEEF0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keys.length; i++)  </w:t>
      </w:r>
    </w:p>
    <w:p w14:paraId="02157CC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packet[i + 2] = keys[i];  </w:t>
      </w:r>
    </w:p>
    <w:p w14:paraId="0D616512"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6F178A"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keys.length + 1;  </w:t>
      </w:r>
    </w:p>
    <w:p w14:paraId="7CE6FC38"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2 + keys.length));  </w:t>
      </w:r>
    </w:p>
    <w:p w14:paraId="4466F08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26FC9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B5A6A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Isotope.prototype.close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59C7B83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.uart.close();  </w:t>
      </w:r>
    </w:p>
    <w:p w14:paraId="5DF3553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184DF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7488D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zeros(n) {  </w:t>
      </w:r>
    </w:p>
    <w:p w14:paraId="67B1DD0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o = [];  </w:t>
      </w:r>
    </w:p>
    <w:p w14:paraId="2D79D965"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n; i++)  </w:t>
      </w:r>
    </w:p>
    <w:p w14:paraId="3695CED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o.push(0);  </w:t>
      </w:r>
    </w:p>
    <w:p w14:paraId="2C2CA4B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o;  </w:t>
      </w:r>
    </w:p>
    <w:p w14:paraId="47B8949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02386B" w14:textId="0DAF0455" w:rsidR="00361CB2" w:rsidRDefault="00361CB2" w:rsidP="00F41B7F">
      <w:pPr>
        <w:rPr>
          <w:rFonts w:ascii="Consolas" w:hAnsi="Consolas" w:cs="Consolas"/>
          <w:color w:val="5C5C5C"/>
          <w:sz w:val="18"/>
          <w:szCs w:val="18"/>
        </w:rPr>
      </w:pPr>
    </w:p>
    <w:p w14:paraId="3E53CD72" w14:textId="276FF8F8" w:rsidR="00361CB2" w:rsidRDefault="00361CB2" w:rsidP="00F41B7F">
      <w:pPr>
        <w:pStyle w:val="Heading2"/>
      </w:pPr>
      <w:r>
        <w:lastRenderedPageBreak/>
        <w:t>Keyboard Wrapper</w:t>
      </w:r>
    </w:p>
    <w:p w14:paraId="3371DDB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keyCodes = require(</w:t>
      </w:r>
      <w:r>
        <w:rPr>
          <w:rStyle w:val="string2"/>
          <w:rFonts w:ascii="Consolas" w:hAnsi="Consolas" w:cs="Consolas"/>
          <w:sz w:val="18"/>
          <w:szCs w:val="18"/>
        </w:rPr>
        <w:t>'../keycodes/keyboard'</w:t>
      </w:r>
      <w:r>
        <w:rPr>
          <w:rFonts w:ascii="Consolas" w:hAnsi="Consolas" w:cs="Consolas"/>
          <w:color w:val="000000"/>
          <w:sz w:val="18"/>
          <w:szCs w:val="18"/>
          <w:bdr w:val="none" w:sz="0" w:space="0" w:color="auto" w:frame="1"/>
        </w:rPr>
        <w:t>);  </w:t>
      </w:r>
    </w:p>
    <w:p w14:paraId="3253BB4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5628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charMap = {  </w:t>
      </w:r>
    </w:p>
    <w:p w14:paraId="6DE26C1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immutable: </w:t>
      </w:r>
      <w:r>
        <w:rPr>
          <w:rStyle w:val="string2"/>
          <w:rFonts w:ascii="Consolas" w:hAnsi="Consolas" w:cs="Consolas"/>
          <w:sz w:val="18"/>
          <w:szCs w:val="18"/>
        </w:rPr>
        <w:t>"\t "</w:t>
      </w:r>
      <w:r>
        <w:rPr>
          <w:rFonts w:ascii="Consolas" w:hAnsi="Consolas" w:cs="Consolas"/>
          <w:color w:val="000000"/>
          <w:sz w:val="18"/>
          <w:szCs w:val="18"/>
          <w:bdr w:val="none" w:sz="0" w:space="0" w:color="auto" w:frame="1"/>
        </w:rPr>
        <w:t>,  </w:t>
      </w:r>
    </w:p>
    <w:p w14:paraId="2258FF3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normal: </w:t>
      </w:r>
      <w:r>
        <w:rPr>
          <w:rStyle w:val="string2"/>
          <w:rFonts w:ascii="Consolas" w:hAnsi="Consolas" w:cs="Consolas"/>
          <w:sz w:val="18"/>
          <w:szCs w:val="18"/>
        </w:rPr>
        <w:t>"abcdefghijklmnopqrstuvwxyz1234567890-=[]\\;'`,./"</w:t>
      </w:r>
      <w:r>
        <w:rPr>
          <w:rFonts w:ascii="Consolas" w:hAnsi="Consolas" w:cs="Consolas"/>
          <w:color w:val="000000"/>
          <w:sz w:val="18"/>
          <w:szCs w:val="18"/>
          <w:bdr w:val="none" w:sz="0" w:space="0" w:color="auto" w:frame="1"/>
        </w:rPr>
        <w:t>,  </w:t>
      </w:r>
    </w:p>
    <w:p w14:paraId="4B44245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shifted: </w:t>
      </w:r>
      <w:r>
        <w:rPr>
          <w:rStyle w:val="string2"/>
          <w:rFonts w:ascii="Consolas" w:hAnsi="Consolas" w:cs="Consolas"/>
          <w:sz w:val="18"/>
          <w:szCs w:val="18"/>
        </w:rPr>
        <w:t>"ABCDEFGHIJKLMNOPQRSTUVWXYZ!@#$%^&amp;*()_+{}|:\"~&lt;&gt;?"</w:t>
      </w:r>
      <w:r>
        <w:rPr>
          <w:rFonts w:ascii="Consolas" w:hAnsi="Consolas" w:cs="Consolas"/>
          <w:color w:val="000000"/>
          <w:sz w:val="18"/>
          <w:szCs w:val="18"/>
          <w:bdr w:val="none" w:sz="0" w:space="0" w:color="auto" w:frame="1"/>
        </w:rPr>
        <w:t>  </w:t>
      </w:r>
    </w:p>
    <w:p w14:paraId="103225E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E3ABC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codeMap = {  </w:t>
      </w:r>
    </w:p>
    <w:p w14:paraId="2F430F3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immutable: [43,44],  </w:t>
      </w:r>
    </w:p>
    <w:p w14:paraId="3AAAD9B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mutable: [  </w:t>
      </w:r>
    </w:p>
    <w:p w14:paraId="476E1DB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4,5,6,7,8,9,10,11,12,13,14,15,16,17,18,19,20,21,22,23,24,25,26,27,28,29,  </w:t>
      </w:r>
    </w:p>
    <w:p w14:paraId="6675C03A"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30,31,32,33,34,35,36,37,38,39,  </w:t>
      </w:r>
    </w:p>
    <w:p w14:paraId="4E5C625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45,46,47,48,49,51,52,53,54,55,56  </w:t>
      </w:r>
    </w:p>
    <w:p w14:paraId="493655D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87DA9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D9C99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18886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module.exports = Keyboard;  </w:t>
      </w:r>
    </w:p>
    <w:p w14:paraId="4836386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1F995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Keyboard(isotope) {  </w:t>
      </w:r>
    </w:p>
    <w:p w14:paraId="4E4AB41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 = isotope;  </w:t>
      </w:r>
    </w:p>
    <w:p w14:paraId="22EB9825"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38895A"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6AFA073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F42B7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  </w:t>
      </w:r>
    </w:p>
    <w:p w14:paraId="7635382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0;  </w:t>
      </w:r>
    </w:p>
    <w:p w14:paraId="72B7C632"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0;  </w:t>
      </w:r>
    </w:p>
    <w:p w14:paraId="0F3B559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4F4B35"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0529C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 = {  </w:t>
      </w:r>
    </w:p>
    <w:p w14:paraId="4C20F5D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then() {  </w:t>
      </w:r>
    </w:p>
    <w:p w14:paraId="2783E936"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p>
    <w:p w14:paraId="0A9687A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clearTimeout(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4BDDB1C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12FA296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128BB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87A428"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w:t>
      </w:r>
    </w:p>
    <w:p w14:paraId="3AB16BD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0;  </w:t>
      </w:r>
    </w:p>
    <w:p w14:paraId="43832B1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1A18E13B"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56009"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ctrl() {  </w:t>
      </w:r>
    </w:p>
    <w:p w14:paraId="62C21DA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keyCodes.modifiers.ctrl;  </w:t>
      </w:r>
    </w:p>
    <w:p w14:paraId="4BF9389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32FD8C7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01A7B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alt() {  </w:t>
      </w:r>
    </w:p>
    <w:p w14:paraId="0E8CCB9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keyCodes.modifiers.alt;  </w:t>
      </w:r>
    </w:p>
    <w:p w14:paraId="4A6B0FB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8477BC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63A0D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shift() {  </w:t>
      </w:r>
    </w:p>
    <w:p w14:paraId="3E1EFA8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keyCodes.modifiers.shift;  </w:t>
      </w:r>
    </w:p>
    <w:p w14:paraId="457DE86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A48BB3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41F422"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releaseAll() {  </w:t>
      </w:r>
    </w:p>
    <w:p w14:paraId="343F9212"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  </w:t>
      </w:r>
    </w:p>
    <w:p w14:paraId="05D38E9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0;  </w:t>
      </w:r>
    </w:p>
    <w:p w14:paraId="2011E65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0;  </w:t>
      </w:r>
    </w:p>
    <w:p w14:paraId="69BF376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67BD5E6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B9C8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103A8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3A277A8"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Keyboard.prototype.queueUpdate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5AD5325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3FF9D47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setTimeout((</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6E58489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4BE5E2F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.now();  </w:t>
      </w:r>
    </w:p>
    <w:p w14:paraId="4D41A97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0);  </w:t>
      </w:r>
    </w:p>
    <w:p w14:paraId="6B0E7AB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2585B0F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E1E2E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CA40C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Keyboard.prototype.press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(keys) {  </w:t>
      </w:r>
    </w:p>
    <w:p w14:paraId="42233CF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p>
    <w:p w14:paraId="5CE6146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keys = Array.prototype.slice.call(arguments, 0);  </w:t>
      </w:r>
    </w:p>
    <w:p w14:paraId="01A8F93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keys.length; i++)  </w:t>
      </w:r>
    </w:p>
    <w:p w14:paraId="4A6CEE32"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w:t>
      </w:r>
    </w:p>
    <w:p w14:paraId="4FFAD7B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.activeKeys.push(keys[i]);  </w:t>
      </w:r>
    </w:p>
    <w:p w14:paraId="653388AF"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.activeKeys.length &gt; 6)  </w:t>
      </w:r>
    </w:p>
    <w:p w14:paraId="050F9AAA"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.activeKeys.slice(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.activeKeys.length - 6);  </w:t>
      </w:r>
    </w:p>
    <w:p w14:paraId="42AD0D4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E2318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1792193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5ADE871B"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F20A2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7B360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Keyboard.prototype.release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(keys) {  </w:t>
      </w:r>
    </w:p>
    <w:p w14:paraId="7ED3B00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p>
    <w:p w14:paraId="1A1523C9"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keys = Array.prototype.slice.call(arguments, 0);  </w:t>
      </w:r>
    </w:p>
    <w:p w14:paraId="380A99A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keys.length; i++)  </w:t>
      </w:r>
    </w:p>
    <w:p w14:paraId="09B682E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w:t>
      </w:r>
    </w:p>
    <w:p w14:paraId="39C79CF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.activeKeys.splice(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1);  </w:t>
      </w:r>
    </w:p>
    <w:p w14:paraId="39DDCEE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56601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45B0F75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10EC70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F58D3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3749A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Keyboard.prototype.pressModifiers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  </w:t>
      </w:r>
    </w:p>
    <w:p w14:paraId="5D10666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(!Array.isArray(modifiers))  </w:t>
      </w:r>
    </w:p>
    <w:p w14:paraId="5934564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modifiers = Array.prototype.slice.call(arguments, 0);  </w:t>
      </w:r>
    </w:p>
    <w:p w14:paraId="47DDCC3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modifiers.length; i++)  </w:t>
      </w:r>
    </w:p>
    <w:p w14:paraId="22F104B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modifiers[i];  </w:t>
      </w:r>
    </w:p>
    <w:p w14:paraId="134EE86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367DE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2689C40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0E319BE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36CD9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9666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Keyboard.prototype.releaseModifiers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  </w:t>
      </w:r>
    </w:p>
    <w:p w14:paraId="5959793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(!Array.isArray(modifiers))  </w:t>
      </w:r>
    </w:p>
    <w:p w14:paraId="588D2FD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modifiers = Array.prototype.slice.call(arguments, 0);  </w:t>
      </w:r>
    </w:p>
    <w:p w14:paraId="3B712FA9"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modifiers.length; i++) {  </w:t>
      </w:r>
    </w:p>
    <w:p w14:paraId="003E371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compliment = 0xff ^ modifiers[i];  </w:t>
      </w:r>
    </w:p>
    <w:p w14:paraId="6DD45F3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&amp;= compliment;  </w:t>
      </w:r>
    </w:p>
    <w:p w14:paraId="0756D15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A9327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0307B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554B6ED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49E8F27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ACBC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5921A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Keyboard.prototype.write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(text) {  </w:t>
      </w:r>
    </w:p>
    <w:p w14:paraId="456D0DF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index, lastIndex, c, m;  </w:t>
      </w:r>
    </w:p>
    <w:p w14:paraId="03BE623B"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text.length; i++) {  </w:t>
      </w:r>
    </w:p>
    <w:p w14:paraId="39CB113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lastIndex = index;  </w:t>
      </w:r>
    </w:p>
    <w:p w14:paraId="3E5FD25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14C391" w14:textId="77777777" w:rsidR="00361CB2" w:rsidRPr="00625CD4"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2"/>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Handle the same character</w:t>
      </w:r>
      <w:r w:rsidRPr="00625CD4">
        <w:rPr>
          <w:rFonts w:ascii="Consolas" w:hAnsi="Consolas" w:cs="Consolas"/>
          <w:color w:val="000000"/>
          <w:sz w:val="12"/>
          <w:szCs w:val="18"/>
          <w:bdr w:val="none" w:sz="0" w:space="0" w:color="auto" w:frame="1"/>
        </w:rPr>
        <w:t>  </w:t>
      </w:r>
    </w:p>
    <w:p w14:paraId="209F96D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(c == text[i]) {  </w:t>
      </w:r>
    </w:p>
    <w:p w14:paraId="2569EDF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  </w:t>
      </w:r>
    </w:p>
    <w:p w14:paraId="6BDA603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A8F445"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And disable handling of the shift-changed keys</w:t>
      </w:r>
      <w:r w:rsidRPr="00625CD4">
        <w:rPr>
          <w:rFonts w:ascii="Consolas" w:hAnsi="Consolas" w:cs="Consolas"/>
          <w:color w:val="000000"/>
          <w:sz w:val="12"/>
          <w:szCs w:val="18"/>
          <w:bdr w:val="none" w:sz="0" w:space="0" w:color="auto" w:frame="1"/>
        </w:rPr>
        <w:t>  </w:t>
      </w:r>
    </w:p>
    <w:p w14:paraId="73AFC505"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lastIndex = -1;  </w:t>
      </w:r>
    </w:p>
    <w:p w14:paraId="3926355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DA4E5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FCF8E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 = text[i];  </w:t>
      </w:r>
    </w:p>
    <w:p w14:paraId="01E4F1A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17A80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charMap.immutable.indexOf(c)))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.isotope.keyboardRaw(0, [codeMap.immutable[index]]);  </w:t>
      </w:r>
    </w:p>
    <w:p w14:paraId="7195E0E5"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  </w:t>
      </w:r>
    </w:p>
    <w:p w14:paraId="1DE1A58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 = 0;  </w:t>
      </w:r>
    </w:p>
    <w:p w14:paraId="749915D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charMap.normal.indexOf(c))) m = 0;  </w:t>
      </w:r>
    </w:p>
    <w:p w14:paraId="2FE8EB52"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charMap.shifted.indexOf(c))) m = keyCodes.modifiers.shift;  </w:t>
      </w:r>
    </w:p>
    <w:p w14:paraId="1598846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  </w:t>
      </w:r>
    </w:p>
    <w:p w14:paraId="171D290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console.warn(</w:t>
      </w:r>
      <w:r>
        <w:rPr>
          <w:rStyle w:val="string2"/>
          <w:rFonts w:ascii="Consolas" w:hAnsi="Consolas" w:cs="Consolas"/>
          <w:sz w:val="18"/>
          <w:szCs w:val="18"/>
        </w:rPr>
        <w:t>"Unknown characer '%c'"</w:t>
      </w:r>
      <w:r>
        <w:rPr>
          <w:rFonts w:ascii="Consolas" w:hAnsi="Consolas" w:cs="Consolas"/>
          <w:color w:val="000000"/>
          <w:sz w:val="18"/>
          <w:szCs w:val="18"/>
          <w:bdr w:val="none" w:sz="0" w:space="0" w:color="auto" w:frame="1"/>
        </w:rPr>
        <w:t>, c);  </w:t>
      </w:r>
    </w:p>
    <w:p w14:paraId="54BCE7A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continue</w:t>
      </w:r>
      <w:r>
        <w:rPr>
          <w:rFonts w:ascii="Consolas" w:hAnsi="Consolas" w:cs="Consolas"/>
          <w:color w:val="000000"/>
          <w:sz w:val="18"/>
          <w:szCs w:val="18"/>
          <w:bdr w:val="none" w:sz="0" w:space="0" w:color="auto" w:frame="1"/>
        </w:rPr>
        <w:t>;  </w:t>
      </w:r>
    </w:p>
    <w:p w14:paraId="6E10159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19EBF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7F65E2" w14:textId="77777777" w:rsidR="00361CB2" w:rsidRPr="00625CD4"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2"/>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Handle the same key (with shift changed)</w:t>
      </w:r>
      <w:r w:rsidRPr="00625CD4">
        <w:rPr>
          <w:rFonts w:ascii="Consolas" w:hAnsi="Consolas" w:cs="Consolas"/>
          <w:color w:val="000000"/>
          <w:sz w:val="12"/>
          <w:szCs w:val="18"/>
          <w:bdr w:val="none" w:sz="0" w:space="0" w:color="auto" w:frame="1"/>
        </w:rPr>
        <w:t>  </w:t>
      </w:r>
    </w:p>
    <w:p w14:paraId="65747D9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lastIndex)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  </w:t>
      </w:r>
    </w:p>
    <w:p w14:paraId="4104138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6E08EB"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Send the new key</w:t>
      </w:r>
      <w:r w:rsidRPr="00625CD4">
        <w:rPr>
          <w:rFonts w:ascii="Consolas" w:hAnsi="Consolas" w:cs="Consolas"/>
          <w:color w:val="000000"/>
          <w:sz w:val="12"/>
          <w:szCs w:val="18"/>
          <w:bdr w:val="none" w:sz="0" w:space="0" w:color="auto" w:frame="1"/>
        </w:rPr>
        <w:t>  </w:t>
      </w:r>
    </w:p>
    <w:p w14:paraId="1C59084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.isotope.keyboardRaw(m, [codeMap.mutable[index]]);  </w:t>
      </w:r>
    </w:p>
    <w:p w14:paraId="1E9F244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403A4B"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09426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4596F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  </w:t>
      </w:r>
    </w:p>
    <w:p w14:paraId="63BCDC3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5F581D9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730E6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FB7CC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Keyboard.prototype.now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24ED9F9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.then;  </w:t>
      </w:r>
    </w:p>
    <w:p w14:paraId="4B10A638"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408AF0" w14:textId="77777777" w:rsidR="00361CB2" w:rsidRDefault="00361CB2" w:rsidP="00F41B7F">
      <w:pPr>
        <w:rPr>
          <w:rFonts w:ascii="Consolas" w:hAnsi="Consolas" w:cs="Consolas"/>
          <w:color w:val="5C5C5C"/>
          <w:sz w:val="18"/>
          <w:szCs w:val="18"/>
        </w:rPr>
      </w:pPr>
    </w:p>
    <w:p w14:paraId="44CA1574" w14:textId="77777777" w:rsidR="00311E07" w:rsidRDefault="00311E07">
      <w:pPr>
        <w:rPr>
          <w:rFonts w:asciiTheme="majorHAnsi" w:eastAsiaTheme="majorEastAsia" w:hAnsiTheme="majorHAnsi" w:cstheme="majorBidi"/>
          <w:color w:val="2E74B5" w:themeColor="accent1" w:themeShade="BF"/>
          <w:sz w:val="26"/>
          <w:szCs w:val="26"/>
        </w:rPr>
      </w:pPr>
      <w:r>
        <w:br w:type="page"/>
      </w:r>
    </w:p>
    <w:p w14:paraId="6E7505B9" w14:textId="516C5A1E" w:rsidR="00361CB2" w:rsidRPr="00F41B7F" w:rsidRDefault="00361CB2" w:rsidP="00F41B7F">
      <w:pPr>
        <w:pStyle w:val="Heading2"/>
      </w:pPr>
      <w:r>
        <w:lastRenderedPageBreak/>
        <w:t>Mouse Wrapper</w:t>
      </w:r>
      <w:r>
        <w:rPr>
          <w:rFonts w:ascii="Consolas" w:hAnsi="Consolas" w:cs="Consolas"/>
          <w:color w:val="000000"/>
          <w:sz w:val="18"/>
          <w:szCs w:val="18"/>
          <w:bdr w:val="none" w:sz="0" w:space="0" w:color="auto" w:frame="1"/>
        </w:rPr>
        <w:t> </w:t>
      </w:r>
    </w:p>
    <w:p w14:paraId="1A698F2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mouse = require(</w:t>
      </w:r>
      <w:r>
        <w:rPr>
          <w:rStyle w:val="string2"/>
          <w:rFonts w:ascii="Consolas" w:hAnsi="Consolas" w:cs="Consolas"/>
          <w:sz w:val="18"/>
          <w:szCs w:val="18"/>
        </w:rPr>
        <w:t>'../keycodes/mouse'</w:t>
      </w:r>
      <w:r>
        <w:rPr>
          <w:rFonts w:ascii="Consolas" w:hAnsi="Consolas" w:cs="Consolas"/>
          <w:color w:val="000000"/>
          <w:sz w:val="18"/>
          <w:szCs w:val="18"/>
          <w:bdr w:val="none" w:sz="0" w:space="0" w:color="auto" w:frame="1"/>
        </w:rPr>
        <w:t>);  </w:t>
      </w:r>
    </w:p>
    <w:p w14:paraId="5EA4C7D1"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928D2A"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module.exports = Mouse;  </w:t>
      </w:r>
    </w:p>
    <w:p w14:paraId="7B3E8834"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FC2E26"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Mouse(isotope) {  </w:t>
      </w:r>
    </w:p>
    <w:p w14:paraId="6D833A00"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 = isotope;  </w:t>
      </w:r>
    </w:p>
    <w:p w14:paraId="5E54F5CE"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6B79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0;  </w:t>
      </w:r>
    </w:p>
    <w:p w14:paraId="0B9D772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 0;  </w:t>
      </w:r>
    </w:p>
    <w:p w14:paraId="32F079E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 0;  </w:t>
      </w:r>
    </w:p>
    <w:p w14:paraId="4E81FE0B"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 0;  </w:t>
      </w:r>
    </w:p>
    <w:p w14:paraId="6BFBC562"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D0353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3295648E"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3F679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74E032"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 = {  </w:t>
      </w:r>
    </w:p>
    <w:p w14:paraId="55C9B2AF"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then() {  </w:t>
      </w:r>
    </w:p>
    <w:p w14:paraId="35D8B93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p>
    <w:p w14:paraId="5646646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clearTimeout(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65875D39"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1510335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8D7B9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CA856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.isotope.mouseRaw(</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w:t>
      </w:r>
    </w:p>
    <w:p w14:paraId="7B6B9EF2"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0;  </w:t>
      </w:r>
    </w:p>
    <w:p w14:paraId="6ABD9968"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 0;  </w:t>
      </w:r>
    </w:p>
    <w:p w14:paraId="06B30F6A"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 0;  </w:t>
      </w:r>
    </w:p>
    <w:p w14:paraId="1E6306D0"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 0;  </w:t>
      </w:r>
    </w:p>
    <w:p w14:paraId="580920F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7142A7E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3032A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4513A2CE"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59A1E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left() {  </w:t>
      </w:r>
    </w:p>
    <w:p w14:paraId="12A44E4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mouse.left;  </w:t>
      </w:r>
    </w:p>
    <w:p w14:paraId="445B678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19EDA2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2370D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right() {  </w:t>
      </w:r>
    </w:p>
    <w:p w14:paraId="58ACD92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mouse.right;  </w:t>
      </w:r>
    </w:p>
    <w:p w14:paraId="7A1455F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7932843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67D7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middle() {  </w:t>
      </w:r>
    </w:p>
    <w:p w14:paraId="6E07BEC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mouse.middle;  </w:t>
      </w:r>
    </w:p>
    <w:p w14:paraId="3A2DD65E"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B85AF7D"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A11FF"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813754"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348D9A"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Mouse.prototype.queueUpdate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4C28F8A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5AD70E5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setTimeout((</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074E990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6D52089F"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.now();  </w:t>
      </w:r>
    </w:p>
    <w:p w14:paraId="7F219C7E"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0);  </w:t>
      </w:r>
    </w:p>
    <w:p w14:paraId="477D7AC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3DCA2AD"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599406"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90877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Mouse.prototype.now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10A9BF8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.then;  </w:t>
      </w:r>
    </w:p>
    <w:p w14:paraId="5B25ECC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92106"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74CCC0"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Mouse.prototype.press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  </w:t>
      </w:r>
    </w:p>
    <w:p w14:paraId="63DFDF54"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(!Array.isArray(buttons))  </w:t>
      </w:r>
    </w:p>
    <w:p w14:paraId="1E8783D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buttons = Array.prototype.slice.call(arguments, 0);  </w:t>
      </w:r>
    </w:p>
    <w:p w14:paraId="4FD99F47"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buttons.length; i++)  </w:t>
      </w:r>
    </w:p>
    <w:p w14:paraId="6AC04E44"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buttons[i];  </w:t>
      </w:r>
    </w:p>
    <w:p w14:paraId="6E8780FC"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F6C2E2B"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543413BE"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6CE63DFB"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E4BDD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53E474"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Mouse.prototype.release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  </w:t>
      </w:r>
    </w:p>
    <w:p w14:paraId="16701FF1"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(!Array.isArray(buttons))  </w:t>
      </w:r>
    </w:p>
    <w:p w14:paraId="6686264F"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buttons = Array.prototype.slice.call(arguments, 0);  </w:t>
      </w:r>
    </w:p>
    <w:p w14:paraId="437882A9"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buttons.length; i++) {  </w:t>
      </w:r>
    </w:p>
    <w:p w14:paraId="01395EB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compliment = 0xff ^ buttons[i];  </w:t>
      </w:r>
    </w:p>
    <w:p w14:paraId="10F28937"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&amp;= compliment;  </w:t>
      </w:r>
    </w:p>
    <w:p w14:paraId="4386BF73"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6B7429"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540EBA"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6FC5DA7F"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145C2DC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54031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06F86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Mouse.prototype.scroll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(delta) {  </w:t>
      </w:r>
    </w:p>
    <w:p w14:paraId="37751F20"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 delta;  </w:t>
      </w:r>
    </w:p>
    <w:p w14:paraId="2337EAF0"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333CCAA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E3693B3"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CD149D"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9CBC0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Mouse.prototype.move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(deltaX, deltaY) {  </w:t>
      </w:r>
    </w:p>
    <w:p w14:paraId="13E62F17"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 deltaX;  </w:t>
      </w:r>
    </w:p>
    <w:p w14:paraId="00A930F8"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 deltaY;  </w:t>
      </w:r>
    </w:p>
    <w:p w14:paraId="75C842A1"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1EB0FE99"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6E8F5FC9" w14:textId="1C57B7B7" w:rsidR="00361CB2" w:rsidRPr="00F41B7F" w:rsidRDefault="00361CB2" w:rsidP="00F41B7F">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E9925" w14:textId="08B5D951" w:rsidR="00311E07" w:rsidRDefault="00311E07">
      <w:pPr>
        <w:rPr>
          <w:rFonts w:asciiTheme="majorHAnsi" w:eastAsiaTheme="majorEastAsia" w:hAnsiTheme="majorHAnsi" w:cstheme="majorBidi"/>
          <w:color w:val="2E74B5" w:themeColor="accent1" w:themeShade="BF"/>
          <w:sz w:val="32"/>
          <w:szCs w:val="32"/>
        </w:rPr>
      </w:pPr>
      <w:r>
        <w:br w:type="page"/>
      </w:r>
    </w:p>
    <w:p w14:paraId="435EA6BB" w14:textId="3F2F8250" w:rsidR="00311E07" w:rsidRDefault="00311E07">
      <w:pPr>
        <w:pStyle w:val="Heading1"/>
      </w:pPr>
      <w:bookmarkStart w:id="143" w:name="_Toc402188387"/>
      <w:r>
        <w:lastRenderedPageBreak/>
        <w:t xml:space="preserve">Appendix </w:t>
      </w:r>
      <w:r w:rsidR="00DB3031">
        <w:t>I</w:t>
      </w:r>
      <w:r>
        <w:t>: Command Line Tools Source Code</w:t>
      </w:r>
      <w:bookmarkEnd w:id="143"/>
    </w:p>
    <w:p w14:paraId="212F3784" w14:textId="6228B725" w:rsidR="00311E07" w:rsidRDefault="00311E07" w:rsidP="00F41B7F">
      <w:pPr>
        <w:pStyle w:val="Heading2"/>
      </w:pPr>
      <w:r>
        <w:t>isokey</w:t>
      </w:r>
    </w:p>
    <w:p w14:paraId="17E6652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"../libs/c/isotope.h"</w:t>
      </w:r>
      <w:r w:rsidRPr="00311E07">
        <w:rPr>
          <w:rFonts w:ascii="Consolas" w:eastAsia="Times New Roman" w:hAnsi="Consolas" w:cs="Consolas"/>
          <w:color w:val="000000"/>
          <w:sz w:val="18"/>
          <w:szCs w:val="18"/>
          <w:bdr w:val="none" w:sz="0" w:space="0" w:color="auto" w:frame="1"/>
          <w:lang w:eastAsia="en-ZA"/>
        </w:rPr>
        <w:t>  </w:t>
      </w:r>
    </w:p>
    <w:p w14:paraId="7CC2823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"../libs/c/keylayouts.h"</w:t>
      </w:r>
      <w:r w:rsidRPr="00311E07">
        <w:rPr>
          <w:rFonts w:ascii="Consolas" w:eastAsia="Times New Roman" w:hAnsi="Consolas" w:cs="Consolas"/>
          <w:color w:val="000000"/>
          <w:sz w:val="18"/>
          <w:szCs w:val="18"/>
          <w:bdr w:val="none" w:sz="0" w:space="0" w:color="auto" w:frame="1"/>
          <w:lang w:eastAsia="en-ZA"/>
        </w:rPr>
        <w:t>  </w:t>
      </w:r>
    </w:p>
    <w:p w14:paraId="4D0A996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AAADB9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"cmdline.h"</w:t>
      </w:r>
      <w:r w:rsidRPr="00311E07">
        <w:rPr>
          <w:rFonts w:ascii="Consolas" w:eastAsia="Times New Roman" w:hAnsi="Consolas" w:cs="Consolas"/>
          <w:color w:val="000000"/>
          <w:sz w:val="18"/>
          <w:szCs w:val="18"/>
          <w:bdr w:val="none" w:sz="0" w:space="0" w:color="auto" w:frame="1"/>
          <w:lang w:eastAsia="en-ZA"/>
        </w:rPr>
        <w:t>  </w:t>
      </w:r>
    </w:p>
    <w:p w14:paraId="77B79A1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99EEA20"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4088A70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557C12A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&lt;stdlib.h&gt;</w:t>
      </w:r>
      <w:r w:rsidRPr="00311E07">
        <w:rPr>
          <w:rFonts w:ascii="Consolas" w:eastAsia="Times New Roman" w:hAnsi="Consolas" w:cs="Consolas"/>
          <w:color w:val="000000"/>
          <w:sz w:val="18"/>
          <w:szCs w:val="18"/>
          <w:bdr w:val="none" w:sz="0" w:space="0" w:color="auto" w:frame="1"/>
          <w:lang w:eastAsia="en-ZA"/>
        </w:rPr>
        <w:t>  </w:t>
      </w:r>
    </w:p>
    <w:p w14:paraId="13E568F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2F897B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parseKey(</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keysCount);  </w:t>
      </w:r>
    </w:p>
    <w:p w14:paraId="75E0DBA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E56D0B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main(</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argc,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argv) {  </w:t>
      </w:r>
    </w:p>
    <w:p w14:paraId="739291F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p>
    <w:p w14:paraId="58F595A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modifiers = 0;  </w:t>
      </w:r>
    </w:p>
    <w:p w14:paraId="607A1BA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keys[6] = {0};  </w:t>
      </w:r>
    </w:p>
    <w:p w14:paraId="4782B6A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keysCount = 0;  </w:t>
      </w:r>
    </w:p>
    <w:p w14:paraId="7CA6AD63"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release = 1;  </w:t>
      </w:r>
    </w:p>
    <w:p w14:paraId="2156A50E"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406C7C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cmd_init(argc, argv);  </w:t>
      </w:r>
    </w:p>
    <w:p w14:paraId="6329FD6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CEAF41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p>
    <w:p w14:paraId="3CA20AF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"Isotope Keyboard Emulator\n"</w:t>
      </w:r>
      <w:r w:rsidRPr="00311E07">
        <w:rPr>
          <w:rFonts w:ascii="Consolas" w:eastAsia="Times New Roman" w:hAnsi="Consolas" w:cs="Consolas"/>
          <w:color w:val="000000"/>
          <w:sz w:val="18"/>
          <w:szCs w:val="18"/>
          <w:bdr w:val="none" w:sz="0" w:space="0" w:color="auto" w:frame="1"/>
          <w:lang w:eastAsia="en-ZA"/>
        </w:rPr>
        <w:t>);  </w:t>
      </w:r>
    </w:p>
    <w:p w14:paraId="2F8C6B7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-C -shift -A -win A SPACE BACKSPACE DEL F11 NUM7\n"</w:t>
      </w:r>
      <w:r w:rsidRPr="00311E07">
        <w:rPr>
          <w:rFonts w:ascii="Consolas" w:eastAsia="Times New Roman" w:hAnsi="Consolas" w:cs="Consolas"/>
          <w:color w:val="000000"/>
          <w:sz w:val="18"/>
          <w:szCs w:val="18"/>
          <w:bdr w:val="none" w:sz="0" w:space="0" w:color="auto" w:frame="1"/>
          <w:lang w:eastAsia="en-ZA"/>
        </w:rPr>
        <w:t>, cmd_application());  </w:t>
      </w:r>
    </w:p>
    <w:p w14:paraId="3902BE9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3956A05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B5107C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EA3907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'H'</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"hold"</w:t>
      </w:r>
      <w:r w:rsidRPr="00311E07">
        <w:rPr>
          <w:rFonts w:ascii="Consolas" w:eastAsia="Times New Roman" w:hAnsi="Consolas" w:cs="Consolas"/>
          <w:color w:val="000000"/>
          <w:sz w:val="18"/>
          <w:szCs w:val="18"/>
          <w:bdr w:val="none" w:sz="0" w:space="0" w:color="auto" w:frame="1"/>
          <w:lang w:eastAsia="en-ZA"/>
        </w:rPr>
        <w:t>)) release = 0;  </w:t>
      </w:r>
    </w:p>
    <w:p w14:paraId="63EB04A4"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A1E03E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'C'</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"ctrl"</w:t>
      </w:r>
      <w:r w:rsidRPr="00311E07">
        <w:rPr>
          <w:rFonts w:ascii="Consolas" w:eastAsia="Times New Roman" w:hAnsi="Consolas" w:cs="Consolas"/>
          <w:color w:val="000000"/>
          <w:sz w:val="18"/>
          <w:szCs w:val="18"/>
          <w:bdr w:val="none" w:sz="0" w:space="0" w:color="auto" w:frame="1"/>
          <w:lang w:eastAsia="en-ZA"/>
        </w:rPr>
        <w:t>)) modifiers |= MODIFIERKEY_CTRL;  </w:t>
      </w:r>
    </w:p>
    <w:p w14:paraId="7C87DC0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"lctrl"</w:t>
      </w:r>
      <w:r w:rsidRPr="00311E07">
        <w:rPr>
          <w:rFonts w:ascii="Consolas" w:eastAsia="Times New Roman" w:hAnsi="Consolas" w:cs="Consolas"/>
          <w:color w:val="000000"/>
          <w:sz w:val="18"/>
          <w:szCs w:val="18"/>
          <w:bdr w:val="none" w:sz="0" w:space="0" w:color="auto" w:frame="1"/>
          <w:lang w:eastAsia="en-ZA"/>
        </w:rPr>
        <w:t>)) modifiers |= MODIFIERKEY_LEFT_CTRL;  </w:t>
      </w:r>
    </w:p>
    <w:p w14:paraId="0311CE9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"rctrl"</w:t>
      </w:r>
      <w:r w:rsidRPr="00311E07">
        <w:rPr>
          <w:rFonts w:ascii="Consolas" w:eastAsia="Times New Roman" w:hAnsi="Consolas" w:cs="Consolas"/>
          <w:color w:val="000000"/>
          <w:sz w:val="18"/>
          <w:szCs w:val="18"/>
          <w:bdr w:val="none" w:sz="0" w:space="0" w:color="auto" w:frame="1"/>
          <w:lang w:eastAsia="en-ZA"/>
        </w:rPr>
        <w:t>)) modifiers |= MODIFIERKEY_RIGHT_CTRL;  </w:t>
      </w:r>
    </w:p>
    <w:p w14:paraId="5D2F5809"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C5141A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'A'</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"alt"</w:t>
      </w:r>
      <w:r w:rsidRPr="00311E07">
        <w:rPr>
          <w:rFonts w:ascii="Consolas" w:eastAsia="Times New Roman" w:hAnsi="Consolas" w:cs="Consolas"/>
          <w:color w:val="000000"/>
          <w:sz w:val="18"/>
          <w:szCs w:val="18"/>
          <w:bdr w:val="none" w:sz="0" w:space="0" w:color="auto" w:frame="1"/>
          <w:lang w:eastAsia="en-ZA"/>
        </w:rPr>
        <w:t>)) modifiers |= MODIFIERKEY_ALT;  </w:t>
      </w:r>
    </w:p>
    <w:p w14:paraId="5450F2E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"lalt"</w:t>
      </w:r>
      <w:r w:rsidRPr="00311E07">
        <w:rPr>
          <w:rFonts w:ascii="Consolas" w:eastAsia="Times New Roman" w:hAnsi="Consolas" w:cs="Consolas"/>
          <w:color w:val="000000"/>
          <w:sz w:val="18"/>
          <w:szCs w:val="18"/>
          <w:bdr w:val="none" w:sz="0" w:space="0" w:color="auto" w:frame="1"/>
          <w:lang w:eastAsia="en-ZA"/>
        </w:rPr>
        <w:t>)) modifiers |= MODIFIERKEY_LEFT_ALT;  </w:t>
      </w:r>
    </w:p>
    <w:p w14:paraId="40840B65"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"ralt"</w:t>
      </w:r>
      <w:r w:rsidRPr="00311E07">
        <w:rPr>
          <w:rFonts w:ascii="Consolas" w:eastAsia="Times New Roman" w:hAnsi="Consolas" w:cs="Consolas"/>
          <w:color w:val="000000"/>
          <w:sz w:val="18"/>
          <w:szCs w:val="18"/>
          <w:bdr w:val="none" w:sz="0" w:space="0" w:color="auto" w:frame="1"/>
          <w:lang w:eastAsia="en-ZA"/>
        </w:rPr>
        <w:t>)) modifiers |= MODIFIERKEY_RIGHT_ALT;  </w:t>
      </w:r>
    </w:p>
    <w:p w14:paraId="24B5FC5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49F00A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"shift"</w:t>
      </w:r>
      <w:r w:rsidRPr="00311E07">
        <w:rPr>
          <w:rFonts w:ascii="Consolas" w:eastAsia="Times New Roman" w:hAnsi="Consolas" w:cs="Consolas"/>
          <w:color w:val="000000"/>
          <w:sz w:val="18"/>
          <w:szCs w:val="18"/>
          <w:bdr w:val="none" w:sz="0" w:space="0" w:color="auto" w:frame="1"/>
          <w:lang w:eastAsia="en-ZA"/>
        </w:rPr>
        <w:t>)) modifiers |= MODIFIERKEY_SHIFT;  </w:t>
      </w:r>
    </w:p>
    <w:p w14:paraId="12E8FF7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"lshift"</w:t>
      </w:r>
      <w:r w:rsidRPr="00311E07">
        <w:rPr>
          <w:rFonts w:ascii="Consolas" w:eastAsia="Times New Roman" w:hAnsi="Consolas" w:cs="Consolas"/>
          <w:color w:val="000000"/>
          <w:sz w:val="18"/>
          <w:szCs w:val="18"/>
          <w:bdr w:val="none" w:sz="0" w:space="0" w:color="auto" w:frame="1"/>
          <w:lang w:eastAsia="en-ZA"/>
        </w:rPr>
        <w:t>)) modifiers |= MODIFIERKEY_LEFT_SHIFT;  </w:t>
      </w:r>
    </w:p>
    <w:p w14:paraId="0F9CD77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"rshift"</w:t>
      </w:r>
      <w:r w:rsidRPr="00311E07">
        <w:rPr>
          <w:rFonts w:ascii="Consolas" w:eastAsia="Times New Roman" w:hAnsi="Consolas" w:cs="Consolas"/>
          <w:color w:val="000000"/>
          <w:sz w:val="18"/>
          <w:szCs w:val="18"/>
          <w:bdr w:val="none" w:sz="0" w:space="0" w:color="auto" w:frame="1"/>
          <w:lang w:eastAsia="en-ZA"/>
        </w:rPr>
        <w:t>)) modifiers |= MODIFIERKEY_RIGHT_SHIFT;  </w:t>
      </w:r>
    </w:p>
    <w:p w14:paraId="0F03A1C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96291E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"win"</w:t>
      </w:r>
      <w:r w:rsidRPr="00311E07">
        <w:rPr>
          <w:rFonts w:ascii="Consolas" w:eastAsia="Times New Roman" w:hAnsi="Consolas" w:cs="Consolas"/>
          <w:color w:val="000000"/>
          <w:sz w:val="18"/>
          <w:szCs w:val="18"/>
          <w:bdr w:val="none" w:sz="0" w:space="0" w:color="auto" w:frame="1"/>
          <w:lang w:eastAsia="en-ZA"/>
        </w:rPr>
        <w:t>)) modifiers |= MODIFIERKEY_GUI;  </w:t>
      </w:r>
    </w:p>
    <w:p w14:paraId="75835A39"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"lwin"</w:t>
      </w:r>
      <w:r w:rsidRPr="00311E07">
        <w:rPr>
          <w:rFonts w:ascii="Consolas" w:eastAsia="Times New Roman" w:hAnsi="Consolas" w:cs="Consolas"/>
          <w:color w:val="000000"/>
          <w:sz w:val="18"/>
          <w:szCs w:val="18"/>
          <w:bdr w:val="none" w:sz="0" w:space="0" w:color="auto" w:frame="1"/>
          <w:lang w:eastAsia="en-ZA"/>
        </w:rPr>
        <w:t>)) modifiers |= MODIFIERKEY_LEFT_GUI;  </w:t>
      </w:r>
    </w:p>
    <w:p w14:paraId="4B2935B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"rwin"</w:t>
      </w:r>
      <w:r w:rsidRPr="00311E07">
        <w:rPr>
          <w:rFonts w:ascii="Consolas" w:eastAsia="Times New Roman" w:hAnsi="Consolas" w:cs="Consolas"/>
          <w:color w:val="000000"/>
          <w:sz w:val="18"/>
          <w:szCs w:val="18"/>
          <w:bdr w:val="none" w:sz="0" w:space="0" w:color="auto" w:frame="1"/>
          <w:lang w:eastAsia="en-ZA"/>
        </w:rPr>
        <w:t>)) modifiers |= MODIFIERKEY_RIGHT_GUI;  </w:t>
      </w:r>
    </w:p>
    <w:p w14:paraId="06FE94C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F9F8F2E"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(parseKey(keys, &amp;keysCount));  </w:t>
      </w:r>
    </w:p>
    <w:p w14:paraId="5744CA9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51C54C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isotope_open(</w:t>
      </w:r>
      <w:r w:rsidRPr="00311E07">
        <w:rPr>
          <w:rFonts w:ascii="Consolas" w:eastAsia="Times New Roman" w:hAnsi="Consolas" w:cs="Consolas"/>
          <w:color w:val="0000FF"/>
          <w:sz w:val="18"/>
          <w:szCs w:val="18"/>
          <w:bdr w:val="none" w:sz="0" w:space="0" w:color="auto" w:frame="1"/>
          <w:lang w:eastAsia="en-ZA"/>
        </w:rPr>
        <w:t>"/dev/ttyAMA0"</w:t>
      </w:r>
      <w:r w:rsidRPr="00311E07">
        <w:rPr>
          <w:rFonts w:ascii="Consolas" w:eastAsia="Times New Roman" w:hAnsi="Consolas" w:cs="Consolas"/>
          <w:color w:val="000000"/>
          <w:sz w:val="18"/>
          <w:szCs w:val="18"/>
          <w:bdr w:val="none" w:sz="0" w:space="0" w:color="auto" w:frame="1"/>
          <w:lang w:eastAsia="en-ZA"/>
        </w:rPr>
        <w:t>)) {  </w:t>
      </w:r>
    </w:p>
    <w:p w14:paraId="2AED14E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isotope_keyboard(isotope, modifiers, keys, keysCount);  </w:t>
      </w:r>
    </w:p>
    <w:p w14:paraId="6448E8F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(release) isotope_keyboard(isotope, 0, 0, 0);  </w:t>
      </w:r>
    </w:p>
    <w:p w14:paraId="5C1E4B4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isotope_close(isotope);  </w:t>
      </w:r>
    </w:p>
    <w:p w14:paraId="113A02AA"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7984E58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7A659D7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p>
    <w:p w14:paraId="2755E39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p>
    <w:p w14:paraId="25084B0E"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A342AF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E60CEC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2EA411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typedef</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struct</w:t>
      </w:r>
      <w:r w:rsidRPr="00311E07">
        <w:rPr>
          <w:rFonts w:ascii="Consolas" w:eastAsia="Times New Roman" w:hAnsi="Consolas" w:cs="Consolas"/>
          <w:color w:val="000000"/>
          <w:sz w:val="18"/>
          <w:szCs w:val="18"/>
          <w:bdr w:val="none" w:sz="0" w:space="0" w:color="auto" w:frame="1"/>
          <w:lang w:eastAsia="en-ZA"/>
        </w:rPr>
        <w:t> KEYBIND {  </w:t>
      </w:r>
    </w:p>
    <w:p w14:paraId="1FD13A6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shortcut[15];  </w:t>
      </w:r>
    </w:p>
    <w:p w14:paraId="38B92EF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code;  </w:t>
      </w:r>
    </w:p>
    <w:p w14:paraId="334ACAF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lastRenderedPageBreak/>
        <w:t>} KEYBIND;  </w:t>
      </w:r>
    </w:p>
    <w:p w14:paraId="575A13EA"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5BAE73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KEYBIND keymap[] = {  </w:t>
      </w:r>
    </w:p>
    <w:p w14:paraId="5E447EA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"0"</w:t>
      </w:r>
      <w:r w:rsidRPr="00311E07">
        <w:rPr>
          <w:rFonts w:ascii="Consolas" w:eastAsia="Times New Roman" w:hAnsi="Consolas" w:cs="Consolas"/>
          <w:color w:val="000000"/>
          <w:sz w:val="18"/>
          <w:szCs w:val="18"/>
          <w:bdr w:val="none" w:sz="0" w:space="0" w:color="auto" w:frame="1"/>
          <w:lang w:eastAsia="en-ZA"/>
        </w:rPr>
        <w:t>, KEY_0 },  </w:t>
      </w:r>
    </w:p>
    <w:p w14:paraId="04BB681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"1"</w:t>
      </w:r>
      <w:r w:rsidRPr="00311E07">
        <w:rPr>
          <w:rFonts w:ascii="Consolas" w:eastAsia="Times New Roman" w:hAnsi="Consolas" w:cs="Consolas"/>
          <w:color w:val="000000"/>
          <w:sz w:val="18"/>
          <w:szCs w:val="18"/>
          <w:bdr w:val="none" w:sz="0" w:space="0" w:color="auto" w:frame="1"/>
          <w:lang w:eastAsia="en-ZA"/>
        </w:rPr>
        <w:t>, KEY_1 },  </w:t>
      </w:r>
    </w:p>
    <w:p w14:paraId="249526A1" w14:textId="77777777" w:rsidR="00311E07" w:rsidRPr="00F41B7F"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"2"</w:t>
      </w:r>
      <w:r w:rsidRPr="00311E07">
        <w:rPr>
          <w:rFonts w:ascii="Consolas" w:eastAsia="Times New Roman" w:hAnsi="Consolas" w:cs="Consolas"/>
          <w:color w:val="000000"/>
          <w:sz w:val="18"/>
          <w:szCs w:val="18"/>
          <w:bdr w:val="none" w:sz="0" w:space="0" w:color="auto" w:frame="1"/>
          <w:lang w:eastAsia="en-ZA"/>
        </w:rPr>
        <w:t>, KEY_2 },  </w:t>
      </w:r>
    </w:p>
    <w:p w14:paraId="5599B52A" w14:textId="12DBEF91"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Pr>
          <w:rFonts w:ascii="Consolas" w:eastAsia="Times New Roman" w:hAnsi="Consolas" w:cs="Consolas"/>
          <w:color w:val="000000"/>
          <w:sz w:val="18"/>
          <w:szCs w:val="18"/>
          <w:bdr w:val="none" w:sz="0" w:space="0" w:color="auto" w:frame="1"/>
          <w:lang w:eastAsia="en-ZA"/>
        </w:rPr>
        <w:t xml:space="preserve">    </w:t>
      </w:r>
      <w:r w:rsidRPr="00311E07">
        <w:rPr>
          <w:rFonts w:ascii="Consolas" w:eastAsia="Times New Roman" w:hAnsi="Consolas" w:cs="Consolas"/>
          <w:color w:val="008200"/>
          <w:sz w:val="18"/>
          <w:szCs w:val="18"/>
          <w:bdr w:val="none" w:sz="0" w:space="0" w:color="auto" w:frame="1"/>
          <w:lang w:eastAsia="en-ZA"/>
        </w:rPr>
        <w:t>//</w:t>
      </w:r>
      <w:r>
        <w:rPr>
          <w:rFonts w:ascii="Consolas" w:eastAsia="Times New Roman" w:hAnsi="Consolas" w:cs="Consolas"/>
          <w:color w:val="008200"/>
          <w:sz w:val="18"/>
          <w:szCs w:val="18"/>
          <w:bdr w:val="none" w:sz="0" w:space="0" w:color="auto" w:frame="1"/>
          <w:lang w:eastAsia="en-ZA"/>
        </w:rPr>
        <w:t xml:space="preserve"> and so on...</w:t>
      </w:r>
    </w:p>
    <w:p w14:paraId="2238F3A6"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"NUMASTERIX"</w:t>
      </w:r>
      <w:r w:rsidRPr="00311E07">
        <w:rPr>
          <w:rFonts w:ascii="Consolas" w:eastAsia="Times New Roman" w:hAnsi="Consolas" w:cs="Consolas"/>
          <w:color w:val="000000"/>
          <w:sz w:val="18"/>
          <w:szCs w:val="18"/>
          <w:bdr w:val="none" w:sz="0" w:space="0" w:color="auto" w:frame="1"/>
          <w:lang w:eastAsia="en-ZA"/>
        </w:rPr>
        <w:t>, KEYPAD_ASTERIX },  </w:t>
      </w:r>
    </w:p>
    <w:p w14:paraId="7DE7E2F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KEYPAD_PLUS },  </w:t>
      </w:r>
    </w:p>
    <w:p w14:paraId="43FA4E3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"NUMPLUS"</w:t>
      </w:r>
      <w:r w:rsidRPr="00311E07">
        <w:rPr>
          <w:rFonts w:ascii="Consolas" w:eastAsia="Times New Roman" w:hAnsi="Consolas" w:cs="Consolas"/>
          <w:color w:val="000000"/>
          <w:sz w:val="18"/>
          <w:szCs w:val="18"/>
          <w:bdr w:val="none" w:sz="0" w:space="0" w:color="auto" w:frame="1"/>
          <w:lang w:eastAsia="en-ZA"/>
        </w:rPr>
        <w:t>, KEYPAD_PLUS },  </w:t>
      </w:r>
    </w:p>
    <w:p w14:paraId="7498120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KEYPAD_MINUS },  </w:t>
      </w:r>
    </w:p>
    <w:p w14:paraId="08F9C77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"NUMMINUS"</w:t>
      </w:r>
      <w:r w:rsidRPr="00311E07">
        <w:rPr>
          <w:rFonts w:ascii="Consolas" w:eastAsia="Times New Roman" w:hAnsi="Consolas" w:cs="Consolas"/>
          <w:color w:val="000000"/>
          <w:sz w:val="18"/>
          <w:szCs w:val="18"/>
          <w:bdr w:val="none" w:sz="0" w:space="0" w:color="auto" w:frame="1"/>
          <w:lang w:eastAsia="en-ZA"/>
        </w:rPr>
        <w:t>, KEYPAD_MINUS },  </w:t>
      </w:r>
    </w:p>
    <w:p w14:paraId="7166813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KEYPAD_PERIOD },  </w:t>
      </w:r>
    </w:p>
    <w:p w14:paraId="0478ECE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"NUMPERIOD"</w:t>
      </w:r>
      <w:r w:rsidRPr="00311E07">
        <w:rPr>
          <w:rFonts w:ascii="Consolas" w:eastAsia="Times New Roman" w:hAnsi="Consolas" w:cs="Consolas"/>
          <w:color w:val="000000"/>
          <w:sz w:val="18"/>
          <w:szCs w:val="18"/>
          <w:bdr w:val="none" w:sz="0" w:space="0" w:color="auto" w:frame="1"/>
          <w:lang w:eastAsia="en-ZA"/>
        </w:rPr>
        <w:t>, KEYPAD_PERIOD }  </w:t>
      </w:r>
    </w:p>
    <w:p w14:paraId="2E2561EA"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B2A1B7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96D36D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parseKey(</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keysCount) {  </w:t>
      </w:r>
    </w:p>
    <w:p w14:paraId="7DDDCB5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  </w:t>
      </w:r>
    </w:p>
    <w:p w14:paraId="40CFB94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keyUpper;  </w:t>
      </w:r>
    </w:p>
    <w:p w14:paraId="7C02BFD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  </w:t>
      </w:r>
    </w:p>
    <w:p w14:paraId="1087658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54F3A7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cmd_nextValue();  </w:t>
      </w:r>
    </w:p>
    <w:p w14:paraId="3B82F78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(!key)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2A5F633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keyUpper = cmd_strupr(key);  </w:t>
      </w:r>
    </w:p>
    <w:p w14:paraId="286D248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E1ED45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for</w:t>
      </w:r>
      <w:r w:rsidRPr="00311E07">
        <w:rPr>
          <w:rFonts w:ascii="Consolas" w:eastAsia="Times New Roman" w:hAnsi="Consolas" w:cs="Consolas"/>
          <w:color w:val="000000"/>
          <w:sz w:val="18"/>
          <w:szCs w:val="18"/>
          <w:bdr w:val="none" w:sz="0" w:space="0" w:color="auto" w:frame="1"/>
          <w:lang w:eastAsia="en-ZA"/>
        </w:rPr>
        <w:t>(i = 0; i &lt;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(keymap)/</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(KEYBIND); i++) {  </w:t>
      </w:r>
    </w:p>
    <w:p w14:paraId="7FC5C9A6"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(!strcmp(keyUpper, keymap[i].shortcut)) {  </w:t>
      </w:r>
    </w:p>
    <w:p w14:paraId="61D5EBC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keys[(*keysCount)++] = keymap[i].code;  </w:t>
      </w:r>
    </w:p>
    <w:p w14:paraId="66C3F31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065258A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201F021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609EF70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D77B1DE"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"WARN: Failed to find a binding for key '%s'\n"</w:t>
      </w:r>
      <w:r w:rsidRPr="00311E07">
        <w:rPr>
          <w:rFonts w:ascii="Consolas" w:eastAsia="Times New Roman" w:hAnsi="Consolas" w:cs="Consolas"/>
          <w:color w:val="000000"/>
          <w:sz w:val="18"/>
          <w:szCs w:val="18"/>
          <w:bdr w:val="none" w:sz="0" w:space="0" w:color="auto" w:frame="1"/>
          <w:lang w:eastAsia="en-ZA"/>
        </w:rPr>
        <w:t>, keyUpper);  </w:t>
      </w:r>
    </w:p>
    <w:p w14:paraId="03EF61D3"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11889CC5" w14:textId="77777777" w:rsidR="00311E07" w:rsidRPr="00311E07" w:rsidRDefault="00311E07" w:rsidP="00311E07">
      <w:pPr>
        <w:numPr>
          <w:ilvl w:val="0"/>
          <w:numId w:val="20"/>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FE08BC5" w14:textId="77777777" w:rsidR="00311E07" w:rsidRDefault="00311E07">
      <w:pPr>
        <w:rPr>
          <w:rFonts w:asciiTheme="majorHAnsi" w:eastAsiaTheme="majorEastAsia" w:hAnsiTheme="majorHAnsi" w:cstheme="majorBidi"/>
          <w:color w:val="2E74B5" w:themeColor="accent1" w:themeShade="BF"/>
          <w:sz w:val="26"/>
          <w:szCs w:val="26"/>
        </w:rPr>
      </w:pPr>
      <w:r>
        <w:br w:type="page"/>
      </w:r>
    </w:p>
    <w:p w14:paraId="255B07FA" w14:textId="22B52983" w:rsidR="00311E07" w:rsidRPr="00311E07" w:rsidRDefault="00311E07" w:rsidP="00F41B7F">
      <w:pPr>
        <w:pStyle w:val="Heading2"/>
        <w:rPr>
          <w:rFonts w:ascii="Consolas" w:eastAsia="Times New Roman" w:hAnsi="Consolas" w:cs="Consolas"/>
          <w:color w:val="5C5C5C"/>
          <w:sz w:val="18"/>
          <w:szCs w:val="18"/>
          <w:lang w:eastAsia="en-ZA"/>
        </w:rPr>
      </w:pPr>
      <w:r>
        <w:lastRenderedPageBreak/>
        <w:t>isomouse</w:t>
      </w:r>
      <w:r w:rsidRPr="00311E07">
        <w:rPr>
          <w:rFonts w:ascii="Consolas" w:eastAsia="Times New Roman" w:hAnsi="Consolas" w:cs="Consolas"/>
          <w:color w:val="000000"/>
          <w:sz w:val="18"/>
          <w:szCs w:val="18"/>
          <w:bdr w:val="none" w:sz="0" w:space="0" w:color="auto" w:frame="1"/>
          <w:lang w:eastAsia="en-ZA"/>
        </w:rPr>
        <w:t>  </w:t>
      </w:r>
    </w:p>
    <w:p w14:paraId="304DD631"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"../libs/c/isotope.h"</w:t>
      </w:r>
      <w:r w:rsidRPr="00311E07">
        <w:rPr>
          <w:rFonts w:ascii="Consolas" w:eastAsia="Times New Roman" w:hAnsi="Consolas" w:cs="Consolas"/>
          <w:color w:val="000000"/>
          <w:sz w:val="18"/>
          <w:szCs w:val="18"/>
          <w:bdr w:val="none" w:sz="0" w:space="0" w:color="auto" w:frame="1"/>
          <w:lang w:eastAsia="en-ZA"/>
        </w:rPr>
        <w:t>  </w:t>
      </w:r>
    </w:p>
    <w:p w14:paraId="351EDD8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C24978B"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"cmdline.h"</w:t>
      </w:r>
      <w:r w:rsidRPr="00311E07">
        <w:rPr>
          <w:rFonts w:ascii="Consolas" w:eastAsia="Times New Roman" w:hAnsi="Consolas" w:cs="Consolas"/>
          <w:color w:val="000000"/>
          <w:sz w:val="18"/>
          <w:szCs w:val="18"/>
          <w:bdr w:val="none" w:sz="0" w:space="0" w:color="auto" w:frame="1"/>
          <w:lang w:eastAsia="en-ZA"/>
        </w:rPr>
        <w:t>  </w:t>
      </w:r>
    </w:p>
    <w:p w14:paraId="22D6AF1A"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10838D0"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53783829"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460F6A5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8705A1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main(</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argc,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argv) {  </w:t>
      </w:r>
    </w:p>
    <w:p w14:paraId="693CD1D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p>
    <w:p w14:paraId="5D4AE265"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buttons = 0;  </w:t>
      </w:r>
    </w:p>
    <w:p w14:paraId="1CDC2CD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x = 0, y = 0, scroll = 0;  </w:t>
      </w:r>
    </w:p>
    <w:p w14:paraId="45B1CA8A"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value;  </w:t>
      </w:r>
    </w:p>
    <w:p w14:paraId="50B3E91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val;  </w:t>
      </w:r>
    </w:p>
    <w:p w14:paraId="210148AF"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release = 1;  </w:t>
      </w:r>
    </w:p>
    <w:p w14:paraId="494E1FB1"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522930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A6F698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cmd_init(argc, argv);  </w:t>
      </w:r>
    </w:p>
    <w:p w14:paraId="0F3149A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0E32FB5"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p>
    <w:p w14:paraId="56AA1AC1"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"Isotope Keyboard Emulator\n"</w:t>
      </w:r>
      <w:r w:rsidRPr="00311E07">
        <w:rPr>
          <w:rFonts w:ascii="Consolas" w:eastAsia="Times New Roman" w:hAnsi="Consolas" w:cs="Consolas"/>
          <w:color w:val="000000"/>
          <w:sz w:val="18"/>
          <w:szCs w:val="18"/>
          <w:bdr w:val="none" w:sz="0" w:space="0" w:color="auto" w:frame="1"/>
          <w:lang w:eastAsia="en-ZA"/>
        </w:rPr>
        <w:t>);  </w:t>
      </w:r>
    </w:p>
    <w:p w14:paraId="56D13C7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-L -right -M X10 Y0 S-1\n"</w:t>
      </w:r>
      <w:r w:rsidRPr="00311E07">
        <w:rPr>
          <w:rFonts w:ascii="Consolas" w:eastAsia="Times New Roman" w:hAnsi="Consolas" w:cs="Consolas"/>
          <w:color w:val="000000"/>
          <w:sz w:val="18"/>
          <w:szCs w:val="18"/>
          <w:bdr w:val="none" w:sz="0" w:space="0" w:color="auto" w:frame="1"/>
          <w:lang w:eastAsia="en-ZA"/>
        </w:rPr>
        <w:t>, cmd_application());  </w:t>
      </w:r>
    </w:p>
    <w:p w14:paraId="3408D58E"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51F570E4"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FF8BF8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4D8A30B"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'L'</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"left"</w:t>
      </w:r>
      <w:r w:rsidRPr="00311E07">
        <w:rPr>
          <w:rFonts w:ascii="Consolas" w:eastAsia="Times New Roman" w:hAnsi="Consolas" w:cs="Consolas"/>
          <w:color w:val="000000"/>
          <w:sz w:val="18"/>
          <w:szCs w:val="18"/>
          <w:bdr w:val="none" w:sz="0" w:space="0" w:color="auto" w:frame="1"/>
          <w:lang w:eastAsia="en-ZA"/>
        </w:rPr>
        <w:t>)) buttons |= 0x1;  </w:t>
      </w:r>
    </w:p>
    <w:p w14:paraId="55F3A04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'R'</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"right"</w:t>
      </w:r>
      <w:r w:rsidRPr="00311E07">
        <w:rPr>
          <w:rFonts w:ascii="Consolas" w:eastAsia="Times New Roman" w:hAnsi="Consolas" w:cs="Consolas"/>
          <w:color w:val="000000"/>
          <w:sz w:val="18"/>
          <w:szCs w:val="18"/>
          <w:bdr w:val="none" w:sz="0" w:space="0" w:color="auto" w:frame="1"/>
          <w:lang w:eastAsia="en-ZA"/>
        </w:rPr>
        <w:t>)) buttons |= 0x2;  </w:t>
      </w:r>
    </w:p>
    <w:p w14:paraId="7E58C85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'M'</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"middle"</w:t>
      </w:r>
      <w:r w:rsidRPr="00311E07">
        <w:rPr>
          <w:rFonts w:ascii="Consolas" w:eastAsia="Times New Roman" w:hAnsi="Consolas" w:cs="Consolas"/>
          <w:color w:val="000000"/>
          <w:sz w:val="18"/>
          <w:szCs w:val="18"/>
          <w:bdr w:val="none" w:sz="0" w:space="0" w:color="auto" w:frame="1"/>
          <w:lang w:eastAsia="en-ZA"/>
        </w:rPr>
        <w:t>)) buttons |= 0x4;  </w:t>
      </w:r>
    </w:p>
    <w:p w14:paraId="2F0A97CF"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'H'</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"hold"</w:t>
      </w:r>
      <w:r w:rsidRPr="00311E07">
        <w:rPr>
          <w:rFonts w:ascii="Consolas" w:eastAsia="Times New Roman" w:hAnsi="Consolas" w:cs="Consolas"/>
          <w:color w:val="000000"/>
          <w:sz w:val="18"/>
          <w:szCs w:val="18"/>
          <w:bdr w:val="none" w:sz="0" w:space="0" w:color="auto" w:frame="1"/>
          <w:lang w:eastAsia="en-ZA"/>
        </w:rPr>
        <w:t>)) release = 0;  </w:t>
      </w:r>
    </w:p>
    <w:p w14:paraId="446EB0B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57F735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(value = cmd_nextValue()) {  </w:t>
      </w:r>
    </w:p>
    <w:p w14:paraId="6578B648"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sscanf(value + 1, </w:t>
      </w:r>
      <w:r w:rsidRPr="00311E07">
        <w:rPr>
          <w:rFonts w:ascii="Consolas" w:eastAsia="Times New Roman" w:hAnsi="Consolas" w:cs="Consolas"/>
          <w:color w:val="0000FF"/>
          <w:sz w:val="18"/>
          <w:szCs w:val="18"/>
          <w:bdr w:val="none" w:sz="0" w:space="0" w:color="auto" w:frame="1"/>
          <w:lang w:eastAsia="en-ZA"/>
        </w:rPr>
        <w:t>"%d"</w:t>
      </w:r>
      <w:r w:rsidRPr="00311E07">
        <w:rPr>
          <w:rFonts w:ascii="Consolas" w:eastAsia="Times New Roman" w:hAnsi="Consolas" w:cs="Consolas"/>
          <w:color w:val="000000"/>
          <w:sz w:val="18"/>
          <w:szCs w:val="18"/>
          <w:bdr w:val="none" w:sz="0" w:space="0" w:color="auto" w:frame="1"/>
          <w:lang w:eastAsia="en-ZA"/>
        </w:rPr>
        <w:t>, &amp;val);  </w:t>
      </w:r>
    </w:p>
    <w:p w14:paraId="62F5D4A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BEBE51C"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(val &gt; 127 || val &lt; -127) {  </w:t>
      </w:r>
    </w:p>
    <w:p w14:paraId="73C11FDC"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(val &gt; 127) val = 127;  </w:t>
      </w:r>
    </w:p>
    <w:p w14:paraId="52F0401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val = -127;  </w:t>
      </w:r>
    </w:p>
    <w:p w14:paraId="65D6C3D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"WARN: %c value was outside maximum bounds (-127 to 127), used %d instead.\n"</w:t>
      </w:r>
      <w:r w:rsidRPr="00311E07">
        <w:rPr>
          <w:rFonts w:ascii="Consolas" w:eastAsia="Times New Roman" w:hAnsi="Consolas" w:cs="Consolas"/>
          <w:color w:val="000000"/>
          <w:sz w:val="18"/>
          <w:szCs w:val="18"/>
          <w:bdr w:val="none" w:sz="0" w:space="0" w:color="auto" w:frame="1"/>
          <w:lang w:eastAsia="en-ZA"/>
        </w:rPr>
        <w:t>, value[0], val);  </w:t>
      </w:r>
    </w:p>
    <w:p w14:paraId="7B23C5A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26627A80"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switch</w:t>
      </w:r>
      <w:r w:rsidRPr="00311E07">
        <w:rPr>
          <w:rFonts w:ascii="Consolas" w:eastAsia="Times New Roman" w:hAnsi="Consolas" w:cs="Consolas"/>
          <w:color w:val="000000"/>
          <w:sz w:val="18"/>
          <w:szCs w:val="18"/>
          <w:bdr w:val="none" w:sz="0" w:space="0" w:color="auto" w:frame="1"/>
          <w:lang w:eastAsia="en-ZA"/>
        </w:rPr>
        <w:t>(value[0]) {  </w:t>
      </w:r>
    </w:p>
    <w:p w14:paraId="2B024A75"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'X'</w:t>
      </w:r>
      <w:r w:rsidRPr="00311E07">
        <w:rPr>
          <w:rFonts w:ascii="Consolas" w:eastAsia="Times New Roman" w:hAnsi="Consolas" w:cs="Consolas"/>
          <w:color w:val="000000"/>
          <w:sz w:val="18"/>
          <w:szCs w:val="18"/>
          <w:bdr w:val="none" w:sz="0" w:space="0" w:color="auto" w:frame="1"/>
          <w:lang w:eastAsia="en-ZA"/>
        </w:rPr>
        <w:t>:  </w:t>
      </w:r>
    </w:p>
    <w:p w14:paraId="11EF28B3"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'x'</w:t>
      </w:r>
      <w:r w:rsidRPr="00311E07">
        <w:rPr>
          <w:rFonts w:ascii="Consolas" w:eastAsia="Times New Roman" w:hAnsi="Consolas" w:cs="Consolas"/>
          <w:color w:val="000000"/>
          <w:sz w:val="18"/>
          <w:szCs w:val="18"/>
          <w:bdr w:val="none" w:sz="0" w:space="0" w:color="auto" w:frame="1"/>
          <w:lang w:eastAsia="en-ZA"/>
        </w:rPr>
        <w:t>:  </w:t>
      </w:r>
    </w:p>
    <w:p w14:paraId="1EF9055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x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)val;  </w:t>
      </w:r>
    </w:p>
    <w:p w14:paraId="524F8C50"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p>
    <w:p w14:paraId="50C6B67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'Y'</w:t>
      </w:r>
      <w:r w:rsidRPr="00311E07">
        <w:rPr>
          <w:rFonts w:ascii="Consolas" w:eastAsia="Times New Roman" w:hAnsi="Consolas" w:cs="Consolas"/>
          <w:color w:val="000000"/>
          <w:sz w:val="18"/>
          <w:szCs w:val="18"/>
          <w:bdr w:val="none" w:sz="0" w:space="0" w:color="auto" w:frame="1"/>
          <w:lang w:eastAsia="en-ZA"/>
        </w:rPr>
        <w:t>:  </w:t>
      </w:r>
    </w:p>
    <w:p w14:paraId="72541361"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'y'</w:t>
      </w:r>
      <w:r w:rsidRPr="00311E07">
        <w:rPr>
          <w:rFonts w:ascii="Consolas" w:eastAsia="Times New Roman" w:hAnsi="Consolas" w:cs="Consolas"/>
          <w:color w:val="000000"/>
          <w:sz w:val="18"/>
          <w:szCs w:val="18"/>
          <w:bdr w:val="none" w:sz="0" w:space="0" w:color="auto" w:frame="1"/>
          <w:lang w:eastAsia="en-ZA"/>
        </w:rPr>
        <w:t>:  </w:t>
      </w:r>
    </w:p>
    <w:p w14:paraId="1E786A00"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y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)val;  </w:t>
      </w:r>
    </w:p>
    <w:p w14:paraId="0C873BEC"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p>
    <w:p w14:paraId="3B128FD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p>
    <w:p w14:paraId="52262E4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p>
    <w:p w14:paraId="1DC9886C"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scroll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)val;  </w:t>
      </w:r>
    </w:p>
    <w:p w14:paraId="5783670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p>
    <w:p w14:paraId="671488E7"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9D4EE7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8CC4DCE"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0D188C3"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isotope_open(</w:t>
      </w:r>
      <w:r w:rsidRPr="00311E07">
        <w:rPr>
          <w:rFonts w:ascii="Consolas" w:eastAsia="Times New Roman" w:hAnsi="Consolas" w:cs="Consolas"/>
          <w:color w:val="0000FF"/>
          <w:sz w:val="18"/>
          <w:szCs w:val="18"/>
          <w:bdr w:val="none" w:sz="0" w:space="0" w:color="auto" w:frame="1"/>
          <w:lang w:eastAsia="en-ZA"/>
        </w:rPr>
        <w:t>"/dev/ttyAMA0"</w:t>
      </w:r>
      <w:r w:rsidRPr="00311E07">
        <w:rPr>
          <w:rFonts w:ascii="Consolas" w:eastAsia="Times New Roman" w:hAnsi="Consolas" w:cs="Consolas"/>
          <w:color w:val="000000"/>
          <w:sz w:val="18"/>
          <w:szCs w:val="18"/>
          <w:bdr w:val="none" w:sz="0" w:space="0" w:color="auto" w:frame="1"/>
          <w:lang w:eastAsia="en-ZA"/>
        </w:rPr>
        <w:t>)) {  </w:t>
      </w:r>
    </w:p>
    <w:p w14:paraId="3178922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isotope_mouse(isotope, buttons, x, y, scroll);  </w:t>
      </w:r>
    </w:p>
    <w:p w14:paraId="798AEE6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(release) isotope_mouse(isotope, 0, 0, 0, 0);  </w:t>
      </w:r>
    </w:p>
    <w:p w14:paraId="61E8CD44"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isotope_close(isotope);  </w:t>
      </w:r>
    </w:p>
    <w:p w14:paraId="3B17A09D"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14798AFE"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p>
    <w:p w14:paraId="15D5F19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p>
    <w:p w14:paraId="4BA1F3F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F1A0B5A" w14:textId="77777777" w:rsidR="00311E07" w:rsidRPr="00311E07" w:rsidRDefault="00311E07" w:rsidP="00311E07">
      <w:pPr>
        <w:numPr>
          <w:ilvl w:val="0"/>
          <w:numId w:val="21"/>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0F2DF20" w14:textId="5DF8E20A" w:rsidR="00311E07" w:rsidRDefault="00311E07" w:rsidP="00F41B7F">
      <w:pPr>
        <w:pStyle w:val="Heading2"/>
      </w:pPr>
      <w:r>
        <w:lastRenderedPageBreak/>
        <w:t>isowrite</w:t>
      </w:r>
    </w:p>
    <w:p w14:paraId="7741510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1FCDEAC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Isotope Keyboard Emulation Command Line Applet</w:t>
      </w:r>
      <w:r w:rsidRPr="00311E07">
        <w:rPr>
          <w:rFonts w:ascii="Consolas" w:eastAsia="Times New Roman" w:hAnsi="Consolas" w:cs="Consolas"/>
          <w:color w:val="000000"/>
          <w:sz w:val="18"/>
          <w:szCs w:val="18"/>
          <w:bdr w:val="none" w:sz="0" w:space="0" w:color="auto" w:frame="1"/>
          <w:lang w:eastAsia="en-ZA"/>
        </w:rPr>
        <w:t> </w:t>
      </w:r>
    </w:p>
    <w:p w14:paraId="39B4DCE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This command line executable allows emulation of</w:t>
      </w:r>
      <w:r w:rsidRPr="00311E07">
        <w:rPr>
          <w:rFonts w:ascii="Consolas" w:eastAsia="Times New Roman" w:hAnsi="Consolas" w:cs="Consolas"/>
          <w:color w:val="000000"/>
          <w:sz w:val="18"/>
          <w:szCs w:val="18"/>
          <w:bdr w:val="none" w:sz="0" w:space="0" w:color="auto" w:frame="1"/>
          <w:lang w:eastAsia="en-ZA"/>
        </w:rPr>
        <w:t> </w:t>
      </w:r>
    </w:p>
    <w:p w14:paraId="6A8ACF52"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basic keyboard commands through a shell terminal</w:t>
      </w:r>
      <w:r w:rsidRPr="00311E07">
        <w:rPr>
          <w:rFonts w:ascii="Consolas" w:eastAsia="Times New Roman" w:hAnsi="Consolas" w:cs="Consolas"/>
          <w:color w:val="000000"/>
          <w:sz w:val="18"/>
          <w:szCs w:val="18"/>
          <w:bdr w:val="none" w:sz="0" w:space="0" w:color="auto" w:frame="1"/>
          <w:lang w:eastAsia="en-ZA"/>
        </w:rPr>
        <w:t> </w:t>
      </w:r>
    </w:p>
    <w:p w14:paraId="6A407B57"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or the system() function and its equivalents in</w:t>
      </w:r>
      <w:r w:rsidRPr="00311E07">
        <w:rPr>
          <w:rFonts w:ascii="Consolas" w:eastAsia="Times New Roman" w:hAnsi="Consolas" w:cs="Consolas"/>
          <w:color w:val="000000"/>
          <w:sz w:val="18"/>
          <w:szCs w:val="18"/>
          <w:bdr w:val="none" w:sz="0" w:space="0" w:color="auto" w:frame="1"/>
          <w:lang w:eastAsia="en-ZA"/>
        </w:rPr>
        <w:t> </w:t>
      </w:r>
    </w:p>
    <w:p w14:paraId="46C8B0CA"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other frameworks.</w:t>
      </w:r>
      <w:r w:rsidRPr="00311E07">
        <w:rPr>
          <w:rFonts w:ascii="Consolas" w:eastAsia="Times New Roman" w:hAnsi="Consolas" w:cs="Consolas"/>
          <w:color w:val="000000"/>
          <w:sz w:val="18"/>
          <w:szCs w:val="18"/>
          <w:bdr w:val="none" w:sz="0" w:space="0" w:color="auto" w:frame="1"/>
          <w:lang w:eastAsia="en-ZA"/>
        </w:rPr>
        <w:t> </w:t>
      </w:r>
    </w:p>
    <w:p w14:paraId="1C331CB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6FE1381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E3209F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50B4744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Examples</w:t>
      </w:r>
      <w:r w:rsidRPr="00311E07">
        <w:rPr>
          <w:rFonts w:ascii="Consolas" w:eastAsia="Times New Roman" w:hAnsi="Consolas" w:cs="Consolas"/>
          <w:color w:val="000000"/>
          <w:sz w:val="18"/>
          <w:szCs w:val="18"/>
          <w:bdr w:val="none" w:sz="0" w:space="0" w:color="auto" w:frame="1"/>
          <w:lang w:eastAsia="en-ZA"/>
        </w:rPr>
        <w:t> </w:t>
      </w:r>
    </w:p>
    <w:p w14:paraId="35DDF98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Type "Hello World!"</w:t>
      </w:r>
      <w:r w:rsidRPr="00311E07">
        <w:rPr>
          <w:rFonts w:ascii="Consolas" w:eastAsia="Times New Roman" w:hAnsi="Consolas" w:cs="Consolas"/>
          <w:color w:val="000000"/>
          <w:sz w:val="18"/>
          <w:szCs w:val="18"/>
          <w:bdr w:val="none" w:sz="0" w:space="0" w:color="auto" w:frame="1"/>
          <w:lang w:eastAsia="en-ZA"/>
        </w:rPr>
        <w:t> </w:t>
      </w:r>
    </w:p>
    <w:p w14:paraId="1FBA5DD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&gt; isowrite Hello World!</w:t>
      </w:r>
      <w:r w:rsidRPr="00311E07">
        <w:rPr>
          <w:rFonts w:ascii="Consolas" w:eastAsia="Times New Roman" w:hAnsi="Consolas" w:cs="Consolas"/>
          <w:color w:val="000000"/>
          <w:sz w:val="18"/>
          <w:szCs w:val="18"/>
          <w:bdr w:val="none" w:sz="0" w:space="0" w:color="auto" w:frame="1"/>
          <w:lang w:eastAsia="en-ZA"/>
        </w:rPr>
        <w:t> </w:t>
      </w:r>
    </w:p>
    <w:p w14:paraId="4BAE40D1"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76F9719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A8845C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"../libs/c/isotope.h"</w:t>
      </w:r>
      <w:r w:rsidRPr="00311E07">
        <w:rPr>
          <w:rFonts w:ascii="Consolas" w:eastAsia="Times New Roman" w:hAnsi="Consolas" w:cs="Consolas"/>
          <w:color w:val="000000"/>
          <w:sz w:val="18"/>
          <w:szCs w:val="18"/>
          <w:bdr w:val="none" w:sz="0" w:space="0" w:color="auto" w:frame="1"/>
          <w:lang w:eastAsia="en-ZA"/>
        </w:rPr>
        <w:t>  </w:t>
      </w:r>
    </w:p>
    <w:p w14:paraId="38EA213D"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"../libs/c/keylayouts.h"</w:t>
      </w:r>
      <w:r w:rsidRPr="00311E07">
        <w:rPr>
          <w:rFonts w:ascii="Consolas" w:eastAsia="Times New Roman" w:hAnsi="Consolas" w:cs="Consolas"/>
          <w:color w:val="000000"/>
          <w:sz w:val="18"/>
          <w:szCs w:val="18"/>
          <w:bdr w:val="none" w:sz="0" w:space="0" w:color="auto" w:frame="1"/>
          <w:lang w:eastAsia="en-ZA"/>
        </w:rPr>
        <w:t>  </w:t>
      </w:r>
    </w:p>
    <w:p w14:paraId="0909E63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BD2C47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"cmdline.h"</w:t>
      </w:r>
      <w:r w:rsidRPr="00311E07">
        <w:rPr>
          <w:rFonts w:ascii="Consolas" w:eastAsia="Times New Roman" w:hAnsi="Consolas" w:cs="Consolas"/>
          <w:color w:val="000000"/>
          <w:sz w:val="18"/>
          <w:szCs w:val="18"/>
          <w:bdr w:val="none" w:sz="0" w:space="0" w:color="auto" w:frame="1"/>
          <w:lang w:eastAsia="en-ZA"/>
        </w:rPr>
        <w:t>  </w:t>
      </w:r>
    </w:p>
    <w:p w14:paraId="3FC90C2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EE45A70"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396E307D"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5346EEE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&lt;stdlib.h&gt;</w:t>
      </w:r>
      <w:r w:rsidRPr="00311E07">
        <w:rPr>
          <w:rFonts w:ascii="Consolas" w:eastAsia="Times New Roman" w:hAnsi="Consolas" w:cs="Consolas"/>
          <w:color w:val="000000"/>
          <w:sz w:val="18"/>
          <w:szCs w:val="18"/>
          <w:bdr w:val="none" w:sz="0" w:space="0" w:color="auto" w:frame="1"/>
          <w:lang w:eastAsia="en-ZA"/>
        </w:rPr>
        <w:t>  </w:t>
      </w:r>
    </w:p>
    <w:p w14:paraId="6348A07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440A8B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main(</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argc,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argv) {  </w:t>
      </w:r>
    </w:p>
    <w:p w14:paraId="6F94F96C"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p>
    <w:p w14:paraId="4131A42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text;  </w:t>
      </w:r>
    </w:p>
    <w:p w14:paraId="2872AEF4"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hasWritten = 0;  </w:t>
      </w:r>
    </w:p>
    <w:p w14:paraId="52AE911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E021AD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cmd_init(argc, argv);  </w:t>
      </w:r>
    </w:p>
    <w:p w14:paraId="01CD90D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63B3C6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p>
    <w:p w14:paraId="698A597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"Isotope Keyboard Writer\n"</w:t>
      </w:r>
      <w:r w:rsidRPr="00311E07">
        <w:rPr>
          <w:rFonts w:ascii="Consolas" w:eastAsia="Times New Roman" w:hAnsi="Consolas" w:cs="Consolas"/>
          <w:color w:val="000000"/>
          <w:sz w:val="18"/>
          <w:szCs w:val="18"/>
          <w:bdr w:val="none" w:sz="0" w:space="0" w:color="auto" w:frame="1"/>
          <w:lang w:eastAsia="en-ZA"/>
        </w:rPr>
        <w:t>);  </w:t>
      </w:r>
    </w:p>
    <w:p w14:paraId="7B975E0E"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Hello World!\n"</w:t>
      </w:r>
      <w:r w:rsidRPr="00311E07">
        <w:rPr>
          <w:rFonts w:ascii="Consolas" w:eastAsia="Times New Roman" w:hAnsi="Consolas" w:cs="Consolas"/>
          <w:color w:val="000000"/>
          <w:sz w:val="18"/>
          <w:szCs w:val="18"/>
          <w:bdr w:val="none" w:sz="0" w:space="0" w:color="auto" w:frame="1"/>
          <w:lang w:eastAsia="en-ZA"/>
        </w:rPr>
        <w:t>, cmd_application());  </w:t>
      </w:r>
    </w:p>
    <w:p w14:paraId="79003CE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192CCFC5"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672B836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B5D8B52"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isotope_open(</w:t>
      </w:r>
      <w:r w:rsidRPr="00311E07">
        <w:rPr>
          <w:rFonts w:ascii="Consolas" w:eastAsia="Times New Roman" w:hAnsi="Consolas" w:cs="Consolas"/>
          <w:color w:val="0000FF"/>
          <w:sz w:val="18"/>
          <w:szCs w:val="18"/>
          <w:bdr w:val="none" w:sz="0" w:space="0" w:color="auto" w:frame="1"/>
          <w:lang w:eastAsia="en-ZA"/>
        </w:rPr>
        <w:t>"/dev/ttyAMA0"</w:t>
      </w:r>
      <w:r w:rsidRPr="00311E07">
        <w:rPr>
          <w:rFonts w:ascii="Consolas" w:eastAsia="Times New Roman" w:hAnsi="Consolas" w:cs="Consolas"/>
          <w:color w:val="000000"/>
          <w:sz w:val="18"/>
          <w:szCs w:val="18"/>
          <w:bdr w:val="none" w:sz="0" w:space="0" w:color="auto" w:frame="1"/>
          <w:lang w:eastAsia="en-ZA"/>
        </w:rPr>
        <w:t>)) {  </w:t>
      </w:r>
    </w:p>
    <w:p w14:paraId="1EB68E66"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(cmd_length())  </w:t>
      </w:r>
    </w:p>
    <w:p w14:paraId="5C81AF14"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(text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*)cmd_nextArgument()) {  </w:t>
      </w:r>
    </w:p>
    <w:p w14:paraId="76266BCD"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(hasWritten) isotope_text(isotope, </w:t>
      </w:r>
      <w:r w:rsidRPr="00311E07">
        <w:rPr>
          <w:rFonts w:ascii="Consolas" w:eastAsia="Times New Roman" w:hAnsi="Consolas" w:cs="Consolas"/>
          <w:color w:val="0000FF"/>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3B029A00"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isotope_text(isotope, text);  </w:t>
      </w:r>
    </w:p>
    <w:p w14:paraId="6DDAB5A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hasWritten = 1;  </w:t>
      </w:r>
    </w:p>
    <w:p w14:paraId="7A77EF0E"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661AE432"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30B1329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text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*)malloc(</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 512);  </w:t>
      </w:r>
    </w:p>
    <w:p w14:paraId="18EEE8A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memset(text, 0, 512);  </w:t>
      </w:r>
    </w:p>
    <w:p w14:paraId="20603D0A"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(fgets(text, 511, stdin))  </w:t>
      </w:r>
    </w:p>
    <w:p w14:paraId="27127177"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isotope_text(isotope, text);  </w:t>
      </w:r>
    </w:p>
    <w:p w14:paraId="0997AAFD"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A876DB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isotope_close(isotope);  </w:t>
      </w:r>
    </w:p>
    <w:p w14:paraId="588831E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7BF089B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55E0474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p>
    <w:p w14:paraId="181AB31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p>
    <w:p w14:paraId="5354C2A8"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75BC904D" w14:textId="77777777" w:rsidR="00311E07" w:rsidRPr="00311E07" w:rsidRDefault="00311E07" w:rsidP="00311E07">
      <w:pPr>
        <w:numPr>
          <w:ilvl w:val="0"/>
          <w:numId w:val="22"/>
        </w:numPr>
        <w:pBdr>
          <w:left w:val="single" w:sz="18" w:space="0" w:color="6CE26C"/>
        </w:pBdr>
        <w:shd w:val="clear" w:color="auto" w:fill="F8F8F8"/>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0B7F2F9" w14:textId="77777777" w:rsidR="00311E07" w:rsidRPr="00D364D7" w:rsidRDefault="00311E07" w:rsidP="00F41B7F"/>
    <w:sectPr w:rsidR="00311E07" w:rsidRPr="00D364D7" w:rsidSect="00682FD3">
      <w:type w:val="continuous"/>
      <w:pgSz w:w="11906" w:h="16838"/>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Benjamin Pannell" w:date="2014-10-08T11:31:00Z" w:initials="BP">
    <w:p w14:paraId="291E3885" w14:textId="55D6B794" w:rsidR="00F16EAF" w:rsidRDefault="00F16EAF">
      <w:pPr>
        <w:pStyle w:val="CommentText"/>
      </w:pPr>
      <w:r>
        <w:rPr>
          <w:rStyle w:val="CommentReference"/>
        </w:rPr>
        <w:annotationRef/>
      </w:r>
      <w:r>
        <w:t>This is intended to mean “the un-mounted chips themselves, as received from the fabrication plant” and hopes to illustrate that they are more difficult to make use of than pre-mounted chips for a small team.</w:t>
      </w:r>
    </w:p>
  </w:comment>
  <w:comment w:id="36" w:author="Benjamin Pannell" w:date="2014-09-02T12:02:00Z" w:initials="BP">
    <w:p w14:paraId="5F23DE03" w14:textId="77777777" w:rsidR="00F16EAF" w:rsidRDefault="00F16EAF">
      <w:pPr>
        <w:pStyle w:val="CommentText"/>
      </w:pPr>
      <w:r>
        <w:rPr>
          <w:rStyle w:val="CommentReference"/>
        </w:rPr>
        <w:annotationRef/>
      </w:r>
      <w:r>
        <w:t>Need to expand on this to include reasons for choosing the Pi over others (basically boils down to “it’s good enough” and price)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1E3885" w15:done="0"/>
  <w15:commentEx w15:paraId="5F23DE03"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DBE56" w14:textId="77777777" w:rsidR="00502C6C" w:rsidRDefault="00502C6C" w:rsidP="00BC7BEF">
      <w:pPr>
        <w:spacing w:after="0" w:line="240" w:lineRule="auto"/>
      </w:pPr>
      <w:r>
        <w:separator/>
      </w:r>
    </w:p>
  </w:endnote>
  <w:endnote w:type="continuationSeparator" w:id="0">
    <w:p w14:paraId="2739751A" w14:textId="77777777" w:rsidR="00502C6C" w:rsidRDefault="00502C6C" w:rsidP="00BC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B10E7" w14:textId="77777777" w:rsidR="00F16EAF" w:rsidRPr="00BC7BEF" w:rsidRDefault="00F16EAF" w:rsidP="00BC7BEF">
    <w:pPr>
      <w:rPr>
        <w:i/>
        <w:color w:val="3B3838" w:themeColor="background2" w:themeShade="40"/>
      </w:rPr>
    </w:pPr>
    <w:r w:rsidRPr="00BC7BEF">
      <w:rPr>
        <w:i/>
        <w:color w:val="3B3838" w:themeColor="background2" w:themeShade="40"/>
      </w:rPr>
      <w:t>Report submitted in partial fulfilment of the requirements of the module Project (E) 448 for the degree Baccalaureus in Engineering in the Department of Electrical and Electronic Engineering at the University of Stellenbosch.</w:t>
    </w:r>
  </w:p>
  <w:p w14:paraId="3DA42ECE" w14:textId="77777777" w:rsidR="00F16EAF" w:rsidRDefault="00F16EAF" w:rsidP="00BC7BEF">
    <w:r>
      <w:t>I, the undersigned, hereby declare that the work contained in this report is my own original work unless indicated otherwise.</w:t>
    </w:r>
  </w:p>
  <w:p w14:paraId="5EA47A36" w14:textId="77777777" w:rsidR="00F16EAF" w:rsidRDefault="00F16EAF" w:rsidP="00BC7BEF">
    <w:pPr>
      <w:tabs>
        <w:tab w:val="right" w:pos="7230"/>
      </w:tabs>
      <w:rPr>
        <w:b/>
      </w:rPr>
    </w:pPr>
    <w:r>
      <w:rPr>
        <w:b/>
      </w:rPr>
      <w:t>Signature</w:t>
    </w:r>
    <w:r>
      <w:tab/>
    </w:r>
    <w:r>
      <w:rPr>
        <w:b/>
      </w:rPr>
      <w:t>Date</w:t>
    </w:r>
  </w:p>
  <w:p w14:paraId="66F1609A" w14:textId="77777777" w:rsidR="00F16EAF" w:rsidRDefault="00F16E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8FB276" w14:textId="77777777" w:rsidR="00502C6C" w:rsidRDefault="00502C6C" w:rsidP="00BC7BEF">
      <w:pPr>
        <w:spacing w:after="0" w:line="240" w:lineRule="auto"/>
      </w:pPr>
      <w:r>
        <w:separator/>
      </w:r>
    </w:p>
  </w:footnote>
  <w:footnote w:type="continuationSeparator" w:id="0">
    <w:p w14:paraId="344A08CE" w14:textId="77777777" w:rsidR="00502C6C" w:rsidRDefault="00502C6C" w:rsidP="00BC7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643A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856D39"/>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BC2C23"/>
    <w:multiLevelType w:val="hybridMultilevel"/>
    <w:tmpl w:val="FC46A3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0C343A5"/>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4F2883"/>
    <w:multiLevelType w:val="hybridMultilevel"/>
    <w:tmpl w:val="E862A762"/>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
    <w:nsid w:val="15FA430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4C392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6869AE"/>
    <w:multiLevelType w:val="hybridMultilevel"/>
    <w:tmpl w:val="E8EC378E"/>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8">
    <w:nsid w:val="20006732"/>
    <w:multiLevelType w:val="multilevel"/>
    <w:tmpl w:val="7124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031E14"/>
    <w:multiLevelType w:val="multilevel"/>
    <w:tmpl w:val="372E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583908"/>
    <w:multiLevelType w:val="hybridMultilevel"/>
    <w:tmpl w:val="6F2C453A"/>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27977B0F"/>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B16470"/>
    <w:multiLevelType w:val="hybridMultilevel"/>
    <w:tmpl w:val="D6566256"/>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2CA6104A"/>
    <w:multiLevelType w:val="hybridMultilevel"/>
    <w:tmpl w:val="337C8CB8"/>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32F52B0C"/>
    <w:multiLevelType w:val="multilevel"/>
    <w:tmpl w:val="442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1D5B92"/>
    <w:multiLevelType w:val="multilevel"/>
    <w:tmpl w:val="94A4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18105D"/>
    <w:multiLevelType w:val="hybridMultilevel"/>
    <w:tmpl w:val="C546990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44D72C88"/>
    <w:multiLevelType w:val="hybridMultilevel"/>
    <w:tmpl w:val="19CCE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46E4528B"/>
    <w:multiLevelType w:val="hybridMultilevel"/>
    <w:tmpl w:val="C9B848C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487045A1"/>
    <w:multiLevelType w:val="hybridMultilevel"/>
    <w:tmpl w:val="3B4EA506"/>
    <w:lvl w:ilvl="0" w:tplc="8B5A93D2">
      <w:numFmt w:val="bullet"/>
      <w:lvlText w:val="-"/>
      <w:lvlJc w:val="left"/>
      <w:pPr>
        <w:ind w:left="420" w:hanging="360"/>
      </w:pPr>
      <w:rPr>
        <w:rFonts w:ascii="Calibri" w:eastAsiaTheme="minorHAnsi" w:hAnsi="Calibri" w:cstheme="minorBidi" w:hint="default"/>
      </w:rPr>
    </w:lvl>
    <w:lvl w:ilvl="1" w:tplc="1C090003">
      <w:start w:val="1"/>
      <w:numFmt w:val="bullet"/>
      <w:lvlText w:val="o"/>
      <w:lvlJc w:val="left"/>
      <w:pPr>
        <w:ind w:left="1140" w:hanging="360"/>
      </w:pPr>
      <w:rPr>
        <w:rFonts w:ascii="Courier New" w:hAnsi="Courier New" w:cs="Courier New" w:hint="default"/>
      </w:rPr>
    </w:lvl>
    <w:lvl w:ilvl="2" w:tplc="1C090005" w:tentative="1">
      <w:start w:val="1"/>
      <w:numFmt w:val="bullet"/>
      <w:lvlText w:val=""/>
      <w:lvlJc w:val="left"/>
      <w:pPr>
        <w:ind w:left="1860" w:hanging="360"/>
      </w:pPr>
      <w:rPr>
        <w:rFonts w:ascii="Wingdings" w:hAnsi="Wingdings" w:hint="default"/>
      </w:rPr>
    </w:lvl>
    <w:lvl w:ilvl="3" w:tplc="1C090001" w:tentative="1">
      <w:start w:val="1"/>
      <w:numFmt w:val="bullet"/>
      <w:lvlText w:val=""/>
      <w:lvlJc w:val="left"/>
      <w:pPr>
        <w:ind w:left="2580" w:hanging="360"/>
      </w:pPr>
      <w:rPr>
        <w:rFonts w:ascii="Symbol" w:hAnsi="Symbol" w:hint="default"/>
      </w:rPr>
    </w:lvl>
    <w:lvl w:ilvl="4" w:tplc="1C090003" w:tentative="1">
      <w:start w:val="1"/>
      <w:numFmt w:val="bullet"/>
      <w:lvlText w:val="o"/>
      <w:lvlJc w:val="left"/>
      <w:pPr>
        <w:ind w:left="3300" w:hanging="360"/>
      </w:pPr>
      <w:rPr>
        <w:rFonts w:ascii="Courier New" w:hAnsi="Courier New" w:cs="Courier New" w:hint="default"/>
      </w:rPr>
    </w:lvl>
    <w:lvl w:ilvl="5" w:tplc="1C090005" w:tentative="1">
      <w:start w:val="1"/>
      <w:numFmt w:val="bullet"/>
      <w:lvlText w:val=""/>
      <w:lvlJc w:val="left"/>
      <w:pPr>
        <w:ind w:left="4020" w:hanging="360"/>
      </w:pPr>
      <w:rPr>
        <w:rFonts w:ascii="Wingdings" w:hAnsi="Wingdings" w:hint="default"/>
      </w:rPr>
    </w:lvl>
    <w:lvl w:ilvl="6" w:tplc="1C090001" w:tentative="1">
      <w:start w:val="1"/>
      <w:numFmt w:val="bullet"/>
      <w:lvlText w:val=""/>
      <w:lvlJc w:val="left"/>
      <w:pPr>
        <w:ind w:left="4740" w:hanging="360"/>
      </w:pPr>
      <w:rPr>
        <w:rFonts w:ascii="Symbol" w:hAnsi="Symbol" w:hint="default"/>
      </w:rPr>
    </w:lvl>
    <w:lvl w:ilvl="7" w:tplc="1C090003" w:tentative="1">
      <w:start w:val="1"/>
      <w:numFmt w:val="bullet"/>
      <w:lvlText w:val="o"/>
      <w:lvlJc w:val="left"/>
      <w:pPr>
        <w:ind w:left="5460" w:hanging="360"/>
      </w:pPr>
      <w:rPr>
        <w:rFonts w:ascii="Courier New" w:hAnsi="Courier New" w:cs="Courier New" w:hint="default"/>
      </w:rPr>
    </w:lvl>
    <w:lvl w:ilvl="8" w:tplc="1C090005" w:tentative="1">
      <w:start w:val="1"/>
      <w:numFmt w:val="bullet"/>
      <w:lvlText w:val=""/>
      <w:lvlJc w:val="left"/>
      <w:pPr>
        <w:ind w:left="6180" w:hanging="360"/>
      </w:pPr>
      <w:rPr>
        <w:rFonts w:ascii="Wingdings" w:hAnsi="Wingdings" w:hint="default"/>
      </w:rPr>
    </w:lvl>
  </w:abstractNum>
  <w:abstractNum w:abstractNumId="20">
    <w:nsid w:val="56E310CD"/>
    <w:multiLevelType w:val="hybridMultilevel"/>
    <w:tmpl w:val="5762BC5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58F443CC"/>
    <w:multiLevelType w:val="multilevel"/>
    <w:tmpl w:val="4D22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8C760C"/>
    <w:multiLevelType w:val="hybridMultilevel"/>
    <w:tmpl w:val="E26A955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69EF3D7F"/>
    <w:multiLevelType w:val="hybridMultilevel"/>
    <w:tmpl w:val="D722AE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73670187"/>
    <w:multiLevelType w:val="hybridMultilevel"/>
    <w:tmpl w:val="6D84D2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75EB0A1E"/>
    <w:multiLevelType w:val="multilevel"/>
    <w:tmpl w:val="A05E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112AC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B36AE4"/>
    <w:multiLevelType w:val="hybridMultilevel"/>
    <w:tmpl w:val="806ADB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7F26163B"/>
    <w:multiLevelType w:val="hybridMultilevel"/>
    <w:tmpl w:val="166EE84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abstractNumId w:val="20"/>
  </w:num>
  <w:num w:numId="2">
    <w:abstractNumId w:val="7"/>
  </w:num>
  <w:num w:numId="3">
    <w:abstractNumId w:val="19"/>
  </w:num>
  <w:num w:numId="4">
    <w:abstractNumId w:val="12"/>
  </w:num>
  <w:num w:numId="5">
    <w:abstractNumId w:val="16"/>
  </w:num>
  <w:num w:numId="6">
    <w:abstractNumId w:val="13"/>
  </w:num>
  <w:num w:numId="7">
    <w:abstractNumId w:val="22"/>
  </w:num>
  <w:num w:numId="8">
    <w:abstractNumId w:val="10"/>
  </w:num>
  <w:num w:numId="9">
    <w:abstractNumId w:val="17"/>
  </w:num>
  <w:num w:numId="10">
    <w:abstractNumId w:val="2"/>
  </w:num>
  <w:num w:numId="11">
    <w:abstractNumId w:val="27"/>
  </w:num>
  <w:num w:numId="12">
    <w:abstractNumId w:val="25"/>
  </w:num>
  <w:num w:numId="13">
    <w:abstractNumId w:val="11"/>
  </w:num>
  <w:num w:numId="14">
    <w:abstractNumId w:val="1"/>
  </w:num>
  <w:num w:numId="15">
    <w:abstractNumId w:val="6"/>
  </w:num>
  <w:num w:numId="16">
    <w:abstractNumId w:val="5"/>
  </w:num>
  <w:num w:numId="17">
    <w:abstractNumId w:val="3"/>
  </w:num>
  <w:num w:numId="18">
    <w:abstractNumId w:val="0"/>
  </w:num>
  <w:num w:numId="19">
    <w:abstractNumId w:val="26"/>
  </w:num>
  <w:num w:numId="20">
    <w:abstractNumId w:val="14"/>
  </w:num>
  <w:num w:numId="21">
    <w:abstractNumId w:val="21"/>
  </w:num>
  <w:num w:numId="22">
    <w:abstractNumId w:val="15"/>
  </w:num>
  <w:num w:numId="23">
    <w:abstractNumId w:val="9"/>
  </w:num>
  <w:num w:numId="24">
    <w:abstractNumId w:val="8"/>
  </w:num>
  <w:num w:numId="25">
    <w:abstractNumId w:val="28"/>
  </w:num>
  <w:num w:numId="26">
    <w:abstractNumId w:val="4"/>
  </w:num>
  <w:num w:numId="27">
    <w:abstractNumId w:val="24"/>
  </w:num>
  <w:num w:numId="28">
    <w:abstractNumId w:val="23"/>
  </w:num>
  <w:num w:numId="29">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Pannell">
    <w15:presenceInfo w15:providerId="Windows Live" w15:userId="66697f1cea29c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04E"/>
    <w:rsid w:val="00001D7F"/>
    <w:rsid w:val="00006360"/>
    <w:rsid w:val="00007031"/>
    <w:rsid w:val="0000785B"/>
    <w:rsid w:val="00016D3F"/>
    <w:rsid w:val="00024867"/>
    <w:rsid w:val="00047BAC"/>
    <w:rsid w:val="000503FC"/>
    <w:rsid w:val="00052DF9"/>
    <w:rsid w:val="00063968"/>
    <w:rsid w:val="00090F18"/>
    <w:rsid w:val="00091FCE"/>
    <w:rsid w:val="000928AB"/>
    <w:rsid w:val="000A073D"/>
    <w:rsid w:val="000B76E4"/>
    <w:rsid w:val="000C19BA"/>
    <w:rsid w:val="000D6B45"/>
    <w:rsid w:val="000D6C66"/>
    <w:rsid w:val="000E0AFE"/>
    <w:rsid w:val="000E246B"/>
    <w:rsid w:val="000F3CD3"/>
    <w:rsid w:val="00102F3B"/>
    <w:rsid w:val="00106F06"/>
    <w:rsid w:val="00110877"/>
    <w:rsid w:val="0011413F"/>
    <w:rsid w:val="00114EDB"/>
    <w:rsid w:val="00115B56"/>
    <w:rsid w:val="001169E1"/>
    <w:rsid w:val="0012286C"/>
    <w:rsid w:val="001250FF"/>
    <w:rsid w:val="0013719D"/>
    <w:rsid w:val="00145655"/>
    <w:rsid w:val="0015761E"/>
    <w:rsid w:val="00166AB0"/>
    <w:rsid w:val="00167DAB"/>
    <w:rsid w:val="00177B63"/>
    <w:rsid w:val="0019536C"/>
    <w:rsid w:val="001A0DCF"/>
    <w:rsid w:val="001A2F7F"/>
    <w:rsid w:val="001B1A7C"/>
    <w:rsid w:val="001C6192"/>
    <w:rsid w:val="001D1271"/>
    <w:rsid w:val="001F5A3F"/>
    <w:rsid w:val="002046FB"/>
    <w:rsid w:val="002066E8"/>
    <w:rsid w:val="0021630B"/>
    <w:rsid w:val="00217EE7"/>
    <w:rsid w:val="00224CBB"/>
    <w:rsid w:val="002548F6"/>
    <w:rsid w:val="00255C71"/>
    <w:rsid w:val="00262A42"/>
    <w:rsid w:val="00264415"/>
    <w:rsid w:val="00265A8F"/>
    <w:rsid w:val="00270915"/>
    <w:rsid w:val="00270C18"/>
    <w:rsid w:val="00277BF7"/>
    <w:rsid w:val="0028238D"/>
    <w:rsid w:val="002A1F9F"/>
    <w:rsid w:val="002A3E1F"/>
    <w:rsid w:val="002A7583"/>
    <w:rsid w:val="002B3385"/>
    <w:rsid w:val="002B7914"/>
    <w:rsid w:val="002B7A26"/>
    <w:rsid w:val="002C3120"/>
    <w:rsid w:val="002F0A6F"/>
    <w:rsid w:val="002F1922"/>
    <w:rsid w:val="00305058"/>
    <w:rsid w:val="00311E07"/>
    <w:rsid w:val="003205A8"/>
    <w:rsid w:val="00322CE3"/>
    <w:rsid w:val="00337421"/>
    <w:rsid w:val="00341A01"/>
    <w:rsid w:val="0035329D"/>
    <w:rsid w:val="003536B8"/>
    <w:rsid w:val="00361CB2"/>
    <w:rsid w:val="00367B70"/>
    <w:rsid w:val="00370FB6"/>
    <w:rsid w:val="003770A7"/>
    <w:rsid w:val="0037720F"/>
    <w:rsid w:val="0038004A"/>
    <w:rsid w:val="0038604E"/>
    <w:rsid w:val="003A07F7"/>
    <w:rsid w:val="003A17A5"/>
    <w:rsid w:val="003B385B"/>
    <w:rsid w:val="003B6833"/>
    <w:rsid w:val="003F6BD5"/>
    <w:rsid w:val="003F74B4"/>
    <w:rsid w:val="003F7B09"/>
    <w:rsid w:val="00424085"/>
    <w:rsid w:val="0042583D"/>
    <w:rsid w:val="0043382B"/>
    <w:rsid w:val="004551DC"/>
    <w:rsid w:val="00462D98"/>
    <w:rsid w:val="0047570E"/>
    <w:rsid w:val="00482B0F"/>
    <w:rsid w:val="00486D08"/>
    <w:rsid w:val="00494B12"/>
    <w:rsid w:val="004C2BB8"/>
    <w:rsid w:val="004D1715"/>
    <w:rsid w:val="004E1B26"/>
    <w:rsid w:val="004E5358"/>
    <w:rsid w:val="004F00DD"/>
    <w:rsid w:val="004F1270"/>
    <w:rsid w:val="004F1C80"/>
    <w:rsid w:val="00502C6C"/>
    <w:rsid w:val="00503EA4"/>
    <w:rsid w:val="00511D8D"/>
    <w:rsid w:val="00550332"/>
    <w:rsid w:val="00556221"/>
    <w:rsid w:val="00561E4F"/>
    <w:rsid w:val="00565469"/>
    <w:rsid w:val="0058238D"/>
    <w:rsid w:val="005828DF"/>
    <w:rsid w:val="0059586D"/>
    <w:rsid w:val="0059612D"/>
    <w:rsid w:val="005A1C94"/>
    <w:rsid w:val="005C482F"/>
    <w:rsid w:val="005E3CCE"/>
    <w:rsid w:val="005F7D63"/>
    <w:rsid w:val="00600BF1"/>
    <w:rsid w:val="00610ADB"/>
    <w:rsid w:val="00617F11"/>
    <w:rsid w:val="00625CD4"/>
    <w:rsid w:val="00627FC3"/>
    <w:rsid w:val="006323F6"/>
    <w:rsid w:val="00640D24"/>
    <w:rsid w:val="00643D74"/>
    <w:rsid w:val="006505E7"/>
    <w:rsid w:val="0065173D"/>
    <w:rsid w:val="006554FA"/>
    <w:rsid w:val="00660595"/>
    <w:rsid w:val="00660681"/>
    <w:rsid w:val="00673C50"/>
    <w:rsid w:val="006760BE"/>
    <w:rsid w:val="006770D3"/>
    <w:rsid w:val="00681A68"/>
    <w:rsid w:val="00682FD3"/>
    <w:rsid w:val="00683254"/>
    <w:rsid w:val="006B4056"/>
    <w:rsid w:val="006D0F4E"/>
    <w:rsid w:val="006E459E"/>
    <w:rsid w:val="006E6A4C"/>
    <w:rsid w:val="006F03D2"/>
    <w:rsid w:val="006F5D26"/>
    <w:rsid w:val="006F7EFD"/>
    <w:rsid w:val="00703247"/>
    <w:rsid w:val="00714F3E"/>
    <w:rsid w:val="00716D4F"/>
    <w:rsid w:val="007236D5"/>
    <w:rsid w:val="0072752C"/>
    <w:rsid w:val="00735F86"/>
    <w:rsid w:val="007364EA"/>
    <w:rsid w:val="00750756"/>
    <w:rsid w:val="0075175A"/>
    <w:rsid w:val="00763E10"/>
    <w:rsid w:val="00767E4F"/>
    <w:rsid w:val="00775F34"/>
    <w:rsid w:val="0078420C"/>
    <w:rsid w:val="00784F27"/>
    <w:rsid w:val="00790804"/>
    <w:rsid w:val="007A75D7"/>
    <w:rsid w:val="007D0178"/>
    <w:rsid w:val="007D1909"/>
    <w:rsid w:val="007D3649"/>
    <w:rsid w:val="007E08F5"/>
    <w:rsid w:val="007F2CC3"/>
    <w:rsid w:val="00800EB8"/>
    <w:rsid w:val="00814535"/>
    <w:rsid w:val="008168DA"/>
    <w:rsid w:val="008205DA"/>
    <w:rsid w:val="00832ADF"/>
    <w:rsid w:val="00834C30"/>
    <w:rsid w:val="00835209"/>
    <w:rsid w:val="00846CF9"/>
    <w:rsid w:val="008542DA"/>
    <w:rsid w:val="0085700F"/>
    <w:rsid w:val="008578FB"/>
    <w:rsid w:val="00860F2E"/>
    <w:rsid w:val="00863C58"/>
    <w:rsid w:val="008773F7"/>
    <w:rsid w:val="00877C67"/>
    <w:rsid w:val="00886533"/>
    <w:rsid w:val="008924B6"/>
    <w:rsid w:val="008A1632"/>
    <w:rsid w:val="008B052F"/>
    <w:rsid w:val="008B1EA1"/>
    <w:rsid w:val="008C42D7"/>
    <w:rsid w:val="008C6193"/>
    <w:rsid w:val="008D5256"/>
    <w:rsid w:val="008D59D4"/>
    <w:rsid w:val="008F2408"/>
    <w:rsid w:val="008F4664"/>
    <w:rsid w:val="008F596B"/>
    <w:rsid w:val="00904713"/>
    <w:rsid w:val="00905BF0"/>
    <w:rsid w:val="0091717D"/>
    <w:rsid w:val="00941EA4"/>
    <w:rsid w:val="00946B83"/>
    <w:rsid w:val="00951CF5"/>
    <w:rsid w:val="00963087"/>
    <w:rsid w:val="00966A42"/>
    <w:rsid w:val="00967C15"/>
    <w:rsid w:val="009726BC"/>
    <w:rsid w:val="009802FA"/>
    <w:rsid w:val="00985CF9"/>
    <w:rsid w:val="00986D9E"/>
    <w:rsid w:val="00990395"/>
    <w:rsid w:val="00993464"/>
    <w:rsid w:val="00996079"/>
    <w:rsid w:val="009A61C2"/>
    <w:rsid w:val="009B1D68"/>
    <w:rsid w:val="009B30A2"/>
    <w:rsid w:val="009B4886"/>
    <w:rsid w:val="009C0281"/>
    <w:rsid w:val="009D14A8"/>
    <w:rsid w:val="009E44AF"/>
    <w:rsid w:val="009E6359"/>
    <w:rsid w:val="009F7FE5"/>
    <w:rsid w:val="00A179C4"/>
    <w:rsid w:val="00A56FB4"/>
    <w:rsid w:val="00A57B9D"/>
    <w:rsid w:val="00A6214F"/>
    <w:rsid w:val="00A70944"/>
    <w:rsid w:val="00A72345"/>
    <w:rsid w:val="00A81159"/>
    <w:rsid w:val="00AB3C59"/>
    <w:rsid w:val="00AC296E"/>
    <w:rsid w:val="00AC3B8D"/>
    <w:rsid w:val="00AC4B28"/>
    <w:rsid w:val="00AC6F8E"/>
    <w:rsid w:val="00AD1710"/>
    <w:rsid w:val="00AF297B"/>
    <w:rsid w:val="00B0260C"/>
    <w:rsid w:val="00B034B8"/>
    <w:rsid w:val="00B1266A"/>
    <w:rsid w:val="00B21B32"/>
    <w:rsid w:val="00B24485"/>
    <w:rsid w:val="00B30202"/>
    <w:rsid w:val="00B30D37"/>
    <w:rsid w:val="00B345CE"/>
    <w:rsid w:val="00B3470A"/>
    <w:rsid w:val="00B34A25"/>
    <w:rsid w:val="00B46BDF"/>
    <w:rsid w:val="00B6588E"/>
    <w:rsid w:val="00B72649"/>
    <w:rsid w:val="00B82535"/>
    <w:rsid w:val="00B830C3"/>
    <w:rsid w:val="00BA03C1"/>
    <w:rsid w:val="00BA17A0"/>
    <w:rsid w:val="00BB3419"/>
    <w:rsid w:val="00BB7D10"/>
    <w:rsid w:val="00BC2D08"/>
    <w:rsid w:val="00BC54D9"/>
    <w:rsid w:val="00BC7BEF"/>
    <w:rsid w:val="00BD0456"/>
    <w:rsid w:val="00BD0825"/>
    <w:rsid w:val="00BD5DB9"/>
    <w:rsid w:val="00BE393B"/>
    <w:rsid w:val="00BF0486"/>
    <w:rsid w:val="00BF262E"/>
    <w:rsid w:val="00BF299B"/>
    <w:rsid w:val="00BF328D"/>
    <w:rsid w:val="00BF56D8"/>
    <w:rsid w:val="00C00BDA"/>
    <w:rsid w:val="00C03711"/>
    <w:rsid w:val="00C15E36"/>
    <w:rsid w:val="00C23410"/>
    <w:rsid w:val="00C34BF9"/>
    <w:rsid w:val="00C363FA"/>
    <w:rsid w:val="00C3691E"/>
    <w:rsid w:val="00C41221"/>
    <w:rsid w:val="00C66450"/>
    <w:rsid w:val="00C71F26"/>
    <w:rsid w:val="00C72A94"/>
    <w:rsid w:val="00C74619"/>
    <w:rsid w:val="00C773AC"/>
    <w:rsid w:val="00C923EB"/>
    <w:rsid w:val="00C93124"/>
    <w:rsid w:val="00CA158B"/>
    <w:rsid w:val="00CA1CF8"/>
    <w:rsid w:val="00CA40A2"/>
    <w:rsid w:val="00CB1BBA"/>
    <w:rsid w:val="00CB219A"/>
    <w:rsid w:val="00CB3BAF"/>
    <w:rsid w:val="00CC1BAE"/>
    <w:rsid w:val="00CC740C"/>
    <w:rsid w:val="00CF436F"/>
    <w:rsid w:val="00D04752"/>
    <w:rsid w:val="00D15B1C"/>
    <w:rsid w:val="00D209DD"/>
    <w:rsid w:val="00D233E0"/>
    <w:rsid w:val="00D364D7"/>
    <w:rsid w:val="00D42A24"/>
    <w:rsid w:val="00D445AB"/>
    <w:rsid w:val="00D74866"/>
    <w:rsid w:val="00D86FAA"/>
    <w:rsid w:val="00DA64E5"/>
    <w:rsid w:val="00DB1D70"/>
    <w:rsid w:val="00DB3031"/>
    <w:rsid w:val="00DC2948"/>
    <w:rsid w:val="00DC3F88"/>
    <w:rsid w:val="00DC5FD5"/>
    <w:rsid w:val="00DF500C"/>
    <w:rsid w:val="00DF63D5"/>
    <w:rsid w:val="00E12BCE"/>
    <w:rsid w:val="00E13B30"/>
    <w:rsid w:val="00E20695"/>
    <w:rsid w:val="00E2760A"/>
    <w:rsid w:val="00E338E8"/>
    <w:rsid w:val="00E46A86"/>
    <w:rsid w:val="00E54E63"/>
    <w:rsid w:val="00E60717"/>
    <w:rsid w:val="00E657F8"/>
    <w:rsid w:val="00E6734B"/>
    <w:rsid w:val="00E80707"/>
    <w:rsid w:val="00E81099"/>
    <w:rsid w:val="00E829E4"/>
    <w:rsid w:val="00E932EB"/>
    <w:rsid w:val="00EA4B57"/>
    <w:rsid w:val="00EA7E09"/>
    <w:rsid w:val="00EB3EF9"/>
    <w:rsid w:val="00EB4EDB"/>
    <w:rsid w:val="00EB5736"/>
    <w:rsid w:val="00ED731E"/>
    <w:rsid w:val="00EE1415"/>
    <w:rsid w:val="00EE28F7"/>
    <w:rsid w:val="00EE5184"/>
    <w:rsid w:val="00EE6695"/>
    <w:rsid w:val="00EE6A83"/>
    <w:rsid w:val="00EF2D02"/>
    <w:rsid w:val="00EF3189"/>
    <w:rsid w:val="00EF7EBC"/>
    <w:rsid w:val="00F067AB"/>
    <w:rsid w:val="00F14A66"/>
    <w:rsid w:val="00F16EAF"/>
    <w:rsid w:val="00F2199C"/>
    <w:rsid w:val="00F30034"/>
    <w:rsid w:val="00F303FD"/>
    <w:rsid w:val="00F33577"/>
    <w:rsid w:val="00F37F20"/>
    <w:rsid w:val="00F41B7F"/>
    <w:rsid w:val="00F536DB"/>
    <w:rsid w:val="00F5750A"/>
    <w:rsid w:val="00F60008"/>
    <w:rsid w:val="00F7261C"/>
    <w:rsid w:val="00F7585E"/>
    <w:rsid w:val="00F811B9"/>
    <w:rsid w:val="00F84485"/>
    <w:rsid w:val="00F94075"/>
    <w:rsid w:val="00FA7305"/>
    <w:rsid w:val="00FB77B6"/>
    <w:rsid w:val="00FC1BC9"/>
    <w:rsid w:val="00FD23D1"/>
    <w:rsid w:val="00FD501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F497"/>
  <w15:chartTrackingRefBased/>
  <w15:docId w15:val="{A7CCBB4B-7922-40C2-B484-EA35CFA0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82B"/>
    <w:rPr>
      <w:sz w:val="24"/>
    </w:rPr>
  </w:style>
  <w:style w:type="paragraph" w:styleId="Heading1">
    <w:name w:val="heading 1"/>
    <w:basedOn w:val="Normal"/>
    <w:next w:val="Normal"/>
    <w:link w:val="Heading1Char"/>
    <w:uiPriority w:val="9"/>
    <w:qFormat/>
    <w:rsid w:val="00BC7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4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466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258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583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382B"/>
    <w:pPr>
      <w:spacing w:after="0" w:line="240" w:lineRule="auto"/>
    </w:pPr>
    <w:rPr>
      <w:sz w:val="24"/>
    </w:rPr>
  </w:style>
  <w:style w:type="paragraph" w:styleId="Title">
    <w:name w:val="Title"/>
    <w:basedOn w:val="Normal"/>
    <w:next w:val="Normal"/>
    <w:link w:val="TitleChar"/>
    <w:uiPriority w:val="10"/>
    <w:qFormat/>
    <w:rsid w:val="00433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8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3382B"/>
    <w:rPr>
      <w:rFonts w:eastAsiaTheme="minorEastAsia"/>
      <w:color w:val="5A5A5A" w:themeColor="text1" w:themeTint="A5"/>
      <w:spacing w:val="15"/>
    </w:rPr>
  </w:style>
  <w:style w:type="character" w:styleId="SubtleEmphasis">
    <w:name w:val="Subtle Emphasis"/>
    <w:basedOn w:val="DefaultParagraphFont"/>
    <w:uiPriority w:val="19"/>
    <w:qFormat/>
    <w:rsid w:val="0043382B"/>
    <w:rPr>
      <w:sz w:val="24"/>
    </w:rPr>
  </w:style>
  <w:style w:type="paragraph" w:styleId="Header">
    <w:name w:val="header"/>
    <w:basedOn w:val="Normal"/>
    <w:link w:val="HeaderChar"/>
    <w:uiPriority w:val="99"/>
    <w:unhideWhenUsed/>
    <w:rsid w:val="00BC7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BEF"/>
    <w:rPr>
      <w:sz w:val="24"/>
    </w:rPr>
  </w:style>
  <w:style w:type="paragraph" w:styleId="Footer">
    <w:name w:val="footer"/>
    <w:basedOn w:val="Normal"/>
    <w:link w:val="FooterChar"/>
    <w:uiPriority w:val="99"/>
    <w:unhideWhenUsed/>
    <w:rsid w:val="00BC7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BEF"/>
    <w:rPr>
      <w:sz w:val="24"/>
    </w:rPr>
  </w:style>
  <w:style w:type="character" w:customStyle="1" w:styleId="Heading1Char">
    <w:name w:val="Heading 1 Char"/>
    <w:basedOn w:val="DefaultParagraphFont"/>
    <w:link w:val="Heading1"/>
    <w:uiPriority w:val="9"/>
    <w:rsid w:val="00BC7BEF"/>
    <w:rPr>
      <w:rFonts w:asciiTheme="majorHAnsi" w:eastAsiaTheme="majorEastAsia" w:hAnsiTheme="majorHAnsi" w:cstheme="majorBidi"/>
      <w:color w:val="2E74B5" w:themeColor="accent1" w:themeShade="BF"/>
      <w:sz w:val="32"/>
      <w:szCs w:val="32"/>
    </w:rPr>
  </w:style>
  <w:style w:type="character" w:customStyle="1" w:styleId="NoSpacingChar">
    <w:name w:val="No Spacing Char"/>
    <w:basedOn w:val="DefaultParagraphFont"/>
    <w:link w:val="NoSpacing"/>
    <w:uiPriority w:val="1"/>
    <w:rsid w:val="00337421"/>
    <w:rPr>
      <w:sz w:val="24"/>
    </w:rPr>
  </w:style>
  <w:style w:type="character" w:styleId="Hyperlink">
    <w:name w:val="Hyperlink"/>
    <w:basedOn w:val="DefaultParagraphFont"/>
    <w:uiPriority w:val="99"/>
    <w:unhideWhenUsed/>
    <w:rsid w:val="00337421"/>
    <w:rPr>
      <w:color w:val="0563C1" w:themeColor="hyperlink"/>
      <w:u w:val="single"/>
    </w:rPr>
  </w:style>
  <w:style w:type="paragraph" w:styleId="TOC1">
    <w:name w:val="toc 1"/>
    <w:basedOn w:val="Normal"/>
    <w:next w:val="Normal"/>
    <w:autoRedefine/>
    <w:uiPriority w:val="39"/>
    <w:unhideWhenUsed/>
    <w:rsid w:val="00337421"/>
    <w:pPr>
      <w:spacing w:after="100"/>
    </w:pPr>
  </w:style>
  <w:style w:type="paragraph" w:styleId="Bibliography">
    <w:name w:val="Bibliography"/>
    <w:basedOn w:val="Normal"/>
    <w:next w:val="Normal"/>
    <w:uiPriority w:val="37"/>
    <w:unhideWhenUsed/>
    <w:rsid w:val="008F4664"/>
  </w:style>
  <w:style w:type="paragraph" w:styleId="ListParagraph">
    <w:name w:val="List Paragraph"/>
    <w:basedOn w:val="Normal"/>
    <w:uiPriority w:val="34"/>
    <w:qFormat/>
    <w:rsid w:val="008F4664"/>
    <w:pPr>
      <w:ind w:left="720"/>
      <w:contextualSpacing/>
    </w:pPr>
  </w:style>
  <w:style w:type="character" w:customStyle="1" w:styleId="Heading2Char">
    <w:name w:val="Heading 2 Char"/>
    <w:basedOn w:val="DefaultParagraphFont"/>
    <w:link w:val="Heading2"/>
    <w:uiPriority w:val="9"/>
    <w:rsid w:val="008F46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466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42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2583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2583D"/>
    <w:rPr>
      <w:rFonts w:asciiTheme="majorHAnsi" w:eastAsiaTheme="majorEastAsia" w:hAnsiTheme="majorHAnsi" w:cstheme="majorBidi"/>
      <w:color w:val="2E74B5" w:themeColor="accent1" w:themeShade="BF"/>
      <w:sz w:val="24"/>
    </w:rPr>
  </w:style>
  <w:style w:type="character" w:styleId="FollowedHyperlink">
    <w:name w:val="FollowedHyperlink"/>
    <w:basedOn w:val="DefaultParagraphFont"/>
    <w:uiPriority w:val="99"/>
    <w:semiHidden/>
    <w:unhideWhenUsed/>
    <w:rsid w:val="00990395"/>
    <w:rPr>
      <w:color w:val="954F72" w:themeColor="followedHyperlink"/>
      <w:u w:val="single"/>
    </w:rPr>
  </w:style>
  <w:style w:type="paragraph" w:styleId="TOC2">
    <w:name w:val="toc 2"/>
    <w:basedOn w:val="Normal"/>
    <w:next w:val="Normal"/>
    <w:autoRedefine/>
    <w:uiPriority w:val="39"/>
    <w:unhideWhenUsed/>
    <w:rsid w:val="008578FB"/>
    <w:pPr>
      <w:spacing w:after="100"/>
      <w:ind w:left="240"/>
    </w:pPr>
  </w:style>
  <w:style w:type="paragraph" w:styleId="TOC3">
    <w:name w:val="toc 3"/>
    <w:basedOn w:val="Normal"/>
    <w:next w:val="Normal"/>
    <w:autoRedefine/>
    <w:uiPriority w:val="39"/>
    <w:unhideWhenUsed/>
    <w:rsid w:val="008578FB"/>
    <w:pPr>
      <w:spacing w:after="100"/>
      <w:ind w:left="480"/>
    </w:pPr>
  </w:style>
  <w:style w:type="paragraph" w:styleId="Caption">
    <w:name w:val="caption"/>
    <w:basedOn w:val="Normal"/>
    <w:next w:val="Normal"/>
    <w:uiPriority w:val="35"/>
    <w:unhideWhenUsed/>
    <w:qFormat/>
    <w:rsid w:val="008578FB"/>
    <w:pPr>
      <w:spacing w:after="200" w:line="240" w:lineRule="auto"/>
      <w:jc w:val="center"/>
    </w:pPr>
    <w:rPr>
      <w:i/>
      <w:iCs/>
      <w:color w:val="3B3838" w:themeColor="background2" w:themeShade="40"/>
      <w:szCs w:val="18"/>
    </w:rPr>
  </w:style>
  <w:style w:type="paragraph" w:styleId="TableofFigures">
    <w:name w:val="table of figures"/>
    <w:basedOn w:val="Normal"/>
    <w:next w:val="Normal"/>
    <w:uiPriority w:val="99"/>
    <w:unhideWhenUsed/>
    <w:rsid w:val="008578FB"/>
    <w:pPr>
      <w:spacing w:after="0"/>
    </w:pPr>
  </w:style>
  <w:style w:type="paragraph" w:styleId="Index1">
    <w:name w:val="index 1"/>
    <w:basedOn w:val="Normal"/>
    <w:next w:val="Normal"/>
    <w:autoRedefine/>
    <w:uiPriority w:val="99"/>
    <w:unhideWhenUsed/>
    <w:rsid w:val="00BB3419"/>
    <w:pPr>
      <w:spacing w:after="0" w:line="240" w:lineRule="auto"/>
      <w:ind w:left="240" w:hanging="240"/>
    </w:pPr>
  </w:style>
  <w:style w:type="paragraph" w:styleId="Index2">
    <w:name w:val="index 2"/>
    <w:basedOn w:val="Normal"/>
    <w:next w:val="Normal"/>
    <w:autoRedefine/>
    <w:uiPriority w:val="99"/>
    <w:semiHidden/>
    <w:unhideWhenUsed/>
    <w:rsid w:val="00BB3419"/>
    <w:pPr>
      <w:spacing w:after="0" w:line="240" w:lineRule="auto"/>
      <w:ind w:left="480" w:hanging="240"/>
    </w:pPr>
  </w:style>
  <w:style w:type="character" w:styleId="PlaceholderText">
    <w:name w:val="Placeholder Text"/>
    <w:basedOn w:val="DefaultParagraphFont"/>
    <w:uiPriority w:val="99"/>
    <w:semiHidden/>
    <w:rsid w:val="00F60008"/>
    <w:rPr>
      <w:color w:val="808080"/>
    </w:rPr>
  </w:style>
  <w:style w:type="paragraph" w:styleId="BalloonText">
    <w:name w:val="Balloon Text"/>
    <w:basedOn w:val="Normal"/>
    <w:link w:val="BalloonTextChar"/>
    <w:uiPriority w:val="99"/>
    <w:semiHidden/>
    <w:unhideWhenUsed/>
    <w:rsid w:val="005958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86D"/>
    <w:rPr>
      <w:rFonts w:ascii="Segoe UI" w:hAnsi="Segoe UI" w:cs="Segoe UI"/>
      <w:sz w:val="18"/>
      <w:szCs w:val="18"/>
    </w:rPr>
  </w:style>
  <w:style w:type="character" w:styleId="CommentReference">
    <w:name w:val="annotation reference"/>
    <w:basedOn w:val="DefaultParagraphFont"/>
    <w:uiPriority w:val="99"/>
    <w:semiHidden/>
    <w:unhideWhenUsed/>
    <w:rsid w:val="002A3E1F"/>
    <w:rPr>
      <w:sz w:val="16"/>
      <w:szCs w:val="16"/>
    </w:rPr>
  </w:style>
  <w:style w:type="paragraph" w:styleId="CommentText">
    <w:name w:val="annotation text"/>
    <w:basedOn w:val="Normal"/>
    <w:link w:val="CommentTextChar"/>
    <w:uiPriority w:val="99"/>
    <w:semiHidden/>
    <w:unhideWhenUsed/>
    <w:rsid w:val="002A3E1F"/>
    <w:pPr>
      <w:spacing w:line="240" w:lineRule="auto"/>
    </w:pPr>
    <w:rPr>
      <w:sz w:val="20"/>
      <w:szCs w:val="20"/>
    </w:rPr>
  </w:style>
  <w:style w:type="character" w:customStyle="1" w:styleId="CommentTextChar">
    <w:name w:val="Comment Text Char"/>
    <w:basedOn w:val="DefaultParagraphFont"/>
    <w:link w:val="CommentText"/>
    <w:uiPriority w:val="99"/>
    <w:semiHidden/>
    <w:rsid w:val="002A3E1F"/>
    <w:rPr>
      <w:sz w:val="20"/>
      <w:szCs w:val="20"/>
    </w:rPr>
  </w:style>
  <w:style w:type="paragraph" w:styleId="CommentSubject">
    <w:name w:val="annotation subject"/>
    <w:basedOn w:val="CommentText"/>
    <w:next w:val="CommentText"/>
    <w:link w:val="CommentSubjectChar"/>
    <w:uiPriority w:val="99"/>
    <w:semiHidden/>
    <w:unhideWhenUsed/>
    <w:rsid w:val="002A3E1F"/>
    <w:rPr>
      <w:b/>
      <w:bCs/>
    </w:rPr>
  </w:style>
  <w:style w:type="character" w:customStyle="1" w:styleId="CommentSubjectChar">
    <w:name w:val="Comment Subject Char"/>
    <w:basedOn w:val="CommentTextChar"/>
    <w:link w:val="CommentSubject"/>
    <w:uiPriority w:val="99"/>
    <w:semiHidden/>
    <w:rsid w:val="002A3E1F"/>
    <w:rPr>
      <w:b/>
      <w:bCs/>
      <w:sz w:val="20"/>
      <w:szCs w:val="20"/>
    </w:rPr>
  </w:style>
  <w:style w:type="character" w:customStyle="1" w:styleId="preprocessor">
    <w:name w:val="preprocessor"/>
    <w:basedOn w:val="DefaultParagraphFont"/>
    <w:rsid w:val="00F94075"/>
  </w:style>
  <w:style w:type="character" w:customStyle="1" w:styleId="datatypes">
    <w:name w:val="datatypes"/>
    <w:basedOn w:val="DefaultParagraphFont"/>
    <w:rsid w:val="00F94075"/>
  </w:style>
  <w:style w:type="character" w:customStyle="1" w:styleId="comment">
    <w:name w:val="comment"/>
    <w:basedOn w:val="DefaultParagraphFont"/>
    <w:rsid w:val="00F94075"/>
  </w:style>
  <w:style w:type="character" w:customStyle="1" w:styleId="keyword">
    <w:name w:val="keyword"/>
    <w:basedOn w:val="DefaultParagraphFont"/>
    <w:rsid w:val="00F94075"/>
  </w:style>
  <w:style w:type="character" w:customStyle="1" w:styleId="preprocessor2">
    <w:name w:val="preprocessor2"/>
    <w:basedOn w:val="DefaultParagraphFont"/>
    <w:rsid w:val="00F94075"/>
    <w:rPr>
      <w:color w:val="808080"/>
      <w:bdr w:val="none" w:sz="0" w:space="0" w:color="auto" w:frame="1"/>
    </w:rPr>
  </w:style>
  <w:style w:type="character" w:customStyle="1" w:styleId="datatypes2">
    <w:name w:val="datatypes2"/>
    <w:basedOn w:val="DefaultParagraphFont"/>
    <w:rsid w:val="00F94075"/>
    <w:rPr>
      <w:b/>
      <w:bCs/>
      <w:color w:val="2E8B57"/>
      <w:bdr w:val="none" w:sz="0" w:space="0" w:color="auto" w:frame="1"/>
    </w:rPr>
  </w:style>
  <w:style w:type="character" w:customStyle="1" w:styleId="comment2">
    <w:name w:val="comment2"/>
    <w:basedOn w:val="DefaultParagraphFont"/>
    <w:rsid w:val="00F94075"/>
    <w:rPr>
      <w:color w:val="008200"/>
      <w:bdr w:val="none" w:sz="0" w:space="0" w:color="auto" w:frame="1"/>
    </w:rPr>
  </w:style>
  <w:style w:type="character" w:customStyle="1" w:styleId="keyword2">
    <w:name w:val="keyword2"/>
    <w:basedOn w:val="DefaultParagraphFont"/>
    <w:rsid w:val="00F94075"/>
    <w:rPr>
      <w:b/>
      <w:bCs/>
      <w:color w:val="006699"/>
      <w:bdr w:val="none" w:sz="0" w:space="0" w:color="auto" w:frame="1"/>
    </w:rPr>
  </w:style>
  <w:style w:type="character" w:customStyle="1" w:styleId="string2">
    <w:name w:val="string2"/>
    <w:basedOn w:val="DefaultParagraphFont"/>
    <w:rsid w:val="00115B56"/>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3722">
      <w:bodyDiv w:val="1"/>
      <w:marLeft w:val="0"/>
      <w:marRight w:val="0"/>
      <w:marTop w:val="0"/>
      <w:marBottom w:val="0"/>
      <w:divBdr>
        <w:top w:val="none" w:sz="0" w:space="0" w:color="auto"/>
        <w:left w:val="none" w:sz="0" w:space="0" w:color="auto"/>
        <w:bottom w:val="none" w:sz="0" w:space="0" w:color="auto"/>
        <w:right w:val="none" w:sz="0" w:space="0" w:color="auto"/>
      </w:divBdr>
    </w:div>
    <w:div w:id="9526977">
      <w:bodyDiv w:val="1"/>
      <w:marLeft w:val="0"/>
      <w:marRight w:val="0"/>
      <w:marTop w:val="0"/>
      <w:marBottom w:val="0"/>
      <w:divBdr>
        <w:top w:val="none" w:sz="0" w:space="0" w:color="auto"/>
        <w:left w:val="none" w:sz="0" w:space="0" w:color="auto"/>
        <w:bottom w:val="none" w:sz="0" w:space="0" w:color="auto"/>
        <w:right w:val="none" w:sz="0" w:space="0" w:color="auto"/>
      </w:divBdr>
    </w:div>
    <w:div w:id="10880641">
      <w:bodyDiv w:val="1"/>
      <w:marLeft w:val="0"/>
      <w:marRight w:val="0"/>
      <w:marTop w:val="0"/>
      <w:marBottom w:val="0"/>
      <w:divBdr>
        <w:top w:val="none" w:sz="0" w:space="0" w:color="auto"/>
        <w:left w:val="none" w:sz="0" w:space="0" w:color="auto"/>
        <w:bottom w:val="none" w:sz="0" w:space="0" w:color="auto"/>
        <w:right w:val="none" w:sz="0" w:space="0" w:color="auto"/>
      </w:divBdr>
    </w:div>
    <w:div w:id="15085697">
      <w:bodyDiv w:val="1"/>
      <w:marLeft w:val="0"/>
      <w:marRight w:val="0"/>
      <w:marTop w:val="0"/>
      <w:marBottom w:val="0"/>
      <w:divBdr>
        <w:top w:val="none" w:sz="0" w:space="0" w:color="auto"/>
        <w:left w:val="none" w:sz="0" w:space="0" w:color="auto"/>
        <w:bottom w:val="none" w:sz="0" w:space="0" w:color="auto"/>
        <w:right w:val="none" w:sz="0" w:space="0" w:color="auto"/>
      </w:divBdr>
    </w:div>
    <w:div w:id="20016541">
      <w:bodyDiv w:val="1"/>
      <w:marLeft w:val="0"/>
      <w:marRight w:val="0"/>
      <w:marTop w:val="0"/>
      <w:marBottom w:val="0"/>
      <w:divBdr>
        <w:top w:val="none" w:sz="0" w:space="0" w:color="auto"/>
        <w:left w:val="none" w:sz="0" w:space="0" w:color="auto"/>
        <w:bottom w:val="none" w:sz="0" w:space="0" w:color="auto"/>
        <w:right w:val="none" w:sz="0" w:space="0" w:color="auto"/>
      </w:divBdr>
    </w:div>
    <w:div w:id="26607739">
      <w:bodyDiv w:val="1"/>
      <w:marLeft w:val="0"/>
      <w:marRight w:val="0"/>
      <w:marTop w:val="0"/>
      <w:marBottom w:val="0"/>
      <w:divBdr>
        <w:top w:val="none" w:sz="0" w:space="0" w:color="auto"/>
        <w:left w:val="none" w:sz="0" w:space="0" w:color="auto"/>
        <w:bottom w:val="none" w:sz="0" w:space="0" w:color="auto"/>
        <w:right w:val="none" w:sz="0" w:space="0" w:color="auto"/>
      </w:divBdr>
      <w:divsChild>
        <w:div w:id="782967483">
          <w:marLeft w:val="0"/>
          <w:marRight w:val="0"/>
          <w:marTop w:val="270"/>
          <w:marBottom w:val="270"/>
          <w:divBdr>
            <w:top w:val="none" w:sz="0" w:space="0" w:color="auto"/>
            <w:left w:val="none" w:sz="0" w:space="0" w:color="auto"/>
            <w:bottom w:val="none" w:sz="0" w:space="0" w:color="auto"/>
            <w:right w:val="none" w:sz="0" w:space="0" w:color="auto"/>
          </w:divBdr>
        </w:div>
      </w:divsChild>
    </w:div>
    <w:div w:id="27268537">
      <w:bodyDiv w:val="1"/>
      <w:marLeft w:val="0"/>
      <w:marRight w:val="0"/>
      <w:marTop w:val="0"/>
      <w:marBottom w:val="0"/>
      <w:divBdr>
        <w:top w:val="none" w:sz="0" w:space="0" w:color="auto"/>
        <w:left w:val="none" w:sz="0" w:space="0" w:color="auto"/>
        <w:bottom w:val="none" w:sz="0" w:space="0" w:color="auto"/>
        <w:right w:val="none" w:sz="0" w:space="0" w:color="auto"/>
      </w:divBdr>
    </w:div>
    <w:div w:id="39670402">
      <w:bodyDiv w:val="1"/>
      <w:marLeft w:val="0"/>
      <w:marRight w:val="0"/>
      <w:marTop w:val="0"/>
      <w:marBottom w:val="0"/>
      <w:divBdr>
        <w:top w:val="none" w:sz="0" w:space="0" w:color="auto"/>
        <w:left w:val="none" w:sz="0" w:space="0" w:color="auto"/>
        <w:bottom w:val="none" w:sz="0" w:space="0" w:color="auto"/>
        <w:right w:val="none" w:sz="0" w:space="0" w:color="auto"/>
      </w:divBdr>
    </w:div>
    <w:div w:id="44185188">
      <w:bodyDiv w:val="1"/>
      <w:marLeft w:val="0"/>
      <w:marRight w:val="0"/>
      <w:marTop w:val="0"/>
      <w:marBottom w:val="0"/>
      <w:divBdr>
        <w:top w:val="none" w:sz="0" w:space="0" w:color="auto"/>
        <w:left w:val="none" w:sz="0" w:space="0" w:color="auto"/>
        <w:bottom w:val="none" w:sz="0" w:space="0" w:color="auto"/>
        <w:right w:val="none" w:sz="0" w:space="0" w:color="auto"/>
      </w:divBdr>
    </w:div>
    <w:div w:id="68355570">
      <w:bodyDiv w:val="1"/>
      <w:marLeft w:val="0"/>
      <w:marRight w:val="0"/>
      <w:marTop w:val="0"/>
      <w:marBottom w:val="0"/>
      <w:divBdr>
        <w:top w:val="none" w:sz="0" w:space="0" w:color="auto"/>
        <w:left w:val="none" w:sz="0" w:space="0" w:color="auto"/>
        <w:bottom w:val="none" w:sz="0" w:space="0" w:color="auto"/>
        <w:right w:val="none" w:sz="0" w:space="0" w:color="auto"/>
      </w:divBdr>
    </w:div>
    <w:div w:id="69544241">
      <w:bodyDiv w:val="1"/>
      <w:marLeft w:val="0"/>
      <w:marRight w:val="0"/>
      <w:marTop w:val="0"/>
      <w:marBottom w:val="0"/>
      <w:divBdr>
        <w:top w:val="none" w:sz="0" w:space="0" w:color="auto"/>
        <w:left w:val="none" w:sz="0" w:space="0" w:color="auto"/>
        <w:bottom w:val="none" w:sz="0" w:space="0" w:color="auto"/>
        <w:right w:val="none" w:sz="0" w:space="0" w:color="auto"/>
      </w:divBdr>
    </w:div>
    <w:div w:id="91319310">
      <w:bodyDiv w:val="1"/>
      <w:marLeft w:val="0"/>
      <w:marRight w:val="0"/>
      <w:marTop w:val="0"/>
      <w:marBottom w:val="0"/>
      <w:divBdr>
        <w:top w:val="none" w:sz="0" w:space="0" w:color="auto"/>
        <w:left w:val="none" w:sz="0" w:space="0" w:color="auto"/>
        <w:bottom w:val="none" w:sz="0" w:space="0" w:color="auto"/>
        <w:right w:val="none" w:sz="0" w:space="0" w:color="auto"/>
      </w:divBdr>
    </w:div>
    <w:div w:id="103815429">
      <w:bodyDiv w:val="1"/>
      <w:marLeft w:val="0"/>
      <w:marRight w:val="0"/>
      <w:marTop w:val="0"/>
      <w:marBottom w:val="0"/>
      <w:divBdr>
        <w:top w:val="none" w:sz="0" w:space="0" w:color="auto"/>
        <w:left w:val="none" w:sz="0" w:space="0" w:color="auto"/>
        <w:bottom w:val="none" w:sz="0" w:space="0" w:color="auto"/>
        <w:right w:val="none" w:sz="0" w:space="0" w:color="auto"/>
      </w:divBdr>
    </w:div>
    <w:div w:id="113907635">
      <w:bodyDiv w:val="1"/>
      <w:marLeft w:val="0"/>
      <w:marRight w:val="0"/>
      <w:marTop w:val="0"/>
      <w:marBottom w:val="0"/>
      <w:divBdr>
        <w:top w:val="none" w:sz="0" w:space="0" w:color="auto"/>
        <w:left w:val="none" w:sz="0" w:space="0" w:color="auto"/>
        <w:bottom w:val="none" w:sz="0" w:space="0" w:color="auto"/>
        <w:right w:val="none" w:sz="0" w:space="0" w:color="auto"/>
      </w:divBdr>
    </w:div>
    <w:div w:id="120152249">
      <w:bodyDiv w:val="1"/>
      <w:marLeft w:val="0"/>
      <w:marRight w:val="0"/>
      <w:marTop w:val="0"/>
      <w:marBottom w:val="0"/>
      <w:divBdr>
        <w:top w:val="none" w:sz="0" w:space="0" w:color="auto"/>
        <w:left w:val="none" w:sz="0" w:space="0" w:color="auto"/>
        <w:bottom w:val="none" w:sz="0" w:space="0" w:color="auto"/>
        <w:right w:val="none" w:sz="0" w:space="0" w:color="auto"/>
      </w:divBdr>
    </w:div>
    <w:div w:id="151796583">
      <w:bodyDiv w:val="1"/>
      <w:marLeft w:val="0"/>
      <w:marRight w:val="0"/>
      <w:marTop w:val="0"/>
      <w:marBottom w:val="0"/>
      <w:divBdr>
        <w:top w:val="none" w:sz="0" w:space="0" w:color="auto"/>
        <w:left w:val="none" w:sz="0" w:space="0" w:color="auto"/>
        <w:bottom w:val="none" w:sz="0" w:space="0" w:color="auto"/>
        <w:right w:val="none" w:sz="0" w:space="0" w:color="auto"/>
      </w:divBdr>
    </w:div>
    <w:div w:id="165705447">
      <w:bodyDiv w:val="1"/>
      <w:marLeft w:val="0"/>
      <w:marRight w:val="0"/>
      <w:marTop w:val="0"/>
      <w:marBottom w:val="0"/>
      <w:divBdr>
        <w:top w:val="none" w:sz="0" w:space="0" w:color="auto"/>
        <w:left w:val="none" w:sz="0" w:space="0" w:color="auto"/>
        <w:bottom w:val="none" w:sz="0" w:space="0" w:color="auto"/>
        <w:right w:val="none" w:sz="0" w:space="0" w:color="auto"/>
      </w:divBdr>
    </w:div>
    <w:div w:id="167064037">
      <w:bodyDiv w:val="1"/>
      <w:marLeft w:val="0"/>
      <w:marRight w:val="0"/>
      <w:marTop w:val="0"/>
      <w:marBottom w:val="0"/>
      <w:divBdr>
        <w:top w:val="none" w:sz="0" w:space="0" w:color="auto"/>
        <w:left w:val="none" w:sz="0" w:space="0" w:color="auto"/>
        <w:bottom w:val="none" w:sz="0" w:space="0" w:color="auto"/>
        <w:right w:val="none" w:sz="0" w:space="0" w:color="auto"/>
      </w:divBdr>
    </w:div>
    <w:div w:id="172183991">
      <w:bodyDiv w:val="1"/>
      <w:marLeft w:val="0"/>
      <w:marRight w:val="0"/>
      <w:marTop w:val="0"/>
      <w:marBottom w:val="0"/>
      <w:divBdr>
        <w:top w:val="none" w:sz="0" w:space="0" w:color="auto"/>
        <w:left w:val="none" w:sz="0" w:space="0" w:color="auto"/>
        <w:bottom w:val="none" w:sz="0" w:space="0" w:color="auto"/>
        <w:right w:val="none" w:sz="0" w:space="0" w:color="auto"/>
      </w:divBdr>
    </w:div>
    <w:div w:id="176619541">
      <w:bodyDiv w:val="1"/>
      <w:marLeft w:val="0"/>
      <w:marRight w:val="0"/>
      <w:marTop w:val="0"/>
      <w:marBottom w:val="0"/>
      <w:divBdr>
        <w:top w:val="none" w:sz="0" w:space="0" w:color="auto"/>
        <w:left w:val="none" w:sz="0" w:space="0" w:color="auto"/>
        <w:bottom w:val="none" w:sz="0" w:space="0" w:color="auto"/>
        <w:right w:val="none" w:sz="0" w:space="0" w:color="auto"/>
      </w:divBdr>
    </w:div>
    <w:div w:id="177240549">
      <w:bodyDiv w:val="1"/>
      <w:marLeft w:val="0"/>
      <w:marRight w:val="0"/>
      <w:marTop w:val="0"/>
      <w:marBottom w:val="0"/>
      <w:divBdr>
        <w:top w:val="none" w:sz="0" w:space="0" w:color="auto"/>
        <w:left w:val="none" w:sz="0" w:space="0" w:color="auto"/>
        <w:bottom w:val="none" w:sz="0" w:space="0" w:color="auto"/>
        <w:right w:val="none" w:sz="0" w:space="0" w:color="auto"/>
      </w:divBdr>
    </w:div>
    <w:div w:id="197470627">
      <w:bodyDiv w:val="1"/>
      <w:marLeft w:val="0"/>
      <w:marRight w:val="0"/>
      <w:marTop w:val="0"/>
      <w:marBottom w:val="0"/>
      <w:divBdr>
        <w:top w:val="none" w:sz="0" w:space="0" w:color="auto"/>
        <w:left w:val="none" w:sz="0" w:space="0" w:color="auto"/>
        <w:bottom w:val="none" w:sz="0" w:space="0" w:color="auto"/>
        <w:right w:val="none" w:sz="0" w:space="0" w:color="auto"/>
      </w:divBdr>
    </w:div>
    <w:div w:id="200944558">
      <w:bodyDiv w:val="1"/>
      <w:marLeft w:val="0"/>
      <w:marRight w:val="0"/>
      <w:marTop w:val="0"/>
      <w:marBottom w:val="0"/>
      <w:divBdr>
        <w:top w:val="none" w:sz="0" w:space="0" w:color="auto"/>
        <w:left w:val="none" w:sz="0" w:space="0" w:color="auto"/>
        <w:bottom w:val="none" w:sz="0" w:space="0" w:color="auto"/>
        <w:right w:val="none" w:sz="0" w:space="0" w:color="auto"/>
      </w:divBdr>
    </w:div>
    <w:div w:id="208416727">
      <w:bodyDiv w:val="1"/>
      <w:marLeft w:val="0"/>
      <w:marRight w:val="0"/>
      <w:marTop w:val="0"/>
      <w:marBottom w:val="0"/>
      <w:divBdr>
        <w:top w:val="none" w:sz="0" w:space="0" w:color="auto"/>
        <w:left w:val="none" w:sz="0" w:space="0" w:color="auto"/>
        <w:bottom w:val="none" w:sz="0" w:space="0" w:color="auto"/>
        <w:right w:val="none" w:sz="0" w:space="0" w:color="auto"/>
      </w:divBdr>
    </w:div>
    <w:div w:id="209344831">
      <w:bodyDiv w:val="1"/>
      <w:marLeft w:val="0"/>
      <w:marRight w:val="0"/>
      <w:marTop w:val="0"/>
      <w:marBottom w:val="0"/>
      <w:divBdr>
        <w:top w:val="none" w:sz="0" w:space="0" w:color="auto"/>
        <w:left w:val="none" w:sz="0" w:space="0" w:color="auto"/>
        <w:bottom w:val="none" w:sz="0" w:space="0" w:color="auto"/>
        <w:right w:val="none" w:sz="0" w:space="0" w:color="auto"/>
      </w:divBdr>
    </w:div>
    <w:div w:id="213464794">
      <w:marLeft w:val="0"/>
      <w:marRight w:val="0"/>
      <w:marTop w:val="270"/>
      <w:marBottom w:val="270"/>
      <w:divBdr>
        <w:top w:val="none" w:sz="0" w:space="0" w:color="auto"/>
        <w:left w:val="none" w:sz="0" w:space="0" w:color="auto"/>
        <w:bottom w:val="none" w:sz="0" w:space="0" w:color="auto"/>
        <w:right w:val="none" w:sz="0" w:space="0" w:color="auto"/>
      </w:divBdr>
    </w:div>
    <w:div w:id="231090806">
      <w:bodyDiv w:val="1"/>
      <w:marLeft w:val="0"/>
      <w:marRight w:val="0"/>
      <w:marTop w:val="0"/>
      <w:marBottom w:val="0"/>
      <w:divBdr>
        <w:top w:val="none" w:sz="0" w:space="0" w:color="auto"/>
        <w:left w:val="none" w:sz="0" w:space="0" w:color="auto"/>
        <w:bottom w:val="none" w:sz="0" w:space="0" w:color="auto"/>
        <w:right w:val="none" w:sz="0" w:space="0" w:color="auto"/>
      </w:divBdr>
    </w:div>
    <w:div w:id="237792910">
      <w:bodyDiv w:val="1"/>
      <w:marLeft w:val="0"/>
      <w:marRight w:val="0"/>
      <w:marTop w:val="0"/>
      <w:marBottom w:val="0"/>
      <w:divBdr>
        <w:top w:val="none" w:sz="0" w:space="0" w:color="auto"/>
        <w:left w:val="none" w:sz="0" w:space="0" w:color="auto"/>
        <w:bottom w:val="none" w:sz="0" w:space="0" w:color="auto"/>
        <w:right w:val="none" w:sz="0" w:space="0" w:color="auto"/>
      </w:divBdr>
    </w:div>
    <w:div w:id="244414124">
      <w:bodyDiv w:val="1"/>
      <w:marLeft w:val="0"/>
      <w:marRight w:val="0"/>
      <w:marTop w:val="0"/>
      <w:marBottom w:val="0"/>
      <w:divBdr>
        <w:top w:val="none" w:sz="0" w:space="0" w:color="auto"/>
        <w:left w:val="none" w:sz="0" w:space="0" w:color="auto"/>
        <w:bottom w:val="none" w:sz="0" w:space="0" w:color="auto"/>
        <w:right w:val="none" w:sz="0" w:space="0" w:color="auto"/>
      </w:divBdr>
    </w:div>
    <w:div w:id="257175348">
      <w:bodyDiv w:val="1"/>
      <w:marLeft w:val="0"/>
      <w:marRight w:val="0"/>
      <w:marTop w:val="0"/>
      <w:marBottom w:val="0"/>
      <w:divBdr>
        <w:top w:val="none" w:sz="0" w:space="0" w:color="auto"/>
        <w:left w:val="none" w:sz="0" w:space="0" w:color="auto"/>
        <w:bottom w:val="none" w:sz="0" w:space="0" w:color="auto"/>
        <w:right w:val="none" w:sz="0" w:space="0" w:color="auto"/>
      </w:divBdr>
    </w:div>
    <w:div w:id="271405129">
      <w:bodyDiv w:val="1"/>
      <w:marLeft w:val="0"/>
      <w:marRight w:val="0"/>
      <w:marTop w:val="0"/>
      <w:marBottom w:val="0"/>
      <w:divBdr>
        <w:top w:val="none" w:sz="0" w:space="0" w:color="auto"/>
        <w:left w:val="none" w:sz="0" w:space="0" w:color="auto"/>
        <w:bottom w:val="none" w:sz="0" w:space="0" w:color="auto"/>
        <w:right w:val="none" w:sz="0" w:space="0" w:color="auto"/>
      </w:divBdr>
    </w:div>
    <w:div w:id="281347934">
      <w:bodyDiv w:val="1"/>
      <w:marLeft w:val="0"/>
      <w:marRight w:val="0"/>
      <w:marTop w:val="0"/>
      <w:marBottom w:val="0"/>
      <w:divBdr>
        <w:top w:val="none" w:sz="0" w:space="0" w:color="auto"/>
        <w:left w:val="none" w:sz="0" w:space="0" w:color="auto"/>
        <w:bottom w:val="none" w:sz="0" w:space="0" w:color="auto"/>
        <w:right w:val="none" w:sz="0" w:space="0" w:color="auto"/>
      </w:divBdr>
    </w:div>
    <w:div w:id="300693910">
      <w:bodyDiv w:val="1"/>
      <w:marLeft w:val="0"/>
      <w:marRight w:val="0"/>
      <w:marTop w:val="0"/>
      <w:marBottom w:val="0"/>
      <w:divBdr>
        <w:top w:val="none" w:sz="0" w:space="0" w:color="auto"/>
        <w:left w:val="none" w:sz="0" w:space="0" w:color="auto"/>
        <w:bottom w:val="none" w:sz="0" w:space="0" w:color="auto"/>
        <w:right w:val="none" w:sz="0" w:space="0" w:color="auto"/>
      </w:divBdr>
    </w:div>
    <w:div w:id="300773673">
      <w:bodyDiv w:val="1"/>
      <w:marLeft w:val="0"/>
      <w:marRight w:val="0"/>
      <w:marTop w:val="0"/>
      <w:marBottom w:val="0"/>
      <w:divBdr>
        <w:top w:val="none" w:sz="0" w:space="0" w:color="auto"/>
        <w:left w:val="none" w:sz="0" w:space="0" w:color="auto"/>
        <w:bottom w:val="none" w:sz="0" w:space="0" w:color="auto"/>
        <w:right w:val="none" w:sz="0" w:space="0" w:color="auto"/>
      </w:divBdr>
    </w:div>
    <w:div w:id="305165527">
      <w:bodyDiv w:val="1"/>
      <w:marLeft w:val="0"/>
      <w:marRight w:val="0"/>
      <w:marTop w:val="0"/>
      <w:marBottom w:val="0"/>
      <w:divBdr>
        <w:top w:val="none" w:sz="0" w:space="0" w:color="auto"/>
        <w:left w:val="none" w:sz="0" w:space="0" w:color="auto"/>
        <w:bottom w:val="none" w:sz="0" w:space="0" w:color="auto"/>
        <w:right w:val="none" w:sz="0" w:space="0" w:color="auto"/>
      </w:divBdr>
    </w:div>
    <w:div w:id="318509462">
      <w:bodyDiv w:val="1"/>
      <w:marLeft w:val="0"/>
      <w:marRight w:val="0"/>
      <w:marTop w:val="0"/>
      <w:marBottom w:val="0"/>
      <w:divBdr>
        <w:top w:val="none" w:sz="0" w:space="0" w:color="auto"/>
        <w:left w:val="none" w:sz="0" w:space="0" w:color="auto"/>
        <w:bottom w:val="none" w:sz="0" w:space="0" w:color="auto"/>
        <w:right w:val="none" w:sz="0" w:space="0" w:color="auto"/>
      </w:divBdr>
    </w:div>
    <w:div w:id="322586522">
      <w:bodyDiv w:val="1"/>
      <w:marLeft w:val="0"/>
      <w:marRight w:val="0"/>
      <w:marTop w:val="0"/>
      <w:marBottom w:val="0"/>
      <w:divBdr>
        <w:top w:val="none" w:sz="0" w:space="0" w:color="auto"/>
        <w:left w:val="none" w:sz="0" w:space="0" w:color="auto"/>
        <w:bottom w:val="none" w:sz="0" w:space="0" w:color="auto"/>
        <w:right w:val="none" w:sz="0" w:space="0" w:color="auto"/>
      </w:divBdr>
    </w:div>
    <w:div w:id="323901390">
      <w:bodyDiv w:val="1"/>
      <w:marLeft w:val="0"/>
      <w:marRight w:val="0"/>
      <w:marTop w:val="0"/>
      <w:marBottom w:val="0"/>
      <w:divBdr>
        <w:top w:val="none" w:sz="0" w:space="0" w:color="auto"/>
        <w:left w:val="none" w:sz="0" w:space="0" w:color="auto"/>
        <w:bottom w:val="none" w:sz="0" w:space="0" w:color="auto"/>
        <w:right w:val="none" w:sz="0" w:space="0" w:color="auto"/>
      </w:divBdr>
    </w:div>
    <w:div w:id="330984780">
      <w:bodyDiv w:val="1"/>
      <w:marLeft w:val="0"/>
      <w:marRight w:val="0"/>
      <w:marTop w:val="0"/>
      <w:marBottom w:val="0"/>
      <w:divBdr>
        <w:top w:val="none" w:sz="0" w:space="0" w:color="auto"/>
        <w:left w:val="none" w:sz="0" w:space="0" w:color="auto"/>
        <w:bottom w:val="none" w:sz="0" w:space="0" w:color="auto"/>
        <w:right w:val="none" w:sz="0" w:space="0" w:color="auto"/>
      </w:divBdr>
    </w:div>
    <w:div w:id="331296102">
      <w:bodyDiv w:val="1"/>
      <w:marLeft w:val="0"/>
      <w:marRight w:val="0"/>
      <w:marTop w:val="0"/>
      <w:marBottom w:val="0"/>
      <w:divBdr>
        <w:top w:val="none" w:sz="0" w:space="0" w:color="auto"/>
        <w:left w:val="none" w:sz="0" w:space="0" w:color="auto"/>
        <w:bottom w:val="none" w:sz="0" w:space="0" w:color="auto"/>
        <w:right w:val="none" w:sz="0" w:space="0" w:color="auto"/>
      </w:divBdr>
    </w:div>
    <w:div w:id="335769441">
      <w:bodyDiv w:val="1"/>
      <w:marLeft w:val="0"/>
      <w:marRight w:val="0"/>
      <w:marTop w:val="0"/>
      <w:marBottom w:val="0"/>
      <w:divBdr>
        <w:top w:val="none" w:sz="0" w:space="0" w:color="auto"/>
        <w:left w:val="none" w:sz="0" w:space="0" w:color="auto"/>
        <w:bottom w:val="none" w:sz="0" w:space="0" w:color="auto"/>
        <w:right w:val="none" w:sz="0" w:space="0" w:color="auto"/>
      </w:divBdr>
    </w:div>
    <w:div w:id="337319511">
      <w:bodyDiv w:val="1"/>
      <w:marLeft w:val="0"/>
      <w:marRight w:val="0"/>
      <w:marTop w:val="0"/>
      <w:marBottom w:val="0"/>
      <w:divBdr>
        <w:top w:val="none" w:sz="0" w:space="0" w:color="auto"/>
        <w:left w:val="none" w:sz="0" w:space="0" w:color="auto"/>
        <w:bottom w:val="none" w:sz="0" w:space="0" w:color="auto"/>
        <w:right w:val="none" w:sz="0" w:space="0" w:color="auto"/>
      </w:divBdr>
    </w:div>
    <w:div w:id="339545096">
      <w:bodyDiv w:val="1"/>
      <w:marLeft w:val="0"/>
      <w:marRight w:val="0"/>
      <w:marTop w:val="0"/>
      <w:marBottom w:val="0"/>
      <w:divBdr>
        <w:top w:val="none" w:sz="0" w:space="0" w:color="auto"/>
        <w:left w:val="none" w:sz="0" w:space="0" w:color="auto"/>
        <w:bottom w:val="none" w:sz="0" w:space="0" w:color="auto"/>
        <w:right w:val="none" w:sz="0" w:space="0" w:color="auto"/>
      </w:divBdr>
    </w:div>
    <w:div w:id="352655035">
      <w:bodyDiv w:val="1"/>
      <w:marLeft w:val="0"/>
      <w:marRight w:val="0"/>
      <w:marTop w:val="0"/>
      <w:marBottom w:val="0"/>
      <w:divBdr>
        <w:top w:val="none" w:sz="0" w:space="0" w:color="auto"/>
        <w:left w:val="none" w:sz="0" w:space="0" w:color="auto"/>
        <w:bottom w:val="none" w:sz="0" w:space="0" w:color="auto"/>
        <w:right w:val="none" w:sz="0" w:space="0" w:color="auto"/>
      </w:divBdr>
    </w:div>
    <w:div w:id="372537875">
      <w:bodyDiv w:val="1"/>
      <w:marLeft w:val="0"/>
      <w:marRight w:val="0"/>
      <w:marTop w:val="0"/>
      <w:marBottom w:val="0"/>
      <w:divBdr>
        <w:top w:val="none" w:sz="0" w:space="0" w:color="auto"/>
        <w:left w:val="none" w:sz="0" w:space="0" w:color="auto"/>
        <w:bottom w:val="none" w:sz="0" w:space="0" w:color="auto"/>
        <w:right w:val="none" w:sz="0" w:space="0" w:color="auto"/>
      </w:divBdr>
    </w:div>
    <w:div w:id="377828247">
      <w:bodyDiv w:val="1"/>
      <w:marLeft w:val="0"/>
      <w:marRight w:val="0"/>
      <w:marTop w:val="0"/>
      <w:marBottom w:val="0"/>
      <w:divBdr>
        <w:top w:val="none" w:sz="0" w:space="0" w:color="auto"/>
        <w:left w:val="none" w:sz="0" w:space="0" w:color="auto"/>
        <w:bottom w:val="none" w:sz="0" w:space="0" w:color="auto"/>
        <w:right w:val="none" w:sz="0" w:space="0" w:color="auto"/>
      </w:divBdr>
    </w:div>
    <w:div w:id="391587994">
      <w:bodyDiv w:val="1"/>
      <w:marLeft w:val="0"/>
      <w:marRight w:val="0"/>
      <w:marTop w:val="0"/>
      <w:marBottom w:val="0"/>
      <w:divBdr>
        <w:top w:val="none" w:sz="0" w:space="0" w:color="auto"/>
        <w:left w:val="none" w:sz="0" w:space="0" w:color="auto"/>
        <w:bottom w:val="none" w:sz="0" w:space="0" w:color="auto"/>
        <w:right w:val="none" w:sz="0" w:space="0" w:color="auto"/>
      </w:divBdr>
    </w:div>
    <w:div w:id="408575277">
      <w:bodyDiv w:val="1"/>
      <w:marLeft w:val="0"/>
      <w:marRight w:val="0"/>
      <w:marTop w:val="0"/>
      <w:marBottom w:val="0"/>
      <w:divBdr>
        <w:top w:val="none" w:sz="0" w:space="0" w:color="auto"/>
        <w:left w:val="none" w:sz="0" w:space="0" w:color="auto"/>
        <w:bottom w:val="none" w:sz="0" w:space="0" w:color="auto"/>
        <w:right w:val="none" w:sz="0" w:space="0" w:color="auto"/>
      </w:divBdr>
    </w:div>
    <w:div w:id="413210920">
      <w:bodyDiv w:val="1"/>
      <w:marLeft w:val="0"/>
      <w:marRight w:val="0"/>
      <w:marTop w:val="0"/>
      <w:marBottom w:val="0"/>
      <w:divBdr>
        <w:top w:val="none" w:sz="0" w:space="0" w:color="auto"/>
        <w:left w:val="none" w:sz="0" w:space="0" w:color="auto"/>
        <w:bottom w:val="none" w:sz="0" w:space="0" w:color="auto"/>
        <w:right w:val="none" w:sz="0" w:space="0" w:color="auto"/>
      </w:divBdr>
    </w:div>
    <w:div w:id="421147049">
      <w:marLeft w:val="0"/>
      <w:marRight w:val="0"/>
      <w:marTop w:val="270"/>
      <w:marBottom w:val="270"/>
      <w:divBdr>
        <w:top w:val="none" w:sz="0" w:space="0" w:color="auto"/>
        <w:left w:val="none" w:sz="0" w:space="0" w:color="auto"/>
        <w:bottom w:val="none" w:sz="0" w:space="0" w:color="auto"/>
        <w:right w:val="none" w:sz="0" w:space="0" w:color="auto"/>
      </w:divBdr>
    </w:div>
    <w:div w:id="422537445">
      <w:bodyDiv w:val="1"/>
      <w:marLeft w:val="0"/>
      <w:marRight w:val="0"/>
      <w:marTop w:val="0"/>
      <w:marBottom w:val="0"/>
      <w:divBdr>
        <w:top w:val="none" w:sz="0" w:space="0" w:color="auto"/>
        <w:left w:val="none" w:sz="0" w:space="0" w:color="auto"/>
        <w:bottom w:val="none" w:sz="0" w:space="0" w:color="auto"/>
        <w:right w:val="none" w:sz="0" w:space="0" w:color="auto"/>
      </w:divBdr>
    </w:div>
    <w:div w:id="423653393">
      <w:bodyDiv w:val="1"/>
      <w:marLeft w:val="0"/>
      <w:marRight w:val="0"/>
      <w:marTop w:val="0"/>
      <w:marBottom w:val="0"/>
      <w:divBdr>
        <w:top w:val="none" w:sz="0" w:space="0" w:color="auto"/>
        <w:left w:val="none" w:sz="0" w:space="0" w:color="auto"/>
        <w:bottom w:val="none" w:sz="0" w:space="0" w:color="auto"/>
        <w:right w:val="none" w:sz="0" w:space="0" w:color="auto"/>
      </w:divBdr>
    </w:div>
    <w:div w:id="429356763">
      <w:bodyDiv w:val="1"/>
      <w:marLeft w:val="0"/>
      <w:marRight w:val="0"/>
      <w:marTop w:val="0"/>
      <w:marBottom w:val="0"/>
      <w:divBdr>
        <w:top w:val="none" w:sz="0" w:space="0" w:color="auto"/>
        <w:left w:val="none" w:sz="0" w:space="0" w:color="auto"/>
        <w:bottom w:val="none" w:sz="0" w:space="0" w:color="auto"/>
        <w:right w:val="none" w:sz="0" w:space="0" w:color="auto"/>
      </w:divBdr>
    </w:div>
    <w:div w:id="435096540">
      <w:bodyDiv w:val="1"/>
      <w:marLeft w:val="0"/>
      <w:marRight w:val="0"/>
      <w:marTop w:val="0"/>
      <w:marBottom w:val="0"/>
      <w:divBdr>
        <w:top w:val="none" w:sz="0" w:space="0" w:color="auto"/>
        <w:left w:val="none" w:sz="0" w:space="0" w:color="auto"/>
        <w:bottom w:val="none" w:sz="0" w:space="0" w:color="auto"/>
        <w:right w:val="none" w:sz="0" w:space="0" w:color="auto"/>
      </w:divBdr>
    </w:div>
    <w:div w:id="448160786">
      <w:bodyDiv w:val="1"/>
      <w:marLeft w:val="0"/>
      <w:marRight w:val="0"/>
      <w:marTop w:val="0"/>
      <w:marBottom w:val="0"/>
      <w:divBdr>
        <w:top w:val="none" w:sz="0" w:space="0" w:color="auto"/>
        <w:left w:val="none" w:sz="0" w:space="0" w:color="auto"/>
        <w:bottom w:val="none" w:sz="0" w:space="0" w:color="auto"/>
        <w:right w:val="none" w:sz="0" w:space="0" w:color="auto"/>
      </w:divBdr>
    </w:div>
    <w:div w:id="462815714">
      <w:bodyDiv w:val="1"/>
      <w:marLeft w:val="0"/>
      <w:marRight w:val="0"/>
      <w:marTop w:val="0"/>
      <w:marBottom w:val="0"/>
      <w:divBdr>
        <w:top w:val="none" w:sz="0" w:space="0" w:color="auto"/>
        <w:left w:val="none" w:sz="0" w:space="0" w:color="auto"/>
        <w:bottom w:val="none" w:sz="0" w:space="0" w:color="auto"/>
        <w:right w:val="none" w:sz="0" w:space="0" w:color="auto"/>
      </w:divBdr>
    </w:div>
    <w:div w:id="466897515">
      <w:bodyDiv w:val="1"/>
      <w:marLeft w:val="0"/>
      <w:marRight w:val="0"/>
      <w:marTop w:val="0"/>
      <w:marBottom w:val="0"/>
      <w:divBdr>
        <w:top w:val="none" w:sz="0" w:space="0" w:color="auto"/>
        <w:left w:val="none" w:sz="0" w:space="0" w:color="auto"/>
        <w:bottom w:val="none" w:sz="0" w:space="0" w:color="auto"/>
        <w:right w:val="none" w:sz="0" w:space="0" w:color="auto"/>
      </w:divBdr>
    </w:div>
    <w:div w:id="469175663">
      <w:bodyDiv w:val="1"/>
      <w:marLeft w:val="0"/>
      <w:marRight w:val="0"/>
      <w:marTop w:val="0"/>
      <w:marBottom w:val="0"/>
      <w:divBdr>
        <w:top w:val="none" w:sz="0" w:space="0" w:color="auto"/>
        <w:left w:val="none" w:sz="0" w:space="0" w:color="auto"/>
        <w:bottom w:val="none" w:sz="0" w:space="0" w:color="auto"/>
        <w:right w:val="none" w:sz="0" w:space="0" w:color="auto"/>
      </w:divBdr>
    </w:div>
    <w:div w:id="471946854">
      <w:bodyDiv w:val="1"/>
      <w:marLeft w:val="0"/>
      <w:marRight w:val="0"/>
      <w:marTop w:val="0"/>
      <w:marBottom w:val="0"/>
      <w:divBdr>
        <w:top w:val="none" w:sz="0" w:space="0" w:color="auto"/>
        <w:left w:val="none" w:sz="0" w:space="0" w:color="auto"/>
        <w:bottom w:val="none" w:sz="0" w:space="0" w:color="auto"/>
        <w:right w:val="none" w:sz="0" w:space="0" w:color="auto"/>
      </w:divBdr>
    </w:div>
    <w:div w:id="474374748">
      <w:bodyDiv w:val="1"/>
      <w:marLeft w:val="0"/>
      <w:marRight w:val="0"/>
      <w:marTop w:val="0"/>
      <w:marBottom w:val="0"/>
      <w:divBdr>
        <w:top w:val="none" w:sz="0" w:space="0" w:color="auto"/>
        <w:left w:val="none" w:sz="0" w:space="0" w:color="auto"/>
        <w:bottom w:val="none" w:sz="0" w:space="0" w:color="auto"/>
        <w:right w:val="none" w:sz="0" w:space="0" w:color="auto"/>
      </w:divBdr>
    </w:div>
    <w:div w:id="484510854">
      <w:bodyDiv w:val="1"/>
      <w:marLeft w:val="0"/>
      <w:marRight w:val="0"/>
      <w:marTop w:val="0"/>
      <w:marBottom w:val="0"/>
      <w:divBdr>
        <w:top w:val="none" w:sz="0" w:space="0" w:color="auto"/>
        <w:left w:val="none" w:sz="0" w:space="0" w:color="auto"/>
        <w:bottom w:val="none" w:sz="0" w:space="0" w:color="auto"/>
        <w:right w:val="none" w:sz="0" w:space="0" w:color="auto"/>
      </w:divBdr>
    </w:div>
    <w:div w:id="487211402">
      <w:bodyDiv w:val="1"/>
      <w:marLeft w:val="0"/>
      <w:marRight w:val="0"/>
      <w:marTop w:val="0"/>
      <w:marBottom w:val="0"/>
      <w:divBdr>
        <w:top w:val="none" w:sz="0" w:space="0" w:color="auto"/>
        <w:left w:val="none" w:sz="0" w:space="0" w:color="auto"/>
        <w:bottom w:val="none" w:sz="0" w:space="0" w:color="auto"/>
        <w:right w:val="none" w:sz="0" w:space="0" w:color="auto"/>
      </w:divBdr>
    </w:div>
    <w:div w:id="487938623">
      <w:bodyDiv w:val="1"/>
      <w:marLeft w:val="0"/>
      <w:marRight w:val="0"/>
      <w:marTop w:val="0"/>
      <w:marBottom w:val="0"/>
      <w:divBdr>
        <w:top w:val="none" w:sz="0" w:space="0" w:color="auto"/>
        <w:left w:val="none" w:sz="0" w:space="0" w:color="auto"/>
        <w:bottom w:val="none" w:sz="0" w:space="0" w:color="auto"/>
        <w:right w:val="none" w:sz="0" w:space="0" w:color="auto"/>
      </w:divBdr>
      <w:divsChild>
        <w:div w:id="1371998616">
          <w:marLeft w:val="0"/>
          <w:marRight w:val="0"/>
          <w:marTop w:val="270"/>
          <w:marBottom w:val="270"/>
          <w:divBdr>
            <w:top w:val="none" w:sz="0" w:space="0" w:color="auto"/>
            <w:left w:val="none" w:sz="0" w:space="0" w:color="auto"/>
            <w:bottom w:val="none" w:sz="0" w:space="0" w:color="auto"/>
            <w:right w:val="none" w:sz="0" w:space="0" w:color="auto"/>
          </w:divBdr>
        </w:div>
      </w:divsChild>
    </w:div>
    <w:div w:id="493617193">
      <w:bodyDiv w:val="1"/>
      <w:marLeft w:val="0"/>
      <w:marRight w:val="0"/>
      <w:marTop w:val="0"/>
      <w:marBottom w:val="0"/>
      <w:divBdr>
        <w:top w:val="none" w:sz="0" w:space="0" w:color="auto"/>
        <w:left w:val="none" w:sz="0" w:space="0" w:color="auto"/>
        <w:bottom w:val="none" w:sz="0" w:space="0" w:color="auto"/>
        <w:right w:val="none" w:sz="0" w:space="0" w:color="auto"/>
      </w:divBdr>
    </w:div>
    <w:div w:id="495651003">
      <w:bodyDiv w:val="1"/>
      <w:marLeft w:val="0"/>
      <w:marRight w:val="0"/>
      <w:marTop w:val="0"/>
      <w:marBottom w:val="0"/>
      <w:divBdr>
        <w:top w:val="none" w:sz="0" w:space="0" w:color="auto"/>
        <w:left w:val="none" w:sz="0" w:space="0" w:color="auto"/>
        <w:bottom w:val="none" w:sz="0" w:space="0" w:color="auto"/>
        <w:right w:val="none" w:sz="0" w:space="0" w:color="auto"/>
      </w:divBdr>
    </w:div>
    <w:div w:id="509950316">
      <w:bodyDiv w:val="1"/>
      <w:marLeft w:val="0"/>
      <w:marRight w:val="0"/>
      <w:marTop w:val="0"/>
      <w:marBottom w:val="0"/>
      <w:divBdr>
        <w:top w:val="none" w:sz="0" w:space="0" w:color="auto"/>
        <w:left w:val="none" w:sz="0" w:space="0" w:color="auto"/>
        <w:bottom w:val="none" w:sz="0" w:space="0" w:color="auto"/>
        <w:right w:val="none" w:sz="0" w:space="0" w:color="auto"/>
      </w:divBdr>
    </w:div>
    <w:div w:id="528685969">
      <w:bodyDiv w:val="1"/>
      <w:marLeft w:val="0"/>
      <w:marRight w:val="0"/>
      <w:marTop w:val="0"/>
      <w:marBottom w:val="0"/>
      <w:divBdr>
        <w:top w:val="none" w:sz="0" w:space="0" w:color="auto"/>
        <w:left w:val="none" w:sz="0" w:space="0" w:color="auto"/>
        <w:bottom w:val="none" w:sz="0" w:space="0" w:color="auto"/>
        <w:right w:val="none" w:sz="0" w:space="0" w:color="auto"/>
      </w:divBdr>
    </w:div>
    <w:div w:id="540825115">
      <w:bodyDiv w:val="1"/>
      <w:marLeft w:val="0"/>
      <w:marRight w:val="0"/>
      <w:marTop w:val="0"/>
      <w:marBottom w:val="0"/>
      <w:divBdr>
        <w:top w:val="none" w:sz="0" w:space="0" w:color="auto"/>
        <w:left w:val="none" w:sz="0" w:space="0" w:color="auto"/>
        <w:bottom w:val="none" w:sz="0" w:space="0" w:color="auto"/>
        <w:right w:val="none" w:sz="0" w:space="0" w:color="auto"/>
      </w:divBdr>
    </w:div>
    <w:div w:id="549807689">
      <w:bodyDiv w:val="1"/>
      <w:marLeft w:val="0"/>
      <w:marRight w:val="0"/>
      <w:marTop w:val="0"/>
      <w:marBottom w:val="0"/>
      <w:divBdr>
        <w:top w:val="none" w:sz="0" w:space="0" w:color="auto"/>
        <w:left w:val="none" w:sz="0" w:space="0" w:color="auto"/>
        <w:bottom w:val="none" w:sz="0" w:space="0" w:color="auto"/>
        <w:right w:val="none" w:sz="0" w:space="0" w:color="auto"/>
      </w:divBdr>
    </w:div>
    <w:div w:id="564223150">
      <w:bodyDiv w:val="1"/>
      <w:marLeft w:val="0"/>
      <w:marRight w:val="0"/>
      <w:marTop w:val="0"/>
      <w:marBottom w:val="0"/>
      <w:divBdr>
        <w:top w:val="none" w:sz="0" w:space="0" w:color="auto"/>
        <w:left w:val="none" w:sz="0" w:space="0" w:color="auto"/>
        <w:bottom w:val="none" w:sz="0" w:space="0" w:color="auto"/>
        <w:right w:val="none" w:sz="0" w:space="0" w:color="auto"/>
      </w:divBdr>
    </w:div>
    <w:div w:id="569579261">
      <w:bodyDiv w:val="1"/>
      <w:marLeft w:val="0"/>
      <w:marRight w:val="0"/>
      <w:marTop w:val="0"/>
      <w:marBottom w:val="0"/>
      <w:divBdr>
        <w:top w:val="none" w:sz="0" w:space="0" w:color="auto"/>
        <w:left w:val="none" w:sz="0" w:space="0" w:color="auto"/>
        <w:bottom w:val="none" w:sz="0" w:space="0" w:color="auto"/>
        <w:right w:val="none" w:sz="0" w:space="0" w:color="auto"/>
      </w:divBdr>
    </w:div>
    <w:div w:id="570113978">
      <w:bodyDiv w:val="1"/>
      <w:marLeft w:val="0"/>
      <w:marRight w:val="0"/>
      <w:marTop w:val="0"/>
      <w:marBottom w:val="0"/>
      <w:divBdr>
        <w:top w:val="none" w:sz="0" w:space="0" w:color="auto"/>
        <w:left w:val="none" w:sz="0" w:space="0" w:color="auto"/>
        <w:bottom w:val="none" w:sz="0" w:space="0" w:color="auto"/>
        <w:right w:val="none" w:sz="0" w:space="0" w:color="auto"/>
      </w:divBdr>
    </w:div>
    <w:div w:id="570697742">
      <w:bodyDiv w:val="1"/>
      <w:marLeft w:val="0"/>
      <w:marRight w:val="0"/>
      <w:marTop w:val="0"/>
      <w:marBottom w:val="0"/>
      <w:divBdr>
        <w:top w:val="none" w:sz="0" w:space="0" w:color="auto"/>
        <w:left w:val="none" w:sz="0" w:space="0" w:color="auto"/>
        <w:bottom w:val="none" w:sz="0" w:space="0" w:color="auto"/>
        <w:right w:val="none" w:sz="0" w:space="0" w:color="auto"/>
      </w:divBdr>
    </w:div>
    <w:div w:id="571234707">
      <w:bodyDiv w:val="1"/>
      <w:marLeft w:val="0"/>
      <w:marRight w:val="0"/>
      <w:marTop w:val="0"/>
      <w:marBottom w:val="0"/>
      <w:divBdr>
        <w:top w:val="none" w:sz="0" w:space="0" w:color="auto"/>
        <w:left w:val="none" w:sz="0" w:space="0" w:color="auto"/>
        <w:bottom w:val="none" w:sz="0" w:space="0" w:color="auto"/>
        <w:right w:val="none" w:sz="0" w:space="0" w:color="auto"/>
      </w:divBdr>
    </w:div>
    <w:div w:id="577440944">
      <w:bodyDiv w:val="1"/>
      <w:marLeft w:val="0"/>
      <w:marRight w:val="0"/>
      <w:marTop w:val="0"/>
      <w:marBottom w:val="0"/>
      <w:divBdr>
        <w:top w:val="none" w:sz="0" w:space="0" w:color="auto"/>
        <w:left w:val="none" w:sz="0" w:space="0" w:color="auto"/>
        <w:bottom w:val="none" w:sz="0" w:space="0" w:color="auto"/>
        <w:right w:val="none" w:sz="0" w:space="0" w:color="auto"/>
      </w:divBdr>
    </w:div>
    <w:div w:id="578515398">
      <w:bodyDiv w:val="1"/>
      <w:marLeft w:val="0"/>
      <w:marRight w:val="0"/>
      <w:marTop w:val="0"/>
      <w:marBottom w:val="0"/>
      <w:divBdr>
        <w:top w:val="none" w:sz="0" w:space="0" w:color="auto"/>
        <w:left w:val="none" w:sz="0" w:space="0" w:color="auto"/>
        <w:bottom w:val="none" w:sz="0" w:space="0" w:color="auto"/>
        <w:right w:val="none" w:sz="0" w:space="0" w:color="auto"/>
      </w:divBdr>
    </w:div>
    <w:div w:id="583101930">
      <w:bodyDiv w:val="1"/>
      <w:marLeft w:val="0"/>
      <w:marRight w:val="0"/>
      <w:marTop w:val="0"/>
      <w:marBottom w:val="0"/>
      <w:divBdr>
        <w:top w:val="none" w:sz="0" w:space="0" w:color="auto"/>
        <w:left w:val="none" w:sz="0" w:space="0" w:color="auto"/>
        <w:bottom w:val="none" w:sz="0" w:space="0" w:color="auto"/>
        <w:right w:val="none" w:sz="0" w:space="0" w:color="auto"/>
      </w:divBdr>
    </w:div>
    <w:div w:id="592737315">
      <w:bodyDiv w:val="1"/>
      <w:marLeft w:val="0"/>
      <w:marRight w:val="0"/>
      <w:marTop w:val="0"/>
      <w:marBottom w:val="0"/>
      <w:divBdr>
        <w:top w:val="none" w:sz="0" w:space="0" w:color="auto"/>
        <w:left w:val="none" w:sz="0" w:space="0" w:color="auto"/>
        <w:bottom w:val="none" w:sz="0" w:space="0" w:color="auto"/>
        <w:right w:val="none" w:sz="0" w:space="0" w:color="auto"/>
      </w:divBdr>
    </w:div>
    <w:div w:id="593049632">
      <w:bodyDiv w:val="1"/>
      <w:marLeft w:val="0"/>
      <w:marRight w:val="0"/>
      <w:marTop w:val="0"/>
      <w:marBottom w:val="0"/>
      <w:divBdr>
        <w:top w:val="none" w:sz="0" w:space="0" w:color="auto"/>
        <w:left w:val="none" w:sz="0" w:space="0" w:color="auto"/>
        <w:bottom w:val="none" w:sz="0" w:space="0" w:color="auto"/>
        <w:right w:val="none" w:sz="0" w:space="0" w:color="auto"/>
      </w:divBdr>
    </w:div>
    <w:div w:id="593392393">
      <w:bodyDiv w:val="1"/>
      <w:marLeft w:val="0"/>
      <w:marRight w:val="0"/>
      <w:marTop w:val="0"/>
      <w:marBottom w:val="0"/>
      <w:divBdr>
        <w:top w:val="none" w:sz="0" w:space="0" w:color="auto"/>
        <w:left w:val="none" w:sz="0" w:space="0" w:color="auto"/>
        <w:bottom w:val="none" w:sz="0" w:space="0" w:color="auto"/>
        <w:right w:val="none" w:sz="0" w:space="0" w:color="auto"/>
      </w:divBdr>
    </w:div>
    <w:div w:id="597636362">
      <w:bodyDiv w:val="1"/>
      <w:marLeft w:val="0"/>
      <w:marRight w:val="0"/>
      <w:marTop w:val="0"/>
      <w:marBottom w:val="0"/>
      <w:divBdr>
        <w:top w:val="none" w:sz="0" w:space="0" w:color="auto"/>
        <w:left w:val="none" w:sz="0" w:space="0" w:color="auto"/>
        <w:bottom w:val="none" w:sz="0" w:space="0" w:color="auto"/>
        <w:right w:val="none" w:sz="0" w:space="0" w:color="auto"/>
      </w:divBdr>
    </w:div>
    <w:div w:id="599752560">
      <w:bodyDiv w:val="1"/>
      <w:marLeft w:val="0"/>
      <w:marRight w:val="0"/>
      <w:marTop w:val="0"/>
      <w:marBottom w:val="0"/>
      <w:divBdr>
        <w:top w:val="none" w:sz="0" w:space="0" w:color="auto"/>
        <w:left w:val="none" w:sz="0" w:space="0" w:color="auto"/>
        <w:bottom w:val="none" w:sz="0" w:space="0" w:color="auto"/>
        <w:right w:val="none" w:sz="0" w:space="0" w:color="auto"/>
      </w:divBdr>
    </w:div>
    <w:div w:id="602542738">
      <w:bodyDiv w:val="1"/>
      <w:marLeft w:val="0"/>
      <w:marRight w:val="0"/>
      <w:marTop w:val="0"/>
      <w:marBottom w:val="0"/>
      <w:divBdr>
        <w:top w:val="none" w:sz="0" w:space="0" w:color="auto"/>
        <w:left w:val="none" w:sz="0" w:space="0" w:color="auto"/>
        <w:bottom w:val="none" w:sz="0" w:space="0" w:color="auto"/>
        <w:right w:val="none" w:sz="0" w:space="0" w:color="auto"/>
      </w:divBdr>
    </w:div>
    <w:div w:id="609124001">
      <w:bodyDiv w:val="1"/>
      <w:marLeft w:val="0"/>
      <w:marRight w:val="0"/>
      <w:marTop w:val="0"/>
      <w:marBottom w:val="0"/>
      <w:divBdr>
        <w:top w:val="none" w:sz="0" w:space="0" w:color="auto"/>
        <w:left w:val="none" w:sz="0" w:space="0" w:color="auto"/>
        <w:bottom w:val="none" w:sz="0" w:space="0" w:color="auto"/>
        <w:right w:val="none" w:sz="0" w:space="0" w:color="auto"/>
      </w:divBdr>
    </w:div>
    <w:div w:id="611860162">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32444548">
      <w:bodyDiv w:val="1"/>
      <w:marLeft w:val="0"/>
      <w:marRight w:val="0"/>
      <w:marTop w:val="0"/>
      <w:marBottom w:val="0"/>
      <w:divBdr>
        <w:top w:val="none" w:sz="0" w:space="0" w:color="auto"/>
        <w:left w:val="none" w:sz="0" w:space="0" w:color="auto"/>
        <w:bottom w:val="none" w:sz="0" w:space="0" w:color="auto"/>
        <w:right w:val="none" w:sz="0" w:space="0" w:color="auto"/>
      </w:divBdr>
    </w:div>
    <w:div w:id="644815186">
      <w:bodyDiv w:val="1"/>
      <w:marLeft w:val="0"/>
      <w:marRight w:val="0"/>
      <w:marTop w:val="0"/>
      <w:marBottom w:val="0"/>
      <w:divBdr>
        <w:top w:val="none" w:sz="0" w:space="0" w:color="auto"/>
        <w:left w:val="none" w:sz="0" w:space="0" w:color="auto"/>
        <w:bottom w:val="none" w:sz="0" w:space="0" w:color="auto"/>
        <w:right w:val="none" w:sz="0" w:space="0" w:color="auto"/>
      </w:divBdr>
    </w:div>
    <w:div w:id="645009508">
      <w:bodyDiv w:val="1"/>
      <w:marLeft w:val="0"/>
      <w:marRight w:val="0"/>
      <w:marTop w:val="0"/>
      <w:marBottom w:val="0"/>
      <w:divBdr>
        <w:top w:val="none" w:sz="0" w:space="0" w:color="auto"/>
        <w:left w:val="none" w:sz="0" w:space="0" w:color="auto"/>
        <w:bottom w:val="none" w:sz="0" w:space="0" w:color="auto"/>
        <w:right w:val="none" w:sz="0" w:space="0" w:color="auto"/>
      </w:divBdr>
    </w:div>
    <w:div w:id="656106177">
      <w:bodyDiv w:val="1"/>
      <w:marLeft w:val="0"/>
      <w:marRight w:val="0"/>
      <w:marTop w:val="0"/>
      <w:marBottom w:val="0"/>
      <w:divBdr>
        <w:top w:val="none" w:sz="0" w:space="0" w:color="auto"/>
        <w:left w:val="none" w:sz="0" w:space="0" w:color="auto"/>
        <w:bottom w:val="none" w:sz="0" w:space="0" w:color="auto"/>
        <w:right w:val="none" w:sz="0" w:space="0" w:color="auto"/>
      </w:divBdr>
    </w:div>
    <w:div w:id="663360593">
      <w:bodyDiv w:val="1"/>
      <w:marLeft w:val="0"/>
      <w:marRight w:val="0"/>
      <w:marTop w:val="0"/>
      <w:marBottom w:val="0"/>
      <w:divBdr>
        <w:top w:val="none" w:sz="0" w:space="0" w:color="auto"/>
        <w:left w:val="none" w:sz="0" w:space="0" w:color="auto"/>
        <w:bottom w:val="none" w:sz="0" w:space="0" w:color="auto"/>
        <w:right w:val="none" w:sz="0" w:space="0" w:color="auto"/>
      </w:divBdr>
    </w:div>
    <w:div w:id="664556911">
      <w:bodyDiv w:val="1"/>
      <w:marLeft w:val="0"/>
      <w:marRight w:val="0"/>
      <w:marTop w:val="0"/>
      <w:marBottom w:val="0"/>
      <w:divBdr>
        <w:top w:val="none" w:sz="0" w:space="0" w:color="auto"/>
        <w:left w:val="none" w:sz="0" w:space="0" w:color="auto"/>
        <w:bottom w:val="none" w:sz="0" w:space="0" w:color="auto"/>
        <w:right w:val="none" w:sz="0" w:space="0" w:color="auto"/>
      </w:divBdr>
    </w:div>
    <w:div w:id="666058045">
      <w:bodyDiv w:val="1"/>
      <w:marLeft w:val="0"/>
      <w:marRight w:val="0"/>
      <w:marTop w:val="0"/>
      <w:marBottom w:val="0"/>
      <w:divBdr>
        <w:top w:val="none" w:sz="0" w:space="0" w:color="auto"/>
        <w:left w:val="none" w:sz="0" w:space="0" w:color="auto"/>
        <w:bottom w:val="none" w:sz="0" w:space="0" w:color="auto"/>
        <w:right w:val="none" w:sz="0" w:space="0" w:color="auto"/>
      </w:divBdr>
    </w:div>
    <w:div w:id="670639951">
      <w:bodyDiv w:val="1"/>
      <w:marLeft w:val="0"/>
      <w:marRight w:val="0"/>
      <w:marTop w:val="0"/>
      <w:marBottom w:val="0"/>
      <w:divBdr>
        <w:top w:val="none" w:sz="0" w:space="0" w:color="auto"/>
        <w:left w:val="none" w:sz="0" w:space="0" w:color="auto"/>
        <w:bottom w:val="none" w:sz="0" w:space="0" w:color="auto"/>
        <w:right w:val="none" w:sz="0" w:space="0" w:color="auto"/>
      </w:divBdr>
    </w:div>
    <w:div w:id="677852459">
      <w:bodyDiv w:val="1"/>
      <w:marLeft w:val="0"/>
      <w:marRight w:val="0"/>
      <w:marTop w:val="0"/>
      <w:marBottom w:val="0"/>
      <w:divBdr>
        <w:top w:val="none" w:sz="0" w:space="0" w:color="auto"/>
        <w:left w:val="none" w:sz="0" w:space="0" w:color="auto"/>
        <w:bottom w:val="none" w:sz="0" w:space="0" w:color="auto"/>
        <w:right w:val="none" w:sz="0" w:space="0" w:color="auto"/>
      </w:divBdr>
    </w:div>
    <w:div w:id="693656817">
      <w:bodyDiv w:val="1"/>
      <w:marLeft w:val="0"/>
      <w:marRight w:val="0"/>
      <w:marTop w:val="0"/>
      <w:marBottom w:val="0"/>
      <w:divBdr>
        <w:top w:val="none" w:sz="0" w:space="0" w:color="auto"/>
        <w:left w:val="none" w:sz="0" w:space="0" w:color="auto"/>
        <w:bottom w:val="none" w:sz="0" w:space="0" w:color="auto"/>
        <w:right w:val="none" w:sz="0" w:space="0" w:color="auto"/>
      </w:divBdr>
    </w:div>
    <w:div w:id="701974705">
      <w:bodyDiv w:val="1"/>
      <w:marLeft w:val="0"/>
      <w:marRight w:val="0"/>
      <w:marTop w:val="0"/>
      <w:marBottom w:val="0"/>
      <w:divBdr>
        <w:top w:val="none" w:sz="0" w:space="0" w:color="auto"/>
        <w:left w:val="none" w:sz="0" w:space="0" w:color="auto"/>
        <w:bottom w:val="none" w:sz="0" w:space="0" w:color="auto"/>
        <w:right w:val="none" w:sz="0" w:space="0" w:color="auto"/>
      </w:divBdr>
    </w:div>
    <w:div w:id="705177306">
      <w:bodyDiv w:val="1"/>
      <w:marLeft w:val="0"/>
      <w:marRight w:val="0"/>
      <w:marTop w:val="0"/>
      <w:marBottom w:val="0"/>
      <w:divBdr>
        <w:top w:val="none" w:sz="0" w:space="0" w:color="auto"/>
        <w:left w:val="none" w:sz="0" w:space="0" w:color="auto"/>
        <w:bottom w:val="none" w:sz="0" w:space="0" w:color="auto"/>
        <w:right w:val="none" w:sz="0" w:space="0" w:color="auto"/>
      </w:divBdr>
    </w:div>
    <w:div w:id="713772699">
      <w:bodyDiv w:val="1"/>
      <w:marLeft w:val="0"/>
      <w:marRight w:val="0"/>
      <w:marTop w:val="0"/>
      <w:marBottom w:val="0"/>
      <w:divBdr>
        <w:top w:val="none" w:sz="0" w:space="0" w:color="auto"/>
        <w:left w:val="none" w:sz="0" w:space="0" w:color="auto"/>
        <w:bottom w:val="none" w:sz="0" w:space="0" w:color="auto"/>
        <w:right w:val="none" w:sz="0" w:space="0" w:color="auto"/>
      </w:divBdr>
    </w:div>
    <w:div w:id="718943288">
      <w:bodyDiv w:val="1"/>
      <w:marLeft w:val="0"/>
      <w:marRight w:val="0"/>
      <w:marTop w:val="0"/>
      <w:marBottom w:val="0"/>
      <w:divBdr>
        <w:top w:val="none" w:sz="0" w:space="0" w:color="auto"/>
        <w:left w:val="none" w:sz="0" w:space="0" w:color="auto"/>
        <w:bottom w:val="none" w:sz="0" w:space="0" w:color="auto"/>
        <w:right w:val="none" w:sz="0" w:space="0" w:color="auto"/>
      </w:divBdr>
    </w:div>
    <w:div w:id="719136146">
      <w:bodyDiv w:val="1"/>
      <w:marLeft w:val="0"/>
      <w:marRight w:val="0"/>
      <w:marTop w:val="0"/>
      <w:marBottom w:val="0"/>
      <w:divBdr>
        <w:top w:val="none" w:sz="0" w:space="0" w:color="auto"/>
        <w:left w:val="none" w:sz="0" w:space="0" w:color="auto"/>
        <w:bottom w:val="none" w:sz="0" w:space="0" w:color="auto"/>
        <w:right w:val="none" w:sz="0" w:space="0" w:color="auto"/>
      </w:divBdr>
    </w:div>
    <w:div w:id="720057802">
      <w:bodyDiv w:val="1"/>
      <w:marLeft w:val="0"/>
      <w:marRight w:val="0"/>
      <w:marTop w:val="0"/>
      <w:marBottom w:val="0"/>
      <w:divBdr>
        <w:top w:val="none" w:sz="0" w:space="0" w:color="auto"/>
        <w:left w:val="none" w:sz="0" w:space="0" w:color="auto"/>
        <w:bottom w:val="none" w:sz="0" w:space="0" w:color="auto"/>
        <w:right w:val="none" w:sz="0" w:space="0" w:color="auto"/>
      </w:divBdr>
    </w:div>
    <w:div w:id="720591326">
      <w:bodyDiv w:val="1"/>
      <w:marLeft w:val="0"/>
      <w:marRight w:val="0"/>
      <w:marTop w:val="0"/>
      <w:marBottom w:val="0"/>
      <w:divBdr>
        <w:top w:val="none" w:sz="0" w:space="0" w:color="auto"/>
        <w:left w:val="none" w:sz="0" w:space="0" w:color="auto"/>
        <w:bottom w:val="none" w:sz="0" w:space="0" w:color="auto"/>
        <w:right w:val="none" w:sz="0" w:space="0" w:color="auto"/>
      </w:divBdr>
    </w:div>
    <w:div w:id="721487540">
      <w:bodyDiv w:val="1"/>
      <w:marLeft w:val="0"/>
      <w:marRight w:val="0"/>
      <w:marTop w:val="0"/>
      <w:marBottom w:val="0"/>
      <w:divBdr>
        <w:top w:val="none" w:sz="0" w:space="0" w:color="auto"/>
        <w:left w:val="none" w:sz="0" w:space="0" w:color="auto"/>
        <w:bottom w:val="none" w:sz="0" w:space="0" w:color="auto"/>
        <w:right w:val="none" w:sz="0" w:space="0" w:color="auto"/>
      </w:divBdr>
    </w:div>
    <w:div w:id="726296040">
      <w:bodyDiv w:val="1"/>
      <w:marLeft w:val="0"/>
      <w:marRight w:val="0"/>
      <w:marTop w:val="0"/>
      <w:marBottom w:val="0"/>
      <w:divBdr>
        <w:top w:val="none" w:sz="0" w:space="0" w:color="auto"/>
        <w:left w:val="none" w:sz="0" w:space="0" w:color="auto"/>
        <w:bottom w:val="none" w:sz="0" w:space="0" w:color="auto"/>
        <w:right w:val="none" w:sz="0" w:space="0" w:color="auto"/>
      </w:divBdr>
    </w:div>
    <w:div w:id="730077957">
      <w:bodyDiv w:val="1"/>
      <w:marLeft w:val="0"/>
      <w:marRight w:val="0"/>
      <w:marTop w:val="0"/>
      <w:marBottom w:val="0"/>
      <w:divBdr>
        <w:top w:val="none" w:sz="0" w:space="0" w:color="auto"/>
        <w:left w:val="none" w:sz="0" w:space="0" w:color="auto"/>
        <w:bottom w:val="none" w:sz="0" w:space="0" w:color="auto"/>
        <w:right w:val="none" w:sz="0" w:space="0" w:color="auto"/>
      </w:divBdr>
    </w:div>
    <w:div w:id="747852199">
      <w:bodyDiv w:val="1"/>
      <w:marLeft w:val="0"/>
      <w:marRight w:val="0"/>
      <w:marTop w:val="0"/>
      <w:marBottom w:val="0"/>
      <w:divBdr>
        <w:top w:val="none" w:sz="0" w:space="0" w:color="auto"/>
        <w:left w:val="none" w:sz="0" w:space="0" w:color="auto"/>
        <w:bottom w:val="none" w:sz="0" w:space="0" w:color="auto"/>
        <w:right w:val="none" w:sz="0" w:space="0" w:color="auto"/>
      </w:divBdr>
    </w:div>
    <w:div w:id="771391465">
      <w:bodyDiv w:val="1"/>
      <w:marLeft w:val="0"/>
      <w:marRight w:val="0"/>
      <w:marTop w:val="0"/>
      <w:marBottom w:val="0"/>
      <w:divBdr>
        <w:top w:val="none" w:sz="0" w:space="0" w:color="auto"/>
        <w:left w:val="none" w:sz="0" w:space="0" w:color="auto"/>
        <w:bottom w:val="none" w:sz="0" w:space="0" w:color="auto"/>
        <w:right w:val="none" w:sz="0" w:space="0" w:color="auto"/>
      </w:divBdr>
    </w:div>
    <w:div w:id="773285546">
      <w:bodyDiv w:val="1"/>
      <w:marLeft w:val="0"/>
      <w:marRight w:val="0"/>
      <w:marTop w:val="0"/>
      <w:marBottom w:val="0"/>
      <w:divBdr>
        <w:top w:val="none" w:sz="0" w:space="0" w:color="auto"/>
        <w:left w:val="none" w:sz="0" w:space="0" w:color="auto"/>
        <w:bottom w:val="none" w:sz="0" w:space="0" w:color="auto"/>
        <w:right w:val="none" w:sz="0" w:space="0" w:color="auto"/>
      </w:divBdr>
    </w:div>
    <w:div w:id="783381916">
      <w:bodyDiv w:val="1"/>
      <w:marLeft w:val="0"/>
      <w:marRight w:val="0"/>
      <w:marTop w:val="0"/>
      <w:marBottom w:val="0"/>
      <w:divBdr>
        <w:top w:val="none" w:sz="0" w:space="0" w:color="auto"/>
        <w:left w:val="none" w:sz="0" w:space="0" w:color="auto"/>
        <w:bottom w:val="none" w:sz="0" w:space="0" w:color="auto"/>
        <w:right w:val="none" w:sz="0" w:space="0" w:color="auto"/>
      </w:divBdr>
    </w:div>
    <w:div w:id="786192534">
      <w:bodyDiv w:val="1"/>
      <w:marLeft w:val="0"/>
      <w:marRight w:val="0"/>
      <w:marTop w:val="0"/>
      <w:marBottom w:val="0"/>
      <w:divBdr>
        <w:top w:val="none" w:sz="0" w:space="0" w:color="auto"/>
        <w:left w:val="none" w:sz="0" w:space="0" w:color="auto"/>
        <w:bottom w:val="none" w:sz="0" w:space="0" w:color="auto"/>
        <w:right w:val="none" w:sz="0" w:space="0" w:color="auto"/>
      </w:divBdr>
    </w:div>
    <w:div w:id="794569158">
      <w:bodyDiv w:val="1"/>
      <w:marLeft w:val="0"/>
      <w:marRight w:val="0"/>
      <w:marTop w:val="0"/>
      <w:marBottom w:val="0"/>
      <w:divBdr>
        <w:top w:val="none" w:sz="0" w:space="0" w:color="auto"/>
        <w:left w:val="none" w:sz="0" w:space="0" w:color="auto"/>
        <w:bottom w:val="none" w:sz="0" w:space="0" w:color="auto"/>
        <w:right w:val="none" w:sz="0" w:space="0" w:color="auto"/>
      </w:divBdr>
    </w:div>
    <w:div w:id="799759621">
      <w:bodyDiv w:val="1"/>
      <w:marLeft w:val="0"/>
      <w:marRight w:val="0"/>
      <w:marTop w:val="0"/>
      <w:marBottom w:val="0"/>
      <w:divBdr>
        <w:top w:val="none" w:sz="0" w:space="0" w:color="auto"/>
        <w:left w:val="none" w:sz="0" w:space="0" w:color="auto"/>
        <w:bottom w:val="none" w:sz="0" w:space="0" w:color="auto"/>
        <w:right w:val="none" w:sz="0" w:space="0" w:color="auto"/>
      </w:divBdr>
    </w:div>
    <w:div w:id="810557759">
      <w:bodyDiv w:val="1"/>
      <w:marLeft w:val="0"/>
      <w:marRight w:val="0"/>
      <w:marTop w:val="0"/>
      <w:marBottom w:val="0"/>
      <w:divBdr>
        <w:top w:val="none" w:sz="0" w:space="0" w:color="auto"/>
        <w:left w:val="none" w:sz="0" w:space="0" w:color="auto"/>
        <w:bottom w:val="none" w:sz="0" w:space="0" w:color="auto"/>
        <w:right w:val="none" w:sz="0" w:space="0" w:color="auto"/>
      </w:divBdr>
    </w:div>
    <w:div w:id="821847988">
      <w:bodyDiv w:val="1"/>
      <w:marLeft w:val="0"/>
      <w:marRight w:val="0"/>
      <w:marTop w:val="0"/>
      <w:marBottom w:val="0"/>
      <w:divBdr>
        <w:top w:val="none" w:sz="0" w:space="0" w:color="auto"/>
        <w:left w:val="none" w:sz="0" w:space="0" w:color="auto"/>
        <w:bottom w:val="none" w:sz="0" w:space="0" w:color="auto"/>
        <w:right w:val="none" w:sz="0" w:space="0" w:color="auto"/>
      </w:divBdr>
    </w:div>
    <w:div w:id="825239882">
      <w:bodyDiv w:val="1"/>
      <w:marLeft w:val="0"/>
      <w:marRight w:val="0"/>
      <w:marTop w:val="0"/>
      <w:marBottom w:val="0"/>
      <w:divBdr>
        <w:top w:val="none" w:sz="0" w:space="0" w:color="auto"/>
        <w:left w:val="none" w:sz="0" w:space="0" w:color="auto"/>
        <w:bottom w:val="none" w:sz="0" w:space="0" w:color="auto"/>
        <w:right w:val="none" w:sz="0" w:space="0" w:color="auto"/>
      </w:divBdr>
    </w:div>
    <w:div w:id="825437548">
      <w:bodyDiv w:val="1"/>
      <w:marLeft w:val="0"/>
      <w:marRight w:val="0"/>
      <w:marTop w:val="0"/>
      <w:marBottom w:val="0"/>
      <w:divBdr>
        <w:top w:val="none" w:sz="0" w:space="0" w:color="auto"/>
        <w:left w:val="none" w:sz="0" w:space="0" w:color="auto"/>
        <w:bottom w:val="none" w:sz="0" w:space="0" w:color="auto"/>
        <w:right w:val="none" w:sz="0" w:space="0" w:color="auto"/>
      </w:divBdr>
    </w:div>
    <w:div w:id="828250342">
      <w:bodyDiv w:val="1"/>
      <w:marLeft w:val="0"/>
      <w:marRight w:val="0"/>
      <w:marTop w:val="0"/>
      <w:marBottom w:val="0"/>
      <w:divBdr>
        <w:top w:val="none" w:sz="0" w:space="0" w:color="auto"/>
        <w:left w:val="none" w:sz="0" w:space="0" w:color="auto"/>
        <w:bottom w:val="none" w:sz="0" w:space="0" w:color="auto"/>
        <w:right w:val="none" w:sz="0" w:space="0" w:color="auto"/>
      </w:divBdr>
    </w:div>
    <w:div w:id="831681069">
      <w:bodyDiv w:val="1"/>
      <w:marLeft w:val="0"/>
      <w:marRight w:val="0"/>
      <w:marTop w:val="0"/>
      <w:marBottom w:val="0"/>
      <w:divBdr>
        <w:top w:val="none" w:sz="0" w:space="0" w:color="auto"/>
        <w:left w:val="none" w:sz="0" w:space="0" w:color="auto"/>
        <w:bottom w:val="none" w:sz="0" w:space="0" w:color="auto"/>
        <w:right w:val="none" w:sz="0" w:space="0" w:color="auto"/>
      </w:divBdr>
    </w:div>
    <w:div w:id="845746863">
      <w:bodyDiv w:val="1"/>
      <w:marLeft w:val="0"/>
      <w:marRight w:val="0"/>
      <w:marTop w:val="0"/>
      <w:marBottom w:val="0"/>
      <w:divBdr>
        <w:top w:val="none" w:sz="0" w:space="0" w:color="auto"/>
        <w:left w:val="none" w:sz="0" w:space="0" w:color="auto"/>
        <w:bottom w:val="none" w:sz="0" w:space="0" w:color="auto"/>
        <w:right w:val="none" w:sz="0" w:space="0" w:color="auto"/>
      </w:divBdr>
    </w:div>
    <w:div w:id="865102340">
      <w:bodyDiv w:val="1"/>
      <w:marLeft w:val="0"/>
      <w:marRight w:val="0"/>
      <w:marTop w:val="0"/>
      <w:marBottom w:val="0"/>
      <w:divBdr>
        <w:top w:val="none" w:sz="0" w:space="0" w:color="auto"/>
        <w:left w:val="none" w:sz="0" w:space="0" w:color="auto"/>
        <w:bottom w:val="none" w:sz="0" w:space="0" w:color="auto"/>
        <w:right w:val="none" w:sz="0" w:space="0" w:color="auto"/>
      </w:divBdr>
    </w:div>
    <w:div w:id="865481080">
      <w:bodyDiv w:val="1"/>
      <w:marLeft w:val="0"/>
      <w:marRight w:val="0"/>
      <w:marTop w:val="0"/>
      <w:marBottom w:val="0"/>
      <w:divBdr>
        <w:top w:val="none" w:sz="0" w:space="0" w:color="auto"/>
        <w:left w:val="none" w:sz="0" w:space="0" w:color="auto"/>
        <w:bottom w:val="none" w:sz="0" w:space="0" w:color="auto"/>
        <w:right w:val="none" w:sz="0" w:space="0" w:color="auto"/>
      </w:divBdr>
    </w:div>
    <w:div w:id="870189984">
      <w:marLeft w:val="0"/>
      <w:marRight w:val="0"/>
      <w:marTop w:val="270"/>
      <w:marBottom w:val="270"/>
      <w:divBdr>
        <w:top w:val="none" w:sz="0" w:space="0" w:color="auto"/>
        <w:left w:val="none" w:sz="0" w:space="0" w:color="auto"/>
        <w:bottom w:val="none" w:sz="0" w:space="0" w:color="auto"/>
        <w:right w:val="none" w:sz="0" w:space="0" w:color="auto"/>
      </w:divBdr>
    </w:div>
    <w:div w:id="872839404">
      <w:bodyDiv w:val="1"/>
      <w:marLeft w:val="0"/>
      <w:marRight w:val="0"/>
      <w:marTop w:val="0"/>
      <w:marBottom w:val="0"/>
      <w:divBdr>
        <w:top w:val="none" w:sz="0" w:space="0" w:color="auto"/>
        <w:left w:val="none" w:sz="0" w:space="0" w:color="auto"/>
        <w:bottom w:val="none" w:sz="0" w:space="0" w:color="auto"/>
        <w:right w:val="none" w:sz="0" w:space="0" w:color="auto"/>
      </w:divBdr>
    </w:div>
    <w:div w:id="874119977">
      <w:bodyDiv w:val="1"/>
      <w:marLeft w:val="0"/>
      <w:marRight w:val="0"/>
      <w:marTop w:val="0"/>
      <w:marBottom w:val="0"/>
      <w:divBdr>
        <w:top w:val="none" w:sz="0" w:space="0" w:color="auto"/>
        <w:left w:val="none" w:sz="0" w:space="0" w:color="auto"/>
        <w:bottom w:val="none" w:sz="0" w:space="0" w:color="auto"/>
        <w:right w:val="none" w:sz="0" w:space="0" w:color="auto"/>
      </w:divBdr>
    </w:div>
    <w:div w:id="888880967">
      <w:bodyDiv w:val="1"/>
      <w:marLeft w:val="0"/>
      <w:marRight w:val="0"/>
      <w:marTop w:val="0"/>
      <w:marBottom w:val="0"/>
      <w:divBdr>
        <w:top w:val="none" w:sz="0" w:space="0" w:color="auto"/>
        <w:left w:val="none" w:sz="0" w:space="0" w:color="auto"/>
        <w:bottom w:val="none" w:sz="0" w:space="0" w:color="auto"/>
        <w:right w:val="none" w:sz="0" w:space="0" w:color="auto"/>
      </w:divBdr>
    </w:div>
    <w:div w:id="907615361">
      <w:bodyDiv w:val="1"/>
      <w:marLeft w:val="0"/>
      <w:marRight w:val="0"/>
      <w:marTop w:val="0"/>
      <w:marBottom w:val="0"/>
      <w:divBdr>
        <w:top w:val="none" w:sz="0" w:space="0" w:color="auto"/>
        <w:left w:val="none" w:sz="0" w:space="0" w:color="auto"/>
        <w:bottom w:val="none" w:sz="0" w:space="0" w:color="auto"/>
        <w:right w:val="none" w:sz="0" w:space="0" w:color="auto"/>
      </w:divBdr>
    </w:div>
    <w:div w:id="918095171">
      <w:bodyDiv w:val="1"/>
      <w:marLeft w:val="0"/>
      <w:marRight w:val="0"/>
      <w:marTop w:val="0"/>
      <w:marBottom w:val="0"/>
      <w:divBdr>
        <w:top w:val="none" w:sz="0" w:space="0" w:color="auto"/>
        <w:left w:val="none" w:sz="0" w:space="0" w:color="auto"/>
        <w:bottom w:val="none" w:sz="0" w:space="0" w:color="auto"/>
        <w:right w:val="none" w:sz="0" w:space="0" w:color="auto"/>
      </w:divBdr>
    </w:div>
    <w:div w:id="926841260">
      <w:bodyDiv w:val="1"/>
      <w:marLeft w:val="0"/>
      <w:marRight w:val="0"/>
      <w:marTop w:val="0"/>
      <w:marBottom w:val="0"/>
      <w:divBdr>
        <w:top w:val="none" w:sz="0" w:space="0" w:color="auto"/>
        <w:left w:val="none" w:sz="0" w:space="0" w:color="auto"/>
        <w:bottom w:val="none" w:sz="0" w:space="0" w:color="auto"/>
        <w:right w:val="none" w:sz="0" w:space="0" w:color="auto"/>
      </w:divBdr>
    </w:div>
    <w:div w:id="931359762">
      <w:bodyDiv w:val="1"/>
      <w:marLeft w:val="0"/>
      <w:marRight w:val="0"/>
      <w:marTop w:val="0"/>
      <w:marBottom w:val="0"/>
      <w:divBdr>
        <w:top w:val="none" w:sz="0" w:space="0" w:color="auto"/>
        <w:left w:val="none" w:sz="0" w:space="0" w:color="auto"/>
        <w:bottom w:val="none" w:sz="0" w:space="0" w:color="auto"/>
        <w:right w:val="none" w:sz="0" w:space="0" w:color="auto"/>
      </w:divBdr>
    </w:div>
    <w:div w:id="939335442">
      <w:bodyDiv w:val="1"/>
      <w:marLeft w:val="0"/>
      <w:marRight w:val="0"/>
      <w:marTop w:val="0"/>
      <w:marBottom w:val="0"/>
      <w:divBdr>
        <w:top w:val="none" w:sz="0" w:space="0" w:color="auto"/>
        <w:left w:val="none" w:sz="0" w:space="0" w:color="auto"/>
        <w:bottom w:val="none" w:sz="0" w:space="0" w:color="auto"/>
        <w:right w:val="none" w:sz="0" w:space="0" w:color="auto"/>
      </w:divBdr>
    </w:div>
    <w:div w:id="954874279">
      <w:bodyDiv w:val="1"/>
      <w:marLeft w:val="0"/>
      <w:marRight w:val="0"/>
      <w:marTop w:val="0"/>
      <w:marBottom w:val="0"/>
      <w:divBdr>
        <w:top w:val="none" w:sz="0" w:space="0" w:color="auto"/>
        <w:left w:val="none" w:sz="0" w:space="0" w:color="auto"/>
        <w:bottom w:val="none" w:sz="0" w:space="0" w:color="auto"/>
        <w:right w:val="none" w:sz="0" w:space="0" w:color="auto"/>
      </w:divBdr>
    </w:div>
    <w:div w:id="957755959">
      <w:bodyDiv w:val="1"/>
      <w:marLeft w:val="0"/>
      <w:marRight w:val="0"/>
      <w:marTop w:val="0"/>
      <w:marBottom w:val="0"/>
      <w:divBdr>
        <w:top w:val="none" w:sz="0" w:space="0" w:color="auto"/>
        <w:left w:val="none" w:sz="0" w:space="0" w:color="auto"/>
        <w:bottom w:val="none" w:sz="0" w:space="0" w:color="auto"/>
        <w:right w:val="none" w:sz="0" w:space="0" w:color="auto"/>
      </w:divBdr>
    </w:div>
    <w:div w:id="961228118">
      <w:bodyDiv w:val="1"/>
      <w:marLeft w:val="0"/>
      <w:marRight w:val="0"/>
      <w:marTop w:val="0"/>
      <w:marBottom w:val="0"/>
      <w:divBdr>
        <w:top w:val="none" w:sz="0" w:space="0" w:color="auto"/>
        <w:left w:val="none" w:sz="0" w:space="0" w:color="auto"/>
        <w:bottom w:val="none" w:sz="0" w:space="0" w:color="auto"/>
        <w:right w:val="none" w:sz="0" w:space="0" w:color="auto"/>
      </w:divBdr>
    </w:div>
    <w:div w:id="966668083">
      <w:bodyDiv w:val="1"/>
      <w:marLeft w:val="0"/>
      <w:marRight w:val="0"/>
      <w:marTop w:val="0"/>
      <w:marBottom w:val="0"/>
      <w:divBdr>
        <w:top w:val="none" w:sz="0" w:space="0" w:color="auto"/>
        <w:left w:val="none" w:sz="0" w:space="0" w:color="auto"/>
        <w:bottom w:val="none" w:sz="0" w:space="0" w:color="auto"/>
        <w:right w:val="none" w:sz="0" w:space="0" w:color="auto"/>
      </w:divBdr>
    </w:div>
    <w:div w:id="968246897">
      <w:bodyDiv w:val="1"/>
      <w:marLeft w:val="0"/>
      <w:marRight w:val="0"/>
      <w:marTop w:val="0"/>
      <w:marBottom w:val="0"/>
      <w:divBdr>
        <w:top w:val="none" w:sz="0" w:space="0" w:color="auto"/>
        <w:left w:val="none" w:sz="0" w:space="0" w:color="auto"/>
        <w:bottom w:val="none" w:sz="0" w:space="0" w:color="auto"/>
        <w:right w:val="none" w:sz="0" w:space="0" w:color="auto"/>
      </w:divBdr>
    </w:div>
    <w:div w:id="970284568">
      <w:bodyDiv w:val="1"/>
      <w:marLeft w:val="0"/>
      <w:marRight w:val="0"/>
      <w:marTop w:val="0"/>
      <w:marBottom w:val="0"/>
      <w:divBdr>
        <w:top w:val="none" w:sz="0" w:space="0" w:color="auto"/>
        <w:left w:val="none" w:sz="0" w:space="0" w:color="auto"/>
        <w:bottom w:val="none" w:sz="0" w:space="0" w:color="auto"/>
        <w:right w:val="none" w:sz="0" w:space="0" w:color="auto"/>
      </w:divBdr>
    </w:div>
    <w:div w:id="986781147">
      <w:bodyDiv w:val="1"/>
      <w:marLeft w:val="0"/>
      <w:marRight w:val="0"/>
      <w:marTop w:val="0"/>
      <w:marBottom w:val="0"/>
      <w:divBdr>
        <w:top w:val="none" w:sz="0" w:space="0" w:color="auto"/>
        <w:left w:val="none" w:sz="0" w:space="0" w:color="auto"/>
        <w:bottom w:val="none" w:sz="0" w:space="0" w:color="auto"/>
        <w:right w:val="none" w:sz="0" w:space="0" w:color="auto"/>
      </w:divBdr>
    </w:div>
    <w:div w:id="990907297">
      <w:bodyDiv w:val="1"/>
      <w:marLeft w:val="0"/>
      <w:marRight w:val="0"/>
      <w:marTop w:val="0"/>
      <w:marBottom w:val="0"/>
      <w:divBdr>
        <w:top w:val="none" w:sz="0" w:space="0" w:color="auto"/>
        <w:left w:val="none" w:sz="0" w:space="0" w:color="auto"/>
        <w:bottom w:val="none" w:sz="0" w:space="0" w:color="auto"/>
        <w:right w:val="none" w:sz="0" w:space="0" w:color="auto"/>
      </w:divBdr>
    </w:div>
    <w:div w:id="992443481">
      <w:bodyDiv w:val="1"/>
      <w:marLeft w:val="0"/>
      <w:marRight w:val="0"/>
      <w:marTop w:val="0"/>
      <w:marBottom w:val="0"/>
      <w:divBdr>
        <w:top w:val="none" w:sz="0" w:space="0" w:color="auto"/>
        <w:left w:val="none" w:sz="0" w:space="0" w:color="auto"/>
        <w:bottom w:val="none" w:sz="0" w:space="0" w:color="auto"/>
        <w:right w:val="none" w:sz="0" w:space="0" w:color="auto"/>
      </w:divBdr>
    </w:div>
    <w:div w:id="995694628">
      <w:bodyDiv w:val="1"/>
      <w:marLeft w:val="0"/>
      <w:marRight w:val="0"/>
      <w:marTop w:val="0"/>
      <w:marBottom w:val="0"/>
      <w:divBdr>
        <w:top w:val="none" w:sz="0" w:space="0" w:color="auto"/>
        <w:left w:val="none" w:sz="0" w:space="0" w:color="auto"/>
        <w:bottom w:val="none" w:sz="0" w:space="0" w:color="auto"/>
        <w:right w:val="none" w:sz="0" w:space="0" w:color="auto"/>
      </w:divBdr>
    </w:div>
    <w:div w:id="1014576554">
      <w:bodyDiv w:val="1"/>
      <w:marLeft w:val="0"/>
      <w:marRight w:val="0"/>
      <w:marTop w:val="0"/>
      <w:marBottom w:val="0"/>
      <w:divBdr>
        <w:top w:val="none" w:sz="0" w:space="0" w:color="auto"/>
        <w:left w:val="none" w:sz="0" w:space="0" w:color="auto"/>
        <w:bottom w:val="none" w:sz="0" w:space="0" w:color="auto"/>
        <w:right w:val="none" w:sz="0" w:space="0" w:color="auto"/>
      </w:divBdr>
    </w:div>
    <w:div w:id="1014771481">
      <w:bodyDiv w:val="1"/>
      <w:marLeft w:val="0"/>
      <w:marRight w:val="0"/>
      <w:marTop w:val="0"/>
      <w:marBottom w:val="0"/>
      <w:divBdr>
        <w:top w:val="none" w:sz="0" w:space="0" w:color="auto"/>
        <w:left w:val="none" w:sz="0" w:space="0" w:color="auto"/>
        <w:bottom w:val="none" w:sz="0" w:space="0" w:color="auto"/>
        <w:right w:val="none" w:sz="0" w:space="0" w:color="auto"/>
      </w:divBdr>
    </w:div>
    <w:div w:id="1023550337">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32418558">
      <w:bodyDiv w:val="1"/>
      <w:marLeft w:val="0"/>
      <w:marRight w:val="0"/>
      <w:marTop w:val="0"/>
      <w:marBottom w:val="0"/>
      <w:divBdr>
        <w:top w:val="none" w:sz="0" w:space="0" w:color="auto"/>
        <w:left w:val="none" w:sz="0" w:space="0" w:color="auto"/>
        <w:bottom w:val="none" w:sz="0" w:space="0" w:color="auto"/>
        <w:right w:val="none" w:sz="0" w:space="0" w:color="auto"/>
      </w:divBdr>
    </w:div>
    <w:div w:id="1039403977">
      <w:bodyDiv w:val="1"/>
      <w:marLeft w:val="0"/>
      <w:marRight w:val="0"/>
      <w:marTop w:val="0"/>
      <w:marBottom w:val="0"/>
      <w:divBdr>
        <w:top w:val="none" w:sz="0" w:space="0" w:color="auto"/>
        <w:left w:val="none" w:sz="0" w:space="0" w:color="auto"/>
        <w:bottom w:val="none" w:sz="0" w:space="0" w:color="auto"/>
        <w:right w:val="none" w:sz="0" w:space="0" w:color="auto"/>
      </w:divBdr>
    </w:div>
    <w:div w:id="1041897863">
      <w:bodyDiv w:val="1"/>
      <w:marLeft w:val="0"/>
      <w:marRight w:val="0"/>
      <w:marTop w:val="0"/>
      <w:marBottom w:val="0"/>
      <w:divBdr>
        <w:top w:val="none" w:sz="0" w:space="0" w:color="auto"/>
        <w:left w:val="none" w:sz="0" w:space="0" w:color="auto"/>
        <w:bottom w:val="none" w:sz="0" w:space="0" w:color="auto"/>
        <w:right w:val="none" w:sz="0" w:space="0" w:color="auto"/>
      </w:divBdr>
    </w:div>
    <w:div w:id="1050376620">
      <w:bodyDiv w:val="1"/>
      <w:marLeft w:val="0"/>
      <w:marRight w:val="0"/>
      <w:marTop w:val="0"/>
      <w:marBottom w:val="0"/>
      <w:divBdr>
        <w:top w:val="none" w:sz="0" w:space="0" w:color="auto"/>
        <w:left w:val="none" w:sz="0" w:space="0" w:color="auto"/>
        <w:bottom w:val="none" w:sz="0" w:space="0" w:color="auto"/>
        <w:right w:val="none" w:sz="0" w:space="0" w:color="auto"/>
      </w:divBdr>
    </w:div>
    <w:div w:id="1051810640">
      <w:bodyDiv w:val="1"/>
      <w:marLeft w:val="0"/>
      <w:marRight w:val="0"/>
      <w:marTop w:val="0"/>
      <w:marBottom w:val="0"/>
      <w:divBdr>
        <w:top w:val="none" w:sz="0" w:space="0" w:color="auto"/>
        <w:left w:val="none" w:sz="0" w:space="0" w:color="auto"/>
        <w:bottom w:val="none" w:sz="0" w:space="0" w:color="auto"/>
        <w:right w:val="none" w:sz="0" w:space="0" w:color="auto"/>
      </w:divBdr>
    </w:div>
    <w:div w:id="1072123911">
      <w:bodyDiv w:val="1"/>
      <w:marLeft w:val="0"/>
      <w:marRight w:val="0"/>
      <w:marTop w:val="0"/>
      <w:marBottom w:val="0"/>
      <w:divBdr>
        <w:top w:val="none" w:sz="0" w:space="0" w:color="auto"/>
        <w:left w:val="none" w:sz="0" w:space="0" w:color="auto"/>
        <w:bottom w:val="none" w:sz="0" w:space="0" w:color="auto"/>
        <w:right w:val="none" w:sz="0" w:space="0" w:color="auto"/>
      </w:divBdr>
    </w:div>
    <w:div w:id="1077170623">
      <w:bodyDiv w:val="1"/>
      <w:marLeft w:val="0"/>
      <w:marRight w:val="0"/>
      <w:marTop w:val="0"/>
      <w:marBottom w:val="0"/>
      <w:divBdr>
        <w:top w:val="none" w:sz="0" w:space="0" w:color="auto"/>
        <w:left w:val="none" w:sz="0" w:space="0" w:color="auto"/>
        <w:bottom w:val="none" w:sz="0" w:space="0" w:color="auto"/>
        <w:right w:val="none" w:sz="0" w:space="0" w:color="auto"/>
      </w:divBdr>
    </w:div>
    <w:div w:id="1077216144">
      <w:bodyDiv w:val="1"/>
      <w:marLeft w:val="0"/>
      <w:marRight w:val="0"/>
      <w:marTop w:val="0"/>
      <w:marBottom w:val="0"/>
      <w:divBdr>
        <w:top w:val="none" w:sz="0" w:space="0" w:color="auto"/>
        <w:left w:val="none" w:sz="0" w:space="0" w:color="auto"/>
        <w:bottom w:val="none" w:sz="0" w:space="0" w:color="auto"/>
        <w:right w:val="none" w:sz="0" w:space="0" w:color="auto"/>
      </w:divBdr>
    </w:div>
    <w:div w:id="1079213526">
      <w:bodyDiv w:val="1"/>
      <w:marLeft w:val="0"/>
      <w:marRight w:val="0"/>
      <w:marTop w:val="0"/>
      <w:marBottom w:val="0"/>
      <w:divBdr>
        <w:top w:val="none" w:sz="0" w:space="0" w:color="auto"/>
        <w:left w:val="none" w:sz="0" w:space="0" w:color="auto"/>
        <w:bottom w:val="none" w:sz="0" w:space="0" w:color="auto"/>
        <w:right w:val="none" w:sz="0" w:space="0" w:color="auto"/>
      </w:divBdr>
    </w:div>
    <w:div w:id="1080326777">
      <w:bodyDiv w:val="1"/>
      <w:marLeft w:val="0"/>
      <w:marRight w:val="0"/>
      <w:marTop w:val="0"/>
      <w:marBottom w:val="0"/>
      <w:divBdr>
        <w:top w:val="none" w:sz="0" w:space="0" w:color="auto"/>
        <w:left w:val="none" w:sz="0" w:space="0" w:color="auto"/>
        <w:bottom w:val="none" w:sz="0" w:space="0" w:color="auto"/>
        <w:right w:val="none" w:sz="0" w:space="0" w:color="auto"/>
      </w:divBdr>
    </w:div>
    <w:div w:id="1090388320">
      <w:bodyDiv w:val="1"/>
      <w:marLeft w:val="0"/>
      <w:marRight w:val="0"/>
      <w:marTop w:val="0"/>
      <w:marBottom w:val="0"/>
      <w:divBdr>
        <w:top w:val="none" w:sz="0" w:space="0" w:color="auto"/>
        <w:left w:val="none" w:sz="0" w:space="0" w:color="auto"/>
        <w:bottom w:val="none" w:sz="0" w:space="0" w:color="auto"/>
        <w:right w:val="none" w:sz="0" w:space="0" w:color="auto"/>
      </w:divBdr>
    </w:div>
    <w:div w:id="1097410129">
      <w:bodyDiv w:val="1"/>
      <w:marLeft w:val="0"/>
      <w:marRight w:val="0"/>
      <w:marTop w:val="0"/>
      <w:marBottom w:val="0"/>
      <w:divBdr>
        <w:top w:val="none" w:sz="0" w:space="0" w:color="auto"/>
        <w:left w:val="none" w:sz="0" w:space="0" w:color="auto"/>
        <w:bottom w:val="none" w:sz="0" w:space="0" w:color="auto"/>
        <w:right w:val="none" w:sz="0" w:space="0" w:color="auto"/>
      </w:divBdr>
    </w:div>
    <w:div w:id="1100102075">
      <w:bodyDiv w:val="1"/>
      <w:marLeft w:val="0"/>
      <w:marRight w:val="0"/>
      <w:marTop w:val="0"/>
      <w:marBottom w:val="0"/>
      <w:divBdr>
        <w:top w:val="none" w:sz="0" w:space="0" w:color="auto"/>
        <w:left w:val="none" w:sz="0" w:space="0" w:color="auto"/>
        <w:bottom w:val="none" w:sz="0" w:space="0" w:color="auto"/>
        <w:right w:val="none" w:sz="0" w:space="0" w:color="auto"/>
      </w:divBdr>
    </w:div>
    <w:div w:id="1101292896">
      <w:bodyDiv w:val="1"/>
      <w:marLeft w:val="0"/>
      <w:marRight w:val="0"/>
      <w:marTop w:val="0"/>
      <w:marBottom w:val="0"/>
      <w:divBdr>
        <w:top w:val="none" w:sz="0" w:space="0" w:color="auto"/>
        <w:left w:val="none" w:sz="0" w:space="0" w:color="auto"/>
        <w:bottom w:val="none" w:sz="0" w:space="0" w:color="auto"/>
        <w:right w:val="none" w:sz="0" w:space="0" w:color="auto"/>
      </w:divBdr>
    </w:div>
    <w:div w:id="1103693212">
      <w:bodyDiv w:val="1"/>
      <w:marLeft w:val="0"/>
      <w:marRight w:val="0"/>
      <w:marTop w:val="0"/>
      <w:marBottom w:val="0"/>
      <w:divBdr>
        <w:top w:val="none" w:sz="0" w:space="0" w:color="auto"/>
        <w:left w:val="none" w:sz="0" w:space="0" w:color="auto"/>
        <w:bottom w:val="none" w:sz="0" w:space="0" w:color="auto"/>
        <w:right w:val="none" w:sz="0" w:space="0" w:color="auto"/>
      </w:divBdr>
    </w:div>
    <w:div w:id="1104954986">
      <w:bodyDiv w:val="1"/>
      <w:marLeft w:val="0"/>
      <w:marRight w:val="0"/>
      <w:marTop w:val="0"/>
      <w:marBottom w:val="0"/>
      <w:divBdr>
        <w:top w:val="none" w:sz="0" w:space="0" w:color="auto"/>
        <w:left w:val="none" w:sz="0" w:space="0" w:color="auto"/>
        <w:bottom w:val="none" w:sz="0" w:space="0" w:color="auto"/>
        <w:right w:val="none" w:sz="0" w:space="0" w:color="auto"/>
      </w:divBdr>
      <w:divsChild>
        <w:div w:id="1733230650">
          <w:marLeft w:val="0"/>
          <w:marRight w:val="0"/>
          <w:marTop w:val="270"/>
          <w:marBottom w:val="270"/>
          <w:divBdr>
            <w:top w:val="none" w:sz="0" w:space="0" w:color="auto"/>
            <w:left w:val="none" w:sz="0" w:space="0" w:color="auto"/>
            <w:bottom w:val="none" w:sz="0" w:space="0" w:color="auto"/>
            <w:right w:val="none" w:sz="0" w:space="0" w:color="auto"/>
          </w:divBdr>
        </w:div>
      </w:divsChild>
    </w:div>
    <w:div w:id="1115713979">
      <w:bodyDiv w:val="1"/>
      <w:marLeft w:val="0"/>
      <w:marRight w:val="0"/>
      <w:marTop w:val="0"/>
      <w:marBottom w:val="0"/>
      <w:divBdr>
        <w:top w:val="none" w:sz="0" w:space="0" w:color="auto"/>
        <w:left w:val="none" w:sz="0" w:space="0" w:color="auto"/>
        <w:bottom w:val="none" w:sz="0" w:space="0" w:color="auto"/>
        <w:right w:val="none" w:sz="0" w:space="0" w:color="auto"/>
      </w:divBdr>
    </w:div>
    <w:div w:id="1143890551">
      <w:bodyDiv w:val="1"/>
      <w:marLeft w:val="0"/>
      <w:marRight w:val="0"/>
      <w:marTop w:val="0"/>
      <w:marBottom w:val="0"/>
      <w:divBdr>
        <w:top w:val="none" w:sz="0" w:space="0" w:color="auto"/>
        <w:left w:val="none" w:sz="0" w:space="0" w:color="auto"/>
        <w:bottom w:val="none" w:sz="0" w:space="0" w:color="auto"/>
        <w:right w:val="none" w:sz="0" w:space="0" w:color="auto"/>
      </w:divBdr>
    </w:div>
    <w:div w:id="1148518585">
      <w:bodyDiv w:val="1"/>
      <w:marLeft w:val="0"/>
      <w:marRight w:val="0"/>
      <w:marTop w:val="0"/>
      <w:marBottom w:val="0"/>
      <w:divBdr>
        <w:top w:val="none" w:sz="0" w:space="0" w:color="auto"/>
        <w:left w:val="none" w:sz="0" w:space="0" w:color="auto"/>
        <w:bottom w:val="none" w:sz="0" w:space="0" w:color="auto"/>
        <w:right w:val="none" w:sz="0" w:space="0" w:color="auto"/>
      </w:divBdr>
    </w:div>
    <w:div w:id="1188256522">
      <w:bodyDiv w:val="1"/>
      <w:marLeft w:val="0"/>
      <w:marRight w:val="0"/>
      <w:marTop w:val="0"/>
      <w:marBottom w:val="0"/>
      <w:divBdr>
        <w:top w:val="none" w:sz="0" w:space="0" w:color="auto"/>
        <w:left w:val="none" w:sz="0" w:space="0" w:color="auto"/>
        <w:bottom w:val="none" w:sz="0" w:space="0" w:color="auto"/>
        <w:right w:val="none" w:sz="0" w:space="0" w:color="auto"/>
      </w:divBdr>
    </w:div>
    <w:div w:id="1189947742">
      <w:bodyDiv w:val="1"/>
      <w:marLeft w:val="0"/>
      <w:marRight w:val="0"/>
      <w:marTop w:val="0"/>
      <w:marBottom w:val="0"/>
      <w:divBdr>
        <w:top w:val="none" w:sz="0" w:space="0" w:color="auto"/>
        <w:left w:val="none" w:sz="0" w:space="0" w:color="auto"/>
        <w:bottom w:val="none" w:sz="0" w:space="0" w:color="auto"/>
        <w:right w:val="none" w:sz="0" w:space="0" w:color="auto"/>
      </w:divBdr>
    </w:div>
    <w:div w:id="1192839997">
      <w:bodyDiv w:val="1"/>
      <w:marLeft w:val="0"/>
      <w:marRight w:val="0"/>
      <w:marTop w:val="0"/>
      <w:marBottom w:val="0"/>
      <w:divBdr>
        <w:top w:val="none" w:sz="0" w:space="0" w:color="auto"/>
        <w:left w:val="none" w:sz="0" w:space="0" w:color="auto"/>
        <w:bottom w:val="none" w:sz="0" w:space="0" w:color="auto"/>
        <w:right w:val="none" w:sz="0" w:space="0" w:color="auto"/>
      </w:divBdr>
    </w:div>
    <w:div w:id="1197431038">
      <w:bodyDiv w:val="1"/>
      <w:marLeft w:val="0"/>
      <w:marRight w:val="0"/>
      <w:marTop w:val="0"/>
      <w:marBottom w:val="0"/>
      <w:divBdr>
        <w:top w:val="none" w:sz="0" w:space="0" w:color="auto"/>
        <w:left w:val="none" w:sz="0" w:space="0" w:color="auto"/>
        <w:bottom w:val="none" w:sz="0" w:space="0" w:color="auto"/>
        <w:right w:val="none" w:sz="0" w:space="0" w:color="auto"/>
      </w:divBdr>
    </w:div>
    <w:div w:id="1209025006">
      <w:bodyDiv w:val="1"/>
      <w:marLeft w:val="0"/>
      <w:marRight w:val="0"/>
      <w:marTop w:val="0"/>
      <w:marBottom w:val="0"/>
      <w:divBdr>
        <w:top w:val="none" w:sz="0" w:space="0" w:color="auto"/>
        <w:left w:val="none" w:sz="0" w:space="0" w:color="auto"/>
        <w:bottom w:val="none" w:sz="0" w:space="0" w:color="auto"/>
        <w:right w:val="none" w:sz="0" w:space="0" w:color="auto"/>
      </w:divBdr>
    </w:div>
    <w:div w:id="1229415360">
      <w:bodyDiv w:val="1"/>
      <w:marLeft w:val="0"/>
      <w:marRight w:val="0"/>
      <w:marTop w:val="0"/>
      <w:marBottom w:val="0"/>
      <w:divBdr>
        <w:top w:val="none" w:sz="0" w:space="0" w:color="auto"/>
        <w:left w:val="none" w:sz="0" w:space="0" w:color="auto"/>
        <w:bottom w:val="none" w:sz="0" w:space="0" w:color="auto"/>
        <w:right w:val="none" w:sz="0" w:space="0" w:color="auto"/>
      </w:divBdr>
    </w:div>
    <w:div w:id="1235822132">
      <w:bodyDiv w:val="1"/>
      <w:marLeft w:val="0"/>
      <w:marRight w:val="0"/>
      <w:marTop w:val="0"/>
      <w:marBottom w:val="0"/>
      <w:divBdr>
        <w:top w:val="none" w:sz="0" w:space="0" w:color="auto"/>
        <w:left w:val="none" w:sz="0" w:space="0" w:color="auto"/>
        <w:bottom w:val="none" w:sz="0" w:space="0" w:color="auto"/>
        <w:right w:val="none" w:sz="0" w:space="0" w:color="auto"/>
      </w:divBdr>
    </w:div>
    <w:div w:id="1243100033">
      <w:bodyDiv w:val="1"/>
      <w:marLeft w:val="0"/>
      <w:marRight w:val="0"/>
      <w:marTop w:val="0"/>
      <w:marBottom w:val="0"/>
      <w:divBdr>
        <w:top w:val="none" w:sz="0" w:space="0" w:color="auto"/>
        <w:left w:val="none" w:sz="0" w:space="0" w:color="auto"/>
        <w:bottom w:val="none" w:sz="0" w:space="0" w:color="auto"/>
        <w:right w:val="none" w:sz="0" w:space="0" w:color="auto"/>
      </w:divBdr>
    </w:div>
    <w:div w:id="1244484468">
      <w:bodyDiv w:val="1"/>
      <w:marLeft w:val="0"/>
      <w:marRight w:val="0"/>
      <w:marTop w:val="0"/>
      <w:marBottom w:val="0"/>
      <w:divBdr>
        <w:top w:val="none" w:sz="0" w:space="0" w:color="auto"/>
        <w:left w:val="none" w:sz="0" w:space="0" w:color="auto"/>
        <w:bottom w:val="none" w:sz="0" w:space="0" w:color="auto"/>
        <w:right w:val="none" w:sz="0" w:space="0" w:color="auto"/>
      </w:divBdr>
    </w:div>
    <w:div w:id="1248029734">
      <w:bodyDiv w:val="1"/>
      <w:marLeft w:val="0"/>
      <w:marRight w:val="0"/>
      <w:marTop w:val="0"/>
      <w:marBottom w:val="0"/>
      <w:divBdr>
        <w:top w:val="none" w:sz="0" w:space="0" w:color="auto"/>
        <w:left w:val="none" w:sz="0" w:space="0" w:color="auto"/>
        <w:bottom w:val="none" w:sz="0" w:space="0" w:color="auto"/>
        <w:right w:val="none" w:sz="0" w:space="0" w:color="auto"/>
      </w:divBdr>
    </w:div>
    <w:div w:id="1252817818">
      <w:bodyDiv w:val="1"/>
      <w:marLeft w:val="0"/>
      <w:marRight w:val="0"/>
      <w:marTop w:val="0"/>
      <w:marBottom w:val="0"/>
      <w:divBdr>
        <w:top w:val="none" w:sz="0" w:space="0" w:color="auto"/>
        <w:left w:val="none" w:sz="0" w:space="0" w:color="auto"/>
        <w:bottom w:val="none" w:sz="0" w:space="0" w:color="auto"/>
        <w:right w:val="none" w:sz="0" w:space="0" w:color="auto"/>
      </w:divBdr>
    </w:div>
    <w:div w:id="1253931246">
      <w:bodyDiv w:val="1"/>
      <w:marLeft w:val="0"/>
      <w:marRight w:val="0"/>
      <w:marTop w:val="0"/>
      <w:marBottom w:val="0"/>
      <w:divBdr>
        <w:top w:val="none" w:sz="0" w:space="0" w:color="auto"/>
        <w:left w:val="none" w:sz="0" w:space="0" w:color="auto"/>
        <w:bottom w:val="none" w:sz="0" w:space="0" w:color="auto"/>
        <w:right w:val="none" w:sz="0" w:space="0" w:color="auto"/>
      </w:divBdr>
    </w:div>
    <w:div w:id="1255284009">
      <w:bodyDiv w:val="1"/>
      <w:marLeft w:val="0"/>
      <w:marRight w:val="0"/>
      <w:marTop w:val="0"/>
      <w:marBottom w:val="0"/>
      <w:divBdr>
        <w:top w:val="none" w:sz="0" w:space="0" w:color="auto"/>
        <w:left w:val="none" w:sz="0" w:space="0" w:color="auto"/>
        <w:bottom w:val="none" w:sz="0" w:space="0" w:color="auto"/>
        <w:right w:val="none" w:sz="0" w:space="0" w:color="auto"/>
      </w:divBdr>
    </w:div>
    <w:div w:id="1265263176">
      <w:bodyDiv w:val="1"/>
      <w:marLeft w:val="0"/>
      <w:marRight w:val="0"/>
      <w:marTop w:val="0"/>
      <w:marBottom w:val="0"/>
      <w:divBdr>
        <w:top w:val="none" w:sz="0" w:space="0" w:color="auto"/>
        <w:left w:val="none" w:sz="0" w:space="0" w:color="auto"/>
        <w:bottom w:val="none" w:sz="0" w:space="0" w:color="auto"/>
        <w:right w:val="none" w:sz="0" w:space="0" w:color="auto"/>
      </w:divBdr>
    </w:div>
    <w:div w:id="1275987226">
      <w:bodyDiv w:val="1"/>
      <w:marLeft w:val="0"/>
      <w:marRight w:val="0"/>
      <w:marTop w:val="0"/>
      <w:marBottom w:val="0"/>
      <w:divBdr>
        <w:top w:val="none" w:sz="0" w:space="0" w:color="auto"/>
        <w:left w:val="none" w:sz="0" w:space="0" w:color="auto"/>
        <w:bottom w:val="none" w:sz="0" w:space="0" w:color="auto"/>
        <w:right w:val="none" w:sz="0" w:space="0" w:color="auto"/>
      </w:divBdr>
    </w:div>
    <w:div w:id="1285037437">
      <w:bodyDiv w:val="1"/>
      <w:marLeft w:val="0"/>
      <w:marRight w:val="0"/>
      <w:marTop w:val="0"/>
      <w:marBottom w:val="0"/>
      <w:divBdr>
        <w:top w:val="none" w:sz="0" w:space="0" w:color="auto"/>
        <w:left w:val="none" w:sz="0" w:space="0" w:color="auto"/>
        <w:bottom w:val="none" w:sz="0" w:space="0" w:color="auto"/>
        <w:right w:val="none" w:sz="0" w:space="0" w:color="auto"/>
      </w:divBdr>
    </w:div>
    <w:div w:id="1287009242">
      <w:bodyDiv w:val="1"/>
      <w:marLeft w:val="0"/>
      <w:marRight w:val="0"/>
      <w:marTop w:val="0"/>
      <w:marBottom w:val="0"/>
      <w:divBdr>
        <w:top w:val="none" w:sz="0" w:space="0" w:color="auto"/>
        <w:left w:val="none" w:sz="0" w:space="0" w:color="auto"/>
        <w:bottom w:val="none" w:sz="0" w:space="0" w:color="auto"/>
        <w:right w:val="none" w:sz="0" w:space="0" w:color="auto"/>
      </w:divBdr>
    </w:div>
    <w:div w:id="1288120594">
      <w:bodyDiv w:val="1"/>
      <w:marLeft w:val="0"/>
      <w:marRight w:val="0"/>
      <w:marTop w:val="0"/>
      <w:marBottom w:val="0"/>
      <w:divBdr>
        <w:top w:val="none" w:sz="0" w:space="0" w:color="auto"/>
        <w:left w:val="none" w:sz="0" w:space="0" w:color="auto"/>
        <w:bottom w:val="none" w:sz="0" w:space="0" w:color="auto"/>
        <w:right w:val="none" w:sz="0" w:space="0" w:color="auto"/>
      </w:divBdr>
    </w:div>
    <w:div w:id="1294673207">
      <w:bodyDiv w:val="1"/>
      <w:marLeft w:val="0"/>
      <w:marRight w:val="0"/>
      <w:marTop w:val="0"/>
      <w:marBottom w:val="0"/>
      <w:divBdr>
        <w:top w:val="none" w:sz="0" w:space="0" w:color="auto"/>
        <w:left w:val="none" w:sz="0" w:space="0" w:color="auto"/>
        <w:bottom w:val="none" w:sz="0" w:space="0" w:color="auto"/>
        <w:right w:val="none" w:sz="0" w:space="0" w:color="auto"/>
      </w:divBdr>
    </w:div>
    <w:div w:id="1301381020">
      <w:bodyDiv w:val="1"/>
      <w:marLeft w:val="0"/>
      <w:marRight w:val="0"/>
      <w:marTop w:val="0"/>
      <w:marBottom w:val="0"/>
      <w:divBdr>
        <w:top w:val="none" w:sz="0" w:space="0" w:color="auto"/>
        <w:left w:val="none" w:sz="0" w:space="0" w:color="auto"/>
        <w:bottom w:val="none" w:sz="0" w:space="0" w:color="auto"/>
        <w:right w:val="none" w:sz="0" w:space="0" w:color="auto"/>
      </w:divBdr>
    </w:div>
    <w:div w:id="1305232576">
      <w:bodyDiv w:val="1"/>
      <w:marLeft w:val="0"/>
      <w:marRight w:val="0"/>
      <w:marTop w:val="0"/>
      <w:marBottom w:val="0"/>
      <w:divBdr>
        <w:top w:val="none" w:sz="0" w:space="0" w:color="auto"/>
        <w:left w:val="none" w:sz="0" w:space="0" w:color="auto"/>
        <w:bottom w:val="none" w:sz="0" w:space="0" w:color="auto"/>
        <w:right w:val="none" w:sz="0" w:space="0" w:color="auto"/>
      </w:divBdr>
    </w:div>
    <w:div w:id="1314990165">
      <w:bodyDiv w:val="1"/>
      <w:marLeft w:val="0"/>
      <w:marRight w:val="0"/>
      <w:marTop w:val="0"/>
      <w:marBottom w:val="0"/>
      <w:divBdr>
        <w:top w:val="none" w:sz="0" w:space="0" w:color="auto"/>
        <w:left w:val="none" w:sz="0" w:space="0" w:color="auto"/>
        <w:bottom w:val="none" w:sz="0" w:space="0" w:color="auto"/>
        <w:right w:val="none" w:sz="0" w:space="0" w:color="auto"/>
      </w:divBdr>
    </w:div>
    <w:div w:id="1320185261">
      <w:bodyDiv w:val="1"/>
      <w:marLeft w:val="0"/>
      <w:marRight w:val="0"/>
      <w:marTop w:val="0"/>
      <w:marBottom w:val="0"/>
      <w:divBdr>
        <w:top w:val="none" w:sz="0" w:space="0" w:color="auto"/>
        <w:left w:val="none" w:sz="0" w:space="0" w:color="auto"/>
        <w:bottom w:val="none" w:sz="0" w:space="0" w:color="auto"/>
        <w:right w:val="none" w:sz="0" w:space="0" w:color="auto"/>
      </w:divBdr>
    </w:div>
    <w:div w:id="1323238086">
      <w:bodyDiv w:val="1"/>
      <w:marLeft w:val="0"/>
      <w:marRight w:val="0"/>
      <w:marTop w:val="0"/>
      <w:marBottom w:val="0"/>
      <w:divBdr>
        <w:top w:val="none" w:sz="0" w:space="0" w:color="auto"/>
        <w:left w:val="none" w:sz="0" w:space="0" w:color="auto"/>
        <w:bottom w:val="none" w:sz="0" w:space="0" w:color="auto"/>
        <w:right w:val="none" w:sz="0" w:space="0" w:color="auto"/>
      </w:divBdr>
    </w:div>
    <w:div w:id="1328560656">
      <w:bodyDiv w:val="1"/>
      <w:marLeft w:val="0"/>
      <w:marRight w:val="0"/>
      <w:marTop w:val="0"/>
      <w:marBottom w:val="0"/>
      <w:divBdr>
        <w:top w:val="none" w:sz="0" w:space="0" w:color="auto"/>
        <w:left w:val="none" w:sz="0" w:space="0" w:color="auto"/>
        <w:bottom w:val="none" w:sz="0" w:space="0" w:color="auto"/>
        <w:right w:val="none" w:sz="0" w:space="0" w:color="auto"/>
      </w:divBdr>
    </w:div>
    <w:div w:id="1330673776">
      <w:bodyDiv w:val="1"/>
      <w:marLeft w:val="0"/>
      <w:marRight w:val="0"/>
      <w:marTop w:val="0"/>
      <w:marBottom w:val="0"/>
      <w:divBdr>
        <w:top w:val="none" w:sz="0" w:space="0" w:color="auto"/>
        <w:left w:val="none" w:sz="0" w:space="0" w:color="auto"/>
        <w:bottom w:val="none" w:sz="0" w:space="0" w:color="auto"/>
        <w:right w:val="none" w:sz="0" w:space="0" w:color="auto"/>
      </w:divBdr>
    </w:div>
    <w:div w:id="1356300088">
      <w:bodyDiv w:val="1"/>
      <w:marLeft w:val="0"/>
      <w:marRight w:val="0"/>
      <w:marTop w:val="0"/>
      <w:marBottom w:val="0"/>
      <w:divBdr>
        <w:top w:val="none" w:sz="0" w:space="0" w:color="auto"/>
        <w:left w:val="none" w:sz="0" w:space="0" w:color="auto"/>
        <w:bottom w:val="none" w:sz="0" w:space="0" w:color="auto"/>
        <w:right w:val="none" w:sz="0" w:space="0" w:color="auto"/>
      </w:divBdr>
    </w:div>
    <w:div w:id="1366757081">
      <w:bodyDiv w:val="1"/>
      <w:marLeft w:val="0"/>
      <w:marRight w:val="0"/>
      <w:marTop w:val="0"/>
      <w:marBottom w:val="0"/>
      <w:divBdr>
        <w:top w:val="none" w:sz="0" w:space="0" w:color="auto"/>
        <w:left w:val="none" w:sz="0" w:space="0" w:color="auto"/>
        <w:bottom w:val="none" w:sz="0" w:space="0" w:color="auto"/>
        <w:right w:val="none" w:sz="0" w:space="0" w:color="auto"/>
      </w:divBdr>
    </w:div>
    <w:div w:id="1370298672">
      <w:bodyDiv w:val="1"/>
      <w:marLeft w:val="0"/>
      <w:marRight w:val="0"/>
      <w:marTop w:val="0"/>
      <w:marBottom w:val="0"/>
      <w:divBdr>
        <w:top w:val="none" w:sz="0" w:space="0" w:color="auto"/>
        <w:left w:val="none" w:sz="0" w:space="0" w:color="auto"/>
        <w:bottom w:val="none" w:sz="0" w:space="0" w:color="auto"/>
        <w:right w:val="none" w:sz="0" w:space="0" w:color="auto"/>
      </w:divBdr>
    </w:div>
    <w:div w:id="1384671591">
      <w:bodyDiv w:val="1"/>
      <w:marLeft w:val="0"/>
      <w:marRight w:val="0"/>
      <w:marTop w:val="0"/>
      <w:marBottom w:val="0"/>
      <w:divBdr>
        <w:top w:val="none" w:sz="0" w:space="0" w:color="auto"/>
        <w:left w:val="none" w:sz="0" w:space="0" w:color="auto"/>
        <w:bottom w:val="none" w:sz="0" w:space="0" w:color="auto"/>
        <w:right w:val="none" w:sz="0" w:space="0" w:color="auto"/>
      </w:divBdr>
    </w:div>
    <w:div w:id="1395393064">
      <w:bodyDiv w:val="1"/>
      <w:marLeft w:val="0"/>
      <w:marRight w:val="0"/>
      <w:marTop w:val="0"/>
      <w:marBottom w:val="0"/>
      <w:divBdr>
        <w:top w:val="none" w:sz="0" w:space="0" w:color="auto"/>
        <w:left w:val="none" w:sz="0" w:space="0" w:color="auto"/>
        <w:bottom w:val="none" w:sz="0" w:space="0" w:color="auto"/>
        <w:right w:val="none" w:sz="0" w:space="0" w:color="auto"/>
      </w:divBdr>
    </w:div>
    <w:div w:id="1398943165">
      <w:bodyDiv w:val="1"/>
      <w:marLeft w:val="0"/>
      <w:marRight w:val="0"/>
      <w:marTop w:val="0"/>
      <w:marBottom w:val="0"/>
      <w:divBdr>
        <w:top w:val="none" w:sz="0" w:space="0" w:color="auto"/>
        <w:left w:val="none" w:sz="0" w:space="0" w:color="auto"/>
        <w:bottom w:val="none" w:sz="0" w:space="0" w:color="auto"/>
        <w:right w:val="none" w:sz="0" w:space="0" w:color="auto"/>
      </w:divBdr>
    </w:div>
    <w:div w:id="1400133516">
      <w:bodyDiv w:val="1"/>
      <w:marLeft w:val="0"/>
      <w:marRight w:val="0"/>
      <w:marTop w:val="0"/>
      <w:marBottom w:val="0"/>
      <w:divBdr>
        <w:top w:val="none" w:sz="0" w:space="0" w:color="auto"/>
        <w:left w:val="none" w:sz="0" w:space="0" w:color="auto"/>
        <w:bottom w:val="none" w:sz="0" w:space="0" w:color="auto"/>
        <w:right w:val="none" w:sz="0" w:space="0" w:color="auto"/>
      </w:divBdr>
    </w:div>
    <w:div w:id="1401174731">
      <w:bodyDiv w:val="1"/>
      <w:marLeft w:val="0"/>
      <w:marRight w:val="0"/>
      <w:marTop w:val="0"/>
      <w:marBottom w:val="0"/>
      <w:divBdr>
        <w:top w:val="none" w:sz="0" w:space="0" w:color="auto"/>
        <w:left w:val="none" w:sz="0" w:space="0" w:color="auto"/>
        <w:bottom w:val="none" w:sz="0" w:space="0" w:color="auto"/>
        <w:right w:val="none" w:sz="0" w:space="0" w:color="auto"/>
      </w:divBdr>
    </w:div>
    <w:div w:id="1403719848">
      <w:marLeft w:val="0"/>
      <w:marRight w:val="0"/>
      <w:marTop w:val="270"/>
      <w:marBottom w:val="270"/>
      <w:divBdr>
        <w:top w:val="none" w:sz="0" w:space="0" w:color="auto"/>
        <w:left w:val="none" w:sz="0" w:space="0" w:color="auto"/>
        <w:bottom w:val="none" w:sz="0" w:space="0" w:color="auto"/>
        <w:right w:val="none" w:sz="0" w:space="0" w:color="auto"/>
      </w:divBdr>
    </w:div>
    <w:div w:id="1409689741">
      <w:bodyDiv w:val="1"/>
      <w:marLeft w:val="0"/>
      <w:marRight w:val="0"/>
      <w:marTop w:val="0"/>
      <w:marBottom w:val="0"/>
      <w:divBdr>
        <w:top w:val="none" w:sz="0" w:space="0" w:color="auto"/>
        <w:left w:val="none" w:sz="0" w:space="0" w:color="auto"/>
        <w:bottom w:val="none" w:sz="0" w:space="0" w:color="auto"/>
        <w:right w:val="none" w:sz="0" w:space="0" w:color="auto"/>
      </w:divBdr>
    </w:div>
    <w:div w:id="1413044947">
      <w:bodyDiv w:val="1"/>
      <w:marLeft w:val="0"/>
      <w:marRight w:val="0"/>
      <w:marTop w:val="0"/>
      <w:marBottom w:val="0"/>
      <w:divBdr>
        <w:top w:val="none" w:sz="0" w:space="0" w:color="auto"/>
        <w:left w:val="none" w:sz="0" w:space="0" w:color="auto"/>
        <w:bottom w:val="none" w:sz="0" w:space="0" w:color="auto"/>
        <w:right w:val="none" w:sz="0" w:space="0" w:color="auto"/>
      </w:divBdr>
    </w:div>
    <w:div w:id="1428497930">
      <w:bodyDiv w:val="1"/>
      <w:marLeft w:val="0"/>
      <w:marRight w:val="0"/>
      <w:marTop w:val="0"/>
      <w:marBottom w:val="0"/>
      <w:divBdr>
        <w:top w:val="none" w:sz="0" w:space="0" w:color="auto"/>
        <w:left w:val="none" w:sz="0" w:space="0" w:color="auto"/>
        <w:bottom w:val="none" w:sz="0" w:space="0" w:color="auto"/>
        <w:right w:val="none" w:sz="0" w:space="0" w:color="auto"/>
      </w:divBdr>
    </w:div>
    <w:div w:id="1440567876">
      <w:bodyDiv w:val="1"/>
      <w:marLeft w:val="0"/>
      <w:marRight w:val="0"/>
      <w:marTop w:val="0"/>
      <w:marBottom w:val="0"/>
      <w:divBdr>
        <w:top w:val="none" w:sz="0" w:space="0" w:color="auto"/>
        <w:left w:val="none" w:sz="0" w:space="0" w:color="auto"/>
        <w:bottom w:val="none" w:sz="0" w:space="0" w:color="auto"/>
        <w:right w:val="none" w:sz="0" w:space="0" w:color="auto"/>
      </w:divBdr>
    </w:div>
    <w:div w:id="1467044315">
      <w:bodyDiv w:val="1"/>
      <w:marLeft w:val="0"/>
      <w:marRight w:val="0"/>
      <w:marTop w:val="0"/>
      <w:marBottom w:val="0"/>
      <w:divBdr>
        <w:top w:val="none" w:sz="0" w:space="0" w:color="auto"/>
        <w:left w:val="none" w:sz="0" w:space="0" w:color="auto"/>
        <w:bottom w:val="none" w:sz="0" w:space="0" w:color="auto"/>
        <w:right w:val="none" w:sz="0" w:space="0" w:color="auto"/>
      </w:divBdr>
    </w:div>
    <w:div w:id="1467552116">
      <w:bodyDiv w:val="1"/>
      <w:marLeft w:val="0"/>
      <w:marRight w:val="0"/>
      <w:marTop w:val="0"/>
      <w:marBottom w:val="0"/>
      <w:divBdr>
        <w:top w:val="none" w:sz="0" w:space="0" w:color="auto"/>
        <w:left w:val="none" w:sz="0" w:space="0" w:color="auto"/>
        <w:bottom w:val="none" w:sz="0" w:space="0" w:color="auto"/>
        <w:right w:val="none" w:sz="0" w:space="0" w:color="auto"/>
      </w:divBdr>
    </w:div>
    <w:div w:id="1490898244">
      <w:marLeft w:val="0"/>
      <w:marRight w:val="0"/>
      <w:marTop w:val="270"/>
      <w:marBottom w:val="270"/>
      <w:divBdr>
        <w:top w:val="none" w:sz="0" w:space="0" w:color="auto"/>
        <w:left w:val="none" w:sz="0" w:space="0" w:color="auto"/>
        <w:bottom w:val="none" w:sz="0" w:space="0" w:color="auto"/>
        <w:right w:val="none" w:sz="0" w:space="0" w:color="auto"/>
      </w:divBdr>
    </w:div>
    <w:div w:id="1504587121">
      <w:bodyDiv w:val="1"/>
      <w:marLeft w:val="0"/>
      <w:marRight w:val="0"/>
      <w:marTop w:val="0"/>
      <w:marBottom w:val="0"/>
      <w:divBdr>
        <w:top w:val="none" w:sz="0" w:space="0" w:color="auto"/>
        <w:left w:val="none" w:sz="0" w:space="0" w:color="auto"/>
        <w:bottom w:val="none" w:sz="0" w:space="0" w:color="auto"/>
        <w:right w:val="none" w:sz="0" w:space="0" w:color="auto"/>
      </w:divBdr>
      <w:divsChild>
        <w:div w:id="1947421146">
          <w:marLeft w:val="0"/>
          <w:marRight w:val="0"/>
          <w:marTop w:val="270"/>
          <w:marBottom w:val="270"/>
          <w:divBdr>
            <w:top w:val="none" w:sz="0" w:space="0" w:color="auto"/>
            <w:left w:val="none" w:sz="0" w:space="0" w:color="auto"/>
            <w:bottom w:val="none" w:sz="0" w:space="0" w:color="auto"/>
            <w:right w:val="none" w:sz="0" w:space="0" w:color="auto"/>
          </w:divBdr>
        </w:div>
      </w:divsChild>
    </w:div>
    <w:div w:id="1508514914">
      <w:bodyDiv w:val="1"/>
      <w:marLeft w:val="0"/>
      <w:marRight w:val="0"/>
      <w:marTop w:val="0"/>
      <w:marBottom w:val="0"/>
      <w:divBdr>
        <w:top w:val="none" w:sz="0" w:space="0" w:color="auto"/>
        <w:left w:val="none" w:sz="0" w:space="0" w:color="auto"/>
        <w:bottom w:val="none" w:sz="0" w:space="0" w:color="auto"/>
        <w:right w:val="none" w:sz="0" w:space="0" w:color="auto"/>
      </w:divBdr>
    </w:div>
    <w:div w:id="1522551558">
      <w:bodyDiv w:val="1"/>
      <w:marLeft w:val="0"/>
      <w:marRight w:val="0"/>
      <w:marTop w:val="0"/>
      <w:marBottom w:val="0"/>
      <w:divBdr>
        <w:top w:val="none" w:sz="0" w:space="0" w:color="auto"/>
        <w:left w:val="none" w:sz="0" w:space="0" w:color="auto"/>
        <w:bottom w:val="none" w:sz="0" w:space="0" w:color="auto"/>
        <w:right w:val="none" w:sz="0" w:space="0" w:color="auto"/>
      </w:divBdr>
    </w:div>
    <w:div w:id="1530101550">
      <w:bodyDiv w:val="1"/>
      <w:marLeft w:val="0"/>
      <w:marRight w:val="0"/>
      <w:marTop w:val="0"/>
      <w:marBottom w:val="0"/>
      <w:divBdr>
        <w:top w:val="none" w:sz="0" w:space="0" w:color="auto"/>
        <w:left w:val="none" w:sz="0" w:space="0" w:color="auto"/>
        <w:bottom w:val="none" w:sz="0" w:space="0" w:color="auto"/>
        <w:right w:val="none" w:sz="0" w:space="0" w:color="auto"/>
      </w:divBdr>
    </w:div>
    <w:div w:id="1567640883">
      <w:bodyDiv w:val="1"/>
      <w:marLeft w:val="0"/>
      <w:marRight w:val="0"/>
      <w:marTop w:val="0"/>
      <w:marBottom w:val="0"/>
      <w:divBdr>
        <w:top w:val="none" w:sz="0" w:space="0" w:color="auto"/>
        <w:left w:val="none" w:sz="0" w:space="0" w:color="auto"/>
        <w:bottom w:val="none" w:sz="0" w:space="0" w:color="auto"/>
        <w:right w:val="none" w:sz="0" w:space="0" w:color="auto"/>
      </w:divBdr>
    </w:div>
    <w:div w:id="1574272319">
      <w:bodyDiv w:val="1"/>
      <w:marLeft w:val="0"/>
      <w:marRight w:val="0"/>
      <w:marTop w:val="0"/>
      <w:marBottom w:val="0"/>
      <w:divBdr>
        <w:top w:val="none" w:sz="0" w:space="0" w:color="auto"/>
        <w:left w:val="none" w:sz="0" w:space="0" w:color="auto"/>
        <w:bottom w:val="none" w:sz="0" w:space="0" w:color="auto"/>
        <w:right w:val="none" w:sz="0" w:space="0" w:color="auto"/>
      </w:divBdr>
    </w:div>
    <w:div w:id="1577471336">
      <w:bodyDiv w:val="1"/>
      <w:marLeft w:val="0"/>
      <w:marRight w:val="0"/>
      <w:marTop w:val="0"/>
      <w:marBottom w:val="0"/>
      <w:divBdr>
        <w:top w:val="none" w:sz="0" w:space="0" w:color="auto"/>
        <w:left w:val="none" w:sz="0" w:space="0" w:color="auto"/>
        <w:bottom w:val="none" w:sz="0" w:space="0" w:color="auto"/>
        <w:right w:val="none" w:sz="0" w:space="0" w:color="auto"/>
      </w:divBdr>
    </w:div>
    <w:div w:id="1579553428">
      <w:bodyDiv w:val="1"/>
      <w:marLeft w:val="0"/>
      <w:marRight w:val="0"/>
      <w:marTop w:val="0"/>
      <w:marBottom w:val="0"/>
      <w:divBdr>
        <w:top w:val="none" w:sz="0" w:space="0" w:color="auto"/>
        <w:left w:val="none" w:sz="0" w:space="0" w:color="auto"/>
        <w:bottom w:val="none" w:sz="0" w:space="0" w:color="auto"/>
        <w:right w:val="none" w:sz="0" w:space="0" w:color="auto"/>
      </w:divBdr>
    </w:div>
    <w:div w:id="1581676544">
      <w:bodyDiv w:val="1"/>
      <w:marLeft w:val="0"/>
      <w:marRight w:val="0"/>
      <w:marTop w:val="0"/>
      <w:marBottom w:val="0"/>
      <w:divBdr>
        <w:top w:val="none" w:sz="0" w:space="0" w:color="auto"/>
        <w:left w:val="none" w:sz="0" w:space="0" w:color="auto"/>
        <w:bottom w:val="none" w:sz="0" w:space="0" w:color="auto"/>
        <w:right w:val="none" w:sz="0" w:space="0" w:color="auto"/>
      </w:divBdr>
    </w:div>
    <w:div w:id="1598172325">
      <w:bodyDiv w:val="1"/>
      <w:marLeft w:val="0"/>
      <w:marRight w:val="0"/>
      <w:marTop w:val="0"/>
      <w:marBottom w:val="0"/>
      <w:divBdr>
        <w:top w:val="none" w:sz="0" w:space="0" w:color="auto"/>
        <w:left w:val="none" w:sz="0" w:space="0" w:color="auto"/>
        <w:bottom w:val="none" w:sz="0" w:space="0" w:color="auto"/>
        <w:right w:val="none" w:sz="0" w:space="0" w:color="auto"/>
      </w:divBdr>
    </w:div>
    <w:div w:id="1601596996">
      <w:bodyDiv w:val="1"/>
      <w:marLeft w:val="0"/>
      <w:marRight w:val="0"/>
      <w:marTop w:val="0"/>
      <w:marBottom w:val="0"/>
      <w:divBdr>
        <w:top w:val="none" w:sz="0" w:space="0" w:color="auto"/>
        <w:left w:val="none" w:sz="0" w:space="0" w:color="auto"/>
        <w:bottom w:val="none" w:sz="0" w:space="0" w:color="auto"/>
        <w:right w:val="none" w:sz="0" w:space="0" w:color="auto"/>
      </w:divBdr>
    </w:div>
    <w:div w:id="1624534557">
      <w:bodyDiv w:val="1"/>
      <w:marLeft w:val="0"/>
      <w:marRight w:val="0"/>
      <w:marTop w:val="0"/>
      <w:marBottom w:val="0"/>
      <w:divBdr>
        <w:top w:val="none" w:sz="0" w:space="0" w:color="auto"/>
        <w:left w:val="none" w:sz="0" w:space="0" w:color="auto"/>
        <w:bottom w:val="none" w:sz="0" w:space="0" w:color="auto"/>
        <w:right w:val="none" w:sz="0" w:space="0" w:color="auto"/>
      </w:divBdr>
    </w:div>
    <w:div w:id="1625231859">
      <w:bodyDiv w:val="1"/>
      <w:marLeft w:val="0"/>
      <w:marRight w:val="0"/>
      <w:marTop w:val="0"/>
      <w:marBottom w:val="0"/>
      <w:divBdr>
        <w:top w:val="none" w:sz="0" w:space="0" w:color="auto"/>
        <w:left w:val="none" w:sz="0" w:space="0" w:color="auto"/>
        <w:bottom w:val="none" w:sz="0" w:space="0" w:color="auto"/>
        <w:right w:val="none" w:sz="0" w:space="0" w:color="auto"/>
      </w:divBdr>
    </w:div>
    <w:div w:id="1626502591">
      <w:bodyDiv w:val="1"/>
      <w:marLeft w:val="0"/>
      <w:marRight w:val="0"/>
      <w:marTop w:val="0"/>
      <w:marBottom w:val="0"/>
      <w:divBdr>
        <w:top w:val="none" w:sz="0" w:space="0" w:color="auto"/>
        <w:left w:val="none" w:sz="0" w:space="0" w:color="auto"/>
        <w:bottom w:val="none" w:sz="0" w:space="0" w:color="auto"/>
        <w:right w:val="none" w:sz="0" w:space="0" w:color="auto"/>
      </w:divBdr>
    </w:div>
    <w:div w:id="1627542483">
      <w:bodyDiv w:val="1"/>
      <w:marLeft w:val="0"/>
      <w:marRight w:val="0"/>
      <w:marTop w:val="0"/>
      <w:marBottom w:val="0"/>
      <w:divBdr>
        <w:top w:val="none" w:sz="0" w:space="0" w:color="auto"/>
        <w:left w:val="none" w:sz="0" w:space="0" w:color="auto"/>
        <w:bottom w:val="none" w:sz="0" w:space="0" w:color="auto"/>
        <w:right w:val="none" w:sz="0" w:space="0" w:color="auto"/>
      </w:divBdr>
    </w:div>
    <w:div w:id="1635022034">
      <w:bodyDiv w:val="1"/>
      <w:marLeft w:val="0"/>
      <w:marRight w:val="0"/>
      <w:marTop w:val="0"/>
      <w:marBottom w:val="0"/>
      <w:divBdr>
        <w:top w:val="none" w:sz="0" w:space="0" w:color="auto"/>
        <w:left w:val="none" w:sz="0" w:space="0" w:color="auto"/>
        <w:bottom w:val="none" w:sz="0" w:space="0" w:color="auto"/>
        <w:right w:val="none" w:sz="0" w:space="0" w:color="auto"/>
      </w:divBdr>
    </w:div>
    <w:div w:id="1635871300">
      <w:bodyDiv w:val="1"/>
      <w:marLeft w:val="0"/>
      <w:marRight w:val="0"/>
      <w:marTop w:val="0"/>
      <w:marBottom w:val="0"/>
      <w:divBdr>
        <w:top w:val="none" w:sz="0" w:space="0" w:color="auto"/>
        <w:left w:val="none" w:sz="0" w:space="0" w:color="auto"/>
        <w:bottom w:val="none" w:sz="0" w:space="0" w:color="auto"/>
        <w:right w:val="none" w:sz="0" w:space="0" w:color="auto"/>
      </w:divBdr>
    </w:div>
    <w:div w:id="1652250386">
      <w:bodyDiv w:val="1"/>
      <w:marLeft w:val="0"/>
      <w:marRight w:val="0"/>
      <w:marTop w:val="0"/>
      <w:marBottom w:val="0"/>
      <w:divBdr>
        <w:top w:val="none" w:sz="0" w:space="0" w:color="auto"/>
        <w:left w:val="none" w:sz="0" w:space="0" w:color="auto"/>
        <w:bottom w:val="none" w:sz="0" w:space="0" w:color="auto"/>
        <w:right w:val="none" w:sz="0" w:space="0" w:color="auto"/>
      </w:divBdr>
    </w:div>
    <w:div w:id="1654526884">
      <w:bodyDiv w:val="1"/>
      <w:marLeft w:val="0"/>
      <w:marRight w:val="0"/>
      <w:marTop w:val="0"/>
      <w:marBottom w:val="0"/>
      <w:divBdr>
        <w:top w:val="none" w:sz="0" w:space="0" w:color="auto"/>
        <w:left w:val="none" w:sz="0" w:space="0" w:color="auto"/>
        <w:bottom w:val="none" w:sz="0" w:space="0" w:color="auto"/>
        <w:right w:val="none" w:sz="0" w:space="0" w:color="auto"/>
      </w:divBdr>
    </w:div>
    <w:div w:id="1656572131">
      <w:bodyDiv w:val="1"/>
      <w:marLeft w:val="0"/>
      <w:marRight w:val="0"/>
      <w:marTop w:val="0"/>
      <w:marBottom w:val="0"/>
      <w:divBdr>
        <w:top w:val="none" w:sz="0" w:space="0" w:color="auto"/>
        <w:left w:val="none" w:sz="0" w:space="0" w:color="auto"/>
        <w:bottom w:val="none" w:sz="0" w:space="0" w:color="auto"/>
        <w:right w:val="none" w:sz="0" w:space="0" w:color="auto"/>
      </w:divBdr>
    </w:div>
    <w:div w:id="1661542933">
      <w:bodyDiv w:val="1"/>
      <w:marLeft w:val="0"/>
      <w:marRight w:val="0"/>
      <w:marTop w:val="0"/>
      <w:marBottom w:val="0"/>
      <w:divBdr>
        <w:top w:val="none" w:sz="0" w:space="0" w:color="auto"/>
        <w:left w:val="none" w:sz="0" w:space="0" w:color="auto"/>
        <w:bottom w:val="none" w:sz="0" w:space="0" w:color="auto"/>
        <w:right w:val="none" w:sz="0" w:space="0" w:color="auto"/>
      </w:divBdr>
    </w:div>
    <w:div w:id="1668751147">
      <w:bodyDiv w:val="1"/>
      <w:marLeft w:val="0"/>
      <w:marRight w:val="0"/>
      <w:marTop w:val="0"/>
      <w:marBottom w:val="0"/>
      <w:divBdr>
        <w:top w:val="none" w:sz="0" w:space="0" w:color="auto"/>
        <w:left w:val="none" w:sz="0" w:space="0" w:color="auto"/>
        <w:bottom w:val="none" w:sz="0" w:space="0" w:color="auto"/>
        <w:right w:val="none" w:sz="0" w:space="0" w:color="auto"/>
      </w:divBdr>
    </w:div>
    <w:div w:id="1675108045">
      <w:bodyDiv w:val="1"/>
      <w:marLeft w:val="0"/>
      <w:marRight w:val="0"/>
      <w:marTop w:val="0"/>
      <w:marBottom w:val="0"/>
      <w:divBdr>
        <w:top w:val="none" w:sz="0" w:space="0" w:color="auto"/>
        <w:left w:val="none" w:sz="0" w:space="0" w:color="auto"/>
        <w:bottom w:val="none" w:sz="0" w:space="0" w:color="auto"/>
        <w:right w:val="none" w:sz="0" w:space="0" w:color="auto"/>
      </w:divBdr>
    </w:div>
    <w:div w:id="1678655740">
      <w:bodyDiv w:val="1"/>
      <w:marLeft w:val="0"/>
      <w:marRight w:val="0"/>
      <w:marTop w:val="0"/>
      <w:marBottom w:val="0"/>
      <w:divBdr>
        <w:top w:val="none" w:sz="0" w:space="0" w:color="auto"/>
        <w:left w:val="none" w:sz="0" w:space="0" w:color="auto"/>
        <w:bottom w:val="none" w:sz="0" w:space="0" w:color="auto"/>
        <w:right w:val="none" w:sz="0" w:space="0" w:color="auto"/>
      </w:divBdr>
    </w:div>
    <w:div w:id="1698776694">
      <w:bodyDiv w:val="1"/>
      <w:marLeft w:val="0"/>
      <w:marRight w:val="0"/>
      <w:marTop w:val="0"/>
      <w:marBottom w:val="0"/>
      <w:divBdr>
        <w:top w:val="none" w:sz="0" w:space="0" w:color="auto"/>
        <w:left w:val="none" w:sz="0" w:space="0" w:color="auto"/>
        <w:bottom w:val="none" w:sz="0" w:space="0" w:color="auto"/>
        <w:right w:val="none" w:sz="0" w:space="0" w:color="auto"/>
      </w:divBdr>
    </w:div>
    <w:div w:id="1705133748">
      <w:bodyDiv w:val="1"/>
      <w:marLeft w:val="0"/>
      <w:marRight w:val="0"/>
      <w:marTop w:val="0"/>
      <w:marBottom w:val="0"/>
      <w:divBdr>
        <w:top w:val="none" w:sz="0" w:space="0" w:color="auto"/>
        <w:left w:val="none" w:sz="0" w:space="0" w:color="auto"/>
        <w:bottom w:val="none" w:sz="0" w:space="0" w:color="auto"/>
        <w:right w:val="none" w:sz="0" w:space="0" w:color="auto"/>
      </w:divBdr>
    </w:div>
    <w:div w:id="1707828053">
      <w:bodyDiv w:val="1"/>
      <w:marLeft w:val="0"/>
      <w:marRight w:val="0"/>
      <w:marTop w:val="0"/>
      <w:marBottom w:val="0"/>
      <w:divBdr>
        <w:top w:val="none" w:sz="0" w:space="0" w:color="auto"/>
        <w:left w:val="none" w:sz="0" w:space="0" w:color="auto"/>
        <w:bottom w:val="none" w:sz="0" w:space="0" w:color="auto"/>
        <w:right w:val="none" w:sz="0" w:space="0" w:color="auto"/>
      </w:divBdr>
    </w:div>
    <w:div w:id="1716346010">
      <w:bodyDiv w:val="1"/>
      <w:marLeft w:val="0"/>
      <w:marRight w:val="0"/>
      <w:marTop w:val="0"/>
      <w:marBottom w:val="0"/>
      <w:divBdr>
        <w:top w:val="none" w:sz="0" w:space="0" w:color="auto"/>
        <w:left w:val="none" w:sz="0" w:space="0" w:color="auto"/>
        <w:bottom w:val="none" w:sz="0" w:space="0" w:color="auto"/>
        <w:right w:val="none" w:sz="0" w:space="0" w:color="auto"/>
      </w:divBdr>
    </w:div>
    <w:div w:id="1717899124">
      <w:bodyDiv w:val="1"/>
      <w:marLeft w:val="0"/>
      <w:marRight w:val="0"/>
      <w:marTop w:val="0"/>
      <w:marBottom w:val="0"/>
      <w:divBdr>
        <w:top w:val="none" w:sz="0" w:space="0" w:color="auto"/>
        <w:left w:val="none" w:sz="0" w:space="0" w:color="auto"/>
        <w:bottom w:val="none" w:sz="0" w:space="0" w:color="auto"/>
        <w:right w:val="none" w:sz="0" w:space="0" w:color="auto"/>
      </w:divBdr>
    </w:div>
    <w:div w:id="1720664846">
      <w:bodyDiv w:val="1"/>
      <w:marLeft w:val="0"/>
      <w:marRight w:val="0"/>
      <w:marTop w:val="0"/>
      <w:marBottom w:val="0"/>
      <w:divBdr>
        <w:top w:val="none" w:sz="0" w:space="0" w:color="auto"/>
        <w:left w:val="none" w:sz="0" w:space="0" w:color="auto"/>
        <w:bottom w:val="none" w:sz="0" w:space="0" w:color="auto"/>
        <w:right w:val="none" w:sz="0" w:space="0" w:color="auto"/>
      </w:divBdr>
    </w:div>
    <w:div w:id="1753157763">
      <w:marLeft w:val="0"/>
      <w:marRight w:val="0"/>
      <w:marTop w:val="270"/>
      <w:marBottom w:val="270"/>
      <w:divBdr>
        <w:top w:val="none" w:sz="0" w:space="0" w:color="auto"/>
        <w:left w:val="none" w:sz="0" w:space="0" w:color="auto"/>
        <w:bottom w:val="none" w:sz="0" w:space="0" w:color="auto"/>
        <w:right w:val="none" w:sz="0" w:space="0" w:color="auto"/>
      </w:divBdr>
    </w:div>
    <w:div w:id="1765344861">
      <w:bodyDiv w:val="1"/>
      <w:marLeft w:val="0"/>
      <w:marRight w:val="0"/>
      <w:marTop w:val="0"/>
      <w:marBottom w:val="0"/>
      <w:divBdr>
        <w:top w:val="none" w:sz="0" w:space="0" w:color="auto"/>
        <w:left w:val="none" w:sz="0" w:space="0" w:color="auto"/>
        <w:bottom w:val="none" w:sz="0" w:space="0" w:color="auto"/>
        <w:right w:val="none" w:sz="0" w:space="0" w:color="auto"/>
      </w:divBdr>
    </w:div>
    <w:div w:id="1765689024">
      <w:bodyDiv w:val="1"/>
      <w:marLeft w:val="0"/>
      <w:marRight w:val="0"/>
      <w:marTop w:val="0"/>
      <w:marBottom w:val="0"/>
      <w:divBdr>
        <w:top w:val="none" w:sz="0" w:space="0" w:color="auto"/>
        <w:left w:val="none" w:sz="0" w:space="0" w:color="auto"/>
        <w:bottom w:val="none" w:sz="0" w:space="0" w:color="auto"/>
        <w:right w:val="none" w:sz="0" w:space="0" w:color="auto"/>
      </w:divBdr>
    </w:div>
    <w:div w:id="1771051390">
      <w:bodyDiv w:val="1"/>
      <w:marLeft w:val="0"/>
      <w:marRight w:val="0"/>
      <w:marTop w:val="0"/>
      <w:marBottom w:val="0"/>
      <w:divBdr>
        <w:top w:val="none" w:sz="0" w:space="0" w:color="auto"/>
        <w:left w:val="none" w:sz="0" w:space="0" w:color="auto"/>
        <w:bottom w:val="none" w:sz="0" w:space="0" w:color="auto"/>
        <w:right w:val="none" w:sz="0" w:space="0" w:color="auto"/>
      </w:divBdr>
    </w:div>
    <w:div w:id="1777630385">
      <w:bodyDiv w:val="1"/>
      <w:marLeft w:val="0"/>
      <w:marRight w:val="0"/>
      <w:marTop w:val="0"/>
      <w:marBottom w:val="0"/>
      <w:divBdr>
        <w:top w:val="none" w:sz="0" w:space="0" w:color="auto"/>
        <w:left w:val="none" w:sz="0" w:space="0" w:color="auto"/>
        <w:bottom w:val="none" w:sz="0" w:space="0" w:color="auto"/>
        <w:right w:val="none" w:sz="0" w:space="0" w:color="auto"/>
      </w:divBdr>
    </w:div>
    <w:div w:id="1778984842">
      <w:bodyDiv w:val="1"/>
      <w:marLeft w:val="0"/>
      <w:marRight w:val="0"/>
      <w:marTop w:val="0"/>
      <w:marBottom w:val="0"/>
      <w:divBdr>
        <w:top w:val="none" w:sz="0" w:space="0" w:color="auto"/>
        <w:left w:val="none" w:sz="0" w:space="0" w:color="auto"/>
        <w:bottom w:val="none" w:sz="0" w:space="0" w:color="auto"/>
        <w:right w:val="none" w:sz="0" w:space="0" w:color="auto"/>
      </w:divBdr>
    </w:div>
    <w:div w:id="1783574889">
      <w:bodyDiv w:val="1"/>
      <w:marLeft w:val="0"/>
      <w:marRight w:val="0"/>
      <w:marTop w:val="0"/>
      <w:marBottom w:val="0"/>
      <w:divBdr>
        <w:top w:val="none" w:sz="0" w:space="0" w:color="auto"/>
        <w:left w:val="none" w:sz="0" w:space="0" w:color="auto"/>
        <w:bottom w:val="none" w:sz="0" w:space="0" w:color="auto"/>
        <w:right w:val="none" w:sz="0" w:space="0" w:color="auto"/>
      </w:divBdr>
    </w:div>
    <w:div w:id="1813979152">
      <w:bodyDiv w:val="1"/>
      <w:marLeft w:val="0"/>
      <w:marRight w:val="0"/>
      <w:marTop w:val="0"/>
      <w:marBottom w:val="0"/>
      <w:divBdr>
        <w:top w:val="none" w:sz="0" w:space="0" w:color="auto"/>
        <w:left w:val="none" w:sz="0" w:space="0" w:color="auto"/>
        <w:bottom w:val="none" w:sz="0" w:space="0" w:color="auto"/>
        <w:right w:val="none" w:sz="0" w:space="0" w:color="auto"/>
      </w:divBdr>
    </w:div>
    <w:div w:id="1825243939">
      <w:bodyDiv w:val="1"/>
      <w:marLeft w:val="0"/>
      <w:marRight w:val="0"/>
      <w:marTop w:val="0"/>
      <w:marBottom w:val="0"/>
      <w:divBdr>
        <w:top w:val="none" w:sz="0" w:space="0" w:color="auto"/>
        <w:left w:val="none" w:sz="0" w:space="0" w:color="auto"/>
        <w:bottom w:val="none" w:sz="0" w:space="0" w:color="auto"/>
        <w:right w:val="none" w:sz="0" w:space="0" w:color="auto"/>
      </w:divBdr>
    </w:div>
    <w:div w:id="1827434905">
      <w:bodyDiv w:val="1"/>
      <w:marLeft w:val="0"/>
      <w:marRight w:val="0"/>
      <w:marTop w:val="0"/>
      <w:marBottom w:val="0"/>
      <w:divBdr>
        <w:top w:val="none" w:sz="0" w:space="0" w:color="auto"/>
        <w:left w:val="none" w:sz="0" w:space="0" w:color="auto"/>
        <w:bottom w:val="none" w:sz="0" w:space="0" w:color="auto"/>
        <w:right w:val="none" w:sz="0" w:space="0" w:color="auto"/>
      </w:divBdr>
    </w:div>
    <w:div w:id="1882552493">
      <w:bodyDiv w:val="1"/>
      <w:marLeft w:val="0"/>
      <w:marRight w:val="0"/>
      <w:marTop w:val="0"/>
      <w:marBottom w:val="0"/>
      <w:divBdr>
        <w:top w:val="none" w:sz="0" w:space="0" w:color="auto"/>
        <w:left w:val="none" w:sz="0" w:space="0" w:color="auto"/>
        <w:bottom w:val="none" w:sz="0" w:space="0" w:color="auto"/>
        <w:right w:val="none" w:sz="0" w:space="0" w:color="auto"/>
      </w:divBdr>
    </w:div>
    <w:div w:id="1885214819">
      <w:bodyDiv w:val="1"/>
      <w:marLeft w:val="0"/>
      <w:marRight w:val="0"/>
      <w:marTop w:val="0"/>
      <w:marBottom w:val="0"/>
      <w:divBdr>
        <w:top w:val="none" w:sz="0" w:space="0" w:color="auto"/>
        <w:left w:val="none" w:sz="0" w:space="0" w:color="auto"/>
        <w:bottom w:val="none" w:sz="0" w:space="0" w:color="auto"/>
        <w:right w:val="none" w:sz="0" w:space="0" w:color="auto"/>
      </w:divBdr>
    </w:div>
    <w:div w:id="1888568746">
      <w:bodyDiv w:val="1"/>
      <w:marLeft w:val="0"/>
      <w:marRight w:val="0"/>
      <w:marTop w:val="0"/>
      <w:marBottom w:val="0"/>
      <w:divBdr>
        <w:top w:val="none" w:sz="0" w:space="0" w:color="auto"/>
        <w:left w:val="none" w:sz="0" w:space="0" w:color="auto"/>
        <w:bottom w:val="none" w:sz="0" w:space="0" w:color="auto"/>
        <w:right w:val="none" w:sz="0" w:space="0" w:color="auto"/>
      </w:divBdr>
    </w:div>
    <w:div w:id="1900364525">
      <w:bodyDiv w:val="1"/>
      <w:marLeft w:val="0"/>
      <w:marRight w:val="0"/>
      <w:marTop w:val="0"/>
      <w:marBottom w:val="0"/>
      <w:divBdr>
        <w:top w:val="none" w:sz="0" w:space="0" w:color="auto"/>
        <w:left w:val="none" w:sz="0" w:space="0" w:color="auto"/>
        <w:bottom w:val="none" w:sz="0" w:space="0" w:color="auto"/>
        <w:right w:val="none" w:sz="0" w:space="0" w:color="auto"/>
      </w:divBdr>
    </w:div>
    <w:div w:id="1901748969">
      <w:bodyDiv w:val="1"/>
      <w:marLeft w:val="0"/>
      <w:marRight w:val="0"/>
      <w:marTop w:val="0"/>
      <w:marBottom w:val="0"/>
      <w:divBdr>
        <w:top w:val="none" w:sz="0" w:space="0" w:color="auto"/>
        <w:left w:val="none" w:sz="0" w:space="0" w:color="auto"/>
        <w:bottom w:val="none" w:sz="0" w:space="0" w:color="auto"/>
        <w:right w:val="none" w:sz="0" w:space="0" w:color="auto"/>
      </w:divBdr>
    </w:div>
    <w:div w:id="1902904541">
      <w:bodyDiv w:val="1"/>
      <w:marLeft w:val="0"/>
      <w:marRight w:val="0"/>
      <w:marTop w:val="0"/>
      <w:marBottom w:val="0"/>
      <w:divBdr>
        <w:top w:val="none" w:sz="0" w:space="0" w:color="auto"/>
        <w:left w:val="none" w:sz="0" w:space="0" w:color="auto"/>
        <w:bottom w:val="none" w:sz="0" w:space="0" w:color="auto"/>
        <w:right w:val="none" w:sz="0" w:space="0" w:color="auto"/>
      </w:divBdr>
    </w:div>
    <w:div w:id="1906335447">
      <w:bodyDiv w:val="1"/>
      <w:marLeft w:val="0"/>
      <w:marRight w:val="0"/>
      <w:marTop w:val="0"/>
      <w:marBottom w:val="0"/>
      <w:divBdr>
        <w:top w:val="none" w:sz="0" w:space="0" w:color="auto"/>
        <w:left w:val="none" w:sz="0" w:space="0" w:color="auto"/>
        <w:bottom w:val="none" w:sz="0" w:space="0" w:color="auto"/>
        <w:right w:val="none" w:sz="0" w:space="0" w:color="auto"/>
      </w:divBdr>
    </w:div>
    <w:div w:id="1917861410">
      <w:bodyDiv w:val="1"/>
      <w:marLeft w:val="0"/>
      <w:marRight w:val="0"/>
      <w:marTop w:val="0"/>
      <w:marBottom w:val="0"/>
      <w:divBdr>
        <w:top w:val="none" w:sz="0" w:space="0" w:color="auto"/>
        <w:left w:val="none" w:sz="0" w:space="0" w:color="auto"/>
        <w:bottom w:val="none" w:sz="0" w:space="0" w:color="auto"/>
        <w:right w:val="none" w:sz="0" w:space="0" w:color="auto"/>
      </w:divBdr>
    </w:div>
    <w:div w:id="1919513602">
      <w:bodyDiv w:val="1"/>
      <w:marLeft w:val="0"/>
      <w:marRight w:val="0"/>
      <w:marTop w:val="0"/>
      <w:marBottom w:val="0"/>
      <w:divBdr>
        <w:top w:val="none" w:sz="0" w:space="0" w:color="auto"/>
        <w:left w:val="none" w:sz="0" w:space="0" w:color="auto"/>
        <w:bottom w:val="none" w:sz="0" w:space="0" w:color="auto"/>
        <w:right w:val="none" w:sz="0" w:space="0" w:color="auto"/>
      </w:divBdr>
    </w:div>
    <w:div w:id="1933660420">
      <w:bodyDiv w:val="1"/>
      <w:marLeft w:val="0"/>
      <w:marRight w:val="0"/>
      <w:marTop w:val="0"/>
      <w:marBottom w:val="0"/>
      <w:divBdr>
        <w:top w:val="none" w:sz="0" w:space="0" w:color="auto"/>
        <w:left w:val="none" w:sz="0" w:space="0" w:color="auto"/>
        <w:bottom w:val="none" w:sz="0" w:space="0" w:color="auto"/>
        <w:right w:val="none" w:sz="0" w:space="0" w:color="auto"/>
      </w:divBdr>
    </w:div>
    <w:div w:id="1934968296">
      <w:bodyDiv w:val="1"/>
      <w:marLeft w:val="0"/>
      <w:marRight w:val="0"/>
      <w:marTop w:val="0"/>
      <w:marBottom w:val="0"/>
      <w:divBdr>
        <w:top w:val="none" w:sz="0" w:space="0" w:color="auto"/>
        <w:left w:val="none" w:sz="0" w:space="0" w:color="auto"/>
        <w:bottom w:val="none" w:sz="0" w:space="0" w:color="auto"/>
        <w:right w:val="none" w:sz="0" w:space="0" w:color="auto"/>
      </w:divBdr>
    </w:div>
    <w:div w:id="1965193695">
      <w:bodyDiv w:val="1"/>
      <w:marLeft w:val="0"/>
      <w:marRight w:val="0"/>
      <w:marTop w:val="0"/>
      <w:marBottom w:val="0"/>
      <w:divBdr>
        <w:top w:val="none" w:sz="0" w:space="0" w:color="auto"/>
        <w:left w:val="none" w:sz="0" w:space="0" w:color="auto"/>
        <w:bottom w:val="none" w:sz="0" w:space="0" w:color="auto"/>
        <w:right w:val="none" w:sz="0" w:space="0" w:color="auto"/>
      </w:divBdr>
    </w:div>
    <w:div w:id="1967471634">
      <w:bodyDiv w:val="1"/>
      <w:marLeft w:val="0"/>
      <w:marRight w:val="0"/>
      <w:marTop w:val="0"/>
      <w:marBottom w:val="0"/>
      <w:divBdr>
        <w:top w:val="none" w:sz="0" w:space="0" w:color="auto"/>
        <w:left w:val="none" w:sz="0" w:space="0" w:color="auto"/>
        <w:bottom w:val="none" w:sz="0" w:space="0" w:color="auto"/>
        <w:right w:val="none" w:sz="0" w:space="0" w:color="auto"/>
      </w:divBdr>
    </w:div>
    <w:div w:id="1976173814">
      <w:marLeft w:val="0"/>
      <w:marRight w:val="0"/>
      <w:marTop w:val="270"/>
      <w:marBottom w:val="270"/>
      <w:divBdr>
        <w:top w:val="none" w:sz="0" w:space="0" w:color="auto"/>
        <w:left w:val="none" w:sz="0" w:space="0" w:color="auto"/>
        <w:bottom w:val="none" w:sz="0" w:space="0" w:color="auto"/>
        <w:right w:val="none" w:sz="0" w:space="0" w:color="auto"/>
      </w:divBdr>
    </w:div>
    <w:div w:id="1977759833">
      <w:bodyDiv w:val="1"/>
      <w:marLeft w:val="0"/>
      <w:marRight w:val="0"/>
      <w:marTop w:val="0"/>
      <w:marBottom w:val="0"/>
      <w:divBdr>
        <w:top w:val="none" w:sz="0" w:space="0" w:color="auto"/>
        <w:left w:val="none" w:sz="0" w:space="0" w:color="auto"/>
        <w:bottom w:val="none" w:sz="0" w:space="0" w:color="auto"/>
        <w:right w:val="none" w:sz="0" w:space="0" w:color="auto"/>
      </w:divBdr>
    </w:div>
    <w:div w:id="1987318452">
      <w:bodyDiv w:val="1"/>
      <w:marLeft w:val="0"/>
      <w:marRight w:val="0"/>
      <w:marTop w:val="0"/>
      <w:marBottom w:val="0"/>
      <w:divBdr>
        <w:top w:val="none" w:sz="0" w:space="0" w:color="auto"/>
        <w:left w:val="none" w:sz="0" w:space="0" w:color="auto"/>
        <w:bottom w:val="none" w:sz="0" w:space="0" w:color="auto"/>
        <w:right w:val="none" w:sz="0" w:space="0" w:color="auto"/>
      </w:divBdr>
    </w:div>
    <w:div w:id="1999112190">
      <w:bodyDiv w:val="1"/>
      <w:marLeft w:val="0"/>
      <w:marRight w:val="0"/>
      <w:marTop w:val="0"/>
      <w:marBottom w:val="0"/>
      <w:divBdr>
        <w:top w:val="none" w:sz="0" w:space="0" w:color="auto"/>
        <w:left w:val="none" w:sz="0" w:space="0" w:color="auto"/>
        <w:bottom w:val="none" w:sz="0" w:space="0" w:color="auto"/>
        <w:right w:val="none" w:sz="0" w:space="0" w:color="auto"/>
      </w:divBdr>
    </w:div>
    <w:div w:id="2015648680">
      <w:bodyDiv w:val="1"/>
      <w:marLeft w:val="0"/>
      <w:marRight w:val="0"/>
      <w:marTop w:val="0"/>
      <w:marBottom w:val="0"/>
      <w:divBdr>
        <w:top w:val="none" w:sz="0" w:space="0" w:color="auto"/>
        <w:left w:val="none" w:sz="0" w:space="0" w:color="auto"/>
        <w:bottom w:val="none" w:sz="0" w:space="0" w:color="auto"/>
        <w:right w:val="none" w:sz="0" w:space="0" w:color="auto"/>
      </w:divBdr>
    </w:div>
    <w:div w:id="2021815274">
      <w:bodyDiv w:val="1"/>
      <w:marLeft w:val="0"/>
      <w:marRight w:val="0"/>
      <w:marTop w:val="0"/>
      <w:marBottom w:val="0"/>
      <w:divBdr>
        <w:top w:val="none" w:sz="0" w:space="0" w:color="auto"/>
        <w:left w:val="none" w:sz="0" w:space="0" w:color="auto"/>
        <w:bottom w:val="none" w:sz="0" w:space="0" w:color="auto"/>
        <w:right w:val="none" w:sz="0" w:space="0" w:color="auto"/>
      </w:divBdr>
    </w:div>
    <w:div w:id="2028867921">
      <w:bodyDiv w:val="1"/>
      <w:marLeft w:val="0"/>
      <w:marRight w:val="0"/>
      <w:marTop w:val="0"/>
      <w:marBottom w:val="0"/>
      <w:divBdr>
        <w:top w:val="none" w:sz="0" w:space="0" w:color="auto"/>
        <w:left w:val="none" w:sz="0" w:space="0" w:color="auto"/>
        <w:bottom w:val="none" w:sz="0" w:space="0" w:color="auto"/>
        <w:right w:val="none" w:sz="0" w:space="0" w:color="auto"/>
      </w:divBdr>
    </w:div>
    <w:div w:id="2029019943">
      <w:bodyDiv w:val="1"/>
      <w:marLeft w:val="0"/>
      <w:marRight w:val="0"/>
      <w:marTop w:val="0"/>
      <w:marBottom w:val="0"/>
      <w:divBdr>
        <w:top w:val="none" w:sz="0" w:space="0" w:color="auto"/>
        <w:left w:val="none" w:sz="0" w:space="0" w:color="auto"/>
        <w:bottom w:val="none" w:sz="0" w:space="0" w:color="auto"/>
        <w:right w:val="none" w:sz="0" w:space="0" w:color="auto"/>
      </w:divBdr>
    </w:div>
    <w:div w:id="2032880026">
      <w:bodyDiv w:val="1"/>
      <w:marLeft w:val="0"/>
      <w:marRight w:val="0"/>
      <w:marTop w:val="0"/>
      <w:marBottom w:val="0"/>
      <w:divBdr>
        <w:top w:val="none" w:sz="0" w:space="0" w:color="auto"/>
        <w:left w:val="none" w:sz="0" w:space="0" w:color="auto"/>
        <w:bottom w:val="none" w:sz="0" w:space="0" w:color="auto"/>
        <w:right w:val="none" w:sz="0" w:space="0" w:color="auto"/>
      </w:divBdr>
    </w:div>
    <w:div w:id="2037726626">
      <w:bodyDiv w:val="1"/>
      <w:marLeft w:val="0"/>
      <w:marRight w:val="0"/>
      <w:marTop w:val="0"/>
      <w:marBottom w:val="0"/>
      <w:divBdr>
        <w:top w:val="none" w:sz="0" w:space="0" w:color="auto"/>
        <w:left w:val="none" w:sz="0" w:space="0" w:color="auto"/>
        <w:bottom w:val="none" w:sz="0" w:space="0" w:color="auto"/>
        <w:right w:val="none" w:sz="0" w:space="0" w:color="auto"/>
      </w:divBdr>
    </w:div>
    <w:div w:id="2039044388">
      <w:marLeft w:val="0"/>
      <w:marRight w:val="0"/>
      <w:marTop w:val="270"/>
      <w:marBottom w:val="270"/>
      <w:divBdr>
        <w:top w:val="none" w:sz="0" w:space="0" w:color="auto"/>
        <w:left w:val="none" w:sz="0" w:space="0" w:color="auto"/>
        <w:bottom w:val="none" w:sz="0" w:space="0" w:color="auto"/>
        <w:right w:val="none" w:sz="0" w:space="0" w:color="auto"/>
      </w:divBdr>
    </w:div>
    <w:div w:id="2064139547">
      <w:bodyDiv w:val="1"/>
      <w:marLeft w:val="0"/>
      <w:marRight w:val="0"/>
      <w:marTop w:val="0"/>
      <w:marBottom w:val="0"/>
      <w:divBdr>
        <w:top w:val="none" w:sz="0" w:space="0" w:color="auto"/>
        <w:left w:val="none" w:sz="0" w:space="0" w:color="auto"/>
        <w:bottom w:val="none" w:sz="0" w:space="0" w:color="auto"/>
        <w:right w:val="none" w:sz="0" w:space="0" w:color="auto"/>
      </w:divBdr>
    </w:div>
    <w:div w:id="2064210334">
      <w:bodyDiv w:val="1"/>
      <w:marLeft w:val="0"/>
      <w:marRight w:val="0"/>
      <w:marTop w:val="0"/>
      <w:marBottom w:val="0"/>
      <w:divBdr>
        <w:top w:val="none" w:sz="0" w:space="0" w:color="auto"/>
        <w:left w:val="none" w:sz="0" w:space="0" w:color="auto"/>
        <w:bottom w:val="none" w:sz="0" w:space="0" w:color="auto"/>
        <w:right w:val="none" w:sz="0" w:space="0" w:color="auto"/>
      </w:divBdr>
    </w:div>
    <w:div w:id="2075545179">
      <w:bodyDiv w:val="1"/>
      <w:marLeft w:val="0"/>
      <w:marRight w:val="0"/>
      <w:marTop w:val="0"/>
      <w:marBottom w:val="0"/>
      <w:divBdr>
        <w:top w:val="none" w:sz="0" w:space="0" w:color="auto"/>
        <w:left w:val="none" w:sz="0" w:space="0" w:color="auto"/>
        <w:bottom w:val="none" w:sz="0" w:space="0" w:color="auto"/>
        <w:right w:val="none" w:sz="0" w:space="0" w:color="auto"/>
      </w:divBdr>
    </w:div>
    <w:div w:id="2088917175">
      <w:bodyDiv w:val="1"/>
      <w:marLeft w:val="0"/>
      <w:marRight w:val="0"/>
      <w:marTop w:val="0"/>
      <w:marBottom w:val="0"/>
      <w:divBdr>
        <w:top w:val="none" w:sz="0" w:space="0" w:color="auto"/>
        <w:left w:val="none" w:sz="0" w:space="0" w:color="auto"/>
        <w:bottom w:val="none" w:sz="0" w:space="0" w:color="auto"/>
        <w:right w:val="none" w:sz="0" w:space="0" w:color="auto"/>
      </w:divBdr>
    </w:div>
    <w:div w:id="2089645599">
      <w:bodyDiv w:val="1"/>
      <w:marLeft w:val="0"/>
      <w:marRight w:val="0"/>
      <w:marTop w:val="0"/>
      <w:marBottom w:val="0"/>
      <w:divBdr>
        <w:top w:val="none" w:sz="0" w:space="0" w:color="auto"/>
        <w:left w:val="none" w:sz="0" w:space="0" w:color="auto"/>
        <w:bottom w:val="none" w:sz="0" w:space="0" w:color="auto"/>
        <w:right w:val="none" w:sz="0" w:space="0" w:color="auto"/>
      </w:divBdr>
    </w:div>
    <w:div w:id="2119640885">
      <w:bodyDiv w:val="1"/>
      <w:marLeft w:val="0"/>
      <w:marRight w:val="0"/>
      <w:marTop w:val="0"/>
      <w:marBottom w:val="0"/>
      <w:divBdr>
        <w:top w:val="none" w:sz="0" w:space="0" w:color="auto"/>
        <w:left w:val="none" w:sz="0" w:space="0" w:color="auto"/>
        <w:bottom w:val="none" w:sz="0" w:space="0" w:color="auto"/>
        <w:right w:val="none" w:sz="0" w:space="0" w:color="auto"/>
      </w:divBdr>
    </w:div>
    <w:div w:id="2131194290">
      <w:bodyDiv w:val="1"/>
      <w:marLeft w:val="0"/>
      <w:marRight w:val="0"/>
      <w:marTop w:val="0"/>
      <w:marBottom w:val="0"/>
      <w:divBdr>
        <w:top w:val="none" w:sz="0" w:space="0" w:color="auto"/>
        <w:left w:val="none" w:sz="0" w:space="0" w:color="auto"/>
        <w:bottom w:val="none" w:sz="0" w:space="0" w:color="auto"/>
        <w:right w:val="none" w:sz="0" w:space="0" w:color="auto"/>
      </w:divBdr>
    </w:div>
    <w:div w:id="2132353935">
      <w:bodyDiv w:val="1"/>
      <w:marLeft w:val="0"/>
      <w:marRight w:val="0"/>
      <w:marTop w:val="0"/>
      <w:marBottom w:val="0"/>
      <w:divBdr>
        <w:top w:val="none" w:sz="0" w:space="0" w:color="auto"/>
        <w:left w:val="none" w:sz="0" w:space="0" w:color="auto"/>
        <w:bottom w:val="none" w:sz="0" w:space="0" w:color="auto"/>
        <w:right w:val="none" w:sz="0" w:space="0" w:color="auto"/>
      </w:divBdr>
    </w:div>
    <w:div w:id="2137209429">
      <w:bodyDiv w:val="1"/>
      <w:marLeft w:val="0"/>
      <w:marRight w:val="0"/>
      <w:marTop w:val="0"/>
      <w:marBottom w:val="0"/>
      <w:divBdr>
        <w:top w:val="none" w:sz="0" w:space="0" w:color="auto"/>
        <w:left w:val="none" w:sz="0" w:space="0" w:color="auto"/>
        <w:bottom w:val="none" w:sz="0" w:space="0" w:color="auto"/>
        <w:right w:val="none" w:sz="0" w:space="0" w:color="auto"/>
      </w:divBdr>
    </w:div>
    <w:div w:id="2138066936">
      <w:bodyDiv w:val="1"/>
      <w:marLeft w:val="0"/>
      <w:marRight w:val="0"/>
      <w:marTop w:val="0"/>
      <w:marBottom w:val="0"/>
      <w:divBdr>
        <w:top w:val="none" w:sz="0" w:space="0" w:color="auto"/>
        <w:left w:val="none" w:sz="0" w:space="0" w:color="auto"/>
        <w:bottom w:val="none" w:sz="0" w:space="0" w:color="auto"/>
        <w:right w:val="none" w:sz="0" w:space="0" w:color="auto"/>
      </w:divBdr>
    </w:div>
    <w:div w:id="2142574232">
      <w:bodyDiv w:val="1"/>
      <w:marLeft w:val="0"/>
      <w:marRight w:val="0"/>
      <w:marTop w:val="0"/>
      <w:marBottom w:val="0"/>
      <w:divBdr>
        <w:top w:val="none" w:sz="0" w:space="0" w:color="auto"/>
        <w:left w:val="none" w:sz="0" w:space="0" w:color="auto"/>
        <w:bottom w:val="none" w:sz="0" w:space="0" w:color="auto"/>
        <w:right w:val="none" w:sz="0" w:space="0" w:color="auto"/>
      </w:divBdr>
    </w:div>
    <w:div w:id="2143186131">
      <w:bodyDiv w:val="1"/>
      <w:marLeft w:val="0"/>
      <w:marRight w:val="0"/>
      <w:marTop w:val="0"/>
      <w:marBottom w:val="0"/>
      <w:divBdr>
        <w:top w:val="none" w:sz="0" w:space="0" w:color="auto"/>
        <w:left w:val="none" w:sz="0" w:space="0" w:color="auto"/>
        <w:bottom w:val="none" w:sz="0" w:space="0" w:color="auto"/>
        <w:right w:val="none" w:sz="0" w:space="0" w:color="auto"/>
      </w:divBdr>
    </w:div>
    <w:div w:id="214607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jpe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QuickStyle" Target="diagrams/quickStyle1.xml"/><Relationship Id="rId34" Type="http://schemas.openxmlformats.org/officeDocument/2006/relationships/diagramColors" Target="diagrams/colors3.xml"/><Relationship Id="rId42" Type="http://schemas.openxmlformats.org/officeDocument/2006/relationships/diagramLayout" Target="diagrams/layout5.xml"/><Relationship Id="rId47" Type="http://schemas.openxmlformats.org/officeDocument/2006/relationships/diagramLayout" Target="diagrams/layout6.xml"/><Relationship Id="rId50" Type="http://schemas.microsoft.com/office/2007/relationships/diagramDrawing" Target="diagrams/drawing6.xml"/><Relationship Id="rId55" Type="http://schemas.openxmlformats.org/officeDocument/2006/relationships/hyperlink" Target="https://npmjs.org/package/libisotop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diagramLayout" Target="diagrams/layout1.xml"/><Relationship Id="rId29" Type="http://schemas.openxmlformats.org/officeDocument/2006/relationships/diagramColors" Target="diagrams/colors2.xml"/><Relationship Id="rId41" Type="http://schemas.openxmlformats.org/officeDocument/2006/relationships/diagramData" Target="diagrams/data5.xml"/><Relationship Id="rId54" Type="http://schemas.openxmlformats.org/officeDocument/2006/relationships/image" Target="media/image1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microsoft.com/office/2007/relationships/diagramDrawing" Target="diagrams/drawing5.xml"/><Relationship Id="rId53" Type="http://schemas.openxmlformats.org/officeDocument/2006/relationships/image" Target="media/image13.jpeg"/><Relationship Id="rId58" Type="http://schemas.openxmlformats.org/officeDocument/2006/relationships/hyperlink" Target="https://github.com/SierraSoftworks/Isotope.git"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07/relationships/diagramDrawing" Target="diagrams/drawing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diagramColors" Target="diagrams/colors6.xml"/><Relationship Id="rId57" Type="http://schemas.openxmlformats.org/officeDocument/2006/relationships/hyperlink" Target="https://www.pjrc.com/teensy/td_download.html" TargetMode="External"/><Relationship Id="rId61"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diagramData" Target="diagrams/data1.xml"/><Relationship Id="rId31" Type="http://schemas.openxmlformats.org/officeDocument/2006/relationships/diagramData" Target="diagrams/data3.xml"/><Relationship Id="rId44" Type="http://schemas.openxmlformats.org/officeDocument/2006/relationships/diagramColors" Target="diagrams/colors5.xml"/><Relationship Id="rId52" Type="http://schemas.openxmlformats.org/officeDocument/2006/relationships/image" Target="media/image12.tmp"/><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diagramColors" Target="diagrams/colors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QuickStyle" Target="diagrams/quickStyle5.xml"/><Relationship Id="rId48" Type="http://schemas.openxmlformats.org/officeDocument/2006/relationships/diagramQuickStyle" Target="diagrams/quickStyle6.xml"/><Relationship Id="rId56" Type="http://schemas.openxmlformats.org/officeDocument/2006/relationships/hyperlink" Target="http://www.arduino.cc/en/Main/Software" TargetMode="External"/><Relationship Id="rId8" Type="http://schemas.openxmlformats.org/officeDocument/2006/relationships/footer" Target="footer1.xml"/><Relationship Id="rId51"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0.jpeg"/><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diagramData" Target="diagrams/data6.xml"/><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E25DEE-96FD-46A8-847B-F797A974A0BA}" type="doc">
      <dgm:prSet loTypeId="urn:microsoft.com/office/officeart/2009/3/layout/SubStepProcess" loCatId="process" qsTypeId="urn:microsoft.com/office/officeart/2005/8/quickstyle/simple4" qsCatId="simple" csTypeId="urn:microsoft.com/office/officeart/2005/8/colors/colorful3" csCatId="colorful" phldr="1"/>
      <dgm:spPr/>
      <dgm:t>
        <a:bodyPr/>
        <a:lstStyle/>
        <a:p>
          <a:endParaRPr lang="en-ZA"/>
        </a:p>
      </dgm:t>
    </dgm:pt>
    <dgm:pt modelId="{52F0533A-A66C-45C0-A44C-F9372B3A0E39}">
      <dgm:prSet phldrT="[Text]"/>
      <dgm:spPr/>
      <dgm:t>
        <a:bodyPr/>
        <a:lstStyle/>
        <a:p>
          <a:r>
            <a:rPr lang="en-ZA"/>
            <a:t>Target Device</a:t>
          </a:r>
        </a:p>
      </dgm:t>
    </dgm:pt>
    <dgm:pt modelId="{CBCD629E-D084-4F34-925E-39D215B8951C}" type="parTrans" cxnId="{A118ECDC-3B36-48CB-8565-4C41F2BA3E40}">
      <dgm:prSet/>
      <dgm:spPr/>
      <dgm:t>
        <a:bodyPr/>
        <a:lstStyle/>
        <a:p>
          <a:endParaRPr lang="en-ZA"/>
        </a:p>
      </dgm:t>
    </dgm:pt>
    <dgm:pt modelId="{3A8088D2-7B8A-4FDB-A29B-29560B8C8143}" type="sibTrans" cxnId="{A118ECDC-3B36-48CB-8565-4C41F2BA3E40}">
      <dgm:prSet/>
      <dgm:spPr/>
      <dgm:t>
        <a:bodyPr/>
        <a:lstStyle/>
        <a:p>
          <a:endParaRPr lang="en-ZA"/>
        </a:p>
      </dgm:t>
    </dgm:pt>
    <dgm:pt modelId="{D1CCFF19-0D56-442C-9CDC-E0F540516988}">
      <dgm:prSet phldrT="[Text]"/>
      <dgm:spPr/>
      <dgm:t>
        <a:bodyPr/>
        <a:lstStyle/>
        <a:p>
          <a:r>
            <a:rPr lang="en-ZA"/>
            <a:t>USB Connection</a:t>
          </a:r>
        </a:p>
      </dgm:t>
    </dgm:pt>
    <dgm:pt modelId="{1FB7F6F2-0EA2-4F64-839E-DFF1E5290C5F}" type="parTrans" cxnId="{70CCD7C8-84C3-4751-ACFE-C4F447DF4E82}">
      <dgm:prSet/>
      <dgm:spPr/>
      <dgm:t>
        <a:bodyPr/>
        <a:lstStyle/>
        <a:p>
          <a:endParaRPr lang="en-ZA"/>
        </a:p>
      </dgm:t>
    </dgm:pt>
    <dgm:pt modelId="{F1818961-5EC8-46FA-BBAD-ACB89D1D7FE1}" type="sibTrans" cxnId="{70CCD7C8-84C3-4751-ACFE-C4F447DF4E82}">
      <dgm:prSet/>
      <dgm:spPr/>
      <dgm:t>
        <a:bodyPr/>
        <a:lstStyle/>
        <a:p>
          <a:endParaRPr lang="en-ZA"/>
        </a:p>
      </dgm:t>
    </dgm:pt>
    <dgm:pt modelId="{8E749FB1-9FC7-4ED5-A119-567139430132}">
      <dgm:prSet phldrT="[Text]"/>
      <dgm:spPr/>
      <dgm:t>
        <a:bodyPr/>
        <a:lstStyle/>
        <a:p>
          <a:r>
            <a:rPr lang="en-ZA"/>
            <a:t>HID Emulation</a:t>
          </a:r>
        </a:p>
      </dgm:t>
    </dgm:pt>
    <dgm:pt modelId="{21CBACBC-382E-43E1-8154-DBE89F5301D5}" type="parTrans" cxnId="{115B2E64-A3DD-4B84-920A-986BBDDE7EA3}">
      <dgm:prSet/>
      <dgm:spPr/>
      <dgm:t>
        <a:bodyPr/>
        <a:lstStyle/>
        <a:p>
          <a:endParaRPr lang="en-ZA"/>
        </a:p>
      </dgm:t>
    </dgm:pt>
    <dgm:pt modelId="{01B39480-9859-49ED-896A-2072CAD75CC0}" type="sibTrans" cxnId="{115B2E64-A3DD-4B84-920A-986BBDDE7EA3}">
      <dgm:prSet/>
      <dgm:spPr/>
      <dgm:t>
        <a:bodyPr/>
        <a:lstStyle/>
        <a:p>
          <a:endParaRPr lang="en-ZA"/>
        </a:p>
      </dgm:t>
    </dgm:pt>
    <dgm:pt modelId="{BD549B44-B0AC-4B22-BE16-415E726DA07A}">
      <dgm:prSet phldrT="[Text]"/>
      <dgm:spPr/>
      <dgm:t>
        <a:bodyPr/>
        <a:lstStyle/>
        <a:p>
          <a:r>
            <a:rPr lang="en-ZA"/>
            <a:t>Emulation Slave Device</a:t>
          </a:r>
        </a:p>
      </dgm:t>
    </dgm:pt>
    <dgm:pt modelId="{8936E861-6E08-4930-ADD0-6272B1EF53E2}" type="parTrans" cxnId="{144D1839-B342-4988-BFF1-5A361DB63486}">
      <dgm:prSet/>
      <dgm:spPr/>
      <dgm:t>
        <a:bodyPr/>
        <a:lstStyle/>
        <a:p>
          <a:endParaRPr lang="en-ZA"/>
        </a:p>
      </dgm:t>
    </dgm:pt>
    <dgm:pt modelId="{81CD2348-8CC9-4440-BAA7-36B91511805C}" type="sibTrans" cxnId="{144D1839-B342-4988-BFF1-5A361DB63486}">
      <dgm:prSet/>
      <dgm:spPr/>
      <dgm:t>
        <a:bodyPr/>
        <a:lstStyle/>
        <a:p>
          <a:endParaRPr lang="en-ZA"/>
        </a:p>
      </dgm:t>
    </dgm:pt>
    <dgm:pt modelId="{9C714A50-7363-4A26-96C7-A34F174C212F}">
      <dgm:prSet phldrT="[Text]"/>
      <dgm:spPr/>
      <dgm:t>
        <a:bodyPr/>
        <a:lstStyle/>
        <a:p>
          <a:r>
            <a:rPr lang="en-ZA"/>
            <a:t>Master Device</a:t>
          </a:r>
        </a:p>
      </dgm:t>
    </dgm:pt>
    <dgm:pt modelId="{55A0811E-6B94-47F2-A90A-910E3BA20D13}" type="parTrans" cxnId="{09DF70E4-A3BD-4C98-8C00-B63A0F9AD616}">
      <dgm:prSet/>
      <dgm:spPr/>
      <dgm:t>
        <a:bodyPr/>
        <a:lstStyle/>
        <a:p>
          <a:endParaRPr lang="en-ZA"/>
        </a:p>
      </dgm:t>
    </dgm:pt>
    <dgm:pt modelId="{F9037263-1946-40F9-B8CA-7AF739AFBF06}" type="sibTrans" cxnId="{09DF70E4-A3BD-4C98-8C00-B63A0F9AD616}">
      <dgm:prSet/>
      <dgm:spPr/>
      <dgm:t>
        <a:bodyPr/>
        <a:lstStyle/>
        <a:p>
          <a:endParaRPr lang="en-ZA"/>
        </a:p>
      </dgm:t>
    </dgm:pt>
    <dgm:pt modelId="{F2DD44A7-F41B-4F33-B3EC-EC44D74CF4AC}">
      <dgm:prSet phldrT="[Text]"/>
      <dgm:spPr/>
      <dgm:t>
        <a:bodyPr/>
        <a:lstStyle/>
        <a:p>
          <a:r>
            <a:rPr lang="en-ZA"/>
            <a:t>UART</a:t>
          </a:r>
        </a:p>
      </dgm:t>
    </dgm:pt>
    <dgm:pt modelId="{1AB18D04-BC4C-4BD4-8935-DF56706E3D62}" type="parTrans" cxnId="{70D84F89-4A42-44CA-86EF-EA97A5D1B706}">
      <dgm:prSet/>
      <dgm:spPr/>
      <dgm:t>
        <a:bodyPr/>
        <a:lstStyle/>
        <a:p>
          <a:endParaRPr lang="en-ZA"/>
        </a:p>
      </dgm:t>
    </dgm:pt>
    <dgm:pt modelId="{B12997A0-7728-446D-8271-1AA4C0CF6497}" type="sibTrans" cxnId="{70D84F89-4A42-44CA-86EF-EA97A5D1B706}">
      <dgm:prSet/>
      <dgm:spPr/>
      <dgm:t>
        <a:bodyPr/>
        <a:lstStyle/>
        <a:p>
          <a:endParaRPr lang="en-ZA"/>
        </a:p>
      </dgm:t>
    </dgm:pt>
    <dgm:pt modelId="{5B6A0B86-D43B-4437-8630-CC5DB52E5969}">
      <dgm:prSet phldrT="[Text]"/>
      <dgm:spPr/>
      <dgm:t>
        <a:bodyPr/>
        <a:lstStyle/>
        <a:p>
          <a:r>
            <a:rPr lang="en-ZA"/>
            <a:t>Voltage Translation</a:t>
          </a:r>
        </a:p>
      </dgm:t>
    </dgm:pt>
    <dgm:pt modelId="{8F539032-050E-4699-AB01-357D79620949}" type="parTrans" cxnId="{FAEE3D35-D465-4922-A7D3-4258ED777A7F}">
      <dgm:prSet/>
      <dgm:spPr/>
      <dgm:t>
        <a:bodyPr/>
        <a:lstStyle/>
        <a:p>
          <a:endParaRPr lang="en-ZA"/>
        </a:p>
      </dgm:t>
    </dgm:pt>
    <dgm:pt modelId="{3CD7F9BC-553E-4B38-A3C7-B405D73FA51A}" type="sibTrans" cxnId="{FAEE3D35-D465-4922-A7D3-4258ED777A7F}">
      <dgm:prSet/>
      <dgm:spPr/>
      <dgm:t>
        <a:bodyPr/>
        <a:lstStyle/>
        <a:p>
          <a:endParaRPr lang="en-ZA"/>
        </a:p>
      </dgm:t>
    </dgm:pt>
    <dgm:pt modelId="{8C0FD4E7-0509-41D8-8E1F-89A380DB5AEF}" type="pres">
      <dgm:prSet presAssocID="{15E25DEE-96FD-46A8-847B-F797A974A0BA}" presName="Name0" presStyleCnt="0">
        <dgm:presLayoutVars>
          <dgm:chMax val="7"/>
          <dgm:dir/>
          <dgm:animOne val="branch"/>
        </dgm:presLayoutVars>
      </dgm:prSet>
      <dgm:spPr/>
      <dgm:t>
        <a:bodyPr/>
        <a:lstStyle/>
        <a:p>
          <a:endParaRPr lang="en-ZA"/>
        </a:p>
      </dgm:t>
    </dgm:pt>
    <dgm:pt modelId="{9529D2E7-39D9-47AA-8A48-7A78B4AF2E37}" type="pres">
      <dgm:prSet presAssocID="{52F0533A-A66C-45C0-A44C-F9372B3A0E39}" presName="parTx1" presStyleLbl="node1" presStyleIdx="0" presStyleCnt="3"/>
      <dgm:spPr/>
      <dgm:t>
        <a:bodyPr/>
        <a:lstStyle/>
        <a:p>
          <a:endParaRPr lang="en-ZA"/>
        </a:p>
      </dgm:t>
    </dgm:pt>
    <dgm:pt modelId="{54FC5592-61B3-4F7F-9F21-9587C5562CEB}" type="pres">
      <dgm:prSet presAssocID="{52F0533A-A66C-45C0-A44C-F9372B3A0E39}" presName="spPre1" presStyleCnt="0"/>
      <dgm:spPr/>
    </dgm:pt>
    <dgm:pt modelId="{DFFB93DD-BC9D-44F3-B64B-258D9E567F9F}" type="pres">
      <dgm:prSet presAssocID="{52F0533A-A66C-45C0-A44C-F9372B3A0E39}" presName="chLin1" presStyleCnt="0"/>
      <dgm:spPr/>
    </dgm:pt>
    <dgm:pt modelId="{1188B2BF-482A-4B5F-A105-086C75508CE0}" type="pres">
      <dgm:prSet presAssocID="{1FB7F6F2-0EA2-4F64-839E-DFF1E5290C5F}" presName="Name11" presStyleLbl="parChTrans1D1" presStyleIdx="0" presStyleCnt="16"/>
      <dgm:spPr/>
    </dgm:pt>
    <dgm:pt modelId="{04AC2252-EBD8-4D28-9DCF-428CE20F5D77}" type="pres">
      <dgm:prSet presAssocID="{1FB7F6F2-0EA2-4F64-839E-DFF1E5290C5F}" presName="Name31" presStyleLbl="parChTrans1D1" presStyleIdx="1" presStyleCnt="16"/>
      <dgm:spPr/>
    </dgm:pt>
    <dgm:pt modelId="{10990AE8-1E6A-4CD2-B40D-E1C7A68DD136}" type="pres">
      <dgm:prSet presAssocID="{D1CCFF19-0D56-442C-9CDC-E0F540516988}" presName="txAndLines1" presStyleCnt="0"/>
      <dgm:spPr/>
    </dgm:pt>
    <dgm:pt modelId="{33EC9A64-A4D6-4729-804F-01BAA48E1200}" type="pres">
      <dgm:prSet presAssocID="{D1CCFF19-0D56-442C-9CDC-E0F540516988}" presName="anchor1" presStyleCnt="0"/>
      <dgm:spPr/>
    </dgm:pt>
    <dgm:pt modelId="{EF4B6BA6-FE97-48A3-9893-0B3527DDB34D}" type="pres">
      <dgm:prSet presAssocID="{D1CCFF19-0D56-442C-9CDC-E0F540516988}" presName="backup1" presStyleCnt="0"/>
      <dgm:spPr/>
    </dgm:pt>
    <dgm:pt modelId="{649BF2A8-369E-421E-84C9-FE7BA5647968}" type="pres">
      <dgm:prSet presAssocID="{D1CCFF19-0D56-442C-9CDC-E0F540516988}" presName="preLine1" presStyleLbl="parChTrans1D1" presStyleIdx="2" presStyleCnt="16"/>
      <dgm:spPr/>
    </dgm:pt>
    <dgm:pt modelId="{EDF341A7-205D-4578-8D6B-5420644B61CD}" type="pres">
      <dgm:prSet presAssocID="{D1CCFF19-0D56-442C-9CDC-E0F540516988}" presName="desTx1" presStyleLbl="revTx" presStyleIdx="0" presStyleCnt="0">
        <dgm:presLayoutVars>
          <dgm:bulletEnabled val="1"/>
        </dgm:presLayoutVars>
      </dgm:prSet>
      <dgm:spPr/>
      <dgm:t>
        <a:bodyPr/>
        <a:lstStyle/>
        <a:p>
          <a:endParaRPr lang="en-ZA"/>
        </a:p>
      </dgm:t>
    </dgm:pt>
    <dgm:pt modelId="{5138BD7E-8774-4401-977A-0CCB4F643E2F}" type="pres">
      <dgm:prSet presAssocID="{D1CCFF19-0D56-442C-9CDC-E0F540516988}" presName="postLine1" presStyleLbl="parChTrans1D1" presStyleIdx="3" presStyleCnt="16"/>
      <dgm:spPr/>
    </dgm:pt>
    <dgm:pt modelId="{99120475-CC7C-41B4-B35B-29111E5E1D5D}" type="pres">
      <dgm:prSet presAssocID="{21CBACBC-382E-43E1-8154-DBE89F5301D5}" presName="Name11" presStyleLbl="parChTrans1D1" presStyleIdx="4" presStyleCnt="16"/>
      <dgm:spPr/>
    </dgm:pt>
    <dgm:pt modelId="{89A7F9E6-58E4-43BF-A270-BACC6F3D2DA2}" type="pres">
      <dgm:prSet presAssocID="{21CBACBC-382E-43E1-8154-DBE89F5301D5}" presName="Name31" presStyleLbl="parChTrans1D1" presStyleIdx="5" presStyleCnt="16"/>
      <dgm:spPr/>
    </dgm:pt>
    <dgm:pt modelId="{3E97B97F-156B-4A25-9AF5-424BCDD1C49D}" type="pres">
      <dgm:prSet presAssocID="{8E749FB1-9FC7-4ED5-A119-567139430132}" presName="txAndLines1" presStyleCnt="0"/>
      <dgm:spPr/>
    </dgm:pt>
    <dgm:pt modelId="{4B5326BA-3345-46D8-B110-1D8061904F59}" type="pres">
      <dgm:prSet presAssocID="{8E749FB1-9FC7-4ED5-A119-567139430132}" presName="anchor1" presStyleCnt="0"/>
      <dgm:spPr/>
    </dgm:pt>
    <dgm:pt modelId="{69660D9D-3E75-4200-8EFB-89B7A4A75925}" type="pres">
      <dgm:prSet presAssocID="{8E749FB1-9FC7-4ED5-A119-567139430132}" presName="backup1" presStyleCnt="0"/>
      <dgm:spPr/>
    </dgm:pt>
    <dgm:pt modelId="{3B36EE9C-8C4F-4911-98C5-15B5C3C597CD}" type="pres">
      <dgm:prSet presAssocID="{8E749FB1-9FC7-4ED5-A119-567139430132}" presName="preLine1" presStyleLbl="parChTrans1D1" presStyleIdx="6" presStyleCnt="16"/>
      <dgm:spPr/>
    </dgm:pt>
    <dgm:pt modelId="{DCF099DC-BFDF-41F7-AC4A-2109809F00B9}" type="pres">
      <dgm:prSet presAssocID="{8E749FB1-9FC7-4ED5-A119-567139430132}" presName="desTx1" presStyleLbl="revTx" presStyleIdx="0" presStyleCnt="0">
        <dgm:presLayoutVars>
          <dgm:bulletEnabled val="1"/>
        </dgm:presLayoutVars>
      </dgm:prSet>
      <dgm:spPr/>
      <dgm:t>
        <a:bodyPr/>
        <a:lstStyle/>
        <a:p>
          <a:endParaRPr lang="en-ZA"/>
        </a:p>
      </dgm:t>
    </dgm:pt>
    <dgm:pt modelId="{B24B3AAE-3FE9-423C-B36B-B55D049AEF93}" type="pres">
      <dgm:prSet presAssocID="{8E749FB1-9FC7-4ED5-A119-567139430132}" presName="postLine1" presStyleLbl="parChTrans1D1" presStyleIdx="7" presStyleCnt="16"/>
      <dgm:spPr/>
    </dgm:pt>
    <dgm:pt modelId="{5F8EAC86-2812-4AD6-88D0-C0A85CCDE5D5}" type="pres">
      <dgm:prSet presAssocID="{52F0533A-A66C-45C0-A44C-F9372B3A0E39}" presName="spPost1" presStyleCnt="0"/>
      <dgm:spPr/>
    </dgm:pt>
    <dgm:pt modelId="{38910A33-2974-4B11-81F8-C7BB720930D7}" type="pres">
      <dgm:prSet presAssocID="{BD549B44-B0AC-4B22-BE16-415E726DA07A}" presName="parTx2" presStyleLbl="node1" presStyleIdx="1" presStyleCnt="3"/>
      <dgm:spPr/>
      <dgm:t>
        <a:bodyPr/>
        <a:lstStyle/>
        <a:p>
          <a:endParaRPr lang="en-ZA"/>
        </a:p>
      </dgm:t>
    </dgm:pt>
    <dgm:pt modelId="{5C29D6AD-4091-4CAE-BC53-5519D19C9A4C}" type="pres">
      <dgm:prSet presAssocID="{BD549B44-B0AC-4B22-BE16-415E726DA07A}" presName="spPre2" presStyleCnt="0"/>
      <dgm:spPr/>
    </dgm:pt>
    <dgm:pt modelId="{78B6DE8B-7791-4A8F-8967-BE233CBDF6B0}" type="pres">
      <dgm:prSet presAssocID="{BD549B44-B0AC-4B22-BE16-415E726DA07A}" presName="chLin2" presStyleCnt="0"/>
      <dgm:spPr/>
    </dgm:pt>
    <dgm:pt modelId="{A27384B5-CC4D-44F0-80DE-206B26D0B9EA}" type="pres">
      <dgm:prSet presAssocID="{1AB18D04-BC4C-4BD4-8935-DF56706E3D62}" presName="Name45" presStyleLbl="parChTrans1D1" presStyleIdx="8" presStyleCnt="16"/>
      <dgm:spPr/>
    </dgm:pt>
    <dgm:pt modelId="{452F2D4E-2B00-4C92-8D1C-84D2E4173602}" type="pres">
      <dgm:prSet presAssocID="{1AB18D04-BC4C-4BD4-8935-DF56706E3D62}" presName="Name65" presStyleLbl="parChTrans1D1" presStyleIdx="9" presStyleCnt="16"/>
      <dgm:spPr/>
    </dgm:pt>
    <dgm:pt modelId="{461D74EF-666F-4956-8B19-5C8004EF8E47}" type="pres">
      <dgm:prSet presAssocID="{F2DD44A7-F41B-4F33-B3EC-EC44D74CF4AC}" presName="txAndLines2" presStyleCnt="0"/>
      <dgm:spPr/>
    </dgm:pt>
    <dgm:pt modelId="{B71888B3-506E-4988-8B01-3BA04763BCE0}" type="pres">
      <dgm:prSet presAssocID="{F2DD44A7-F41B-4F33-B3EC-EC44D74CF4AC}" presName="anchor2" presStyleCnt="0"/>
      <dgm:spPr/>
    </dgm:pt>
    <dgm:pt modelId="{D53332F2-4FAC-42F0-AAAC-1F2A6D960845}" type="pres">
      <dgm:prSet presAssocID="{F2DD44A7-F41B-4F33-B3EC-EC44D74CF4AC}" presName="backup2" presStyleCnt="0"/>
      <dgm:spPr/>
    </dgm:pt>
    <dgm:pt modelId="{11E05373-765C-49A5-AF01-2132337DCA32}" type="pres">
      <dgm:prSet presAssocID="{F2DD44A7-F41B-4F33-B3EC-EC44D74CF4AC}" presName="preLine2" presStyleLbl="parChTrans1D1" presStyleIdx="10" presStyleCnt="16"/>
      <dgm:spPr/>
    </dgm:pt>
    <dgm:pt modelId="{C90C0745-A4EE-42A9-8438-070852D3019D}" type="pres">
      <dgm:prSet presAssocID="{F2DD44A7-F41B-4F33-B3EC-EC44D74CF4AC}" presName="desTx2" presStyleLbl="revTx" presStyleIdx="0" presStyleCnt="0">
        <dgm:presLayoutVars>
          <dgm:bulletEnabled val="1"/>
        </dgm:presLayoutVars>
      </dgm:prSet>
      <dgm:spPr/>
      <dgm:t>
        <a:bodyPr/>
        <a:lstStyle/>
        <a:p>
          <a:endParaRPr lang="en-ZA"/>
        </a:p>
      </dgm:t>
    </dgm:pt>
    <dgm:pt modelId="{BBBA1687-1C31-4E50-8FC1-6B559C9DDB12}" type="pres">
      <dgm:prSet presAssocID="{F2DD44A7-F41B-4F33-B3EC-EC44D74CF4AC}" presName="postLine2" presStyleLbl="parChTrans1D1" presStyleIdx="11" presStyleCnt="16"/>
      <dgm:spPr/>
    </dgm:pt>
    <dgm:pt modelId="{BFF90804-2AFD-42B5-AA59-9C776D56A6E1}" type="pres">
      <dgm:prSet presAssocID="{8F539032-050E-4699-AB01-357D79620949}" presName="Name45" presStyleLbl="parChTrans1D1" presStyleIdx="12" presStyleCnt="16"/>
      <dgm:spPr/>
    </dgm:pt>
    <dgm:pt modelId="{480F69CC-5E86-4106-A89A-DB1AC85704AE}" type="pres">
      <dgm:prSet presAssocID="{8F539032-050E-4699-AB01-357D79620949}" presName="Name65" presStyleLbl="parChTrans1D1" presStyleIdx="13" presStyleCnt="16"/>
      <dgm:spPr/>
    </dgm:pt>
    <dgm:pt modelId="{2205E1C7-698F-4656-ACB7-9DD8D5B74CC2}" type="pres">
      <dgm:prSet presAssocID="{5B6A0B86-D43B-4437-8630-CC5DB52E5969}" presName="txAndLines2" presStyleCnt="0"/>
      <dgm:spPr/>
    </dgm:pt>
    <dgm:pt modelId="{C759C1E6-5D01-4295-8F28-9B7B9A8499A2}" type="pres">
      <dgm:prSet presAssocID="{5B6A0B86-D43B-4437-8630-CC5DB52E5969}" presName="anchor2" presStyleCnt="0"/>
      <dgm:spPr/>
    </dgm:pt>
    <dgm:pt modelId="{54D02A36-0225-4629-82EB-FCF148F51B87}" type="pres">
      <dgm:prSet presAssocID="{5B6A0B86-D43B-4437-8630-CC5DB52E5969}" presName="backup2" presStyleCnt="0"/>
      <dgm:spPr/>
    </dgm:pt>
    <dgm:pt modelId="{12B87549-E34E-4487-8E1B-889707D35067}" type="pres">
      <dgm:prSet presAssocID="{5B6A0B86-D43B-4437-8630-CC5DB52E5969}" presName="preLine2" presStyleLbl="parChTrans1D1" presStyleIdx="14" presStyleCnt="16"/>
      <dgm:spPr/>
    </dgm:pt>
    <dgm:pt modelId="{18FA1C59-DFB7-4BA4-A955-8976DD235186}" type="pres">
      <dgm:prSet presAssocID="{5B6A0B86-D43B-4437-8630-CC5DB52E5969}" presName="desTx2" presStyleLbl="revTx" presStyleIdx="0" presStyleCnt="0">
        <dgm:presLayoutVars>
          <dgm:bulletEnabled val="1"/>
        </dgm:presLayoutVars>
      </dgm:prSet>
      <dgm:spPr/>
      <dgm:t>
        <a:bodyPr/>
        <a:lstStyle/>
        <a:p>
          <a:endParaRPr lang="en-ZA"/>
        </a:p>
      </dgm:t>
    </dgm:pt>
    <dgm:pt modelId="{6F37C745-AC97-4319-B850-756E4864929C}" type="pres">
      <dgm:prSet presAssocID="{5B6A0B86-D43B-4437-8630-CC5DB52E5969}" presName="postLine2" presStyleLbl="parChTrans1D1" presStyleIdx="15" presStyleCnt="16"/>
      <dgm:spPr/>
    </dgm:pt>
    <dgm:pt modelId="{2F0E0410-EB12-4372-A00E-1C6E6205C0E2}" type="pres">
      <dgm:prSet presAssocID="{BD549B44-B0AC-4B22-BE16-415E726DA07A}" presName="spPost2" presStyleCnt="0"/>
      <dgm:spPr/>
    </dgm:pt>
    <dgm:pt modelId="{812F9E98-F883-45B7-B184-E11CD13E0A98}" type="pres">
      <dgm:prSet presAssocID="{9C714A50-7363-4A26-96C7-A34F174C212F}" presName="parTx3" presStyleLbl="node1" presStyleIdx="2" presStyleCnt="3"/>
      <dgm:spPr/>
      <dgm:t>
        <a:bodyPr/>
        <a:lstStyle/>
        <a:p>
          <a:endParaRPr lang="en-ZA"/>
        </a:p>
      </dgm:t>
    </dgm:pt>
  </dgm:ptLst>
  <dgm:cxnLst>
    <dgm:cxn modelId="{43D02B09-8A03-4E98-9181-CB90E0EACAD0}" type="presOf" srcId="{9C714A50-7363-4A26-96C7-A34F174C212F}" destId="{812F9E98-F883-45B7-B184-E11CD13E0A98}" srcOrd="0" destOrd="0" presId="urn:microsoft.com/office/officeart/2009/3/layout/SubStepProcess"/>
    <dgm:cxn modelId="{38CD2432-0927-49BA-A683-F49DD84E461B}" type="presOf" srcId="{D1CCFF19-0D56-442C-9CDC-E0F540516988}" destId="{EDF341A7-205D-4578-8D6B-5420644B61CD}" srcOrd="0" destOrd="0" presId="urn:microsoft.com/office/officeart/2009/3/layout/SubStepProcess"/>
    <dgm:cxn modelId="{115B2E64-A3DD-4B84-920A-986BBDDE7EA3}" srcId="{52F0533A-A66C-45C0-A44C-F9372B3A0E39}" destId="{8E749FB1-9FC7-4ED5-A119-567139430132}" srcOrd="1" destOrd="0" parTransId="{21CBACBC-382E-43E1-8154-DBE89F5301D5}" sibTransId="{01B39480-9859-49ED-896A-2072CAD75CC0}"/>
    <dgm:cxn modelId="{282F033D-6225-461C-9773-32AC541BDCC2}" type="presOf" srcId="{8E749FB1-9FC7-4ED5-A119-567139430132}" destId="{DCF099DC-BFDF-41F7-AC4A-2109809F00B9}" srcOrd="0" destOrd="0" presId="urn:microsoft.com/office/officeart/2009/3/layout/SubStepProcess"/>
    <dgm:cxn modelId="{61FB7027-4F5E-46E7-B2B7-5484B05EC716}" type="presOf" srcId="{5B6A0B86-D43B-4437-8630-CC5DB52E5969}" destId="{18FA1C59-DFB7-4BA4-A955-8976DD235186}" srcOrd="0" destOrd="0" presId="urn:microsoft.com/office/officeart/2009/3/layout/SubStepProcess"/>
    <dgm:cxn modelId="{09DF70E4-A3BD-4C98-8C00-B63A0F9AD616}" srcId="{15E25DEE-96FD-46A8-847B-F797A974A0BA}" destId="{9C714A50-7363-4A26-96C7-A34F174C212F}" srcOrd="2" destOrd="0" parTransId="{55A0811E-6B94-47F2-A90A-910E3BA20D13}" sibTransId="{F9037263-1946-40F9-B8CA-7AF739AFBF06}"/>
    <dgm:cxn modelId="{E981E29B-2FE0-4AA1-84AD-442CA837BF23}" type="presOf" srcId="{BD549B44-B0AC-4B22-BE16-415E726DA07A}" destId="{38910A33-2974-4B11-81F8-C7BB720930D7}" srcOrd="0" destOrd="0" presId="urn:microsoft.com/office/officeart/2009/3/layout/SubStepProcess"/>
    <dgm:cxn modelId="{D01419A1-4140-4344-A63E-D9EF4420CBBE}" type="presOf" srcId="{52F0533A-A66C-45C0-A44C-F9372B3A0E39}" destId="{9529D2E7-39D9-47AA-8A48-7A78B4AF2E37}" srcOrd="0" destOrd="0" presId="urn:microsoft.com/office/officeart/2009/3/layout/SubStepProcess"/>
    <dgm:cxn modelId="{70CCD7C8-84C3-4751-ACFE-C4F447DF4E82}" srcId="{52F0533A-A66C-45C0-A44C-F9372B3A0E39}" destId="{D1CCFF19-0D56-442C-9CDC-E0F540516988}" srcOrd="0" destOrd="0" parTransId="{1FB7F6F2-0EA2-4F64-839E-DFF1E5290C5F}" sibTransId="{F1818961-5EC8-46FA-BBAD-ACB89D1D7FE1}"/>
    <dgm:cxn modelId="{FAEE3D35-D465-4922-A7D3-4258ED777A7F}" srcId="{BD549B44-B0AC-4B22-BE16-415E726DA07A}" destId="{5B6A0B86-D43B-4437-8630-CC5DB52E5969}" srcOrd="1" destOrd="0" parTransId="{8F539032-050E-4699-AB01-357D79620949}" sibTransId="{3CD7F9BC-553E-4B38-A3C7-B405D73FA51A}"/>
    <dgm:cxn modelId="{5193E10B-4231-40B6-A279-1B59E5C5989E}" type="presOf" srcId="{F2DD44A7-F41B-4F33-B3EC-EC44D74CF4AC}" destId="{C90C0745-A4EE-42A9-8438-070852D3019D}" srcOrd="0" destOrd="0" presId="urn:microsoft.com/office/officeart/2009/3/layout/SubStepProcess"/>
    <dgm:cxn modelId="{1D2A6B59-8CB3-4067-BCAE-3F93227952BB}" type="presOf" srcId="{15E25DEE-96FD-46A8-847B-F797A974A0BA}" destId="{8C0FD4E7-0509-41D8-8E1F-89A380DB5AEF}" srcOrd="0" destOrd="0" presId="urn:microsoft.com/office/officeart/2009/3/layout/SubStepProcess"/>
    <dgm:cxn modelId="{A118ECDC-3B36-48CB-8565-4C41F2BA3E40}" srcId="{15E25DEE-96FD-46A8-847B-F797A974A0BA}" destId="{52F0533A-A66C-45C0-A44C-F9372B3A0E39}" srcOrd="0" destOrd="0" parTransId="{CBCD629E-D084-4F34-925E-39D215B8951C}" sibTransId="{3A8088D2-7B8A-4FDB-A29B-29560B8C8143}"/>
    <dgm:cxn modelId="{144D1839-B342-4988-BFF1-5A361DB63486}" srcId="{15E25DEE-96FD-46A8-847B-F797A974A0BA}" destId="{BD549B44-B0AC-4B22-BE16-415E726DA07A}" srcOrd="1" destOrd="0" parTransId="{8936E861-6E08-4930-ADD0-6272B1EF53E2}" sibTransId="{81CD2348-8CC9-4440-BAA7-36B91511805C}"/>
    <dgm:cxn modelId="{70D84F89-4A42-44CA-86EF-EA97A5D1B706}" srcId="{BD549B44-B0AC-4B22-BE16-415E726DA07A}" destId="{F2DD44A7-F41B-4F33-B3EC-EC44D74CF4AC}" srcOrd="0" destOrd="0" parTransId="{1AB18D04-BC4C-4BD4-8935-DF56706E3D62}" sibTransId="{B12997A0-7728-446D-8271-1AA4C0CF6497}"/>
    <dgm:cxn modelId="{E4F112AA-BE9B-4DA5-A64F-89F82BA99081}" type="presParOf" srcId="{8C0FD4E7-0509-41D8-8E1F-89A380DB5AEF}" destId="{9529D2E7-39D9-47AA-8A48-7A78B4AF2E37}" srcOrd="0" destOrd="0" presId="urn:microsoft.com/office/officeart/2009/3/layout/SubStepProcess"/>
    <dgm:cxn modelId="{E5B9FBC4-D0A7-4006-952D-5A78D06DE29C}" type="presParOf" srcId="{8C0FD4E7-0509-41D8-8E1F-89A380DB5AEF}" destId="{54FC5592-61B3-4F7F-9F21-9587C5562CEB}" srcOrd="1" destOrd="0" presId="urn:microsoft.com/office/officeart/2009/3/layout/SubStepProcess"/>
    <dgm:cxn modelId="{FBDE367C-20AA-4AA7-8E0A-14ABDB2B22D3}" type="presParOf" srcId="{8C0FD4E7-0509-41D8-8E1F-89A380DB5AEF}" destId="{DFFB93DD-BC9D-44F3-B64B-258D9E567F9F}" srcOrd="2" destOrd="0" presId="urn:microsoft.com/office/officeart/2009/3/layout/SubStepProcess"/>
    <dgm:cxn modelId="{ED7A0948-BAA9-429D-9039-37E8AE774178}" type="presParOf" srcId="{DFFB93DD-BC9D-44F3-B64B-258D9E567F9F}" destId="{1188B2BF-482A-4B5F-A105-086C75508CE0}" srcOrd="0" destOrd="0" presId="urn:microsoft.com/office/officeart/2009/3/layout/SubStepProcess"/>
    <dgm:cxn modelId="{B1A7C286-442F-4E30-AB1D-8BAB6DAC9C0A}" type="presParOf" srcId="{DFFB93DD-BC9D-44F3-B64B-258D9E567F9F}" destId="{04AC2252-EBD8-4D28-9DCF-428CE20F5D77}" srcOrd="1" destOrd="0" presId="urn:microsoft.com/office/officeart/2009/3/layout/SubStepProcess"/>
    <dgm:cxn modelId="{277C2019-966E-4783-828E-BB2049028717}" type="presParOf" srcId="{DFFB93DD-BC9D-44F3-B64B-258D9E567F9F}" destId="{10990AE8-1E6A-4CD2-B40D-E1C7A68DD136}" srcOrd="2" destOrd="0" presId="urn:microsoft.com/office/officeart/2009/3/layout/SubStepProcess"/>
    <dgm:cxn modelId="{B20B7996-896B-4212-BE09-E4540BCAFFED}" type="presParOf" srcId="{10990AE8-1E6A-4CD2-B40D-E1C7A68DD136}" destId="{33EC9A64-A4D6-4729-804F-01BAA48E1200}" srcOrd="0" destOrd="0" presId="urn:microsoft.com/office/officeart/2009/3/layout/SubStepProcess"/>
    <dgm:cxn modelId="{045D5E86-594C-40A5-B6BA-83B0957F1580}" type="presParOf" srcId="{10990AE8-1E6A-4CD2-B40D-E1C7A68DD136}" destId="{EF4B6BA6-FE97-48A3-9893-0B3527DDB34D}" srcOrd="1" destOrd="0" presId="urn:microsoft.com/office/officeart/2009/3/layout/SubStepProcess"/>
    <dgm:cxn modelId="{FB020458-F274-4435-A180-D6E28143451B}" type="presParOf" srcId="{10990AE8-1E6A-4CD2-B40D-E1C7A68DD136}" destId="{649BF2A8-369E-421E-84C9-FE7BA5647968}" srcOrd="2" destOrd="0" presId="urn:microsoft.com/office/officeart/2009/3/layout/SubStepProcess"/>
    <dgm:cxn modelId="{87577252-B3D3-4415-BF08-4AE8A3473A9B}" type="presParOf" srcId="{10990AE8-1E6A-4CD2-B40D-E1C7A68DD136}" destId="{EDF341A7-205D-4578-8D6B-5420644B61CD}" srcOrd="3" destOrd="0" presId="urn:microsoft.com/office/officeart/2009/3/layout/SubStepProcess"/>
    <dgm:cxn modelId="{3AD4DE47-D896-4DD0-A23D-9EFAD0D191DE}" type="presParOf" srcId="{10990AE8-1E6A-4CD2-B40D-E1C7A68DD136}" destId="{5138BD7E-8774-4401-977A-0CCB4F643E2F}" srcOrd="4" destOrd="0" presId="urn:microsoft.com/office/officeart/2009/3/layout/SubStepProcess"/>
    <dgm:cxn modelId="{E04DE3D9-B2C9-44CE-A639-698E828A2901}" type="presParOf" srcId="{DFFB93DD-BC9D-44F3-B64B-258D9E567F9F}" destId="{99120475-CC7C-41B4-B35B-29111E5E1D5D}" srcOrd="3" destOrd="0" presId="urn:microsoft.com/office/officeart/2009/3/layout/SubStepProcess"/>
    <dgm:cxn modelId="{F8153240-9087-426D-92B8-077223E9C8D6}" type="presParOf" srcId="{DFFB93DD-BC9D-44F3-B64B-258D9E567F9F}" destId="{89A7F9E6-58E4-43BF-A270-BACC6F3D2DA2}" srcOrd="4" destOrd="0" presId="urn:microsoft.com/office/officeart/2009/3/layout/SubStepProcess"/>
    <dgm:cxn modelId="{7112EB09-4AB1-4DF2-8D03-875F1DFACF49}" type="presParOf" srcId="{DFFB93DD-BC9D-44F3-B64B-258D9E567F9F}" destId="{3E97B97F-156B-4A25-9AF5-424BCDD1C49D}" srcOrd="5" destOrd="0" presId="urn:microsoft.com/office/officeart/2009/3/layout/SubStepProcess"/>
    <dgm:cxn modelId="{7447A16E-ECC2-45C0-A29E-B90D105979CF}" type="presParOf" srcId="{3E97B97F-156B-4A25-9AF5-424BCDD1C49D}" destId="{4B5326BA-3345-46D8-B110-1D8061904F59}" srcOrd="0" destOrd="0" presId="urn:microsoft.com/office/officeart/2009/3/layout/SubStepProcess"/>
    <dgm:cxn modelId="{05F36AE1-8F60-4CA5-9273-C0485B7AE0FB}" type="presParOf" srcId="{3E97B97F-156B-4A25-9AF5-424BCDD1C49D}" destId="{69660D9D-3E75-4200-8EFB-89B7A4A75925}" srcOrd="1" destOrd="0" presId="urn:microsoft.com/office/officeart/2009/3/layout/SubStepProcess"/>
    <dgm:cxn modelId="{7AFE9A03-B7BE-4391-8596-A47043EB2148}" type="presParOf" srcId="{3E97B97F-156B-4A25-9AF5-424BCDD1C49D}" destId="{3B36EE9C-8C4F-4911-98C5-15B5C3C597CD}" srcOrd="2" destOrd="0" presId="urn:microsoft.com/office/officeart/2009/3/layout/SubStepProcess"/>
    <dgm:cxn modelId="{CE78CD2B-4B4F-4837-9B2C-0AABA611CD65}" type="presParOf" srcId="{3E97B97F-156B-4A25-9AF5-424BCDD1C49D}" destId="{DCF099DC-BFDF-41F7-AC4A-2109809F00B9}" srcOrd="3" destOrd="0" presId="urn:microsoft.com/office/officeart/2009/3/layout/SubStepProcess"/>
    <dgm:cxn modelId="{849F1716-8909-4E7C-84B7-5EC7C3F11136}" type="presParOf" srcId="{3E97B97F-156B-4A25-9AF5-424BCDD1C49D}" destId="{B24B3AAE-3FE9-423C-B36B-B55D049AEF93}" srcOrd="4" destOrd="0" presId="urn:microsoft.com/office/officeart/2009/3/layout/SubStepProcess"/>
    <dgm:cxn modelId="{2B729080-14F2-4E68-883E-8C01877384AB}" type="presParOf" srcId="{8C0FD4E7-0509-41D8-8E1F-89A380DB5AEF}" destId="{5F8EAC86-2812-4AD6-88D0-C0A85CCDE5D5}" srcOrd="3" destOrd="0" presId="urn:microsoft.com/office/officeart/2009/3/layout/SubStepProcess"/>
    <dgm:cxn modelId="{9ABE78E7-2154-465A-8B66-0E4EF58EFB7A}" type="presParOf" srcId="{8C0FD4E7-0509-41D8-8E1F-89A380DB5AEF}" destId="{38910A33-2974-4B11-81F8-C7BB720930D7}" srcOrd="4" destOrd="0" presId="urn:microsoft.com/office/officeart/2009/3/layout/SubStepProcess"/>
    <dgm:cxn modelId="{56E65AFA-D9FF-40CA-A9BD-C5142CAF54A8}" type="presParOf" srcId="{8C0FD4E7-0509-41D8-8E1F-89A380DB5AEF}" destId="{5C29D6AD-4091-4CAE-BC53-5519D19C9A4C}" srcOrd="5" destOrd="0" presId="urn:microsoft.com/office/officeart/2009/3/layout/SubStepProcess"/>
    <dgm:cxn modelId="{0377DFBD-DAD7-4390-83E7-5867BD7CF5CF}" type="presParOf" srcId="{8C0FD4E7-0509-41D8-8E1F-89A380DB5AEF}" destId="{78B6DE8B-7791-4A8F-8967-BE233CBDF6B0}" srcOrd="6" destOrd="0" presId="urn:microsoft.com/office/officeart/2009/3/layout/SubStepProcess"/>
    <dgm:cxn modelId="{97059317-E7D1-48F6-8F68-4DC0A5A6115E}" type="presParOf" srcId="{78B6DE8B-7791-4A8F-8967-BE233CBDF6B0}" destId="{A27384B5-CC4D-44F0-80DE-206B26D0B9EA}" srcOrd="0" destOrd="0" presId="urn:microsoft.com/office/officeart/2009/3/layout/SubStepProcess"/>
    <dgm:cxn modelId="{4A0FAD70-46AF-436C-81E2-3D2D1DCCD407}" type="presParOf" srcId="{78B6DE8B-7791-4A8F-8967-BE233CBDF6B0}" destId="{452F2D4E-2B00-4C92-8D1C-84D2E4173602}" srcOrd="1" destOrd="0" presId="urn:microsoft.com/office/officeart/2009/3/layout/SubStepProcess"/>
    <dgm:cxn modelId="{1BCC0503-8551-45BB-87D2-631EA878B561}" type="presParOf" srcId="{78B6DE8B-7791-4A8F-8967-BE233CBDF6B0}" destId="{461D74EF-666F-4956-8B19-5C8004EF8E47}" srcOrd="2" destOrd="0" presId="urn:microsoft.com/office/officeart/2009/3/layout/SubStepProcess"/>
    <dgm:cxn modelId="{E137B3B0-753D-418E-ADC5-F52CA87BCB94}" type="presParOf" srcId="{461D74EF-666F-4956-8B19-5C8004EF8E47}" destId="{B71888B3-506E-4988-8B01-3BA04763BCE0}" srcOrd="0" destOrd="0" presId="urn:microsoft.com/office/officeart/2009/3/layout/SubStepProcess"/>
    <dgm:cxn modelId="{01E6BCEE-9F1C-42B1-AB72-3895A7DA22B2}" type="presParOf" srcId="{461D74EF-666F-4956-8B19-5C8004EF8E47}" destId="{D53332F2-4FAC-42F0-AAAC-1F2A6D960845}" srcOrd="1" destOrd="0" presId="urn:microsoft.com/office/officeart/2009/3/layout/SubStepProcess"/>
    <dgm:cxn modelId="{1AFDAC4D-E25E-4B80-836F-7395B851EC3C}" type="presParOf" srcId="{461D74EF-666F-4956-8B19-5C8004EF8E47}" destId="{11E05373-765C-49A5-AF01-2132337DCA32}" srcOrd="2" destOrd="0" presId="urn:microsoft.com/office/officeart/2009/3/layout/SubStepProcess"/>
    <dgm:cxn modelId="{F0B6BD34-22F6-4430-9701-AB5D04B2173D}" type="presParOf" srcId="{461D74EF-666F-4956-8B19-5C8004EF8E47}" destId="{C90C0745-A4EE-42A9-8438-070852D3019D}" srcOrd="3" destOrd="0" presId="urn:microsoft.com/office/officeart/2009/3/layout/SubStepProcess"/>
    <dgm:cxn modelId="{3E75CC3D-B6AD-4E3E-91A8-4C56F3820A4D}" type="presParOf" srcId="{461D74EF-666F-4956-8B19-5C8004EF8E47}" destId="{BBBA1687-1C31-4E50-8FC1-6B559C9DDB12}" srcOrd="4" destOrd="0" presId="urn:microsoft.com/office/officeart/2009/3/layout/SubStepProcess"/>
    <dgm:cxn modelId="{B31609D2-6FF0-441C-A8D1-2010953825F8}" type="presParOf" srcId="{78B6DE8B-7791-4A8F-8967-BE233CBDF6B0}" destId="{BFF90804-2AFD-42B5-AA59-9C776D56A6E1}" srcOrd="3" destOrd="0" presId="urn:microsoft.com/office/officeart/2009/3/layout/SubStepProcess"/>
    <dgm:cxn modelId="{3EF6250B-BF74-41BD-AABF-E56A0141A26C}" type="presParOf" srcId="{78B6DE8B-7791-4A8F-8967-BE233CBDF6B0}" destId="{480F69CC-5E86-4106-A89A-DB1AC85704AE}" srcOrd="4" destOrd="0" presId="urn:microsoft.com/office/officeart/2009/3/layout/SubStepProcess"/>
    <dgm:cxn modelId="{DD73272A-C200-447D-83E8-AA30565D1159}" type="presParOf" srcId="{78B6DE8B-7791-4A8F-8967-BE233CBDF6B0}" destId="{2205E1C7-698F-4656-ACB7-9DD8D5B74CC2}" srcOrd="5" destOrd="0" presId="urn:microsoft.com/office/officeart/2009/3/layout/SubStepProcess"/>
    <dgm:cxn modelId="{CBAFF040-EF36-40A9-8FF6-5CC8D653C990}" type="presParOf" srcId="{2205E1C7-698F-4656-ACB7-9DD8D5B74CC2}" destId="{C759C1E6-5D01-4295-8F28-9B7B9A8499A2}" srcOrd="0" destOrd="0" presId="urn:microsoft.com/office/officeart/2009/3/layout/SubStepProcess"/>
    <dgm:cxn modelId="{E3A49DA1-AB88-4A10-AE50-273B65D4FB60}" type="presParOf" srcId="{2205E1C7-698F-4656-ACB7-9DD8D5B74CC2}" destId="{54D02A36-0225-4629-82EB-FCF148F51B87}" srcOrd="1" destOrd="0" presId="urn:microsoft.com/office/officeart/2009/3/layout/SubStepProcess"/>
    <dgm:cxn modelId="{575A4987-F0AE-4C50-9349-92DF53DB64F2}" type="presParOf" srcId="{2205E1C7-698F-4656-ACB7-9DD8D5B74CC2}" destId="{12B87549-E34E-4487-8E1B-889707D35067}" srcOrd="2" destOrd="0" presId="urn:microsoft.com/office/officeart/2009/3/layout/SubStepProcess"/>
    <dgm:cxn modelId="{5A1B580F-F85D-4792-9A57-049B82225443}" type="presParOf" srcId="{2205E1C7-698F-4656-ACB7-9DD8D5B74CC2}" destId="{18FA1C59-DFB7-4BA4-A955-8976DD235186}" srcOrd="3" destOrd="0" presId="urn:microsoft.com/office/officeart/2009/3/layout/SubStepProcess"/>
    <dgm:cxn modelId="{02B10A46-4E22-432D-BB74-D818DB5BCEAC}" type="presParOf" srcId="{2205E1C7-698F-4656-ACB7-9DD8D5B74CC2}" destId="{6F37C745-AC97-4319-B850-756E4864929C}" srcOrd="4" destOrd="0" presId="urn:microsoft.com/office/officeart/2009/3/layout/SubStepProcess"/>
    <dgm:cxn modelId="{02050B15-A268-4E0B-8028-1BFC01F59116}" type="presParOf" srcId="{8C0FD4E7-0509-41D8-8E1F-89A380DB5AEF}" destId="{2F0E0410-EB12-4372-A00E-1C6E6205C0E2}" srcOrd="7" destOrd="0" presId="urn:microsoft.com/office/officeart/2009/3/layout/SubStepProcess"/>
    <dgm:cxn modelId="{FEF3B3A0-A968-41E7-AC07-5DC5F15B9569}" type="presParOf" srcId="{8C0FD4E7-0509-41D8-8E1F-89A380DB5AEF}" destId="{812F9E98-F883-45B7-B184-E11CD13E0A98}" srcOrd="8" destOrd="0" presId="urn:microsoft.com/office/officeart/2009/3/layout/SubStep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38ED2CBD-A5BD-478B-B480-D70BDE260EFD}">
      <dgm:prSet phldrT="[Text]"/>
      <dgm:spPr/>
      <dgm:t>
        <a:bodyPr/>
        <a:lstStyle/>
        <a:p>
          <a:r>
            <a:rPr lang="en-ZA"/>
            <a:t>Emulation Command</a:t>
          </a:r>
        </a:p>
      </dgm:t>
    </dgm:pt>
    <dgm:pt modelId="{611FF165-3DDB-4121-9EB3-7546051356D1}" type="parTrans" cxnId="{07014FF9-A90A-4037-8EEA-F790DD48BE80}">
      <dgm:prSet/>
      <dgm:spPr/>
      <dgm:t>
        <a:bodyPr/>
        <a:lstStyle/>
        <a:p>
          <a:endParaRPr lang="en-ZA"/>
        </a:p>
      </dgm:t>
    </dgm:pt>
    <dgm:pt modelId="{0BD6249B-FEA3-4F55-8AC1-DC1513293825}" type="sibTrans" cxnId="{07014FF9-A90A-4037-8EEA-F790DD48BE80}">
      <dgm:prSet/>
      <dgm:spPr/>
      <dgm:t>
        <a:bodyPr/>
        <a:lstStyle/>
        <a:p>
          <a:endParaRPr lang="en-ZA"/>
        </a:p>
      </dgm:t>
    </dgm:pt>
    <dgm:pt modelId="{4708D3CC-BB47-4C15-84EF-F874B6762D12}">
      <dgm:prSet phldrT="[Text]"/>
      <dgm:spPr/>
      <dgm:t>
        <a:bodyPr/>
        <a:lstStyle/>
        <a:p>
          <a:r>
            <a:rPr lang="en-ZA"/>
            <a:t>USB HID Library</a:t>
          </a:r>
        </a:p>
      </dgm:t>
    </dgm:pt>
    <dgm:pt modelId="{B4B63905-419D-4110-8875-11698F34C729}" type="parTrans" cxnId="{A873BE6C-B73D-4167-A7DA-4FF0AAD67961}">
      <dgm:prSet/>
      <dgm:spPr/>
      <dgm:t>
        <a:bodyPr/>
        <a:lstStyle/>
        <a:p>
          <a:endParaRPr lang="en-ZA"/>
        </a:p>
      </dgm:t>
    </dgm:pt>
    <dgm:pt modelId="{C8EAB952-7472-4313-8143-33FED06D3135}" type="sibTrans" cxnId="{A873BE6C-B73D-4167-A7DA-4FF0AAD67961}">
      <dgm:prSet/>
      <dgm:spPr/>
      <dgm:t>
        <a:bodyPr/>
        <a:lstStyle/>
        <a:p>
          <a:endParaRPr lang="en-ZA"/>
        </a:p>
      </dgm:t>
    </dgm:pt>
    <dgm:pt modelId="{C9DFB639-78D9-4A83-B211-DDA148A43CF1}">
      <dgm:prSet phldrT="[Text]"/>
      <dgm:spPr/>
      <dgm:t>
        <a:bodyPr/>
        <a:lstStyle/>
        <a:p>
          <a:r>
            <a:rPr lang="en-ZA"/>
            <a:t>USB Connection</a:t>
          </a:r>
        </a:p>
      </dgm:t>
    </dgm:pt>
    <dgm:pt modelId="{A312708D-F021-474B-B072-0CAB7BAA7679}" type="parTrans" cxnId="{66E59E6A-49C5-4345-A031-94D890D795E3}">
      <dgm:prSet/>
      <dgm:spPr/>
      <dgm:t>
        <a:bodyPr/>
        <a:lstStyle/>
        <a:p>
          <a:endParaRPr lang="en-ZA"/>
        </a:p>
      </dgm:t>
    </dgm:pt>
    <dgm:pt modelId="{9832F5CC-4346-4172-8C77-CF2C8D68D916}" type="sibTrans" cxnId="{66E59E6A-49C5-4345-A031-94D890D795E3}">
      <dgm:prSet/>
      <dgm:spPr/>
      <dgm:t>
        <a:bodyPr/>
        <a:lstStyle/>
        <a:p>
          <a:endParaRPr lang="en-ZA"/>
        </a:p>
      </dgm:t>
    </dgm:pt>
    <dgm:pt modelId="{84846C5F-CD75-4A5F-81D4-49FCD277671C}">
      <dgm:prSet phldrT="[Text]"/>
      <dgm:spPr/>
      <dgm:t>
        <a:bodyPr/>
        <a:lstStyle/>
        <a:p>
          <a:r>
            <a:rPr lang="en-ZA"/>
            <a:t>Packet Parser</a:t>
          </a:r>
        </a:p>
      </dgm:t>
    </dgm:pt>
    <dgm:pt modelId="{E6637F4C-EDB6-4D30-9953-D4391452D375}" type="parTrans" cxnId="{EEF58BBF-9FCD-478F-A713-9DDD6C3900BA}">
      <dgm:prSet/>
      <dgm:spPr/>
      <dgm:t>
        <a:bodyPr/>
        <a:lstStyle/>
        <a:p>
          <a:endParaRPr lang="en-ZA"/>
        </a:p>
      </dgm:t>
    </dgm:pt>
    <dgm:pt modelId="{7377DA59-5A65-46F2-A6F7-4783B05EDDCD}" type="sibTrans" cxnId="{EEF58BBF-9FCD-478F-A713-9DDD6C3900BA}">
      <dgm:prSet/>
      <dgm:spPr/>
      <dgm:t>
        <a:bodyPr/>
        <a:lstStyle/>
        <a:p>
          <a:endParaRPr lang="en-ZA"/>
        </a:p>
      </dgm:t>
    </dgm:pt>
    <dgm:pt modelId="{8F700224-F932-48D3-ABDA-C8408577643D}">
      <dgm:prSet phldrT="[Text]"/>
      <dgm:spPr/>
      <dgm:t>
        <a:bodyPr/>
        <a:lstStyle/>
        <a:p>
          <a:r>
            <a:rPr lang="en-ZA"/>
            <a:t>Host Computer</a:t>
          </a:r>
        </a:p>
      </dgm:t>
    </dgm:pt>
    <dgm:pt modelId="{537403DA-43DC-40EF-9130-972DFBEC3FCE}" type="parTrans" cxnId="{1149C600-9C5D-4C1F-B1FE-C32A4A06D609}">
      <dgm:prSet/>
      <dgm:spPr/>
      <dgm:t>
        <a:bodyPr/>
        <a:lstStyle/>
        <a:p>
          <a:endParaRPr lang="en-ZA"/>
        </a:p>
      </dgm:t>
    </dgm:pt>
    <dgm:pt modelId="{CBAFEA59-5B4D-4179-8BBA-D6200FE02BA7}" type="sibTrans" cxnId="{1149C600-9C5D-4C1F-B1FE-C32A4A06D609}">
      <dgm:prSet/>
      <dgm:spPr/>
      <dgm:t>
        <a:bodyPr/>
        <a:lstStyle/>
        <a:p>
          <a:endParaRPr lang="en-ZA"/>
        </a:p>
      </dgm:t>
    </dgm:pt>
    <dgm:pt modelId="{B082415D-2967-4CAC-83BE-93DD776078C5}">
      <dgm:prSet phldrT="[Text]"/>
      <dgm:spPr/>
      <dgm:t>
        <a:bodyPr/>
        <a:lstStyle/>
        <a:p>
          <a:r>
            <a:rPr lang="en-ZA"/>
            <a:t>Command Processor</a:t>
          </a:r>
        </a:p>
      </dgm:t>
    </dgm:pt>
    <dgm:pt modelId="{59502AFB-7AE7-4FCD-9592-0A69D839DE49}" type="parTrans" cxnId="{AFBE14B0-2EEF-439F-AD1D-E9EE0831B9E3}">
      <dgm:prSet/>
      <dgm:spPr/>
      <dgm:t>
        <a:bodyPr/>
        <a:lstStyle/>
        <a:p>
          <a:endParaRPr lang="en-ZA"/>
        </a:p>
      </dgm:t>
    </dgm:pt>
    <dgm:pt modelId="{619E45AB-24B4-4B3E-8FE7-BC7E050BBB75}" type="sibTrans" cxnId="{AFBE14B0-2EEF-439F-AD1D-E9EE0831B9E3}">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0A554303-D6F8-41F7-BB87-FE7B627EF239}" type="pres">
      <dgm:prSet presAssocID="{38ED2CBD-A5BD-478B-B480-D70BDE260EFD}" presName="parTxOnly" presStyleLbl="node1" presStyleIdx="0" presStyleCnt="6">
        <dgm:presLayoutVars>
          <dgm:bulletEnabled val="1"/>
        </dgm:presLayoutVars>
      </dgm:prSet>
      <dgm:spPr/>
      <dgm:t>
        <a:bodyPr/>
        <a:lstStyle/>
        <a:p>
          <a:endParaRPr lang="en-ZA"/>
        </a:p>
      </dgm:t>
    </dgm:pt>
    <dgm:pt modelId="{295C9A10-1047-4CDC-B86C-09F746FDE227}" type="pres">
      <dgm:prSet presAssocID="{0BD6249B-FEA3-4F55-8AC1-DC1513293825}" presName="parSpace" presStyleCnt="0"/>
      <dgm:spPr/>
    </dgm:pt>
    <dgm:pt modelId="{BE5B5DFB-48E4-49A8-B02E-79F4FC4CC07E}" type="pres">
      <dgm:prSet presAssocID="{84846C5F-CD75-4A5F-81D4-49FCD277671C}" presName="parTxOnly" presStyleLbl="node1" presStyleIdx="1" presStyleCnt="6">
        <dgm:presLayoutVars>
          <dgm:bulletEnabled val="1"/>
        </dgm:presLayoutVars>
      </dgm:prSet>
      <dgm:spPr/>
      <dgm:t>
        <a:bodyPr/>
        <a:lstStyle/>
        <a:p>
          <a:endParaRPr lang="en-ZA"/>
        </a:p>
      </dgm:t>
    </dgm:pt>
    <dgm:pt modelId="{1C28B746-398F-4848-B9BB-8E0710AFB216}" type="pres">
      <dgm:prSet presAssocID="{7377DA59-5A65-46F2-A6F7-4783B05EDDCD}" presName="parSpace" presStyleCnt="0"/>
      <dgm:spPr/>
    </dgm:pt>
    <dgm:pt modelId="{98B72FC4-82C6-4033-8392-2DFA55D8272D}" type="pres">
      <dgm:prSet presAssocID="{B082415D-2967-4CAC-83BE-93DD776078C5}" presName="parTxOnly" presStyleLbl="node1" presStyleIdx="2" presStyleCnt="6">
        <dgm:presLayoutVars>
          <dgm:bulletEnabled val="1"/>
        </dgm:presLayoutVars>
      </dgm:prSet>
      <dgm:spPr/>
      <dgm:t>
        <a:bodyPr/>
        <a:lstStyle/>
        <a:p>
          <a:endParaRPr lang="en-ZA"/>
        </a:p>
      </dgm:t>
    </dgm:pt>
    <dgm:pt modelId="{550A34CA-24D2-4633-96A1-AA93CA627849}" type="pres">
      <dgm:prSet presAssocID="{619E45AB-24B4-4B3E-8FE7-BC7E050BBB75}" presName="parSpace" presStyleCnt="0"/>
      <dgm:spPr/>
    </dgm:pt>
    <dgm:pt modelId="{340C953E-CEB5-43C2-89AC-7B0DFD51EB73}" type="pres">
      <dgm:prSet presAssocID="{4708D3CC-BB47-4C15-84EF-F874B6762D12}" presName="parTxOnly" presStyleLbl="node1" presStyleIdx="3" presStyleCnt="6">
        <dgm:presLayoutVars>
          <dgm:bulletEnabled val="1"/>
        </dgm:presLayoutVars>
      </dgm:prSet>
      <dgm:spPr/>
      <dgm:t>
        <a:bodyPr/>
        <a:lstStyle/>
        <a:p>
          <a:endParaRPr lang="en-ZA"/>
        </a:p>
      </dgm:t>
    </dgm:pt>
    <dgm:pt modelId="{A68CCE2C-45D0-4B3D-9514-95696B6CD185}" type="pres">
      <dgm:prSet presAssocID="{C8EAB952-7472-4313-8143-33FED06D3135}" presName="parSpace" presStyleCnt="0"/>
      <dgm:spPr/>
    </dgm:pt>
    <dgm:pt modelId="{8C6F4160-B34B-4A34-B5B5-5618B1500836}" type="pres">
      <dgm:prSet presAssocID="{C9DFB639-78D9-4A83-B211-DDA148A43CF1}" presName="parTxOnly" presStyleLbl="node1" presStyleIdx="4" presStyleCnt="6">
        <dgm:presLayoutVars>
          <dgm:bulletEnabled val="1"/>
        </dgm:presLayoutVars>
      </dgm:prSet>
      <dgm:spPr/>
      <dgm:t>
        <a:bodyPr/>
        <a:lstStyle/>
        <a:p>
          <a:endParaRPr lang="en-ZA"/>
        </a:p>
      </dgm:t>
    </dgm:pt>
    <dgm:pt modelId="{6D66082E-13D7-4F77-A44C-DE36E70D8F41}" type="pres">
      <dgm:prSet presAssocID="{9832F5CC-4346-4172-8C77-CF2C8D68D916}" presName="parSpace" presStyleCnt="0"/>
      <dgm:spPr/>
    </dgm:pt>
    <dgm:pt modelId="{07FE80EC-EE65-4694-A8ED-1208242A4A32}" type="pres">
      <dgm:prSet presAssocID="{8F700224-F932-48D3-ABDA-C8408577643D}" presName="parTxOnly" presStyleLbl="node1" presStyleIdx="5" presStyleCnt="6">
        <dgm:presLayoutVars>
          <dgm:bulletEnabled val="1"/>
        </dgm:presLayoutVars>
      </dgm:prSet>
      <dgm:spPr/>
      <dgm:t>
        <a:bodyPr/>
        <a:lstStyle/>
        <a:p>
          <a:endParaRPr lang="en-ZA"/>
        </a:p>
      </dgm:t>
    </dgm:pt>
  </dgm:ptLst>
  <dgm:cxnLst>
    <dgm:cxn modelId="{B4ECE259-0F72-4301-B79E-25F56B7D49D9}" type="presOf" srcId="{8F700224-F932-48D3-ABDA-C8408577643D}" destId="{07FE80EC-EE65-4694-A8ED-1208242A4A32}" srcOrd="0" destOrd="0" presId="urn:microsoft.com/office/officeart/2005/8/layout/hChevron3"/>
    <dgm:cxn modelId="{2F36CBE2-1187-4F1F-AFB9-C9B573361B20}" type="presOf" srcId="{38ED2CBD-A5BD-478B-B480-D70BDE260EFD}" destId="{0A554303-D6F8-41F7-BB87-FE7B627EF239}" srcOrd="0" destOrd="0" presId="urn:microsoft.com/office/officeart/2005/8/layout/hChevron3"/>
    <dgm:cxn modelId="{A873BE6C-B73D-4167-A7DA-4FF0AAD67961}" srcId="{4FEE42DA-F560-4B97-B2C6-6C3C00F2E552}" destId="{4708D3CC-BB47-4C15-84EF-F874B6762D12}" srcOrd="3" destOrd="0" parTransId="{B4B63905-419D-4110-8875-11698F34C729}" sibTransId="{C8EAB952-7472-4313-8143-33FED06D3135}"/>
    <dgm:cxn modelId="{AFBE14B0-2EEF-439F-AD1D-E9EE0831B9E3}" srcId="{4FEE42DA-F560-4B97-B2C6-6C3C00F2E552}" destId="{B082415D-2967-4CAC-83BE-93DD776078C5}" srcOrd="2" destOrd="0" parTransId="{59502AFB-7AE7-4FCD-9592-0A69D839DE49}" sibTransId="{619E45AB-24B4-4B3E-8FE7-BC7E050BBB75}"/>
    <dgm:cxn modelId="{71CF8663-E0B3-436C-A31B-BF8FF4108EB5}" type="presOf" srcId="{4FEE42DA-F560-4B97-B2C6-6C3C00F2E552}" destId="{CF19E0AA-9541-43A0-A2D4-2E9F153A83F0}" srcOrd="0" destOrd="0" presId="urn:microsoft.com/office/officeart/2005/8/layout/hChevron3"/>
    <dgm:cxn modelId="{64E4EDA5-4C48-40DD-A6E1-4AB8B2D8ADFF}" type="presOf" srcId="{84846C5F-CD75-4A5F-81D4-49FCD277671C}" destId="{BE5B5DFB-48E4-49A8-B02E-79F4FC4CC07E}" srcOrd="0" destOrd="0" presId="urn:microsoft.com/office/officeart/2005/8/layout/hChevron3"/>
    <dgm:cxn modelId="{1149C600-9C5D-4C1F-B1FE-C32A4A06D609}" srcId="{4FEE42DA-F560-4B97-B2C6-6C3C00F2E552}" destId="{8F700224-F932-48D3-ABDA-C8408577643D}" srcOrd="5" destOrd="0" parTransId="{537403DA-43DC-40EF-9130-972DFBEC3FCE}" sibTransId="{CBAFEA59-5B4D-4179-8BBA-D6200FE02BA7}"/>
    <dgm:cxn modelId="{66E59E6A-49C5-4345-A031-94D890D795E3}" srcId="{4FEE42DA-F560-4B97-B2C6-6C3C00F2E552}" destId="{C9DFB639-78D9-4A83-B211-DDA148A43CF1}" srcOrd="4" destOrd="0" parTransId="{A312708D-F021-474B-B072-0CAB7BAA7679}" sibTransId="{9832F5CC-4346-4172-8C77-CF2C8D68D916}"/>
    <dgm:cxn modelId="{EEF58BBF-9FCD-478F-A713-9DDD6C3900BA}" srcId="{4FEE42DA-F560-4B97-B2C6-6C3C00F2E552}" destId="{84846C5F-CD75-4A5F-81D4-49FCD277671C}" srcOrd="1" destOrd="0" parTransId="{E6637F4C-EDB6-4D30-9953-D4391452D375}" sibTransId="{7377DA59-5A65-46F2-A6F7-4783B05EDDCD}"/>
    <dgm:cxn modelId="{D6745210-44F2-401A-A6BB-61D8F0E6CA4E}" type="presOf" srcId="{4708D3CC-BB47-4C15-84EF-F874B6762D12}" destId="{340C953E-CEB5-43C2-89AC-7B0DFD51EB73}" srcOrd="0" destOrd="0" presId="urn:microsoft.com/office/officeart/2005/8/layout/hChevron3"/>
    <dgm:cxn modelId="{3CB4A0C8-8F1B-4750-BA1F-D8385F957284}" type="presOf" srcId="{B082415D-2967-4CAC-83BE-93DD776078C5}" destId="{98B72FC4-82C6-4033-8392-2DFA55D8272D}" srcOrd="0" destOrd="0" presId="urn:microsoft.com/office/officeart/2005/8/layout/hChevron3"/>
    <dgm:cxn modelId="{07014FF9-A90A-4037-8EEA-F790DD48BE80}" srcId="{4FEE42DA-F560-4B97-B2C6-6C3C00F2E552}" destId="{38ED2CBD-A5BD-478B-B480-D70BDE260EFD}" srcOrd="0" destOrd="0" parTransId="{611FF165-3DDB-4121-9EB3-7546051356D1}" sibTransId="{0BD6249B-FEA3-4F55-8AC1-DC1513293825}"/>
    <dgm:cxn modelId="{E6828A5A-EB30-46C8-97FB-9491DD0CC4C3}" type="presOf" srcId="{C9DFB639-78D9-4A83-B211-DDA148A43CF1}" destId="{8C6F4160-B34B-4A34-B5B5-5618B1500836}" srcOrd="0" destOrd="0" presId="urn:microsoft.com/office/officeart/2005/8/layout/hChevron3"/>
    <dgm:cxn modelId="{D0B57E92-6F93-4462-8CA1-F09E0B43E639}" type="presParOf" srcId="{CF19E0AA-9541-43A0-A2D4-2E9F153A83F0}" destId="{0A554303-D6F8-41F7-BB87-FE7B627EF239}" srcOrd="0" destOrd="0" presId="urn:microsoft.com/office/officeart/2005/8/layout/hChevron3"/>
    <dgm:cxn modelId="{EEA87412-CB16-4BD9-BF9C-71862FB1D70E}" type="presParOf" srcId="{CF19E0AA-9541-43A0-A2D4-2E9F153A83F0}" destId="{295C9A10-1047-4CDC-B86C-09F746FDE227}" srcOrd="1" destOrd="0" presId="urn:microsoft.com/office/officeart/2005/8/layout/hChevron3"/>
    <dgm:cxn modelId="{174506A9-0E53-494D-A363-2E4E8E32A0FC}" type="presParOf" srcId="{CF19E0AA-9541-43A0-A2D4-2E9F153A83F0}" destId="{BE5B5DFB-48E4-49A8-B02E-79F4FC4CC07E}" srcOrd="2" destOrd="0" presId="urn:microsoft.com/office/officeart/2005/8/layout/hChevron3"/>
    <dgm:cxn modelId="{4B4B202C-1C13-49E5-A3AF-FB824EB16BE0}" type="presParOf" srcId="{CF19E0AA-9541-43A0-A2D4-2E9F153A83F0}" destId="{1C28B746-398F-4848-B9BB-8E0710AFB216}" srcOrd="3" destOrd="0" presId="urn:microsoft.com/office/officeart/2005/8/layout/hChevron3"/>
    <dgm:cxn modelId="{78D0AB55-175B-4E00-9129-0075450CA9BE}" type="presParOf" srcId="{CF19E0AA-9541-43A0-A2D4-2E9F153A83F0}" destId="{98B72FC4-82C6-4033-8392-2DFA55D8272D}" srcOrd="4" destOrd="0" presId="urn:microsoft.com/office/officeart/2005/8/layout/hChevron3"/>
    <dgm:cxn modelId="{29AAC798-1BC8-4AED-9F55-F54E5C627C2E}" type="presParOf" srcId="{CF19E0AA-9541-43A0-A2D4-2E9F153A83F0}" destId="{550A34CA-24D2-4633-96A1-AA93CA627849}" srcOrd="5" destOrd="0" presId="urn:microsoft.com/office/officeart/2005/8/layout/hChevron3"/>
    <dgm:cxn modelId="{0FD12EED-4761-4C89-BCD1-CB3F7548A4BF}" type="presParOf" srcId="{CF19E0AA-9541-43A0-A2D4-2E9F153A83F0}" destId="{340C953E-CEB5-43C2-89AC-7B0DFD51EB73}" srcOrd="6" destOrd="0" presId="urn:microsoft.com/office/officeart/2005/8/layout/hChevron3"/>
    <dgm:cxn modelId="{17D552C3-132F-455A-9D0D-45F6E3029E0E}" type="presParOf" srcId="{CF19E0AA-9541-43A0-A2D4-2E9F153A83F0}" destId="{A68CCE2C-45D0-4B3D-9514-95696B6CD185}" srcOrd="7" destOrd="0" presId="urn:microsoft.com/office/officeart/2005/8/layout/hChevron3"/>
    <dgm:cxn modelId="{28839FF4-9E48-4216-B7BD-5EB70CF61B53}" type="presParOf" srcId="{CF19E0AA-9541-43A0-A2D4-2E9F153A83F0}" destId="{8C6F4160-B34B-4A34-B5B5-5618B1500836}" srcOrd="8" destOrd="0" presId="urn:microsoft.com/office/officeart/2005/8/layout/hChevron3"/>
    <dgm:cxn modelId="{E397F5C7-ADBF-4DA4-919B-2861E018AA3D}" type="presParOf" srcId="{CF19E0AA-9541-43A0-A2D4-2E9F153A83F0}" destId="{6D66082E-13D7-4F77-A44C-DE36E70D8F41}" srcOrd="9" destOrd="0" presId="urn:microsoft.com/office/officeart/2005/8/layout/hChevron3"/>
    <dgm:cxn modelId="{AA5E1A1E-9851-4B3E-82D6-4055C35B1562}" type="presParOf" srcId="{CF19E0AA-9541-43A0-A2D4-2E9F153A83F0}" destId="{07FE80EC-EE65-4694-A8ED-1208242A4A32}" srcOrd="10" destOrd="0" presId="urn:microsoft.com/office/officeart/2005/8/layout/hChevron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AEC288-EF6C-433A-9897-5FE93F9D0696}" type="doc">
      <dgm:prSet loTypeId="urn:microsoft.com/office/officeart/2005/8/layout/bProcess3" loCatId="process" qsTypeId="urn:microsoft.com/office/officeart/2005/8/quickstyle/simple4" qsCatId="simple" csTypeId="urn:microsoft.com/office/officeart/2005/8/colors/colorful3" csCatId="colorful" phldr="1"/>
      <dgm:spPr/>
    </dgm:pt>
    <dgm:pt modelId="{0E3DAA6E-7E69-4491-9E30-98CAA9212AB7}">
      <dgm:prSet phldrT="[Text]"/>
      <dgm:spPr/>
      <dgm:t>
        <a:bodyPr/>
        <a:lstStyle/>
        <a:p>
          <a:r>
            <a:rPr lang="en-ZA"/>
            <a:t>usb_init()</a:t>
          </a:r>
        </a:p>
      </dgm:t>
    </dgm:pt>
    <dgm:pt modelId="{5A093BB2-AF42-464E-BB73-6B958D463E0B}" type="parTrans" cxnId="{3610F9AA-3BDE-4B14-B8A6-85648AF21585}">
      <dgm:prSet/>
      <dgm:spPr/>
      <dgm:t>
        <a:bodyPr/>
        <a:lstStyle/>
        <a:p>
          <a:endParaRPr lang="en-ZA"/>
        </a:p>
      </dgm:t>
    </dgm:pt>
    <dgm:pt modelId="{507FF2DA-70DF-4F26-8E19-12CB4D39EE37}" type="sibTrans" cxnId="{3610F9AA-3BDE-4B14-B8A6-85648AF21585}">
      <dgm:prSet/>
      <dgm:spPr/>
      <dgm:t>
        <a:bodyPr/>
        <a:lstStyle/>
        <a:p>
          <a:endParaRPr lang="en-ZA"/>
        </a:p>
      </dgm:t>
    </dgm:pt>
    <dgm:pt modelId="{50DBE689-11C3-4C4C-9BC6-486E107C5736}">
      <dgm:prSet phldrT="[Text]"/>
      <dgm:spPr/>
      <dgm:t>
        <a:bodyPr/>
        <a:lstStyle/>
        <a:p>
          <a:r>
            <a:rPr lang="en-ZA"/>
            <a:t>wait until usb_configured()</a:t>
          </a:r>
        </a:p>
      </dgm:t>
    </dgm:pt>
    <dgm:pt modelId="{C0A9596A-61E6-4782-A0EA-F43046BB0D3A}" type="parTrans" cxnId="{2412DBD3-C0F6-486E-B080-6453EAE9EEA4}">
      <dgm:prSet/>
      <dgm:spPr/>
      <dgm:t>
        <a:bodyPr/>
        <a:lstStyle/>
        <a:p>
          <a:endParaRPr lang="en-ZA"/>
        </a:p>
      </dgm:t>
    </dgm:pt>
    <dgm:pt modelId="{FAE45106-7CE6-4BD7-920F-72041B845253}" type="sibTrans" cxnId="{2412DBD3-C0F6-486E-B080-6453EAE9EEA4}">
      <dgm:prSet/>
      <dgm:spPr/>
      <dgm:t>
        <a:bodyPr/>
        <a:lstStyle/>
        <a:p>
          <a:endParaRPr lang="en-ZA"/>
        </a:p>
      </dgm:t>
    </dgm:pt>
    <dgm:pt modelId="{79164EE2-EEE5-4058-BF55-1A61C66E8616}">
      <dgm:prSet phldrT="[Text]"/>
      <dgm:spPr/>
      <dgm:t>
        <a:bodyPr/>
        <a:lstStyle/>
        <a:p>
          <a:r>
            <a:rPr lang="en-ZA"/>
            <a:t>keyboard_keys[0] = KEY_A</a:t>
          </a:r>
        </a:p>
      </dgm:t>
    </dgm:pt>
    <dgm:pt modelId="{73497A26-7EF0-4834-A216-E3C3042CE38A}" type="parTrans" cxnId="{27D736F0-BD27-4FF3-93F3-124C91F42FDB}">
      <dgm:prSet/>
      <dgm:spPr/>
      <dgm:t>
        <a:bodyPr/>
        <a:lstStyle/>
        <a:p>
          <a:endParaRPr lang="en-ZA"/>
        </a:p>
      </dgm:t>
    </dgm:pt>
    <dgm:pt modelId="{C9004A7A-7FA9-4A4F-AC04-CF9ABC082E96}" type="sibTrans" cxnId="{27D736F0-BD27-4FF3-93F3-124C91F42FDB}">
      <dgm:prSet/>
      <dgm:spPr/>
      <dgm:t>
        <a:bodyPr/>
        <a:lstStyle/>
        <a:p>
          <a:endParaRPr lang="en-ZA"/>
        </a:p>
      </dgm:t>
    </dgm:pt>
    <dgm:pt modelId="{CF1EAA73-F8AF-46CD-A4C3-1838F782C008}">
      <dgm:prSet phldrT="[Text]"/>
      <dgm:spPr/>
      <dgm:t>
        <a:bodyPr/>
        <a:lstStyle/>
        <a:p>
          <a:r>
            <a:rPr lang="en-ZA"/>
            <a:t>for i = 1 to 5: keyboard_keys[i] = 0</a:t>
          </a:r>
        </a:p>
      </dgm:t>
    </dgm:pt>
    <dgm:pt modelId="{80C1DD30-AEB4-439A-B442-89A93A21E7CF}" type="parTrans" cxnId="{50C47453-0D48-4076-AD6D-A5939F7A163B}">
      <dgm:prSet/>
      <dgm:spPr/>
      <dgm:t>
        <a:bodyPr/>
        <a:lstStyle/>
        <a:p>
          <a:endParaRPr lang="en-ZA"/>
        </a:p>
      </dgm:t>
    </dgm:pt>
    <dgm:pt modelId="{3EEF528D-2513-43ED-BFC9-7C7FEE88770B}" type="sibTrans" cxnId="{50C47453-0D48-4076-AD6D-A5939F7A163B}">
      <dgm:prSet/>
      <dgm:spPr/>
      <dgm:t>
        <a:bodyPr/>
        <a:lstStyle/>
        <a:p>
          <a:endParaRPr lang="en-ZA"/>
        </a:p>
      </dgm:t>
    </dgm:pt>
    <dgm:pt modelId="{5D616962-15DC-4879-A936-EB42AEC2AEC2}">
      <dgm:prSet phldrT="[Text]"/>
      <dgm:spPr/>
      <dgm:t>
        <a:bodyPr/>
        <a:lstStyle/>
        <a:p>
          <a:r>
            <a:rPr lang="en-ZA"/>
            <a:t>usb_keyboard_send()</a:t>
          </a:r>
        </a:p>
      </dgm:t>
    </dgm:pt>
    <dgm:pt modelId="{1569B492-BAE8-46B8-9345-11B8930E00E6}" type="parTrans" cxnId="{9D61896B-777F-47CA-BDC5-2B3C14094579}">
      <dgm:prSet/>
      <dgm:spPr/>
      <dgm:t>
        <a:bodyPr/>
        <a:lstStyle/>
        <a:p>
          <a:endParaRPr lang="en-ZA"/>
        </a:p>
      </dgm:t>
    </dgm:pt>
    <dgm:pt modelId="{DF64034B-56DE-4B3D-BC04-BDE67EB85B5D}" type="sibTrans" cxnId="{9D61896B-777F-47CA-BDC5-2B3C14094579}">
      <dgm:prSet/>
      <dgm:spPr/>
      <dgm:t>
        <a:bodyPr/>
        <a:lstStyle/>
        <a:p>
          <a:endParaRPr lang="en-ZA"/>
        </a:p>
      </dgm:t>
    </dgm:pt>
    <dgm:pt modelId="{CB5EEB8A-3D65-4023-AFF7-8F0248ABB8CB}">
      <dgm:prSet phldrT="[Text]"/>
      <dgm:spPr/>
      <dgm:t>
        <a:bodyPr/>
        <a:lstStyle/>
        <a:p>
          <a:r>
            <a:rPr lang="en-ZA"/>
            <a:t>keyboard_modifier_keys = KEY_LEFT_CTRL</a:t>
          </a:r>
        </a:p>
      </dgm:t>
    </dgm:pt>
    <dgm:pt modelId="{7E46E9AF-28A4-4D53-913E-0E6C67A50A6A}" type="parTrans" cxnId="{6DD39038-1689-4A8D-AAF8-F89FB372E70C}">
      <dgm:prSet/>
      <dgm:spPr/>
      <dgm:t>
        <a:bodyPr/>
        <a:lstStyle/>
        <a:p>
          <a:endParaRPr lang="en-ZA"/>
        </a:p>
      </dgm:t>
    </dgm:pt>
    <dgm:pt modelId="{1DA4DEBC-D5F6-4ACF-AA77-42834C36C237}" type="sibTrans" cxnId="{6DD39038-1689-4A8D-AAF8-F89FB372E70C}">
      <dgm:prSet/>
      <dgm:spPr/>
      <dgm:t>
        <a:bodyPr/>
        <a:lstStyle/>
        <a:p>
          <a:endParaRPr lang="en-ZA"/>
        </a:p>
      </dgm:t>
    </dgm:pt>
    <dgm:pt modelId="{88457C60-9B28-46C1-A551-D36982DDAD9D}">
      <dgm:prSet phldrT="[Text]"/>
      <dgm:spPr/>
      <dgm:t>
        <a:bodyPr/>
        <a:lstStyle/>
        <a:p>
          <a:r>
            <a:rPr lang="en-ZA"/>
            <a:t>keyboard_keys[0] = 0</a:t>
          </a:r>
        </a:p>
      </dgm:t>
    </dgm:pt>
    <dgm:pt modelId="{90280F92-B183-4AF4-8B7D-B044E22A514C}" type="parTrans" cxnId="{032C1035-C762-4388-BFFF-3650F854187A}">
      <dgm:prSet/>
      <dgm:spPr/>
      <dgm:t>
        <a:bodyPr/>
        <a:lstStyle/>
        <a:p>
          <a:endParaRPr lang="en-ZA"/>
        </a:p>
      </dgm:t>
    </dgm:pt>
    <dgm:pt modelId="{96BD5572-6B39-4805-9623-D6759A6F068D}" type="sibTrans" cxnId="{032C1035-C762-4388-BFFF-3650F854187A}">
      <dgm:prSet/>
      <dgm:spPr/>
      <dgm:t>
        <a:bodyPr/>
        <a:lstStyle/>
        <a:p>
          <a:endParaRPr lang="en-ZA"/>
        </a:p>
      </dgm:t>
    </dgm:pt>
    <dgm:pt modelId="{435BA9FC-ECF0-45C7-8CBA-F8A4013F0442}">
      <dgm:prSet phldrT="[Text]"/>
      <dgm:spPr/>
      <dgm:t>
        <a:bodyPr/>
        <a:lstStyle/>
        <a:p>
          <a:r>
            <a:rPr lang="en-ZA"/>
            <a:t>keyboard_modifier_keys = 0</a:t>
          </a:r>
        </a:p>
      </dgm:t>
    </dgm:pt>
    <dgm:pt modelId="{B27E12FF-5A4E-4177-B70F-BE73FB6EA3DF}" type="parTrans" cxnId="{AE6275A0-815E-40F1-B1B3-3E0E04331CE6}">
      <dgm:prSet/>
      <dgm:spPr/>
      <dgm:t>
        <a:bodyPr/>
        <a:lstStyle/>
        <a:p>
          <a:endParaRPr lang="en-ZA"/>
        </a:p>
      </dgm:t>
    </dgm:pt>
    <dgm:pt modelId="{42B676CE-82CC-445D-BF78-648C3D7F2108}" type="sibTrans" cxnId="{AE6275A0-815E-40F1-B1B3-3E0E04331CE6}">
      <dgm:prSet/>
      <dgm:spPr/>
      <dgm:t>
        <a:bodyPr/>
        <a:lstStyle/>
        <a:p>
          <a:endParaRPr lang="en-ZA"/>
        </a:p>
      </dgm:t>
    </dgm:pt>
    <dgm:pt modelId="{62020C2D-47B8-4C37-849A-35B9D3ABB014}">
      <dgm:prSet phldrT="[Text]"/>
      <dgm:spPr/>
      <dgm:t>
        <a:bodyPr/>
        <a:lstStyle/>
        <a:p>
          <a:r>
            <a:rPr lang="en-ZA"/>
            <a:t>usb_keyboard_send()</a:t>
          </a:r>
        </a:p>
      </dgm:t>
    </dgm:pt>
    <dgm:pt modelId="{E5669A9D-3617-4ADB-B0F0-1F408D8D84B3}" type="parTrans" cxnId="{22906AB4-980A-40AA-95E8-57AC407F1E95}">
      <dgm:prSet/>
      <dgm:spPr/>
      <dgm:t>
        <a:bodyPr/>
        <a:lstStyle/>
        <a:p>
          <a:endParaRPr lang="en-ZA"/>
        </a:p>
      </dgm:t>
    </dgm:pt>
    <dgm:pt modelId="{6C9A698E-9B85-41BB-97A1-6ADBF0567A0D}" type="sibTrans" cxnId="{22906AB4-980A-40AA-95E8-57AC407F1E95}">
      <dgm:prSet/>
      <dgm:spPr/>
      <dgm:t>
        <a:bodyPr/>
        <a:lstStyle/>
        <a:p>
          <a:endParaRPr lang="en-ZA"/>
        </a:p>
      </dgm:t>
    </dgm:pt>
    <dgm:pt modelId="{70312141-FD0B-4C0B-BE1F-7C010A8DCA4B}" type="pres">
      <dgm:prSet presAssocID="{DDAEC288-EF6C-433A-9897-5FE93F9D0696}" presName="Name0" presStyleCnt="0">
        <dgm:presLayoutVars>
          <dgm:dir/>
          <dgm:resizeHandles val="exact"/>
        </dgm:presLayoutVars>
      </dgm:prSet>
      <dgm:spPr/>
    </dgm:pt>
    <dgm:pt modelId="{AEB3AFE7-EA34-43DF-97B7-C068266D1C9B}" type="pres">
      <dgm:prSet presAssocID="{0E3DAA6E-7E69-4491-9E30-98CAA9212AB7}" presName="node" presStyleLbl="node1" presStyleIdx="0" presStyleCnt="9">
        <dgm:presLayoutVars>
          <dgm:bulletEnabled val="1"/>
        </dgm:presLayoutVars>
      </dgm:prSet>
      <dgm:spPr/>
      <dgm:t>
        <a:bodyPr/>
        <a:lstStyle/>
        <a:p>
          <a:endParaRPr lang="en-ZA"/>
        </a:p>
      </dgm:t>
    </dgm:pt>
    <dgm:pt modelId="{13D92013-BF42-4E35-9FD5-FD79103CBF55}" type="pres">
      <dgm:prSet presAssocID="{507FF2DA-70DF-4F26-8E19-12CB4D39EE37}" presName="sibTrans" presStyleLbl="sibTrans1D1" presStyleIdx="0" presStyleCnt="8"/>
      <dgm:spPr/>
      <dgm:t>
        <a:bodyPr/>
        <a:lstStyle/>
        <a:p>
          <a:endParaRPr lang="en-ZA"/>
        </a:p>
      </dgm:t>
    </dgm:pt>
    <dgm:pt modelId="{FFA3E8BA-332D-4E28-A4E7-7B3446B67E3C}" type="pres">
      <dgm:prSet presAssocID="{507FF2DA-70DF-4F26-8E19-12CB4D39EE37}" presName="connectorText" presStyleLbl="sibTrans1D1" presStyleIdx="0" presStyleCnt="8"/>
      <dgm:spPr/>
      <dgm:t>
        <a:bodyPr/>
        <a:lstStyle/>
        <a:p>
          <a:endParaRPr lang="en-ZA"/>
        </a:p>
      </dgm:t>
    </dgm:pt>
    <dgm:pt modelId="{B6BE3F56-F0D6-454A-A77E-E64F3D8C2CC1}" type="pres">
      <dgm:prSet presAssocID="{50DBE689-11C3-4C4C-9BC6-486E107C5736}" presName="node" presStyleLbl="node1" presStyleIdx="1" presStyleCnt="9">
        <dgm:presLayoutVars>
          <dgm:bulletEnabled val="1"/>
        </dgm:presLayoutVars>
      </dgm:prSet>
      <dgm:spPr/>
      <dgm:t>
        <a:bodyPr/>
        <a:lstStyle/>
        <a:p>
          <a:endParaRPr lang="en-ZA"/>
        </a:p>
      </dgm:t>
    </dgm:pt>
    <dgm:pt modelId="{1394ED69-BF3D-4726-A8D2-6334F2CE2ECB}" type="pres">
      <dgm:prSet presAssocID="{FAE45106-7CE6-4BD7-920F-72041B845253}" presName="sibTrans" presStyleLbl="sibTrans1D1" presStyleIdx="1" presStyleCnt="8"/>
      <dgm:spPr/>
      <dgm:t>
        <a:bodyPr/>
        <a:lstStyle/>
        <a:p>
          <a:endParaRPr lang="en-ZA"/>
        </a:p>
      </dgm:t>
    </dgm:pt>
    <dgm:pt modelId="{52814415-8193-4058-8327-9E7E8E1C77E0}" type="pres">
      <dgm:prSet presAssocID="{FAE45106-7CE6-4BD7-920F-72041B845253}" presName="connectorText" presStyleLbl="sibTrans1D1" presStyleIdx="1" presStyleCnt="8"/>
      <dgm:spPr/>
      <dgm:t>
        <a:bodyPr/>
        <a:lstStyle/>
        <a:p>
          <a:endParaRPr lang="en-ZA"/>
        </a:p>
      </dgm:t>
    </dgm:pt>
    <dgm:pt modelId="{6ABB08CC-3215-47E9-A437-CC5E58DB405B}" type="pres">
      <dgm:prSet presAssocID="{CB5EEB8A-3D65-4023-AFF7-8F0248ABB8CB}" presName="node" presStyleLbl="node1" presStyleIdx="2" presStyleCnt="9">
        <dgm:presLayoutVars>
          <dgm:bulletEnabled val="1"/>
        </dgm:presLayoutVars>
      </dgm:prSet>
      <dgm:spPr/>
      <dgm:t>
        <a:bodyPr/>
        <a:lstStyle/>
        <a:p>
          <a:endParaRPr lang="en-ZA"/>
        </a:p>
      </dgm:t>
    </dgm:pt>
    <dgm:pt modelId="{37174617-45DA-486A-9AD5-6DA00C65248D}" type="pres">
      <dgm:prSet presAssocID="{1DA4DEBC-D5F6-4ACF-AA77-42834C36C237}" presName="sibTrans" presStyleLbl="sibTrans1D1" presStyleIdx="2" presStyleCnt="8"/>
      <dgm:spPr/>
      <dgm:t>
        <a:bodyPr/>
        <a:lstStyle/>
        <a:p>
          <a:endParaRPr lang="en-ZA"/>
        </a:p>
      </dgm:t>
    </dgm:pt>
    <dgm:pt modelId="{56DDADD9-0E72-4F10-807E-FE37390D436E}" type="pres">
      <dgm:prSet presAssocID="{1DA4DEBC-D5F6-4ACF-AA77-42834C36C237}" presName="connectorText" presStyleLbl="sibTrans1D1" presStyleIdx="2" presStyleCnt="8"/>
      <dgm:spPr/>
      <dgm:t>
        <a:bodyPr/>
        <a:lstStyle/>
        <a:p>
          <a:endParaRPr lang="en-ZA"/>
        </a:p>
      </dgm:t>
    </dgm:pt>
    <dgm:pt modelId="{9387FCF6-E9E9-427F-B38A-8781EE3246D3}" type="pres">
      <dgm:prSet presAssocID="{79164EE2-EEE5-4058-BF55-1A61C66E8616}" presName="node" presStyleLbl="node1" presStyleIdx="3" presStyleCnt="9">
        <dgm:presLayoutVars>
          <dgm:bulletEnabled val="1"/>
        </dgm:presLayoutVars>
      </dgm:prSet>
      <dgm:spPr/>
      <dgm:t>
        <a:bodyPr/>
        <a:lstStyle/>
        <a:p>
          <a:endParaRPr lang="en-ZA"/>
        </a:p>
      </dgm:t>
    </dgm:pt>
    <dgm:pt modelId="{8D59A0E9-36F7-41EC-B524-CF9D625BA120}" type="pres">
      <dgm:prSet presAssocID="{C9004A7A-7FA9-4A4F-AC04-CF9ABC082E96}" presName="sibTrans" presStyleLbl="sibTrans1D1" presStyleIdx="3" presStyleCnt="8"/>
      <dgm:spPr/>
      <dgm:t>
        <a:bodyPr/>
        <a:lstStyle/>
        <a:p>
          <a:endParaRPr lang="en-ZA"/>
        </a:p>
      </dgm:t>
    </dgm:pt>
    <dgm:pt modelId="{250E0607-304D-4ECF-9C1C-D459C1E2F74E}" type="pres">
      <dgm:prSet presAssocID="{C9004A7A-7FA9-4A4F-AC04-CF9ABC082E96}" presName="connectorText" presStyleLbl="sibTrans1D1" presStyleIdx="3" presStyleCnt="8"/>
      <dgm:spPr/>
      <dgm:t>
        <a:bodyPr/>
        <a:lstStyle/>
        <a:p>
          <a:endParaRPr lang="en-ZA"/>
        </a:p>
      </dgm:t>
    </dgm:pt>
    <dgm:pt modelId="{6BF9640E-9766-4A71-92E0-394051728595}" type="pres">
      <dgm:prSet presAssocID="{CF1EAA73-F8AF-46CD-A4C3-1838F782C008}" presName="node" presStyleLbl="node1" presStyleIdx="4" presStyleCnt="9">
        <dgm:presLayoutVars>
          <dgm:bulletEnabled val="1"/>
        </dgm:presLayoutVars>
      </dgm:prSet>
      <dgm:spPr/>
      <dgm:t>
        <a:bodyPr/>
        <a:lstStyle/>
        <a:p>
          <a:endParaRPr lang="en-ZA"/>
        </a:p>
      </dgm:t>
    </dgm:pt>
    <dgm:pt modelId="{28CC2C6E-B103-45D1-AE43-0B4358A7FD41}" type="pres">
      <dgm:prSet presAssocID="{3EEF528D-2513-43ED-BFC9-7C7FEE88770B}" presName="sibTrans" presStyleLbl="sibTrans1D1" presStyleIdx="4" presStyleCnt="8"/>
      <dgm:spPr/>
      <dgm:t>
        <a:bodyPr/>
        <a:lstStyle/>
        <a:p>
          <a:endParaRPr lang="en-ZA"/>
        </a:p>
      </dgm:t>
    </dgm:pt>
    <dgm:pt modelId="{07E1E03D-006F-4BA3-862B-D3A96ED28438}" type="pres">
      <dgm:prSet presAssocID="{3EEF528D-2513-43ED-BFC9-7C7FEE88770B}" presName="connectorText" presStyleLbl="sibTrans1D1" presStyleIdx="4" presStyleCnt="8"/>
      <dgm:spPr/>
      <dgm:t>
        <a:bodyPr/>
        <a:lstStyle/>
        <a:p>
          <a:endParaRPr lang="en-ZA"/>
        </a:p>
      </dgm:t>
    </dgm:pt>
    <dgm:pt modelId="{EB1C08D1-39CB-463D-B118-4C32D0F9D836}" type="pres">
      <dgm:prSet presAssocID="{5D616962-15DC-4879-A936-EB42AEC2AEC2}" presName="node" presStyleLbl="node1" presStyleIdx="5" presStyleCnt="9">
        <dgm:presLayoutVars>
          <dgm:bulletEnabled val="1"/>
        </dgm:presLayoutVars>
      </dgm:prSet>
      <dgm:spPr/>
      <dgm:t>
        <a:bodyPr/>
        <a:lstStyle/>
        <a:p>
          <a:endParaRPr lang="en-ZA"/>
        </a:p>
      </dgm:t>
    </dgm:pt>
    <dgm:pt modelId="{06198BCE-07E8-4CF7-B27B-F6CC31731AEE}" type="pres">
      <dgm:prSet presAssocID="{DF64034B-56DE-4B3D-BC04-BDE67EB85B5D}" presName="sibTrans" presStyleLbl="sibTrans1D1" presStyleIdx="5" presStyleCnt="8"/>
      <dgm:spPr/>
      <dgm:t>
        <a:bodyPr/>
        <a:lstStyle/>
        <a:p>
          <a:endParaRPr lang="en-ZA"/>
        </a:p>
      </dgm:t>
    </dgm:pt>
    <dgm:pt modelId="{E8624BF7-4217-4A34-9142-302F9A1913C9}" type="pres">
      <dgm:prSet presAssocID="{DF64034B-56DE-4B3D-BC04-BDE67EB85B5D}" presName="connectorText" presStyleLbl="sibTrans1D1" presStyleIdx="5" presStyleCnt="8"/>
      <dgm:spPr/>
      <dgm:t>
        <a:bodyPr/>
        <a:lstStyle/>
        <a:p>
          <a:endParaRPr lang="en-ZA"/>
        </a:p>
      </dgm:t>
    </dgm:pt>
    <dgm:pt modelId="{097879F7-97FA-476C-96D8-F5D29F4FA272}" type="pres">
      <dgm:prSet presAssocID="{435BA9FC-ECF0-45C7-8CBA-F8A4013F0442}" presName="node" presStyleLbl="node1" presStyleIdx="6" presStyleCnt="9">
        <dgm:presLayoutVars>
          <dgm:bulletEnabled val="1"/>
        </dgm:presLayoutVars>
      </dgm:prSet>
      <dgm:spPr/>
      <dgm:t>
        <a:bodyPr/>
        <a:lstStyle/>
        <a:p>
          <a:endParaRPr lang="en-ZA"/>
        </a:p>
      </dgm:t>
    </dgm:pt>
    <dgm:pt modelId="{3A1E0BD3-E2C1-4C41-802C-B54A0ABFD576}" type="pres">
      <dgm:prSet presAssocID="{42B676CE-82CC-445D-BF78-648C3D7F2108}" presName="sibTrans" presStyleLbl="sibTrans1D1" presStyleIdx="6" presStyleCnt="8"/>
      <dgm:spPr/>
      <dgm:t>
        <a:bodyPr/>
        <a:lstStyle/>
        <a:p>
          <a:endParaRPr lang="en-ZA"/>
        </a:p>
      </dgm:t>
    </dgm:pt>
    <dgm:pt modelId="{1631CA0B-4375-42BF-9AA1-FE35149028DD}" type="pres">
      <dgm:prSet presAssocID="{42B676CE-82CC-445D-BF78-648C3D7F2108}" presName="connectorText" presStyleLbl="sibTrans1D1" presStyleIdx="6" presStyleCnt="8"/>
      <dgm:spPr/>
      <dgm:t>
        <a:bodyPr/>
        <a:lstStyle/>
        <a:p>
          <a:endParaRPr lang="en-ZA"/>
        </a:p>
      </dgm:t>
    </dgm:pt>
    <dgm:pt modelId="{9C465D0D-5A2F-4532-BD12-9D4882D693F7}" type="pres">
      <dgm:prSet presAssocID="{88457C60-9B28-46C1-A551-D36982DDAD9D}" presName="node" presStyleLbl="node1" presStyleIdx="7" presStyleCnt="9">
        <dgm:presLayoutVars>
          <dgm:bulletEnabled val="1"/>
        </dgm:presLayoutVars>
      </dgm:prSet>
      <dgm:spPr/>
      <dgm:t>
        <a:bodyPr/>
        <a:lstStyle/>
        <a:p>
          <a:endParaRPr lang="en-ZA"/>
        </a:p>
      </dgm:t>
    </dgm:pt>
    <dgm:pt modelId="{7A4923AC-00BF-4D30-82D8-D91D0383E3F5}" type="pres">
      <dgm:prSet presAssocID="{96BD5572-6B39-4805-9623-D6759A6F068D}" presName="sibTrans" presStyleLbl="sibTrans1D1" presStyleIdx="7" presStyleCnt="8"/>
      <dgm:spPr/>
      <dgm:t>
        <a:bodyPr/>
        <a:lstStyle/>
        <a:p>
          <a:endParaRPr lang="en-ZA"/>
        </a:p>
      </dgm:t>
    </dgm:pt>
    <dgm:pt modelId="{D0C16EF4-D472-48DE-AFF1-D0BBF7CC5F09}" type="pres">
      <dgm:prSet presAssocID="{96BD5572-6B39-4805-9623-D6759A6F068D}" presName="connectorText" presStyleLbl="sibTrans1D1" presStyleIdx="7" presStyleCnt="8"/>
      <dgm:spPr/>
      <dgm:t>
        <a:bodyPr/>
        <a:lstStyle/>
        <a:p>
          <a:endParaRPr lang="en-ZA"/>
        </a:p>
      </dgm:t>
    </dgm:pt>
    <dgm:pt modelId="{47EF8CAF-D3E2-4AE2-BD86-8CF773630AF0}" type="pres">
      <dgm:prSet presAssocID="{62020C2D-47B8-4C37-849A-35B9D3ABB014}" presName="node" presStyleLbl="node1" presStyleIdx="8" presStyleCnt="9">
        <dgm:presLayoutVars>
          <dgm:bulletEnabled val="1"/>
        </dgm:presLayoutVars>
      </dgm:prSet>
      <dgm:spPr/>
      <dgm:t>
        <a:bodyPr/>
        <a:lstStyle/>
        <a:p>
          <a:endParaRPr lang="en-ZA"/>
        </a:p>
      </dgm:t>
    </dgm:pt>
  </dgm:ptLst>
  <dgm:cxnLst>
    <dgm:cxn modelId="{27D736F0-BD27-4FF3-93F3-124C91F42FDB}" srcId="{DDAEC288-EF6C-433A-9897-5FE93F9D0696}" destId="{79164EE2-EEE5-4058-BF55-1A61C66E8616}" srcOrd="3" destOrd="0" parTransId="{73497A26-7EF0-4834-A216-E3C3042CE38A}" sibTransId="{C9004A7A-7FA9-4A4F-AC04-CF9ABC082E96}"/>
    <dgm:cxn modelId="{50C47453-0D48-4076-AD6D-A5939F7A163B}" srcId="{DDAEC288-EF6C-433A-9897-5FE93F9D0696}" destId="{CF1EAA73-F8AF-46CD-A4C3-1838F782C008}" srcOrd="4" destOrd="0" parTransId="{80C1DD30-AEB4-439A-B442-89A93A21E7CF}" sibTransId="{3EEF528D-2513-43ED-BFC9-7C7FEE88770B}"/>
    <dgm:cxn modelId="{21F9E61A-637C-464F-8F64-9E53F107477B}" type="presOf" srcId="{DF64034B-56DE-4B3D-BC04-BDE67EB85B5D}" destId="{06198BCE-07E8-4CF7-B27B-F6CC31731AEE}" srcOrd="0" destOrd="0" presId="urn:microsoft.com/office/officeart/2005/8/layout/bProcess3"/>
    <dgm:cxn modelId="{FA73F9A5-25B8-4E65-B812-65A98268ACB3}" type="presOf" srcId="{FAE45106-7CE6-4BD7-920F-72041B845253}" destId="{52814415-8193-4058-8327-9E7E8E1C77E0}" srcOrd="1" destOrd="0" presId="urn:microsoft.com/office/officeart/2005/8/layout/bProcess3"/>
    <dgm:cxn modelId="{914E10C7-F3E3-4C3C-AF62-6C21BC393D6E}" type="presOf" srcId="{507FF2DA-70DF-4F26-8E19-12CB4D39EE37}" destId="{13D92013-BF42-4E35-9FD5-FD79103CBF55}" srcOrd="0" destOrd="0" presId="urn:microsoft.com/office/officeart/2005/8/layout/bProcess3"/>
    <dgm:cxn modelId="{DF9BF933-747E-4B37-BC4C-BAAEAC7DD15B}" type="presOf" srcId="{88457C60-9B28-46C1-A551-D36982DDAD9D}" destId="{9C465D0D-5A2F-4532-BD12-9D4882D693F7}" srcOrd="0" destOrd="0" presId="urn:microsoft.com/office/officeart/2005/8/layout/bProcess3"/>
    <dgm:cxn modelId="{81FDB2A9-CA85-40C6-8321-0D09B0B912E8}" type="presOf" srcId="{5D616962-15DC-4879-A936-EB42AEC2AEC2}" destId="{EB1C08D1-39CB-463D-B118-4C32D0F9D836}" srcOrd="0" destOrd="0" presId="urn:microsoft.com/office/officeart/2005/8/layout/bProcess3"/>
    <dgm:cxn modelId="{44E60FD0-43D2-457C-9BED-4973872F09A0}" type="presOf" srcId="{42B676CE-82CC-445D-BF78-648C3D7F2108}" destId="{1631CA0B-4375-42BF-9AA1-FE35149028DD}" srcOrd="1" destOrd="0" presId="urn:microsoft.com/office/officeart/2005/8/layout/bProcess3"/>
    <dgm:cxn modelId="{E702DCED-F73D-49FA-A540-7E02B6263A59}" type="presOf" srcId="{DDAEC288-EF6C-433A-9897-5FE93F9D0696}" destId="{70312141-FD0B-4C0B-BE1F-7C010A8DCA4B}" srcOrd="0" destOrd="0" presId="urn:microsoft.com/office/officeart/2005/8/layout/bProcess3"/>
    <dgm:cxn modelId="{AE6275A0-815E-40F1-B1B3-3E0E04331CE6}" srcId="{DDAEC288-EF6C-433A-9897-5FE93F9D0696}" destId="{435BA9FC-ECF0-45C7-8CBA-F8A4013F0442}" srcOrd="6" destOrd="0" parTransId="{B27E12FF-5A4E-4177-B70F-BE73FB6EA3DF}" sibTransId="{42B676CE-82CC-445D-BF78-648C3D7F2108}"/>
    <dgm:cxn modelId="{C4C8B12F-8ACE-429A-9848-D2766373C631}" type="presOf" srcId="{CB5EEB8A-3D65-4023-AFF7-8F0248ABB8CB}" destId="{6ABB08CC-3215-47E9-A437-CC5E58DB405B}" srcOrd="0" destOrd="0" presId="urn:microsoft.com/office/officeart/2005/8/layout/bProcess3"/>
    <dgm:cxn modelId="{D0F39595-A5DD-40EA-937D-EAFBF2D357F6}" type="presOf" srcId="{62020C2D-47B8-4C37-849A-35B9D3ABB014}" destId="{47EF8CAF-D3E2-4AE2-BD86-8CF773630AF0}" srcOrd="0" destOrd="0" presId="urn:microsoft.com/office/officeart/2005/8/layout/bProcess3"/>
    <dgm:cxn modelId="{5166EAED-A3B4-42FF-831E-BF128271EAD8}" type="presOf" srcId="{3EEF528D-2513-43ED-BFC9-7C7FEE88770B}" destId="{28CC2C6E-B103-45D1-AE43-0B4358A7FD41}" srcOrd="0" destOrd="0" presId="urn:microsoft.com/office/officeart/2005/8/layout/bProcess3"/>
    <dgm:cxn modelId="{B2A93586-DC34-4B33-82FB-14A99CA14F27}" type="presOf" srcId="{FAE45106-7CE6-4BD7-920F-72041B845253}" destId="{1394ED69-BF3D-4726-A8D2-6334F2CE2ECB}" srcOrd="0" destOrd="0" presId="urn:microsoft.com/office/officeart/2005/8/layout/bProcess3"/>
    <dgm:cxn modelId="{4C727B9A-ACD1-4CA2-8306-5FA4CEDF9008}" type="presOf" srcId="{DF64034B-56DE-4B3D-BC04-BDE67EB85B5D}" destId="{E8624BF7-4217-4A34-9142-302F9A1913C9}" srcOrd="1" destOrd="0" presId="urn:microsoft.com/office/officeart/2005/8/layout/bProcess3"/>
    <dgm:cxn modelId="{22906AB4-980A-40AA-95E8-57AC407F1E95}" srcId="{DDAEC288-EF6C-433A-9897-5FE93F9D0696}" destId="{62020C2D-47B8-4C37-849A-35B9D3ABB014}" srcOrd="8" destOrd="0" parTransId="{E5669A9D-3617-4ADB-B0F0-1F408D8D84B3}" sibTransId="{6C9A698E-9B85-41BB-97A1-6ADBF0567A0D}"/>
    <dgm:cxn modelId="{D0149C19-0EC5-48A6-A1BC-66E55C1DF0EA}" type="presOf" srcId="{50DBE689-11C3-4C4C-9BC6-486E107C5736}" destId="{B6BE3F56-F0D6-454A-A77E-E64F3D8C2CC1}" srcOrd="0" destOrd="0" presId="urn:microsoft.com/office/officeart/2005/8/layout/bProcess3"/>
    <dgm:cxn modelId="{E0B4CB07-2E7D-41C3-BAFF-EEA1748F26CC}" type="presOf" srcId="{79164EE2-EEE5-4058-BF55-1A61C66E8616}" destId="{9387FCF6-E9E9-427F-B38A-8781EE3246D3}" srcOrd="0" destOrd="0" presId="urn:microsoft.com/office/officeart/2005/8/layout/bProcess3"/>
    <dgm:cxn modelId="{032C1035-C762-4388-BFFF-3650F854187A}" srcId="{DDAEC288-EF6C-433A-9897-5FE93F9D0696}" destId="{88457C60-9B28-46C1-A551-D36982DDAD9D}" srcOrd="7" destOrd="0" parTransId="{90280F92-B183-4AF4-8B7D-B044E22A514C}" sibTransId="{96BD5572-6B39-4805-9623-D6759A6F068D}"/>
    <dgm:cxn modelId="{819CA8D7-533D-4A4A-AE44-82DD51966A68}" type="presOf" srcId="{42B676CE-82CC-445D-BF78-648C3D7F2108}" destId="{3A1E0BD3-E2C1-4C41-802C-B54A0ABFD576}" srcOrd="0" destOrd="0" presId="urn:microsoft.com/office/officeart/2005/8/layout/bProcess3"/>
    <dgm:cxn modelId="{1EB579A4-26E4-4CF5-9FA8-D2C6DF78DECC}" type="presOf" srcId="{1DA4DEBC-D5F6-4ACF-AA77-42834C36C237}" destId="{56DDADD9-0E72-4F10-807E-FE37390D436E}" srcOrd="1" destOrd="0" presId="urn:microsoft.com/office/officeart/2005/8/layout/bProcess3"/>
    <dgm:cxn modelId="{702E9315-FB23-4A99-9246-044480D65827}" type="presOf" srcId="{435BA9FC-ECF0-45C7-8CBA-F8A4013F0442}" destId="{097879F7-97FA-476C-96D8-F5D29F4FA272}" srcOrd="0" destOrd="0" presId="urn:microsoft.com/office/officeart/2005/8/layout/bProcess3"/>
    <dgm:cxn modelId="{051B4461-C21F-4979-9FC1-EA852FB39FC0}" type="presOf" srcId="{CF1EAA73-F8AF-46CD-A4C3-1838F782C008}" destId="{6BF9640E-9766-4A71-92E0-394051728595}" srcOrd="0" destOrd="0" presId="urn:microsoft.com/office/officeart/2005/8/layout/bProcess3"/>
    <dgm:cxn modelId="{2412DBD3-C0F6-486E-B080-6453EAE9EEA4}" srcId="{DDAEC288-EF6C-433A-9897-5FE93F9D0696}" destId="{50DBE689-11C3-4C4C-9BC6-486E107C5736}" srcOrd="1" destOrd="0" parTransId="{C0A9596A-61E6-4782-A0EA-F43046BB0D3A}" sibTransId="{FAE45106-7CE6-4BD7-920F-72041B845253}"/>
    <dgm:cxn modelId="{F2B3E276-75CF-400D-98E2-7CAC87389259}" type="presOf" srcId="{96BD5572-6B39-4805-9623-D6759A6F068D}" destId="{7A4923AC-00BF-4D30-82D8-D91D0383E3F5}" srcOrd="0" destOrd="0" presId="urn:microsoft.com/office/officeart/2005/8/layout/bProcess3"/>
    <dgm:cxn modelId="{9D61896B-777F-47CA-BDC5-2B3C14094579}" srcId="{DDAEC288-EF6C-433A-9897-5FE93F9D0696}" destId="{5D616962-15DC-4879-A936-EB42AEC2AEC2}" srcOrd="5" destOrd="0" parTransId="{1569B492-BAE8-46B8-9345-11B8930E00E6}" sibTransId="{DF64034B-56DE-4B3D-BC04-BDE67EB85B5D}"/>
    <dgm:cxn modelId="{620EAD65-F5B5-4511-8490-6180979A4F36}" type="presOf" srcId="{507FF2DA-70DF-4F26-8E19-12CB4D39EE37}" destId="{FFA3E8BA-332D-4E28-A4E7-7B3446B67E3C}" srcOrd="1" destOrd="0" presId="urn:microsoft.com/office/officeart/2005/8/layout/bProcess3"/>
    <dgm:cxn modelId="{A5F57DD6-9141-4047-BC1A-467AB4B018F7}" type="presOf" srcId="{C9004A7A-7FA9-4A4F-AC04-CF9ABC082E96}" destId="{250E0607-304D-4ECF-9C1C-D459C1E2F74E}" srcOrd="1" destOrd="0" presId="urn:microsoft.com/office/officeart/2005/8/layout/bProcess3"/>
    <dgm:cxn modelId="{0052D51C-1569-40E8-AC6D-94465776DC28}" type="presOf" srcId="{96BD5572-6B39-4805-9623-D6759A6F068D}" destId="{D0C16EF4-D472-48DE-AFF1-D0BBF7CC5F09}" srcOrd="1" destOrd="0" presId="urn:microsoft.com/office/officeart/2005/8/layout/bProcess3"/>
    <dgm:cxn modelId="{2D4ABE42-292F-4C52-A161-89A88E4A28AF}" type="presOf" srcId="{1DA4DEBC-D5F6-4ACF-AA77-42834C36C237}" destId="{37174617-45DA-486A-9AD5-6DA00C65248D}" srcOrd="0" destOrd="0" presId="urn:microsoft.com/office/officeart/2005/8/layout/bProcess3"/>
    <dgm:cxn modelId="{1C5A5418-2FA7-4FD8-B935-50C8DCF56085}" type="presOf" srcId="{0E3DAA6E-7E69-4491-9E30-98CAA9212AB7}" destId="{AEB3AFE7-EA34-43DF-97B7-C068266D1C9B}" srcOrd="0" destOrd="0" presId="urn:microsoft.com/office/officeart/2005/8/layout/bProcess3"/>
    <dgm:cxn modelId="{081F64B1-9A81-4519-A72A-8900CEED1FD6}" type="presOf" srcId="{C9004A7A-7FA9-4A4F-AC04-CF9ABC082E96}" destId="{8D59A0E9-36F7-41EC-B524-CF9D625BA120}" srcOrd="0" destOrd="0" presId="urn:microsoft.com/office/officeart/2005/8/layout/bProcess3"/>
    <dgm:cxn modelId="{85B1D69C-B080-4589-A6EC-E1F8CE501816}" type="presOf" srcId="{3EEF528D-2513-43ED-BFC9-7C7FEE88770B}" destId="{07E1E03D-006F-4BA3-862B-D3A96ED28438}" srcOrd="1" destOrd="0" presId="urn:microsoft.com/office/officeart/2005/8/layout/bProcess3"/>
    <dgm:cxn modelId="{6DD39038-1689-4A8D-AAF8-F89FB372E70C}" srcId="{DDAEC288-EF6C-433A-9897-5FE93F9D0696}" destId="{CB5EEB8A-3D65-4023-AFF7-8F0248ABB8CB}" srcOrd="2" destOrd="0" parTransId="{7E46E9AF-28A4-4D53-913E-0E6C67A50A6A}" sibTransId="{1DA4DEBC-D5F6-4ACF-AA77-42834C36C237}"/>
    <dgm:cxn modelId="{3610F9AA-3BDE-4B14-B8A6-85648AF21585}" srcId="{DDAEC288-EF6C-433A-9897-5FE93F9D0696}" destId="{0E3DAA6E-7E69-4491-9E30-98CAA9212AB7}" srcOrd="0" destOrd="0" parTransId="{5A093BB2-AF42-464E-BB73-6B958D463E0B}" sibTransId="{507FF2DA-70DF-4F26-8E19-12CB4D39EE37}"/>
    <dgm:cxn modelId="{3AD5271F-0E56-4670-A250-24DA7B903FE3}" type="presParOf" srcId="{70312141-FD0B-4C0B-BE1F-7C010A8DCA4B}" destId="{AEB3AFE7-EA34-43DF-97B7-C068266D1C9B}" srcOrd="0" destOrd="0" presId="urn:microsoft.com/office/officeart/2005/8/layout/bProcess3"/>
    <dgm:cxn modelId="{1BC943EE-B598-4B9A-9480-73299E0A37AB}" type="presParOf" srcId="{70312141-FD0B-4C0B-BE1F-7C010A8DCA4B}" destId="{13D92013-BF42-4E35-9FD5-FD79103CBF55}" srcOrd="1" destOrd="0" presId="urn:microsoft.com/office/officeart/2005/8/layout/bProcess3"/>
    <dgm:cxn modelId="{3EA0C050-E068-4C7F-B83B-9FDB63A48580}" type="presParOf" srcId="{13D92013-BF42-4E35-9FD5-FD79103CBF55}" destId="{FFA3E8BA-332D-4E28-A4E7-7B3446B67E3C}" srcOrd="0" destOrd="0" presId="urn:microsoft.com/office/officeart/2005/8/layout/bProcess3"/>
    <dgm:cxn modelId="{4176787F-F0C9-4757-AE15-BB9673E3EDF1}" type="presParOf" srcId="{70312141-FD0B-4C0B-BE1F-7C010A8DCA4B}" destId="{B6BE3F56-F0D6-454A-A77E-E64F3D8C2CC1}" srcOrd="2" destOrd="0" presId="urn:microsoft.com/office/officeart/2005/8/layout/bProcess3"/>
    <dgm:cxn modelId="{A393EB85-34F2-4967-9E88-CCA39D24172A}" type="presParOf" srcId="{70312141-FD0B-4C0B-BE1F-7C010A8DCA4B}" destId="{1394ED69-BF3D-4726-A8D2-6334F2CE2ECB}" srcOrd="3" destOrd="0" presId="urn:microsoft.com/office/officeart/2005/8/layout/bProcess3"/>
    <dgm:cxn modelId="{8A994F8C-BE3B-4ABC-90B3-83A7D8E8734A}" type="presParOf" srcId="{1394ED69-BF3D-4726-A8D2-6334F2CE2ECB}" destId="{52814415-8193-4058-8327-9E7E8E1C77E0}" srcOrd="0" destOrd="0" presId="urn:microsoft.com/office/officeart/2005/8/layout/bProcess3"/>
    <dgm:cxn modelId="{6C94F1DE-817B-4C96-A8C9-B026702FE520}" type="presParOf" srcId="{70312141-FD0B-4C0B-BE1F-7C010A8DCA4B}" destId="{6ABB08CC-3215-47E9-A437-CC5E58DB405B}" srcOrd="4" destOrd="0" presId="urn:microsoft.com/office/officeart/2005/8/layout/bProcess3"/>
    <dgm:cxn modelId="{5D3BBF53-4C8F-41A6-A43B-EB1B045357C3}" type="presParOf" srcId="{70312141-FD0B-4C0B-BE1F-7C010A8DCA4B}" destId="{37174617-45DA-486A-9AD5-6DA00C65248D}" srcOrd="5" destOrd="0" presId="urn:microsoft.com/office/officeart/2005/8/layout/bProcess3"/>
    <dgm:cxn modelId="{5C9479C7-AA24-4A44-A8D5-BB7220A9364B}" type="presParOf" srcId="{37174617-45DA-486A-9AD5-6DA00C65248D}" destId="{56DDADD9-0E72-4F10-807E-FE37390D436E}" srcOrd="0" destOrd="0" presId="urn:microsoft.com/office/officeart/2005/8/layout/bProcess3"/>
    <dgm:cxn modelId="{E164D509-2858-43AD-B678-A1BA13105FB4}" type="presParOf" srcId="{70312141-FD0B-4C0B-BE1F-7C010A8DCA4B}" destId="{9387FCF6-E9E9-427F-B38A-8781EE3246D3}" srcOrd="6" destOrd="0" presId="urn:microsoft.com/office/officeart/2005/8/layout/bProcess3"/>
    <dgm:cxn modelId="{407CE3A6-4789-4169-8E50-030B5DE488E4}" type="presParOf" srcId="{70312141-FD0B-4C0B-BE1F-7C010A8DCA4B}" destId="{8D59A0E9-36F7-41EC-B524-CF9D625BA120}" srcOrd="7" destOrd="0" presId="urn:microsoft.com/office/officeart/2005/8/layout/bProcess3"/>
    <dgm:cxn modelId="{3C2E74D6-1799-446F-84D4-CA36F642DE46}" type="presParOf" srcId="{8D59A0E9-36F7-41EC-B524-CF9D625BA120}" destId="{250E0607-304D-4ECF-9C1C-D459C1E2F74E}" srcOrd="0" destOrd="0" presId="urn:microsoft.com/office/officeart/2005/8/layout/bProcess3"/>
    <dgm:cxn modelId="{F4D07FEA-C5C8-4305-BB62-2D28370FE977}" type="presParOf" srcId="{70312141-FD0B-4C0B-BE1F-7C010A8DCA4B}" destId="{6BF9640E-9766-4A71-92E0-394051728595}" srcOrd="8" destOrd="0" presId="urn:microsoft.com/office/officeart/2005/8/layout/bProcess3"/>
    <dgm:cxn modelId="{653483B8-D939-4F8A-988C-8AEC1D815CC8}" type="presParOf" srcId="{70312141-FD0B-4C0B-BE1F-7C010A8DCA4B}" destId="{28CC2C6E-B103-45D1-AE43-0B4358A7FD41}" srcOrd="9" destOrd="0" presId="urn:microsoft.com/office/officeart/2005/8/layout/bProcess3"/>
    <dgm:cxn modelId="{01A61CEA-5022-4AAC-BDD1-B281168FF8DC}" type="presParOf" srcId="{28CC2C6E-B103-45D1-AE43-0B4358A7FD41}" destId="{07E1E03D-006F-4BA3-862B-D3A96ED28438}" srcOrd="0" destOrd="0" presId="urn:microsoft.com/office/officeart/2005/8/layout/bProcess3"/>
    <dgm:cxn modelId="{1D9DF40C-3994-405D-8E06-EDFE3705F5E6}" type="presParOf" srcId="{70312141-FD0B-4C0B-BE1F-7C010A8DCA4B}" destId="{EB1C08D1-39CB-463D-B118-4C32D0F9D836}" srcOrd="10" destOrd="0" presId="urn:microsoft.com/office/officeart/2005/8/layout/bProcess3"/>
    <dgm:cxn modelId="{B9A68945-C7E7-4DC6-B7D8-07285A93DA1D}" type="presParOf" srcId="{70312141-FD0B-4C0B-BE1F-7C010A8DCA4B}" destId="{06198BCE-07E8-4CF7-B27B-F6CC31731AEE}" srcOrd="11" destOrd="0" presId="urn:microsoft.com/office/officeart/2005/8/layout/bProcess3"/>
    <dgm:cxn modelId="{21ED2398-CA2A-44C0-928F-6C40B9F75307}" type="presParOf" srcId="{06198BCE-07E8-4CF7-B27B-F6CC31731AEE}" destId="{E8624BF7-4217-4A34-9142-302F9A1913C9}" srcOrd="0" destOrd="0" presId="urn:microsoft.com/office/officeart/2005/8/layout/bProcess3"/>
    <dgm:cxn modelId="{98C9E233-4059-4CE5-9176-9D677F45430E}" type="presParOf" srcId="{70312141-FD0B-4C0B-BE1F-7C010A8DCA4B}" destId="{097879F7-97FA-476C-96D8-F5D29F4FA272}" srcOrd="12" destOrd="0" presId="urn:microsoft.com/office/officeart/2005/8/layout/bProcess3"/>
    <dgm:cxn modelId="{937170C1-3946-425B-9E7C-C3DE38DB748A}" type="presParOf" srcId="{70312141-FD0B-4C0B-BE1F-7C010A8DCA4B}" destId="{3A1E0BD3-E2C1-4C41-802C-B54A0ABFD576}" srcOrd="13" destOrd="0" presId="urn:microsoft.com/office/officeart/2005/8/layout/bProcess3"/>
    <dgm:cxn modelId="{0A0CF7C8-DF86-4ED4-9542-79E2069A6019}" type="presParOf" srcId="{3A1E0BD3-E2C1-4C41-802C-B54A0ABFD576}" destId="{1631CA0B-4375-42BF-9AA1-FE35149028DD}" srcOrd="0" destOrd="0" presId="urn:microsoft.com/office/officeart/2005/8/layout/bProcess3"/>
    <dgm:cxn modelId="{E922C2C2-945B-4836-85DF-C73819209D16}" type="presParOf" srcId="{70312141-FD0B-4C0B-BE1F-7C010A8DCA4B}" destId="{9C465D0D-5A2F-4532-BD12-9D4882D693F7}" srcOrd="14" destOrd="0" presId="urn:microsoft.com/office/officeart/2005/8/layout/bProcess3"/>
    <dgm:cxn modelId="{41EA6810-4D02-4263-A99D-5F208B714AE5}" type="presParOf" srcId="{70312141-FD0B-4C0B-BE1F-7C010A8DCA4B}" destId="{7A4923AC-00BF-4D30-82D8-D91D0383E3F5}" srcOrd="15" destOrd="0" presId="urn:microsoft.com/office/officeart/2005/8/layout/bProcess3"/>
    <dgm:cxn modelId="{C5551E83-7BDE-47AD-8D32-BBE01724EA0E}" type="presParOf" srcId="{7A4923AC-00BF-4D30-82D8-D91D0383E3F5}" destId="{D0C16EF4-D472-48DE-AFF1-D0BBF7CC5F09}" srcOrd="0" destOrd="0" presId="urn:microsoft.com/office/officeart/2005/8/layout/bProcess3"/>
    <dgm:cxn modelId="{F7FAB89C-44A3-492E-BFA2-1CA5057D312A}" type="presParOf" srcId="{70312141-FD0B-4C0B-BE1F-7C010A8DCA4B}" destId="{47EF8CAF-D3E2-4AE2-BD86-8CF773630AF0}" srcOrd="16"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B4701EC0-555A-46A1-8642-651CFD1AC660}">
      <dgm:prSet/>
      <dgm:spPr/>
      <dgm:t>
        <a:bodyPr/>
        <a:lstStyle/>
        <a:p>
          <a:r>
            <a:rPr lang="en-ZA"/>
            <a:t>Requesting Application</a:t>
          </a:r>
        </a:p>
      </dgm:t>
    </dgm:pt>
    <dgm:pt modelId="{0A8F0C46-E18D-4BAB-83C9-20CB16138550}" type="parTrans" cxnId="{AB776516-37E2-4938-8F42-C9FF8701B6FC}">
      <dgm:prSet/>
      <dgm:spPr/>
      <dgm:t>
        <a:bodyPr/>
        <a:lstStyle/>
        <a:p>
          <a:endParaRPr lang="en-ZA"/>
        </a:p>
      </dgm:t>
    </dgm:pt>
    <dgm:pt modelId="{8225E19B-2B82-40AD-B4A9-C267E1D4E203}" type="sibTrans" cxnId="{AB776516-37E2-4938-8F42-C9FF8701B6FC}">
      <dgm:prSet/>
      <dgm:spPr/>
      <dgm:t>
        <a:bodyPr/>
        <a:lstStyle/>
        <a:p>
          <a:endParaRPr lang="en-ZA"/>
        </a:p>
      </dgm:t>
    </dgm:pt>
    <dgm:pt modelId="{EC51D876-C3D8-431D-BDBE-8C92F93EA7BB}">
      <dgm:prSet/>
      <dgm:spPr/>
      <dgm:t>
        <a:bodyPr/>
        <a:lstStyle/>
        <a:p>
          <a:r>
            <a:rPr lang="en-ZA"/>
            <a:t>Isotope Library</a:t>
          </a:r>
        </a:p>
      </dgm:t>
    </dgm:pt>
    <dgm:pt modelId="{D1DD97D8-D198-4058-BD71-A2A56CB90D0C}" type="parTrans" cxnId="{C48DE55D-4016-4C45-BD77-070CC0BCCB72}">
      <dgm:prSet/>
      <dgm:spPr/>
      <dgm:t>
        <a:bodyPr/>
        <a:lstStyle/>
        <a:p>
          <a:endParaRPr lang="en-ZA"/>
        </a:p>
      </dgm:t>
    </dgm:pt>
    <dgm:pt modelId="{8F2B6B08-A473-4138-A0D1-2D53B8869E6F}" type="sibTrans" cxnId="{C48DE55D-4016-4C45-BD77-070CC0BCCB72}">
      <dgm:prSet/>
      <dgm:spPr/>
      <dgm:t>
        <a:bodyPr/>
        <a:lstStyle/>
        <a:p>
          <a:endParaRPr lang="en-ZA"/>
        </a:p>
      </dgm:t>
    </dgm:pt>
    <dgm:pt modelId="{B47EABD0-B5CB-489F-8ACF-F78C0A5CBB2C}">
      <dgm:prSet/>
      <dgm:spPr/>
      <dgm:t>
        <a:bodyPr/>
        <a:lstStyle/>
        <a:p>
          <a:r>
            <a:rPr lang="en-ZA"/>
            <a:t>Packet Generator</a:t>
          </a:r>
        </a:p>
      </dgm:t>
    </dgm:pt>
    <dgm:pt modelId="{58DA0602-CB97-48B2-A0F1-4E05D1E9EF81}" type="parTrans" cxnId="{C335C1DF-5C23-48F1-BCD9-8455EF4793D9}">
      <dgm:prSet/>
      <dgm:spPr/>
      <dgm:t>
        <a:bodyPr/>
        <a:lstStyle/>
        <a:p>
          <a:endParaRPr lang="en-ZA"/>
        </a:p>
      </dgm:t>
    </dgm:pt>
    <dgm:pt modelId="{201FB15A-E441-4381-88C4-81196D53867C}" type="sibTrans" cxnId="{C335C1DF-5C23-48F1-BCD9-8455EF4793D9}">
      <dgm:prSet/>
      <dgm:spPr/>
      <dgm:t>
        <a:bodyPr/>
        <a:lstStyle/>
        <a:p>
          <a:endParaRPr lang="en-ZA"/>
        </a:p>
      </dgm:t>
    </dgm:pt>
    <dgm:pt modelId="{4BAB6534-CD78-46DE-A8AF-0471AC872AFE}">
      <dgm:prSet/>
      <dgm:spPr/>
      <dgm:t>
        <a:bodyPr/>
        <a:lstStyle/>
        <a:p>
          <a:r>
            <a:rPr lang="en-ZA"/>
            <a:t>Emulation Command</a:t>
          </a:r>
        </a:p>
      </dgm:t>
    </dgm:pt>
    <dgm:pt modelId="{FC5D743F-A9DF-4D2C-B599-E8C12C1A92F9}" type="parTrans" cxnId="{1D1A66DB-3552-446D-AA87-5090E0769AA3}">
      <dgm:prSet/>
      <dgm:spPr/>
      <dgm:t>
        <a:bodyPr/>
        <a:lstStyle/>
        <a:p>
          <a:endParaRPr lang="en-ZA"/>
        </a:p>
      </dgm:t>
    </dgm:pt>
    <dgm:pt modelId="{38A639BE-4A68-487F-8585-E9BF992D3C2F}" type="sibTrans" cxnId="{1D1A66DB-3552-446D-AA87-5090E0769AA3}">
      <dgm:prSet/>
      <dgm:spPr/>
      <dgm:t>
        <a:bodyPr/>
        <a:lstStyle/>
        <a:p>
          <a:endParaRPr lang="en-ZA"/>
        </a:p>
      </dgm:t>
    </dgm:pt>
    <dgm:pt modelId="{605790FC-0EBC-475E-A5F0-1D604A9E1BE5}">
      <dgm:prSet/>
      <dgm:spPr/>
      <dgm:t>
        <a:bodyPr/>
        <a:lstStyle/>
        <a:p>
          <a:r>
            <a:rPr lang="en-ZA"/>
            <a:t>Slave Device</a:t>
          </a:r>
        </a:p>
      </dgm:t>
    </dgm:pt>
    <dgm:pt modelId="{AF4A6ECB-AE91-499A-A301-3022DB1734D2}" type="parTrans" cxnId="{6BEE65D7-9B6C-424F-87E6-234AFBA3C801}">
      <dgm:prSet/>
      <dgm:spPr/>
      <dgm:t>
        <a:bodyPr/>
        <a:lstStyle/>
        <a:p>
          <a:endParaRPr lang="en-ZA"/>
        </a:p>
      </dgm:t>
    </dgm:pt>
    <dgm:pt modelId="{F8D4969E-6B83-4499-8D8B-9AFB5C675B1D}" type="sibTrans" cxnId="{6BEE65D7-9B6C-424F-87E6-234AFBA3C801}">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BE71D8F8-E155-4ED4-9E9C-8CA8FE565CEB}" type="pres">
      <dgm:prSet presAssocID="{B4701EC0-555A-46A1-8642-651CFD1AC660}" presName="parTxOnly" presStyleLbl="node1" presStyleIdx="0" presStyleCnt="5">
        <dgm:presLayoutVars>
          <dgm:bulletEnabled val="1"/>
        </dgm:presLayoutVars>
      </dgm:prSet>
      <dgm:spPr/>
      <dgm:t>
        <a:bodyPr/>
        <a:lstStyle/>
        <a:p>
          <a:endParaRPr lang="en-ZA"/>
        </a:p>
      </dgm:t>
    </dgm:pt>
    <dgm:pt modelId="{DF681D2F-1319-4390-82AB-2EE000550134}" type="pres">
      <dgm:prSet presAssocID="{8225E19B-2B82-40AD-B4A9-C267E1D4E203}" presName="parSpace" presStyleCnt="0"/>
      <dgm:spPr/>
    </dgm:pt>
    <dgm:pt modelId="{CED0CD8C-E01A-492C-BF64-E186DD944741}" type="pres">
      <dgm:prSet presAssocID="{EC51D876-C3D8-431D-BDBE-8C92F93EA7BB}" presName="parTxOnly" presStyleLbl="node1" presStyleIdx="1" presStyleCnt="5">
        <dgm:presLayoutVars>
          <dgm:bulletEnabled val="1"/>
        </dgm:presLayoutVars>
      </dgm:prSet>
      <dgm:spPr/>
      <dgm:t>
        <a:bodyPr/>
        <a:lstStyle/>
        <a:p>
          <a:endParaRPr lang="en-ZA"/>
        </a:p>
      </dgm:t>
    </dgm:pt>
    <dgm:pt modelId="{C24497ED-9223-4D97-B52F-E03C84EFDE53}" type="pres">
      <dgm:prSet presAssocID="{8F2B6B08-A473-4138-A0D1-2D53B8869E6F}" presName="parSpace" presStyleCnt="0"/>
      <dgm:spPr/>
    </dgm:pt>
    <dgm:pt modelId="{EFFEE7ED-EAE9-42E5-BF4B-2C1135408724}" type="pres">
      <dgm:prSet presAssocID="{B47EABD0-B5CB-489F-8ACF-F78C0A5CBB2C}" presName="parTxOnly" presStyleLbl="node1" presStyleIdx="2" presStyleCnt="5">
        <dgm:presLayoutVars>
          <dgm:bulletEnabled val="1"/>
        </dgm:presLayoutVars>
      </dgm:prSet>
      <dgm:spPr/>
      <dgm:t>
        <a:bodyPr/>
        <a:lstStyle/>
        <a:p>
          <a:endParaRPr lang="en-ZA"/>
        </a:p>
      </dgm:t>
    </dgm:pt>
    <dgm:pt modelId="{8690061B-90AD-49C1-AD0B-0D13BD8D5622}" type="pres">
      <dgm:prSet presAssocID="{201FB15A-E441-4381-88C4-81196D53867C}" presName="parSpace" presStyleCnt="0"/>
      <dgm:spPr/>
    </dgm:pt>
    <dgm:pt modelId="{44B4C1EA-FABA-4197-8C96-BB11346600F5}" type="pres">
      <dgm:prSet presAssocID="{4BAB6534-CD78-46DE-A8AF-0471AC872AFE}" presName="parTxOnly" presStyleLbl="node1" presStyleIdx="3" presStyleCnt="5">
        <dgm:presLayoutVars>
          <dgm:bulletEnabled val="1"/>
        </dgm:presLayoutVars>
      </dgm:prSet>
      <dgm:spPr/>
      <dgm:t>
        <a:bodyPr/>
        <a:lstStyle/>
        <a:p>
          <a:endParaRPr lang="en-ZA"/>
        </a:p>
      </dgm:t>
    </dgm:pt>
    <dgm:pt modelId="{A99FA857-EFA6-4946-8995-D9C2A48CE0FB}" type="pres">
      <dgm:prSet presAssocID="{38A639BE-4A68-487F-8585-E9BF992D3C2F}" presName="parSpace" presStyleCnt="0"/>
      <dgm:spPr/>
    </dgm:pt>
    <dgm:pt modelId="{FC7A0227-6CF2-4F01-B729-504E027BB05D}" type="pres">
      <dgm:prSet presAssocID="{605790FC-0EBC-475E-A5F0-1D604A9E1BE5}" presName="parTxOnly" presStyleLbl="node1" presStyleIdx="4" presStyleCnt="5">
        <dgm:presLayoutVars>
          <dgm:bulletEnabled val="1"/>
        </dgm:presLayoutVars>
      </dgm:prSet>
      <dgm:spPr/>
      <dgm:t>
        <a:bodyPr/>
        <a:lstStyle/>
        <a:p>
          <a:endParaRPr lang="en-ZA"/>
        </a:p>
      </dgm:t>
    </dgm:pt>
  </dgm:ptLst>
  <dgm:cxnLst>
    <dgm:cxn modelId="{11EC9DE8-C36A-4B4B-8035-5C2CB59362A6}" type="presOf" srcId="{EC51D876-C3D8-431D-BDBE-8C92F93EA7BB}" destId="{CED0CD8C-E01A-492C-BF64-E186DD944741}" srcOrd="0" destOrd="0" presId="urn:microsoft.com/office/officeart/2005/8/layout/hChevron3"/>
    <dgm:cxn modelId="{EDDF184A-3A58-4204-9F48-29DC5DFF8664}" type="presOf" srcId="{B47EABD0-B5CB-489F-8ACF-F78C0A5CBB2C}" destId="{EFFEE7ED-EAE9-42E5-BF4B-2C1135408724}" srcOrd="0" destOrd="0" presId="urn:microsoft.com/office/officeart/2005/8/layout/hChevron3"/>
    <dgm:cxn modelId="{1D1A66DB-3552-446D-AA87-5090E0769AA3}" srcId="{4FEE42DA-F560-4B97-B2C6-6C3C00F2E552}" destId="{4BAB6534-CD78-46DE-A8AF-0471AC872AFE}" srcOrd="3" destOrd="0" parTransId="{FC5D743F-A9DF-4D2C-B599-E8C12C1A92F9}" sibTransId="{38A639BE-4A68-487F-8585-E9BF992D3C2F}"/>
    <dgm:cxn modelId="{C48DE55D-4016-4C45-BD77-070CC0BCCB72}" srcId="{4FEE42DA-F560-4B97-B2C6-6C3C00F2E552}" destId="{EC51D876-C3D8-431D-BDBE-8C92F93EA7BB}" srcOrd="1" destOrd="0" parTransId="{D1DD97D8-D198-4058-BD71-A2A56CB90D0C}" sibTransId="{8F2B6B08-A473-4138-A0D1-2D53B8869E6F}"/>
    <dgm:cxn modelId="{16ACCF6B-F164-4020-9576-6A2C51D8A84D}" type="presOf" srcId="{4FEE42DA-F560-4B97-B2C6-6C3C00F2E552}" destId="{CF19E0AA-9541-43A0-A2D4-2E9F153A83F0}" srcOrd="0" destOrd="0" presId="urn:microsoft.com/office/officeart/2005/8/layout/hChevron3"/>
    <dgm:cxn modelId="{C335C1DF-5C23-48F1-BCD9-8455EF4793D9}" srcId="{4FEE42DA-F560-4B97-B2C6-6C3C00F2E552}" destId="{B47EABD0-B5CB-489F-8ACF-F78C0A5CBB2C}" srcOrd="2" destOrd="0" parTransId="{58DA0602-CB97-48B2-A0F1-4E05D1E9EF81}" sibTransId="{201FB15A-E441-4381-88C4-81196D53867C}"/>
    <dgm:cxn modelId="{B2A2A221-8159-4DC0-B95E-40677EE6F7BC}" type="presOf" srcId="{B4701EC0-555A-46A1-8642-651CFD1AC660}" destId="{BE71D8F8-E155-4ED4-9E9C-8CA8FE565CEB}" srcOrd="0" destOrd="0" presId="urn:microsoft.com/office/officeart/2005/8/layout/hChevron3"/>
    <dgm:cxn modelId="{AB776516-37E2-4938-8F42-C9FF8701B6FC}" srcId="{4FEE42DA-F560-4B97-B2C6-6C3C00F2E552}" destId="{B4701EC0-555A-46A1-8642-651CFD1AC660}" srcOrd="0" destOrd="0" parTransId="{0A8F0C46-E18D-4BAB-83C9-20CB16138550}" sibTransId="{8225E19B-2B82-40AD-B4A9-C267E1D4E203}"/>
    <dgm:cxn modelId="{A5F93A46-B82A-4257-9CD5-E442BC350413}" type="presOf" srcId="{605790FC-0EBC-475E-A5F0-1D604A9E1BE5}" destId="{FC7A0227-6CF2-4F01-B729-504E027BB05D}" srcOrd="0" destOrd="0" presId="urn:microsoft.com/office/officeart/2005/8/layout/hChevron3"/>
    <dgm:cxn modelId="{5F2A0FA6-061D-4077-B9EF-857250E457C3}" type="presOf" srcId="{4BAB6534-CD78-46DE-A8AF-0471AC872AFE}" destId="{44B4C1EA-FABA-4197-8C96-BB11346600F5}" srcOrd="0" destOrd="0" presId="urn:microsoft.com/office/officeart/2005/8/layout/hChevron3"/>
    <dgm:cxn modelId="{6BEE65D7-9B6C-424F-87E6-234AFBA3C801}" srcId="{4FEE42DA-F560-4B97-B2C6-6C3C00F2E552}" destId="{605790FC-0EBC-475E-A5F0-1D604A9E1BE5}" srcOrd="4" destOrd="0" parTransId="{AF4A6ECB-AE91-499A-A301-3022DB1734D2}" sibTransId="{F8D4969E-6B83-4499-8D8B-9AFB5C675B1D}"/>
    <dgm:cxn modelId="{9268895A-6019-4DCF-969B-026F74D179EA}" type="presParOf" srcId="{CF19E0AA-9541-43A0-A2D4-2E9F153A83F0}" destId="{BE71D8F8-E155-4ED4-9E9C-8CA8FE565CEB}" srcOrd="0" destOrd="0" presId="urn:microsoft.com/office/officeart/2005/8/layout/hChevron3"/>
    <dgm:cxn modelId="{4A37C1B6-AFF7-433A-BDC1-BA5E3849CA57}" type="presParOf" srcId="{CF19E0AA-9541-43A0-A2D4-2E9F153A83F0}" destId="{DF681D2F-1319-4390-82AB-2EE000550134}" srcOrd="1" destOrd="0" presId="urn:microsoft.com/office/officeart/2005/8/layout/hChevron3"/>
    <dgm:cxn modelId="{A35047F6-EEA8-44FD-83EB-7D446DDD3247}" type="presParOf" srcId="{CF19E0AA-9541-43A0-A2D4-2E9F153A83F0}" destId="{CED0CD8C-E01A-492C-BF64-E186DD944741}" srcOrd="2" destOrd="0" presId="urn:microsoft.com/office/officeart/2005/8/layout/hChevron3"/>
    <dgm:cxn modelId="{6EBD2D3A-DFD1-4809-95A3-5BDD505D1903}" type="presParOf" srcId="{CF19E0AA-9541-43A0-A2D4-2E9F153A83F0}" destId="{C24497ED-9223-4D97-B52F-E03C84EFDE53}" srcOrd="3" destOrd="0" presId="urn:microsoft.com/office/officeart/2005/8/layout/hChevron3"/>
    <dgm:cxn modelId="{E0A6C248-97AF-4F1E-ADD3-F61B31D6D538}" type="presParOf" srcId="{CF19E0AA-9541-43A0-A2D4-2E9F153A83F0}" destId="{EFFEE7ED-EAE9-42E5-BF4B-2C1135408724}" srcOrd="4" destOrd="0" presId="urn:microsoft.com/office/officeart/2005/8/layout/hChevron3"/>
    <dgm:cxn modelId="{2FCC5DF6-7F2F-4C0E-BC88-990F8B654882}" type="presParOf" srcId="{CF19E0AA-9541-43A0-A2D4-2E9F153A83F0}" destId="{8690061B-90AD-49C1-AD0B-0D13BD8D5622}" srcOrd="5" destOrd="0" presId="urn:microsoft.com/office/officeart/2005/8/layout/hChevron3"/>
    <dgm:cxn modelId="{0521D304-E359-4987-86F4-0F0DFCB90534}" type="presParOf" srcId="{CF19E0AA-9541-43A0-A2D4-2E9F153A83F0}" destId="{44B4C1EA-FABA-4197-8C96-BB11346600F5}" srcOrd="6" destOrd="0" presId="urn:microsoft.com/office/officeart/2005/8/layout/hChevron3"/>
    <dgm:cxn modelId="{1E322DE5-4717-424E-8665-216B984D90CD}" type="presParOf" srcId="{CF19E0AA-9541-43A0-A2D4-2E9F153A83F0}" destId="{A99FA857-EFA6-4946-8995-D9C2A48CE0FB}" srcOrd="7" destOrd="0" presId="urn:microsoft.com/office/officeart/2005/8/layout/hChevron3"/>
    <dgm:cxn modelId="{EEAB1E69-1FAE-4D08-8B30-C95D985D2DA1}" type="presParOf" srcId="{CF19E0AA-9541-43A0-A2D4-2E9F153A83F0}" destId="{FC7A0227-6CF2-4F01-B729-504E027BB05D}" srcOrd="8" destOrd="0" presId="urn:microsoft.com/office/officeart/2005/8/layout/hChevron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0x22</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0x20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Modifier Keys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9852F0D6-39F7-439B-A949-40D9A6A10AEF}">
      <dgm:prSet phldrT="[Text]"/>
      <dgm:spPr/>
      <dgm:t>
        <a:bodyPr/>
        <a:lstStyle/>
        <a:p>
          <a:r>
            <a:rPr lang="en-ZA"/>
            <a:t>0x04</a:t>
          </a:r>
        </a:p>
      </dgm:t>
    </dgm:pt>
    <dgm:pt modelId="{6D32EFB7-6F1E-40FF-97C1-0E7BF6D16CAB}" type="parTrans" cxnId="{6A11081F-368E-44E0-8AFB-4BBCABE3BB9B}">
      <dgm:prSet/>
      <dgm:spPr/>
      <dgm:t>
        <a:bodyPr/>
        <a:lstStyle/>
        <a:p>
          <a:endParaRPr lang="en-ZA"/>
        </a:p>
      </dgm:t>
    </dgm:pt>
    <dgm:pt modelId="{CE4E9144-7020-4B6B-8FB9-B9E4495146F9}" type="sibTrans" cxnId="{6A11081F-368E-44E0-8AFB-4BBCABE3BB9B}">
      <dgm:prSet/>
      <dgm:spPr/>
      <dgm:t>
        <a:bodyPr/>
        <a:lstStyle/>
        <a:p>
          <a:endParaRPr lang="en-ZA"/>
        </a:p>
      </dgm:t>
    </dgm:pt>
    <dgm:pt modelId="{4338BA86-5C08-4FE2-8F4B-407C625C7EEE}">
      <dgm:prSet phldrT="[Text]"/>
      <dgm:spPr/>
      <dgm:t>
        <a:bodyPr/>
        <a:lstStyle/>
        <a:p>
          <a:r>
            <a:rPr lang="en-ZA"/>
            <a:t>USB HID Code for 'A' Key</a:t>
          </a:r>
        </a:p>
      </dgm:t>
    </dgm:pt>
    <dgm:pt modelId="{E1CE1362-8138-4ACD-BB9A-D7CD41C68960}" type="parTrans" cxnId="{DFA35032-6702-4C82-9AA5-0CB3A86447ED}">
      <dgm:prSet/>
      <dgm:spPr/>
      <dgm:t>
        <a:bodyPr/>
        <a:lstStyle/>
        <a:p>
          <a:endParaRPr lang="en-ZA"/>
        </a:p>
      </dgm:t>
    </dgm:pt>
    <dgm:pt modelId="{6735A4F2-CC0E-4ED7-ABCD-87E4F4D8D659}" type="sibTrans" cxnId="{DFA35032-6702-4C82-9AA5-0CB3A86447ED}">
      <dgm:prSet/>
      <dgm:spPr/>
      <dgm:t>
        <a:bodyPr/>
        <a:lstStyle/>
        <a:p>
          <a:endParaRPr lang="en-ZA"/>
        </a:p>
      </dgm:t>
    </dgm:pt>
    <dgm:pt modelId="{69779B18-BB2F-4B1B-B595-F6497AC875F4}">
      <dgm:prSet phldrT="[Text]"/>
      <dgm:spPr/>
      <dgm:t>
        <a:bodyPr/>
        <a:lstStyle/>
        <a:p>
          <a:r>
            <a:rPr lang="en-ZA"/>
            <a:t>Keyboard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0x02</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3">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3"/>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3">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3">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3"/>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3">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234275B6-9A95-45B2-B316-C2D612427787}" type="pres">
      <dgm:prSet presAssocID="{9852F0D6-39F7-439B-A949-40D9A6A10AEF}" presName="linNode" presStyleCnt="0"/>
      <dgm:spPr/>
    </dgm:pt>
    <dgm:pt modelId="{FF0BF768-F487-4EBA-BFD2-D3BF05AA74CB}" type="pres">
      <dgm:prSet presAssocID="{9852F0D6-39F7-439B-A949-40D9A6A10AEF}" presName="parTx" presStyleLbl="revTx" presStyleIdx="2" presStyleCnt="3">
        <dgm:presLayoutVars>
          <dgm:chMax val="1"/>
          <dgm:bulletEnabled val="1"/>
        </dgm:presLayoutVars>
      </dgm:prSet>
      <dgm:spPr/>
      <dgm:t>
        <a:bodyPr/>
        <a:lstStyle/>
        <a:p>
          <a:endParaRPr lang="en-ZA"/>
        </a:p>
      </dgm:t>
    </dgm:pt>
    <dgm:pt modelId="{75CBFF4F-1555-4690-8963-1CD4AE17B93A}" type="pres">
      <dgm:prSet presAssocID="{9852F0D6-39F7-439B-A949-40D9A6A10AEF}" presName="bracket" presStyleLbl="parChTrans1D1" presStyleIdx="2" presStyleCnt="3"/>
      <dgm:spPr/>
    </dgm:pt>
    <dgm:pt modelId="{71FA08EC-1685-4A19-BB7D-D2FD28E47532}" type="pres">
      <dgm:prSet presAssocID="{9852F0D6-39F7-439B-A949-40D9A6A10AEF}" presName="spH" presStyleCnt="0"/>
      <dgm:spPr/>
    </dgm:pt>
    <dgm:pt modelId="{E742F2F0-B844-4F82-8D82-6877BECFA600}" type="pres">
      <dgm:prSet presAssocID="{9852F0D6-39F7-439B-A949-40D9A6A10AEF}" presName="desTx" presStyleLbl="node1" presStyleIdx="2" presStyleCnt="3">
        <dgm:presLayoutVars>
          <dgm:bulletEnabled val="1"/>
        </dgm:presLayoutVars>
      </dgm:prSet>
      <dgm:spPr/>
      <dgm:t>
        <a:bodyPr/>
        <a:lstStyle/>
        <a:p>
          <a:endParaRPr lang="en-ZA"/>
        </a:p>
      </dgm:t>
    </dgm:pt>
  </dgm:ptLst>
  <dgm:cxnLst>
    <dgm:cxn modelId="{AB721082-78EC-4390-906D-28074FE6FE1A}" srcId="{C79CA109-A311-430D-AEE6-A5A679561BCD}" destId="{EA25BEF5-485D-420F-A6E9-39E21D7B2A6A}" srcOrd="1" destOrd="0" parTransId="{427F5B79-A821-4750-9DE5-236ABF4D2D2E}" sibTransId="{407893FF-D181-4CF7-8E14-1D4FE18DFB12}"/>
    <dgm:cxn modelId="{9EDE9AEB-A6EA-4BE0-88B8-6953A4E72EBC}" srcId="{E5F3DA63-E004-46B0-ABF1-3651B05477DA}" destId="{1A15513A-4861-4F55-9F16-60834106EDB2}" srcOrd="0" destOrd="0" parTransId="{3DBECF9C-145E-4594-BDB7-667EEF4AAE50}" sibTransId="{D1DB0C28-4CBD-40E8-8CE1-85D04444F4DE}"/>
    <dgm:cxn modelId="{DFA35032-6702-4C82-9AA5-0CB3A86447ED}" srcId="{9852F0D6-39F7-439B-A949-40D9A6A10AEF}" destId="{4338BA86-5C08-4FE2-8F4B-407C625C7EEE}" srcOrd="0" destOrd="0" parTransId="{E1CE1362-8138-4ACD-BB9A-D7CD41C68960}" sibTransId="{6735A4F2-CC0E-4ED7-ABCD-87E4F4D8D659}"/>
    <dgm:cxn modelId="{8C0D2BA1-1016-431D-9870-7F849553E58E}" type="presOf" srcId="{4338BA86-5C08-4FE2-8F4B-407C625C7EEE}" destId="{E742F2F0-B844-4F82-8D82-6877BECFA600}" srcOrd="0" destOrd="0" presId="urn:diagrams.loki3.com/BracketList"/>
    <dgm:cxn modelId="{F6C5B55F-8659-4359-89ED-6A8813224448}" type="presOf" srcId="{EA25BEF5-485D-420F-A6E9-39E21D7B2A6A}" destId="{A603861B-15F3-4A94-89CA-F082F9832CEF}" srcOrd="0" destOrd="0" presId="urn:diagrams.loki3.com/BracketList"/>
    <dgm:cxn modelId="{52DC62B9-64EC-4581-8B0E-476636E892CA}" type="presOf" srcId="{9852F0D6-39F7-439B-A949-40D9A6A10AEF}" destId="{FF0BF768-F487-4EBA-BFD2-D3BF05AA74CB}"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0F29F9F8-E51E-43B1-B628-5A37FDAD2D36}" type="presOf" srcId="{E5F3DA63-E004-46B0-ABF1-3651B05477DA}" destId="{DC32802F-827B-4E66-9E6F-7D6B60C357E7}" srcOrd="0" destOrd="0" presId="urn:diagrams.loki3.com/BracketList"/>
    <dgm:cxn modelId="{4ADBED91-08A6-4AC3-8F4E-0E411B78E299}" type="presOf" srcId="{F3C3C0B1-83A4-448F-92C3-58AC4E17A0E8}" destId="{D78109F2-E7F0-4B69-BACA-87CC9900D81A}" srcOrd="0" destOrd="0" presId="urn:diagrams.loki3.com/BracketList"/>
    <dgm:cxn modelId="{52273414-902D-4000-8DDB-63FF51941548}" srcId="{C79CA109-A311-430D-AEE6-A5A679561BCD}" destId="{E5F3DA63-E004-46B0-ABF1-3651B05477DA}" srcOrd="0" destOrd="0" parTransId="{146851AE-ADA7-469F-8038-F5B331CF242D}" sibTransId="{29900C92-F937-4A02-B8E7-CD37A353DC4F}"/>
    <dgm:cxn modelId="{D9BCBF6E-A342-443E-B91E-1F5892E4A699}" srcId="{E5F3DA63-E004-46B0-ABF1-3651B05477DA}" destId="{A267CE23-3D01-4E99-8755-C2B23E383178}" srcOrd="1" destOrd="0" parTransId="{C15CA5B3-72A8-479B-B02D-66CAF8D61F39}" sibTransId="{76D276B0-DCA9-4ED9-91EC-B39F63D72746}"/>
    <dgm:cxn modelId="{DB730C22-3A90-4DF5-BD17-AF1276E87E72}" type="presOf" srcId="{1A15513A-4861-4F55-9F16-60834106EDB2}" destId="{E7E50A0E-FD5D-49DA-8A18-F403D2E005E6}" srcOrd="0" destOrd="0" presId="urn:diagrams.loki3.com/BracketList"/>
    <dgm:cxn modelId="{6A11081F-368E-44E0-8AFB-4BBCABE3BB9B}" srcId="{C79CA109-A311-430D-AEE6-A5A679561BCD}" destId="{9852F0D6-39F7-439B-A949-40D9A6A10AEF}" srcOrd="2" destOrd="0" parTransId="{6D32EFB7-6F1E-40FF-97C1-0E7BF6D16CAB}" sibTransId="{CE4E9144-7020-4B6B-8FB9-B9E4495146F9}"/>
    <dgm:cxn modelId="{E2F9E896-B195-48A2-89A3-A1352331420C}" type="presOf" srcId="{69779B18-BB2F-4B1B-B595-F6497AC875F4}" destId="{E7E50A0E-FD5D-49DA-8A18-F403D2E005E6}" srcOrd="0" destOrd="1" presId="urn:diagrams.loki3.com/BracketList"/>
    <dgm:cxn modelId="{A82FC368-892C-4EAF-86B0-9CF7B13EB8B4}" type="presOf" srcId="{A267CE23-3D01-4E99-8755-C2B23E383178}" destId="{E7E50A0E-FD5D-49DA-8A18-F403D2E005E6}" srcOrd="0" destOrd="2" presId="urn:diagrams.loki3.com/BracketList"/>
    <dgm:cxn modelId="{F4F0A70D-139A-4EFE-9140-54D2A1251C06}" type="presOf" srcId="{110C02C1-4AB4-4B5F-9ADD-3757F2752940}" destId="{E7E50A0E-FD5D-49DA-8A18-F403D2E005E6}" srcOrd="0" destOrd="3" presId="urn:diagrams.loki3.com/BracketList"/>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23C680B1-0B6F-4F16-8522-C837A695906D}" type="presOf" srcId="{C79CA109-A311-430D-AEE6-A5A679561BCD}" destId="{6FF4FFAE-11B1-4833-98C0-EC9448F2D562}" srcOrd="0" destOrd="0" presId="urn:diagrams.loki3.com/BracketList"/>
    <dgm:cxn modelId="{8BE998AE-9E47-46D6-BD63-4B3847F4B2D0}" type="presParOf" srcId="{6FF4FFAE-11B1-4833-98C0-EC9448F2D562}" destId="{D15AEBB2-0752-467F-A516-F59EE69E3A06}" srcOrd="0" destOrd="0" presId="urn:diagrams.loki3.com/BracketList"/>
    <dgm:cxn modelId="{3A62556D-586B-48B1-B1E9-A4B54803323E}" type="presParOf" srcId="{D15AEBB2-0752-467F-A516-F59EE69E3A06}" destId="{DC32802F-827B-4E66-9E6F-7D6B60C357E7}" srcOrd="0" destOrd="0" presId="urn:diagrams.loki3.com/BracketList"/>
    <dgm:cxn modelId="{053C5168-9E44-415A-986C-7661DCD6BAD9}" type="presParOf" srcId="{D15AEBB2-0752-467F-A516-F59EE69E3A06}" destId="{B1742C46-081B-44DE-AFA3-5D8CAC18E07A}" srcOrd="1" destOrd="0" presId="urn:diagrams.loki3.com/BracketList"/>
    <dgm:cxn modelId="{CF7036EB-928C-44BE-B3F2-66BA2BC2DC19}" type="presParOf" srcId="{D15AEBB2-0752-467F-A516-F59EE69E3A06}" destId="{B1E4DBA4-588D-4E32-B880-D870E50851F0}" srcOrd="2" destOrd="0" presId="urn:diagrams.loki3.com/BracketList"/>
    <dgm:cxn modelId="{BA0670ED-9213-4564-B3DC-2B56A0BD7CF1}" type="presParOf" srcId="{D15AEBB2-0752-467F-A516-F59EE69E3A06}" destId="{E7E50A0E-FD5D-49DA-8A18-F403D2E005E6}" srcOrd="3" destOrd="0" presId="urn:diagrams.loki3.com/BracketList"/>
    <dgm:cxn modelId="{AD081982-72D5-4504-BCFC-2EE668D2A602}" type="presParOf" srcId="{6FF4FFAE-11B1-4833-98C0-EC9448F2D562}" destId="{47EC8725-8717-422A-B3B6-2C4555B162C2}" srcOrd="1" destOrd="0" presId="urn:diagrams.loki3.com/BracketList"/>
    <dgm:cxn modelId="{4A9B2A9A-CFB1-46F3-9C33-B5ED3D794C6B}" type="presParOf" srcId="{6FF4FFAE-11B1-4833-98C0-EC9448F2D562}" destId="{5726BE49-D5C7-48EF-B1A6-10939D07483E}" srcOrd="2" destOrd="0" presId="urn:diagrams.loki3.com/BracketList"/>
    <dgm:cxn modelId="{1DA2C320-4B8B-4AD6-BDC1-8BC2B8B6E8F7}" type="presParOf" srcId="{5726BE49-D5C7-48EF-B1A6-10939D07483E}" destId="{A603861B-15F3-4A94-89CA-F082F9832CEF}" srcOrd="0" destOrd="0" presId="urn:diagrams.loki3.com/BracketList"/>
    <dgm:cxn modelId="{1AF68950-35A1-4A0F-969C-EA1F57AF7ED0}" type="presParOf" srcId="{5726BE49-D5C7-48EF-B1A6-10939D07483E}" destId="{F5B79959-A5E7-4339-B9B1-1FB88AEFA3EB}" srcOrd="1" destOrd="0" presId="urn:diagrams.loki3.com/BracketList"/>
    <dgm:cxn modelId="{58AB6F0F-49DB-45ED-B786-BA8D0F10AE43}" type="presParOf" srcId="{5726BE49-D5C7-48EF-B1A6-10939D07483E}" destId="{CB8F5416-BD81-44EC-8859-8A860DD8F8A2}" srcOrd="2" destOrd="0" presId="urn:diagrams.loki3.com/BracketList"/>
    <dgm:cxn modelId="{9DBA2A62-480B-46BA-A343-6CD931763230}" type="presParOf" srcId="{5726BE49-D5C7-48EF-B1A6-10939D07483E}" destId="{D78109F2-E7F0-4B69-BACA-87CC9900D81A}" srcOrd="3" destOrd="0" presId="urn:diagrams.loki3.com/BracketList"/>
    <dgm:cxn modelId="{675D60FD-BD47-4624-9CAE-78DA60E4A459}" type="presParOf" srcId="{6FF4FFAE-11B1-4833-98C0-EC9448F2D562}" destId="{4176ACF3-068C-47A2-950B-C8660EB80A29}" srcOrd="3" destOrd="0" presId="urn:diagrams.loki3.com/BracketList"/>
    <dgm:cxn modelId="{CBF622B2-355E-4748-B1B0-6419B481E41F}" type="presParOf" srcId="{6FF4FFAE-11B1-4833-98C0-EC9448F2D562}" destId="{234275B6-9A95-45B2-B316-C2D612427787}" srcOrd="4" destOrd="0" presId="urn:diagrams.loki3.com/BracketList"/>
    <dgm:cxn modelId="{F9BF45D9-8000-48BD-8876-7246FF10883B}" type="presParOf" srcId="{234275B6-9A95-45B2-B316-C2D612427787}" destId="{FF0BF768-F487-4EBA-BFD2-D3BF05AA74CB}" srcOrd="0" destOrd="0" presId="urn:diagrams.loki3.com/BracketList"/>
    <dgm:cxn modelId="{551DF64C-CA3F-49DA-A372-4527C8FB19F7}" type="presParOf" srcId="{234275B6-9A95-45B2-B316-C2D612427787}" destId="{75CBFF4F-1555-4690-8963-1CD4AE17B93A}" srcOrd="1" destOrd="0" presId="urn:diagrams.loki3.com/BracketList"/>
    <dgm:cxn modelId="{C49A47E1-A6D6-4964-BC54-3B59436B3710}" type="presParOf" srcId="{234275B6-9A95-45B2-B316-C2D612427787}" destId="{71FA08EC-1685-4A19-BB7D-D2FD28E47532}" srcOrd="2" destOrd="0" presId="urn:diagrams.loki3.com/BracketList"/>
    <dgm:cxn modelId="{6A850B44-6FE4-4031-A21F-05D4E53B5B94}" type="presParOf" srcId="{234275B6-9A95-45B2-B316-C2D612427787}" destId="{E742F2F0-B844-4F82-8D82-6877BECFA600}" srcOrd="3" destOrd="0" presId="urn:diagrams.loki3.com/BracketList"/>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0x44</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0x40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Buttons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69779B18-BB2F-4B1B-B595-F6497AC875F4}">
      <dgm:prSet phldrT="[Text]"/>
      <dgm:spPr/>
      <dgm:t>
        <a:bodyPr/>
        <a:lstStyle/>
        <a:p>
          <a:r>
            <a:rPr lang="en-ZA"/>
            <a:t>Mouse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0x04</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98B35B84-D9FD-457B-B372-E50A6A512EDD}">
      <dgm:prSet phldrT="[Text]"/>
      <dgm:spPr/>
      <dgm:t>
        <a:bodyPr/>
        <a:lstStyle/>
        <a:p>
          <a:r>
            <a:rPr lang="en-ZA"/>
            <a:t>0x00</a:t>
          </a:r>
        </a:p>
      </dgm:t>
    </dgm:pt>
    <dgm:pt modelId="{21915EAE-AF54-43D4-9028-DB066B9742A6}" type="parTrans" cxnId="{4112F166-C6F7-475F-8DB5-CE90F4655710}">
      <dgm:prSet/>
      <dgm:spPr/>
    </dgm:pt>
    <dgm:pt modelId="{265E1E1B-ECAA-4FB1-BE8A-3328A0E22E5B}" type="sibTrans" cxnId="{4112F166-C6F7-475F-8DB5-CE90F4655710}">
      <dgm:prSet/>
      <dgm:spPr/>
    </dgm:pt>
    <dgm:pt modelId="{A4C1B535-443F-402F-AEFD-228BE38882AB}">
      <dgm:prSet phldrT="[Text]"/>
      <dgm:spPr/>
      <dgm:t>
        <a:bodyPr/>
        <a:lstStyle/>
        <a:p>
          <a:r>
            <a:rPr lang="en-ZA"/>
            <a:t>0x00</a:t>
          </a:r>
        </a:p>
      </dgm:t>
    </dgm:pt>
    <dgm:pt modelId="{8ECB3753-C76E-4CFA-8A4E-019E99AC2A8F}" type="parTrans" cxnId="{2C514A0D-C94A-41DA-BABC-6F3CEB28FE79}">
      <dgm:prSet/>
      <dgm:spPr/>
    </dgm:pt>
    <dgm:pt modelId="{5D424BA5-DE20-4801-8574-DC8D39C30BF7}" type="sibTrans" cxnId="{2C514A0D-C94A-41DA-BABC-6F3CEB28FE79}">
      <dgm:prSet/>
      <dgm:spPr/>
    </dgm:pt>
    <dgm:pt modelId="{E9939A02-3371-4D71-9C15-69BB62EF4B30}">
      <dgm:prSet phldrT="[Text]"/>
      <dgm:spPr/>
      <dgm:t>
        <a:bodyPr/>
        <a:lstStyle/>
        <a:p>
          <a:r>
            <a:rPr lang="en-ZA"/>
            <a:t>0x02</a:t>
          </a:r>
        </a:p>
      </dgm:t>
    </dgm:pt>
    <dgm:pt modelId="{F8F172EC-862A-4075-8543-B49BD3747985}" type="parTrans" cxnId="{8189EDC8-AF25-4DFB-AC65-DED0AB5C1B2B}">
      <dgm:prSet/>
      <dgm:spPr/>
    </dgm:pt>
    <dgm:pt modelId="{D56C3B30-5A79-43DB-8188-4A77EA28E6D9}" type="sibTrans" cxnId="{8189EDC8-AF25-4DFB-AC65-DED0AB5C1B2B}">
      <dgm:prSet/>
      <dgm:spPr/>
    </dgm:pt>
    <dgm:pt modelId="{B09159D4-B820-44B6-9753-2B7F6A6297FB}">
      <dgm:prSet phldrT="[Text]"/>
      <dgm:spPr/>
      <dgm:t>
        <a:bodyPr/>
        <a:lstStyle/>
        <a:p>
          <a:r>
            <a:rPr lang="en-ZA"/>
            <a:t>No X Movement</a:t>
          </a:r>
        </a:p>
      </dgm:t>
    </dgm:pt>
    <dgm:pt modelId="{3B7ECAE2-A682-4E7B-8AF7-4B60DCA343EE}" type="parTrans" cxnId="{65E8E41F-666F-46A3-B3AA-B30031C1AA23}">
      <dgm:prSet/>
      <dgm:spPr/>
    </dgm:pt>
    <dgm:pt modelId="{3EF92893-CE06-4BE7-8CE7-86786FFD0817}" type="sibTrans" cxnId="{65E8E41F-666F-46A3-B3AA-B30031C1AA23}">
      <dgm:prSet/>
      <dgm:spPr/>
    </dgm:pt>
    <dgm:pt modelId="{39DF3C92-780B-48B2-BA5D-264C4BBE7F20}">
      <dgm:prSet phldrT="[Text]"/>
      <dgm:spPr/>
      <dgm:t>
        <a:bodyPr/>
        <a:lstStyle/>
        <a:p>
          <a:r>
            <a:rPr lang="en-ZA"/>
            <a:t>No Y Movement</a:t>
          </a:r>
        </a:p>
      </dgm:t>
    </dgm:pt>
    <dgm:pt modelId="{16DBCF4F-514A-43E6-8240-4745DC87B254}" type="parTrans" cxnId="{D42DB65F-11A5-49A2-B2F5-898AE5514B41}">
      <dgm:prSet/>
      <dgm:spPr/>
    </dgm:pt>
    <dgm:pt modelId="{01385074-32E7-4AAB-B258-537A55DFAC25}" type="sibTrans" cxnId="{D42DB65F-11A5-49A2-B2F5-898AE5514B41}">
      <dgm:prSet/>
      <dgm:spPr/>
    </dgm:pt>
    <dgm:pt modelId="{5150F348-510A-44FD-A8E6-3320F0764D89}">
      <dgm:prSet phldrT="[Text]"/>
      <dgm:spPr/>
      <dgm:t>
        <a:bodyPr/>
        <a:lstStyle/>
        <a:p>
          <a:r>
            <a:rPr lang="en-ZA"/>
            <a:t>Scroll 2 Units Upwards</a:t>
          </a:r>
        </a:p>
      </dgm:t>
    </dgm:pt>
    <dgm:pt modelId="{FB93F315-2084-408B-A24C-D511CEFE2B59}" type="parTrans" cxnId="{A63C8A18-97D1-448D-B973-AC4CF03C9221}">
      <dgm:prSet/>
      <dgm:spPr/>
    </dgm:pt>
    <dgm:pt modelId="{4CBF1175-1B35-4AD7-810B-051F5CB43D0C}" type="sibTrans" cxnId="{A63C8A18-97D1-448D-B973-AC4CF03C9221}">
      <dgm:prSet/>
      <dgm:spPr/>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5">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5"/>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5">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5">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5"/>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5">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0465C100-46C6-44D3-8636-8F9BA72F6D28}" type="pres">
      <dgm:prSet presAssocID="{98B35B84-D9FD-457B-B372-E50A6A512EDD}" presName="linNode" presStyleCnt="0"/>
      <dgm:spPr/>
    </dgm:pt>
    <dgm:pt modelId="{00903692-8CF2-4A66-B201-47513A7C4163}" type="pres">
      <dgm:prSet presAssocID="{98B35B84-D9FD-457B-B372-E50A6A512EDD}" presName="parTx" presStyleLbl="revTx" presStyleIdx="2" presStyleCnt="5">
        <dgm:presLayoutVars>
          <dgm:chMax val="1"/>
          <dgm:bulletEnabled val="1"/>
        </dgm:presLayoutVars>
      </dgm:prSet>
      <dgm:spPr/>
      <dgm:t>
        <a:bodyPr/>
        <a:lstStyle/>
        <a:p>
          <a:endParaRPr lang="en-ZA"/>
        </a:p>
      </dgm:t>
    </dgm:pt>
    <dgm:pt modelId="{A64B5334-1D59-4C82-9DF9-A6A7938070E2}" type="pres">
      <dgm:prSet presAssocID="{98B35B84-D9FD-457B-B372-E50A6A512EDD}" presName="bracket" presStyleLbl="parChTrans1D1" presStyleIdx="2" presStyleCnt="5"/>
      <dgm:spPr/>
    </dgm:pt>
    <dgm:pt modelId="{CAE3810B-0EA9-4211-B10E-2C600CCE202E}" type="pres">
      <dgm:prSet presAssocID="{98B35B84-D9FD-457B-B372-E50A6A512EDD}" presName="spH" presStyleCnt="0"/>
      <dgm:spPr/>
    </dgm:pt>
    <dgm:pt modelId="{6FC47F01-73FF-44A3-AFBA-A6450D777A6C}" type="pres">
      <dgm:prSet presAssocID="{98B35B84-D9FD-457B-B372-E50A6A512EDD}" presName="desTx" presStyleLbl="node1" presStyleIdx="2" presStyleCnt="5">
        <dgm:presLayoutVars>
          <dgm:bulletEnabled val="1"/>
        </dgm:presLayoutVars>
      </dgm:prSet>
      <dgm:spPr/>
      <dgm:t>
        <a:bodyPr/>
        <a:lstStyle/>
        <a:p>
          <a:endParaRPr lang="en-ZA"/>
        </a:p>
      </dgm:t>
    </dgm:pt>
    <dgm:pt modelId="{0B781B42-38EA-45C1-BB8D-430C5DE32BC7}" type="pres">
      <dgm:prSet presAssocID="{265E1E1B-ECAA-4FB1-BE8A-3328A0E22E5B}" presName="spV" presStyleCnt="0"/>
      <dgm:spPr/>
    </dgm:pt>
    <dgm:pt modelId="{3D3636E5-2F96-47AD-B4F4-5968244D065B}" type="pres">
      <dgm:prSet presAssocID="{A4C1B535-443F-402F-AEFD-228BE38882AB}" presName="linNode" presStyleCnt="0"/>
      <dgm:spPr/>
    </dgm:pt>
    <dgm:pt modelId="{ED3A09AD-B7AC-4473-8B41-4896FFF4DD1F}" type="pres">
      <dgm:prSet presAssocID="{A4C1B535-443F-402F-AEFD-228BE38882AB}" presName="parTx" presStyleLbl="revTx" presStyleIdx="3" presStyleCnt="5">
        <dgm:presLayoutVars>
          <dgm:chMax val="1"/>
          <dgm:bulletEnabled val="1"/>
        </dgm:presLayoutVars>
      </dgm:prSet>
      <dgm:spPr/>
      <dgm:t>
        <a:bodyPr/>
        <a:lstStyle/>
        <a:p>
          <a:endParaRPr lang="en-ZA"/>
        </a:p>
      </dgm:t>
    </dgm:pt>
    <dgm:pt modelId="{C6788E14-DE50-4055-B2D0-850CA85DD29E}" type="pres">
      <dgm:prSet presAssocID="{A4C1B535-443F-402F-AEFD-228BE38882AB}" presName="bracket" presStyleLbl="parChTrans1D1" presStyleIdx="3" presStyleCnt="5"/>
      <dgm:spPr/>
    </dgm:pt>
    <dgm:pt modelId="{B82EF09D-41BF-4A08-A750-5C7C80096799}" type="pres">
      <dgm:prSet presAssocID="{A4C1B535-443F-402F-AEFD-228BE38882AB}" presName="spH" presStyleCnt="0"/>
      <dgm:spPr/>
    </dgm:pt>
    <dgm:pt modelId="{1543B12D-8D9A-4A4B-9A49-921F5365FA1C}" type="pres">
      <dgm:prSet presAssocID="{A4C1B535-443F-402F-AEFD-228BE38882AB}" presName="desTx" presStyleLbl="node1" presStyleIdx="3" presStyleCnt="5">
        <dgm:presLayoutVars>
          <dgm:bulletEnabled val="1"/>
        </dgm:presLayoutVars>
      </dgm:prSet>
      <dgm:spPr/>
      <dgm:t>
        <a:bodyPr/>
        <a:lstStyle/>
        <a:p>
          <a:endParaRPr lang="en-ZA"/>
        </a:p>
      </dgm:t>
    </dgm:pt>
    <dgm:pt modelId="{45AF0365-7770-44D8-8FBC-C16BBFB92080}" type="pres">
      <dgm:prSet presAssocID="{5D424BA5-DE20-4801-8574-DC8D39C30BF7}" presName="spV" presStyleCnt="0"/>
      <dgm:spPr/>
    </dgm:pt>
    <dgm:pt modelId="{99ECC7E3-7FD4-4C61-9AFC-309E2D00424C}" type="pres">
      <dgm:prSet presAssocID="{E9939A02-3371-4D71-9C15-69BB62EF4B30}" presName="linNode" presStyleCnt="0"/>
      <dgm:spPr/>
    </dgm:pt>
    <dgm:pt modelId="{776BDE99-152B-4AD7-81F0-7B3C213F2C3F}" type="pres">
      <dgm:prSet presAssocID="{E9939A02-3371-4D71-9C15-69BB62EF4B30}" presName="parTx" presStyleLbl="revTx" presStyleIdx="4" presStyleCnt="5">
        <dgm:presLayoutVars>
          <dgm:chMax val="1"/>
          <dgm:bulletEnabled val="1"/>
        </dgm:presLayoutVars>
      </dgm:prSet>
      <dgm:spPr/>
      <dgm:t>
        <a:bodyPr/>
        <a:lstStyle/>
        <a:p>
          <a:endParaRPr lang="en-ZA"/>
        </a:p>
      </dgm:t>
    </dgm:pt>
    <dgm:pt modelId="{02D4A942-A014-49FF-9C14-2CF5CC7A491B}" type="pres">
      <dgm:prSet presAssocID="{E9939A02-3371-4D71-9C15-69BB62EF4B30}" presName="bracket" presStyleLbl="parChTrans1D1" presStyleIdx="4" presStyleCnt="5"/>
      <dgm:spPr/>
    </dgm:pt>
    <dgm:pt modelId="{F30CFC41-4304-44D0-8C20-24A34CAC5542}" type="pres">
      <dgm:prSet presAssocID="{E9939A02-3371-4D71-9C15-69BB62EF4B30}" presName="spH" presStyleCnt="0"/>
      <dgm:spPr/>
    </dgm:pt>
    <dgm:pt modelId="{34CD877B-414A-43B1-8A92-3532792F66F6}" type="pres">
      <dgm:prSet presAssocID="{E9939A02-3371-4D71-9C15-69BB62EF4B30}" presName="desTx" presStyleLbl="node1" presStyleIdx="4" presStyleCnt="5">
        <dgm:presLayoutVars>
          <dgm:bulletEnabled val="1"/>
        </dgm:presLayoutVars>
      </dgm:prSet>
      <dgm:spPr/>
      <dgm:t>
        <a:bodyPr/>
        <a:lstStyle/>
        <a:p>
          <a:endParaRPr lang="en-ZA"/>
        </a:p>
      </dgm:t>
    </dgm:pt>
  </dgm:ptLst>
  <dgm:cxnLst>
    <dgm:cxn modelId="{AB721082-78EC-4390-906D-28074FE6FE1A}" srcId="{C79CA109-A311-430D-AEE6-A5A679561BCD}" destId="{EA25BEF5-485D-420F-A6E9-39E21D7B2A6A}" srcOrd="1" destOrd="0" parTransId="{427F5B79-A821-4750-9DE5-236ABF4D2D2E}" sibTransId="{407893FF-D181-4CF7-8E14-1D4FE18DFB12}"/>
    <dgm:cxn modelId="{9EDE9AEB-A6EA-4BE0-88B8-6953A4E72EBC}" srcId="{E5F3DA63-E004-46B0-ABF1-3651B05477DA}" destId="{1A15513A-4861-4F55-9F16-60834106EDB2}" srcOrd="0" destOrd="0" parTransId="{3DBECF9C-145E-4594-BDB7-667EEF4AAE50}" sibTransId="{D1DB0C28-4CBD-40E8-8CE1-85D04444F4DE}"/>
    <dgm:cxn modelId="{A63C8A18-97D1-448D-B973-AC4CF03C9221}" srcId="{E9939A02-3371-4D71-9C15-69BB62EF4B30}" destId="{5150F348-510A-44FD-A8E6-3320F0764D89}" srcOrd="0" destOrd="0" parTransId="{FB93F315-2084-408B-A24C-D511CEFE2B59}" sibTransId="{4CBF1175-1B35-4AD7-810B-051F5CB43D0C}"/>
    <dgm:cxn modelId="{BFFCBB59-B046-4DB6-A03E-FA472E19BF5F}" type="presOf" srcId="{39DF3C92-780B-48B2-BA5D-264C4BBE7F20}" destId="{1543B12D-8D9A-4A4B-9A49-921F5365FA1C}"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4112F166-C6F7-475F-8DB5-CE90F4655710}" srcId="{C79CA109-A311-430D-AEE6-A5A679561BCD}" destId="{98B35B84-D9FD-457B-B372-E50A6A512EDD}" srcOrd="2" destOrd="0" parTransId="{21915EAE-AF54-43D4-9028-DB066B9742A6}" sibTransId="{265E1E1B-ECAA-4FB1-BE8A-3328A0E22E5B}"/>
    <dgm:cxn modelId="{6D1F5E4B-155F-4564-8AC6-2AB286D44868}" type="presOf" srcId="{B09159D4-B820-44B6-9753-2B7F6A6297FB}" destId="{6FC47F01-73FF-44A3-AFBA-A6450D777A6C}" srcOrd="0" destOrd="0" presId="urn:diagrams.loki3.com/BracketList"/>
    <dgm:cxn modelId="{2C514A0D-C94A-41DA-BABC-6F3CEB28FE79}" srcId="{C79CA109-A311-430D-AEE6-A5A679561BCD}" destId="{A4C1B535-443F-402F-AEFD-228BE38882AB}" srcOrd="3" destOrd="0" parTransId="{8ECB3753-C76E-4CFA-8A4E-019E99AC2A8F}" sibTransId="{5D424BA5-DE20-4801-8574-DC8D39C30BF7}"/>
    <dgm:cxn modelId="{2FBBF033-773D-403C-B0F7-4BCA077CB02D}" type="presOf" srcId="{5150F348-510A-44FD-A8E6-3320F0764D89}" destId="{34CD877B-414A-43B1-8A92-3532792F66F6}" srcOrd="0" destOrd="0" presId="urn:diagrams.loki3.com/BracketList"/>
    <dgm:cxn modelId="{A1347159-619E-4385-8DDF-EE9FDC564AB7}" type="presOf" srcId="{69779B18-BB2F-4B1B-B595-F6497AC875F4}" destId="{E7E50A0E-FD5D-49DA-8A18-F403D2E005E6}" srcOrd="0" destOrd="1" presId="urn:diagrams.loki3.com/BracketList"/>
    <dgm:cxn modelId="{52273414-902D-4000-8DDB-63FF51941548}" srcId="{C79CA109-A311-430D-AEE6-A5A679561BCD}" destId="{E5F3DA63-E004-46B0-ABF1-3651B05477DA}" srcOrd="0" destOrd="0" parTransId="{146851AE-ADA7-469F-8038-F5B331CF242D}" sibTransId="{29900C92-F937-4A02-B8E7-CD37A353DC4F}"/>
    <dgm:cxn modelId="{D9BCBF6E-A342-443E-B91E-1F5892E4A699}" srcId="{E5F3DA63-E004-46B0-ABF1-3651B05477DA}" destId="{A267CE23-3D01-4E99-8755-C2B23E383178}" srcOrd="1" destOrd="0" parTransId="{C15CA5B3-72A8-479B-B02D-66CAF8D61F39}" sibTransId="{76D276B0-DCA9-4ED9-91EC-B39F63D72746}"/>
    <dgm:cxn modelId="{9126C6B0-133A-4B0D-A85C-5DAAC0C7D02A}" type="presOf" srcId="{1A15513A-4861-4F55-9F16-60834106EDB2}" destId="{E7E50A0E-FD5D-49DA-8A18-F403D2E005E6}" srcOrd="0" destOrd="0" presId="urn:diagrams.loki3.com/BracketList"/>
    <dgm:cxn modelId="{8189EDC8-AF25-4DFB-AC65-DED0AB5C1B2B}" srcId="{C79CA109-A311-430D-AEE6-A5A679561BCD}" destId="{E9939A02-3371-4D71-9C15-69BB62EF4B30}" srcOrd="4" destOrd="0" parTransId="{F8F172EC-862A-4075-8543-B49BD3747985}" sibTransId="{D56C3B30-5A79-43DB-8188-4A77EA28E6D9}"/>
    <dgm:cxn modelId="{D95D8EA7-0708-4288-BF61-EB0AB514113C}" type="presOf" srcId="{A4C1B535-443F-402F-AEFD-228BE38882AB}" destId="{ED3A09AD-B7AC-4473-8B41-4896FFF4DD1F}" srcOrd="0" destOrd="0" presId="urn:diagrams.loki3.com/BracketList"/>
    <dgm:cxn modelId="{44035C55-11F2-404F-846B-3AB3FCCF4CE4}" type="presOf" srcId="{C79CA109-A311-430D-AEE6-A5A679561BCD}" destId="{6FF4FFAE-11B1-4833-98C0-EC9448F2D562}" srcOrd="0" destOrd="0" presId="urn:diagrams.loki3.com/BracketList"/>
    <dgm:cxn modelId="{D42DB65F-11A5-49A2-B2F5-898AE5514B41}" srcId="{A4C1B535-443F-402F-AEFD-228BE38882AB}" destId="{39DF3C92-780B-48B2-BA5D-264C4BBE7F20}" srcOrd="0" destOrd="0" parTransId="{16DBCF4F-514A-43E6-8240-4745DC87B254}" sibTransId="{01385074-32E7-4AAB-B258-537A55DFAC25}"/>
    <dgm:cxn modelId="{A257BA8D-EB5A-4131-9DFB-85F49655627A}" type="presOf" srcId="{110C02C1-4AB4-4B5F-9ADD-3757F2752940}" destId="{E7E50A0E-FD5D-49DA-8A18-F403D2E005E6}" srcOrd="0" destOrd="3" presId="urn:diagrams.loki3.com/BracketList"/>
    <dgm:cxn modelId="{4B676546-96B4-4E81-BB47-E28665A5EEFE}" type="presOf" srcId="{EA25BEF5-485D-420F-A6E9-39E21D7B2A6A}" destId="{A603861B-15F3-4A94-89CA-F082F9832CEF}" srcOrd="0" destOrd="0" presId="urn:diagrams.loki3.com/BracketList"/>
    <dgm:cxn modelId="{8CC67629-0D9E-47D6-B1C7-C087729B517A}" type="presOf" srcId="{A267CE23-3D01-4E99-8755-C2B23E383178}" destId="{E7E50A0E-FD5D-49DA-8A18-F403D2E005E6}" srcOrd="0" destOrd="2" presId="urn:diagrams.loki3.com/BracketList"/>
    <dgm:cxn modelId="{39CBA45E-C400-445E-AC32-4A7EBE70DC6A}" type="presOf" srcId="{E5F3DA63-E004-46B0-ABF1-3651B05477DA}" destId="{DC32802F-827B-4E66-9E6F-7D6B60C357E7}" srcOrd="0" destOrd="0" presId="urn:diagrams.loki3.com/BracketList"/>
    <dgm:cxn modelId="{65E8E41F-666F-46A3-B3AA-B30031C1AA23}" srcId="{98B35B84-D9FD-457B-B372-E50A6A512EDD}" destId="{B09159D4-B820-44B6-9753-2B7F6A6297FB}" srcOrd="0" destOrd="0" parTransId="{3B7ECAE2-A682-4E7B-8AF7-4B60DCA343EE}" sibTransId="{3EF92893-CE06-4BE7-8CE7-86786FFD0817}"/>
    <dgm:cxn modelId="{2B0C8EA0-567F-4C5C-85E4-4FFF03966954}" type="presOf" srcId="{E9939A02-3371-4D71-9C15-69BB62EF4B30}" destId="{776BDE99-152B-4AD7-81F0-7B3C213F2C3F}" srcOrd="0" destOrd="0" presId="urn:diagrams.loki3.com/BracketList"/>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BBBF70EB-06EA-48B4-BDCB-FB528F792A61}" type="presOf" srcId="{98B35B84-D9FD-457B-B372-E50A6A512EDD}" destId="{00903692-8CF2-4A66-B201-47513A7C4163}" srcOrd="0" destOrd="0" presId="urn:diagrams.loki3.com/BracketList"/>
    <dgm:cxn modelId="{9D855AB8-96F5-4553-8413-C08E55833D10}" type="presOf" srcId="{F3C3C0B1-83A4-448F-92C3-58AC4E17A0E8}" destId="{D78109F2-E7F0-4B69-BACA-87CC9900D81A}" srcOrd="0" destOrd="0" presId="urn:diagrams.loki3.com/BracketList"/>
    <dgm:cxn modelId="{7E6D0424-364B-4BE1-90B7-CAA5D272957F}" type="presParOf" srcId="{6FF4FFAE-11B1-4833-98C0-EC9448F2D562}" destId="{D15AEBB2-0752-467F-A516-F59EE69E3A06}" srcOrd="0" destOrd="0" presId="urn:diagrams.loki3.com/BracketList"/>
    <dgm:cxn modelId="{3AC39D75-4741-4420-BFE3-BA414926D5F1}" type="presParOf" srcId="{D15AEBB2-0752-467F-A516-F59EE69E3A06}" destId="{DC32802F-827B-4E66-9E6F-7D6B60C357E7}" srcOrd="0" destOrd="0" presId="urn:diagrams.loki3.com/BracketList"/>
    <dgm:cxn modelId="{60E94CF9-0968-403F-AD8C-6F73F81F03CB}" type="presParOf" srcId="{D15AEBB2-0752-467F-A516-F59EE69E3A06}" destId="{B1742C46-081B-44DE-AFA3-5D8CAC18E07A}" srcOrd="1" destOrd="0" presId="urn:diagrams.loki3.com/BracketList"/>
    <dgm:cxn modelId="{DE42686B-03CA-4F37-9688-B88797887586}" type="presParOf" srcId="{D15AEBB2-0752-467F-A516-F59EE69E3A06}" destId="{B1E4DBA4-588D-4E32-B880-D870E50851F0}" srcOrd="2" destOrd="0" presId="urn:diagrams.loki3.com/BracketList"/>
    <dgm:cxn modelId="{0804496C-BE39-43B4-8F88-9FF3F5C05965}" type="presParOf" srcId="{D15AEBB2-0752-467F-A516-F59EE69E3A06}" destId="{E7E50A0E-FD5D-49DA-8A18-F403D2E005E6}" srcOrd="3" destOrd="0" presId="urn:diagrams.loki3.com/BracketList"/>
    <dgm:cxn modelId="{26F709C0-07B8-47E1-9A37-5CBF18E2AE55}" type="presParOf" srcId="{6FF4FFAE-11B1-4833-98C0-EC9448F2D562}" destId="{47EC8725-8717-422A-B3B6-2C4555B162C2}" srcOrd="1" destOrd="0" presId="urn:diagrams.loki3.com/BracketList"/>
    <dgm:cxn modelId="{4C6B8958-58CE-48D5-8713-FBFF5EAB2383}" type="presParOf" srcId="{6FF4FFAE-11B1-4833-98C0-EC9448F2D562}" destId="{5726BE49-D5C7-48EF-B1A6-10939D07483E}" srcOrd="2" destOrd="0" presId="urn:diagrams.loki3.com/BracketList"/>
    <dgm:cxn modelId="{DD6A8728-3B55-4BD8-BCF2-5C413CD52F62}" type="presParOf" srcId="{5726BE49-D5C7-48EF-B1A6-10939D07483E}" destId="{A603861B-15F3-4A94-89CA-F082F9832CEF}" srcOrd="0" destOrd="0" presId="urn:diagrams.loki3.com/BracketList"/>
    <dgm:cxn modelId="{F16B7D53-7D6F-43EE-B5F2-F5C26754302E}" type="presParOf" srcId="{5726BE49-D5C7-48EF-B1A6-10939D07483E}" destId="{F5B79959-A5E7-4339-B9B1-1FB88AEFA3EB}" srcOrd="1" destOrd="0" presId="urn:diagrams.loki3.com/BracketList"/>
    <dgm:cxn modelId="{2742B34D-E14B-4431-AC30-EC23F427A1C3}" type="presParOf" srcId="{5726BE49-D5C7-48EF-B1A6-10939D07483E}" destId="{CB8F5416-BD81-44EC-8859-8A860DD8F8A2}" srcOrd="2" destOrd="0" presId="urn:diagrams.loki3.com/BracketList"/>
    <dgm:cxn modelId="{425A665C-2468-427F-B1E7-625DBF2F28B7}" type="presParOf" srcId="{5726BE49-D5C7-48EF-B1A6-10939D07483E}" destId="{D78109F2-E7F0-4B69-BACA-87CC9900D81A}" srcOrd="3" destOrd="0" presId="urn:diagrams.loki3.com/BracketList"/>
    <dgm:cxn modelId="{3C05D75D-EB2C-475E-89AB-6FDC8E3F46E5}" type="presParOf" srcId="{6FF4FFAE-11B1-4833-98C0-EC9448F2D562}" destId="{4176ACF3-068C-47A2-950B-C8660EB80A29}" srcOrd="3" destOrd="0" presId="urn:diagrams.loki3.com/BracketList"/>
    <dgm:cxn modelId="{8DBAA5C2-A887-4A7A-9FEA-D6DD592FC9D5}" type="presParOf" srcId="{6FF4FFAE-11B1-4833-98C0-EC9448F2D562}" destId="{0465C100-46C6-44D3-8636-8F9BA72F6D28}" srcOrd="4" destOrd="0" presId="urn:diagrams.loki3.com/BracketList"/>
    <dgm:cxn modelId="{AC138F6A-6DC6-485F-984E-5C79A55415C2}" type="presParOf" srcId="{0465C100-46C6-44D3-8636-8F9BA72F6D28}" destId="{00903692-8CF2-4A66-B201-47513A7C4163}" srcOrd="0" destOrd="0" presId="urn:diagrams.loki3.com/BracketList"/>
    <dgm:cxn modelId="{857B632B-7967-48F1-A0FE-6D778C0401A8}" type="presParOf" srcId="{0465C100-46C6-44D3-8636-8F9BA72F6D28}" destId="{A64B5334-1D59-4C82-9DF9-A6A7938070E2}" srcOrd="1" destOrd="0" presId="urn:diagrams.loki3.com/BracketList"/>
    <dgm:cxn modelId="{2F2C28D2-20D2-497F-94DE-EB8C5C8FF4A1}" type="presParOf" srcId="{0465C100-46C6-44D3-8636-8F9BA72F6D28}" destId="{CAE3810B-0EA9-4211-B10E-2C600CCE202E}" srcOrd="2" destOrd="0" presId="urn:diagrams.loki3.com/BracketList"/>
    <dgm:cxn modelId="{910EA461-8361-4C76-A8F7-A4086819E431}" type="presParOf" srcId="{0465C100-46C6-44D3-8636-8F9BA72F6D28}" destId="{6FC47F01-73FF-44A3-AFBA-A6450D777A6C}" srcOrd="3" destOrd="0" presId="urn:diagrams.loki3.com/BracketList"/>
    <dgm:cxn modelId="{7B2144F4-DAC5-4D9D-B6C0-B702D5441969}" type="presParOf" srcId="{6FF4FFAE-11B1-4833-98C0-EC9448F2D562}" destId="{0B781B42-38EA-45C1-BB8D-430C5DE32BC7}" srcOrd="5" destOrd="0" presId="urn:diagrams.loki3.com/BracketList"/>
    <dgm:cxn modelId="{FF5A4F13-61A2-4658-BEE5-4501963D4CF8}" type="presParOf" srcId="{6FF4FFAE-11B1-4833-98C0-EC9448F2D562}" destId="{3D3636E5-2F96-47AD-B4F4-5968244D065B}" srcOrd="6" destOrd="0" presId="urn:diagrams.loki3.com/BracketList"/>
    <dgm:cxn modelId="{74B6D125-DFF9-4FE6-B537-CCBFBFE6A9BE}" type="presParOf" srcId="{3D3636E5-2F96-47AD-B4F4-5968244D065B}" destId="{ED3A09AD-B7AC-4473-8B41-4896FFF4DD1F}" srcOrd="0" destOrd="0" presId="urn:diagrams.loki3.com/BracketList"/>
    <dgm:cxn modelId="{CABE2186-DB61-464D-BD22-48ADEE38766D}" type="presParOf" srcId="{3D3636E5-2F96-47AD-B4F4-5968244D065B}" destId="{C6788E14-DE50-4055-B2D0-850CA85DD29E}" srcOrd="1" destOrd="0" presId="urn:diagrams.loki3.com/BracketList"/>
    <dgm:cxn modelId="{E5FF8398-5A47-4E7E-9298-D75F6B244E36}" type="presParOf" srcId="{3D3636E5-2F96-47AD-B4F4-5968244D065B}" destId="{B82EF09D-41BF-4A08-A750-5C7C80096799}" srcOrd="2" destOrd="0" presId="urn:diagrams.loki3.com/BracketList"/>
    <dgm:cxn modelId="{798F7FD1-3E36-4351-81F9-9E606CE0C2EF}" type="presParOf" srcId="{3D3636E5-2F96-47AD-B4F4-5968244D065B}" destId="{1543B12D-8D9A-4A4B-9A49-921F5365FA1C}" srcOrd="3" destOrd="0" presId="urn:diagrams.loki3.com/BracketList"/>
    <dgm:cxn modelId="{8BF51068-DA65-483C-B32A-1EFE50CD56D3}" type="presParOf" srcId="{6FF4FFAE-11B1-4833-98C0-EC9448F2D562}" destId="{45AF0365-7770-44D8-8FBC-C16BBFB92080}" srcOrd="7" destOrd="0" presId="urn:diagrams.loki3.com/BracketList"/>
    <dgm:cxn modelId="{4588A727-53F9-4F7D-AB83-7AC7C3FBAD95}" type="presParOf" srcId="{6FF4FFAE-11B1-4833-98C0-EC9448F2D562}" destId="{99ECC7E3-7FD4-4C61-9AFC-309E2D00424C}" srcOrd="8" destOrd="0" presId="urn:diagrams.loki3.com/BracketList"/>
    <dgm:cxn modelId="{CD88730D-BAA3-40CE-9AC4-AF78A6A00791}" type="presParOf" srcId="{99ECC7E3-7FD4-4C61-9AFC-309E2D00424C}" destId="{776BDE99-152B-4AD7-81F0-7B3C213F2C3F}" srcOrd="0" destOrd="0" presId="urn:diagrams.loki3.com/BracketList"/>
    <dgm:cxn modelId="{CCC3D6CB-E0C8-488E-B755-F9E5C2F455F9}" type="presParOf" srcId="{99ECC7E3-7FD4-4C61-9AFC-309E2D00424C}" destId="{02D4A942-A014-49FF-9C14-2CF5CC7A491B}" srcOrd="1" destOrd="0" presId="urn:diagrams.loki3.com/BracketList"/>
    <dgm:cxn modelId="{4AFF15B4-E9E2-48AF-8C50-0FC4358D7C3F}" type="presParOf" srcId="{99ECC7E3-7FD4-4C61-9AFC-309E2D00424C}" destId="{F30CFC41-4304-44D0-8C20-24A34CAC5542}" srcOrd="2" destOrd="0" presId="urn:diagrams.loki3.com/BracketList"/>
    <dgm:cxn modelId="{6231455D-5DA8-4631-AF66-FE0A474B9212}" type="presParOf" srcId="{99ECC7E3-7FD4-4C61-9AFC-309E2D00424C}" destId="{34CD877B-414A-43B1-8A92-3532792F66F6}" srcOrd="3" destOrd="0" presId="urn:diagrams.loki3.com/BracketLis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29D2E7-39D9-47AA-8A48-7A78B4AF2E37}">
      <dsp:nvSpPr>
        <dsp:cNvPr id="0" name=""/>
        <dsp:cNvSpPr/>
      </dsp:nvSpPr>
      <dsp:spPr>
        <a:xfrm>
          <a:off x="1114" y="522163"/>
          <a:ext cx="813048" cy="813048"/>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Target Device</a:t>
          </a:r>
        </a:p>
      </dsp:txBody>
      <dsp:txXfrm>
        <a:off x="120182" y="641231"/>
        <a:ext cx="574912" cy="574912"/>
      </dsp:txXfrm>
    </dsp:sp>
    <dsp:sp modelId="{1188B2BF-482A-4B5F-A105-086C75508CE0}">
      <dsp:nvSpPr>
        <dsp:cNvPr id="0" name=""/>
        <dsp:cNvSpPr/>
      </dsp:nvSpPr>
      <dsp:spPr>
        <a:xfrm rot="19041445">
          <a:off x="80319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4AC2252-EBD8-4D28-9DCF-428CE20F5D77}">
      <dsp:nvSpPr>
        <dsp:cNvPr id="0" name=""/>
        <dsp:cNvSpPr/>
      </dsp:nvSpPr>
      <dsp:spPr>
        <a:xfrm rot="13358555">
          <a:off x="186251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49BF2A8-369E-421E-84C9-FE7BA5647968}">
      <dsp:nvSpPr>
        <dsp:cNvPr id="0" name=""/>
        <dsp:cNvSpPr/>
      </dsp:nvSpPr>
      <dsp:spPr>
        <a:xfrm>
          <a:off x="1033685"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DF341A7-205D-4578-8D6B-5420644B61CD}">
      <dsp:nvSpPr>
        <dsp:cNvPr id="0" name=""/>
        <dsp:cNvSpPr/>
      </dsp:nvSpPr>
      <dsp:spPr>
        <a:xfrm>
          <a:off x="1128719"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 Connection</a:t>
          </a:r>
        </a:p>
      </dsp:txBody>
      <dsp:txXfrm>
        <a:off x="1128719" y="524361"/>
        <a:ext cx="673876" cy="404326"/>
      </dsp:txXfrm>
    </dsp:sp>
    <dsp:sp modelId="{5138BD7E-8774-4401-977A-0CCB4F643E2F}">
      <dsp:nvSpPr>
        <dsp:cNvPr id="0" name=""/>
        <dsp:cNvSpPr/>
      </dsp:nvSpPr>
      <dsp:spPr>
        <a:xfrm>
          <a:off x="180259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120475-CC7C-41B4-B35B-29111E5E1D5D}">
      <dsp:nvSpPr>
        <dsp:cNvPr id="0" name=""/>
        <dsp:cNvSpPr/>
      </dsp:nvSpPr>
      <dsp:spPr>
        <a:xfrm rot="2558555">
          <a:off x="80319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9A7F9E6-58E4-43BF-A270-BACC6F3D2DA2}">
      <dsp:nvSpPr>
        <dsp:cNvPr id="0" name=""/>
        <dsp:cNvSpPr/>
      </dsp:nvSpPr>
      <dsp:spPr>
        <a:xfrm rot="8241445">
          <a:off x="186251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B36EE9C-8C4F-4911-98C5-15B5C3C597CD}">
      <dsp:nvSpPr>
        <dsp:cNvPr id="0" name=""/>
        <dsp:cNvSpPr/>
      </dsp:nvSpPr>
      <dsp:spPr>
        <a:xfrm>
          <a:off x="1033685"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CF099DC-BFDF-41F7-AC4A-2109809F00B9}">
      <dsp:nvSpPr>
        <dsp:cNvPr id="0" name=""/>
        <dsp:cNvSpPr/>
      </dsp:nvSpPr>
      <dsp:spPr>
        <a:xfrm>
          <a:off x="1128719"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HID Emulation</a:t>
          </a:r>
        </a:p>
      </dsp:txBody>
      <dsp:txXfrm>
        <a:off x="1128719" y="928687"/>
        <a:ext cx="673876" cy="404326"/>
      </dsp:txXfrm>
    </dsp:sp>
    <dsp:sp modelId="{B24B3AAE-3FE9-423C-B36B-B55D049AEF93}">
      <dsp:nvSpPr>
        <dsp:cNvPr id="0" name=""/>
        <dsp:cNvSpPr/>
      </dsp:nvSpPr>
      <dsp:spPr>
        <a:xfrm>
          <a:off x="180259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8910A33-2974-4B11-81F8-C7BB720930D7}">
      <dsp:nvSpPr>
        <dsp:cNvPr id="0" name=""/>
        <dsp:cNvSpPr/>
      </dsp:nvSpPr>
      <dsp:spPr>
        <a:xfrm>
          <a:off x="2117153" y="522163"/>
          <a:ext cx="813048" cy="813048"/>
        </a:xfrm>
        <a:prstGeom prst="ellipse">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Emulation Slave Device</a:t>
          </a:r>
        </a:p>
      </dsp:txBody>
      <dsp:txXfrm>
        <a:off x="2236221" y="641231"/>
        <a:ext cx="574912" cy="574912"/>
      </dsp:txXfrm>
    </dsp:sp>
    <dsp:sp modelId="{A27384B5-CC4D-44F0-80DE-206B26D0B9EA}">
      <dsp:nvSpPr>
        <dsp:cNvPr id="0" name=""/>
        <dsp:cNvSpPr/>
      </dsp:nvSpPr>
      <dsp:spPr>
        <a:xfrm rot="20116549">
          <a:off x="2958778"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52F2D4E-2B00-4C92-8D1C-84D2E4173602}">
      <dsp:nvSpPr>
        <dsp:cNvPr id="0" name=""/>
        <dsp:cNvSpPr/>
      </dsp:nvSpPr>
      <dsp:spPr>
        <a:xfrm rot="12283451">
          <a:off x="4213474"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1E05373-765C-49A5-AF01-2132337DCA32}">
      <dsp:nvSpPr>
        <dsp:cNvPr id="0" name=""/>
        <dsp:cNvSpPr/>
      </dsp:nvSpPr>
      <dsp:spPr>
        <a:xfrm>
          <a:off x="336924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90C0745-A4EE-42A9-8438-070852D3019D}">
      <dsp:nvSpPr>
        <dsp:cNvPr id="0" name=""/>
        <dsp:cNvSpPr/>
      </dsp:nvSpPr>
      <dsp:spPr>
        <a:xfrm>
          <a:off x="3464280"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UART</a:t>
          </a:r>
        </a:p>
      </dsp:txBody>
      <dsp:txXfrm>
        <a:off x="3464280" y="524361"/>
        <a:ext cx="673876" cy="404326"/>
      </dsp:txXfrm>
    </dsp:sp>
    <dsp:sp modelId="{BBBA1687-1C31-4E50-8FC1-6B559C9DDB12}">
      <dsp:nvSpPr>
        <dsp:cNvPr id="0" name=""/>
        <dsp:cNvSpPr/>
      </dsp:nvSpPr>
      <dsp:spPr>
        <a:xfrm>
          <a:off x="4138157"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FF90804-2AFD-42B5-AA59-9C776D56A6E1}">
      <dsp:nvSpPr>
        <dsp:cNvPr id="0" name=""/>
        <dsp:cNvSpPr/>
      </dsp:nvSpPr>
      <dsp:spPr>
        <a:xfrm rot="1483451">
          <a:off x="2958778"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80F69CC-5E86-4106-A89A-DB1AC85704AE}">
      <dsp:nvSpPr>
        <dsp:cNvPr id="0" name=""/>
        <dsp:cNvSpPr/>
      </dsp:nvSpPr>
      <dsp:spPr>
        <a:xfrm rot="9316549">
          <a:off x="4213474"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2B87549-E34E-4487-8E1B-889707D35067}">
      <dsp:nvSpPr>
        <dsp:cNvPr id="0" name=""/>
        <dsp:cNvSpPr/>
      </dsp:nvSpPr>
      <dsp:spPr>
        <a:xfrm>
          <a:off x="336924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8FA1C59-DFB7-4BA4-A955-8976DD235186}">
      <dsp:nvSpPr>
        <dsp:cNvPr id="0" name=""/>
        <dsp:cNvSpPr/>
      </dsp:nvSpPr>
      <dsp:spPr>
        <a:xfrm>
          <a:off x="3464280"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Voltage Translation</a:t>
          </a:r>
        </a:p>
      </dsp:txBody>
      <dsp:txXfrm>
        <a:off x="3464280" y="928687"/>
        <a:ext cx="673876" cy="404326"/>
      </dsp:txXfrm>
    </dsp:sp>
    <dsp:sp modelId="{6F37C745-AC97-4319-B850-756E4864929C}">
      <dsp:nvSpPr>
        <dsp:cNvPr id="0" name=""/>
        <dsp:cNvSpPr/>
      </dsp:nvSpPr>
      <dsp:spPr>
        <a:xfrm>
          <a:off x="4138157"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12F9E98-F883-45B7-B184-E11CD13E0A98}">
      <dsp:nvSpPr>
        <dsp:cNvPr id="0" name=""/>
        <dsp:cNvSpPr/>
      </dsp:nvSpPr>
      <dsp:spPr>
        <a:xfrm>
          <a:off x="4672237" y="522163"/>
          <a:ext cx="813048" cy="813048"/>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Master Device</a:t>
          </a:r>
        </a:p>
      </dsp:txBody>
      <dsp:txXfrm>
        <a:off x="4791305" y="641231"/>
        <a:ext cx="574912" cy="5749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54303-D6F8-41F7-BB87-FE7B627EF239}">
      <dsp:nvSpPr>
        <dsp:cNvPr id="0" name=""/>
        <dsp:cNvSpPr/>
      </dsp:nvSpPr>
      <dsp:spPr>
        <a:xfrm>
          <a:off x="669" y="156835"/>
          <a:ext cx="1097012" cy="438804"/>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ZA" sz="1000" kern="1200"/>
            <a:t>Emulation Command</a:t>
          </a:r>
        </a:p>
      </dsp:txBody>
      <dsp:txXfrm>
        <a:off x="669" y="156835"/>
        <a:ext cx="987311" cy="438804"/>
      </dsp:txXfrm>
    </dsp:sp>
    <dsp:sp modelId="{BE5B5DFB-48E4-49A8-B02E-79F4FC4CC07E}">
      <dsp:nvSpPr>
        <dsp:cNvPr id="0" name=""/>
        <dsp:cNvSpPr/>
      </dsp:nvSpPr>
      <dsp:spPr>
        <a:xfrm>
          <a:off x="878279" y="156835"/>
          <a:ext cx="1097012" cy="438804"/>
        </a:xfrm>
        <a:prstGeom prst="chevron">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Packet Parser</a:t>
          </a:r>
        </a:p>
      </dsp:txBody>
      <dsp:txXfrm>
        <a:off x="1097681" y="156835"/>
        <a:ext cx="658208" cy="438804"/>
      </dsp:txXfrm>
    </dsp:sp>
    <dsp:sp modelId="{98B72FC4-82C6-4033-8392-2DFA55D8272D}">
      <dsp:nvSpPr>
        <dsp:cNvPr id="0" name=""/>
        <dsp:cNvSpPr/>
      </dsp:nvSpPr>
      <dsp:spPr>
        <a:xfrm>
          <a:off x="1755889" y="156835"/>
          <a:ext cx="1097012" cy="438804"/>
        </a:xfrm>
        <a:prstGeom prst="chevron">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Command Processor</a:t>
          </a:r>
        </a:p>
      </dsp:txBody>
      <dsp:txXfrm>
        <a:off x="1975291" y="156835"/>
        <a:ext cx="658208" cy="438804"/>
      </dsp:txXfrm>
    </dsp:sp>
    <dsp:sp modelId="{340C953E-CEB5-43C2-89AC-7B0DFD51EB73}">
      <dsp:nvSpPr>
        <dsp:cNvPr id="0" name=""/>
        <dsp:cNvSpPr/>
      </dsp:nvSpPr>
      <dsp:spPr>
        <a:xfrm>
          <a:off x="2633498" y="156835"/>
          <a:ext cx="1097012" cy="438804"/>
        </a:xfrm>
        <a:prstGeom prst="chevron">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HID Library</a:t>
          </a:r>
        </a:p>
      </dsp:txBody>
      <dsp:txXfrm>
        <a:off x="2852900" y="156835"/>
        <a:ext cx="658208" cy="438804"/>
      </dsp:txXfrm>
    </dsp:sp>
    <dsp:sp modelId="{8C6F4160-B34B-4A34-B5B5-5618B1500836}">
      <dsp:nvSpPr>
        <dsp:cNvPr id="0" name=""/>
        <dsp:cNvSpPr/>
      </dsp:nvSpPr>
      <dsp:spPr>
        <a:xfrm>
          <a:off x="3511108" y="156835"/>
          <a:ext cx="1097012" cy="438804"/>
        </a:xfrm>
        <a:prstGeom prst="chevron">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Connection</a:t>
          </a:r>
        </a:p>
      </dsp:txBody>
      <dsp:txXfrm>
        <a:off x="3730510" y="156835"/>
        <a:ext cx="658208" cy="438804"/>
      </dsp:txXfrm>
    </dsp:sp>
    <dsp:sp modelId="{07FE80EC-EE65-4694-A8ED-1208242A4A32}">
      <dsp:nvSpPr>
        <dsp:cNvPr id="0" name=""/>
        <dsp:cNvSpPr/>
      </dsp:nvSpPr>
      <dsp:spPr>
        <a:xfrm>
          <a:off x="4388718" y="156835"/>
          <a:ext cx="1097012" cy="438804"/>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Host Computer</a:t>
          </a:r>
        </a:p>
      </dsp:txBody>
      <dsp:txXfrm>
        <a:off x="4608120" y="156835"/>
        <a:ext cx="658208" cy="438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D92013-BF42-4E35-9FD5-FD79103CBF55}">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424569"/>
        <a:ext cx="16266" cy="3253"/>
      </dsp:txXfrm>
    </dsp:sp>
    <dsp:sp modelId="{AEB3AFE7-EA34-43DF-97B7-C068266D1C9B}">
      <dsp:nvSpPr>
        <dsp:cNvPr id="0" name=""/>
        <dsp:cNvSpPr/>
      </dsp:nvSpPr>
      <dsp:spPr>
        <a:xfrm>
          <a:off x="296179" y="1857"/>
          <a:ext cx="1414462" cy="84867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usb_init()</a:t>
          </a:r>
        </a:p>
      </dsp:txBody>
      <dsp:txXfrm>
        <a:off x="296179" y="1857"/>
        <a:ext cx="1414462" cy="848677"/>
      </dsp:txXfrm>
    </dsp:sp>
    <dsp:sp modelId="{1394ED69-BF3D-4726-A8D2-6334F2CE2ECB}">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387228"/>
              <a:satOff val="14286"/>
              <a:lumOff val="-210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424569"/>
        <a:ext cx="16266" cy="3253"/>
      </dsp:txXfrm>
    </dsp:sp>
    <dsp:sp modelId="{B6BE3F56-F0D6-454A-A77E-E64F3D8C2CC1}">
      <dsp:nvSpPr>
        <dsp:cNvPr id="0" name=""/>
        <dsp:cNvSpPr/>
      </dsp:nvSpPr>
      <dsp:spPr>
        <a:xfrm>
          <a:off x="2035968" y="1857"/>
          <a:ext cx="1414462" cy="848677"/>
        </a:xfrm>
        <a:prstGeom prst="rect">
          <a:avLst/>
        </a:prstGeom>
        <a:gradFill rotWithShape="0">
          <a:gsLst>
            <a:gs pos="0">
              <a:schemeClr val="accent3">
                <a:hueOff val="338825"/>
                <a:satOff val="12500"/>
                <a:lumOff val="-1838"/>
                <a:alphaOff val="0"/>
                <a:satMod val="103000"/>
                <a:lumMod val="102000"/>
                <a:tint val="94000"/>
              </a:schemeClr>
            </a:gs>
            <a:gs pos="50000">
              <a:schemeClr val="accent3">
                <a:hueOff val="338825"/>
                <a:satOff val="12500"/>
                <a:lumOff val="-1838"/>
                <a:alphaOff val="0"/>
                <a:satMod val="110000"/>
                <a:lumMod val="100000"/>
                <a:shade val="100000"/>
              </a:schemeClr>
            </a:gs>
            <a:gs pos="100000">
              <a:schemeClr val="accent3">
                <a:hueOff val="338825"/>
                <a:satOff val="12500"/>
                <a:lumOff val="-183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wait until usb_configured()</a:t>
          </a:r>
        </a:p>
      </dsp:txBody>
      <dsp:txXfrm>
        <a:off x="2035968" y="1857"/>
        <a:ext cx="1414462" cy="848677"/>
      </dsp:txXfrm>
    </dsp:sp>
    <dsp:sp modelId="{37174617-45DA-486A-9AD5-6DA00C65248D}">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774457"/>
              <a:satOff val="28571"/>
              <a:lumOff val="-420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994471"/>
        <a:ext cx="174737" cy="3253"/>
      </dsp:txXfrm>
    </dsp:sp>
    <dsp:sp modelId="{6ABB08CC-3215-47E9-A437-CC5E58DB405B}">
      <dsp:nvSpPr>
        <dsp:cNvPr id="0" name=""/>
        <dsp:cNvSpPr/>
      </dsp:nvSpPr>
      <dsp:spPr>
        <a:xfrm>
          <a:off x="3775757" y="1857"/>
          <a:ext cx="1414462" cy="848677"/>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KEY_LEFT_CTRL</a:t>
          </a:r>
        </a:p>
      </dsp:txBody>
      <dsp:txXfrm>
        <a:off x="3775757" y="1857"/>
        <a:ext cx="1414462" cy="848677"/>
      </dsp:txXfrm>
    </dsp:sp>
    <dsp:sp modelId="{8D59A0E9-36F7-41EC-B524-CF9D625BA120}">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161685"/>
              <a:satOff val="42857"/>
              <a:lumOff val="-63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1598573"/>
        <a:ext cx="16266" cy="3253"/>
      </dsp:txXfrm>
    </dsp:sp>
    <dsp:sp modelId="{9387FCF6-E9E9-427F-B38A-8781EE3246D3}">
      <dsp:nvSpPr>
        <dsp:cNvPr id="0" name=""/>
        <dsp:cNvSpPr/>
      </dsp:nvSpPr>
      <dsp:spPr>
        <a:xfrm>
          <a:off x="296179" y="1175861"/>
          <a:ext cx="1414462" cy="848677"/>
        </a:xfrm>
        <a:prstGeom prst="rect">
          <a:avLst/>
        </a:prstGeom>
        <a:gradFill rotWithShape="0">
          <a:gsLst>
            <a:gs pos="0">
              <a:schemeClr val="accent3">
                <a:hueOff val="1016475"/>
                <a:satOff val="37500"/>
                <a:lumOff val="-5515"/>
                <a:alphaOff val="0"/>
                <a:satMod val="103000"/>
                <a:lumMod val="102000"/>
                <a:tint val="94000"/>
              </a:schemeClr>
            </a:gs>
            <a:gs pos="50000">
              <a:schemeClr val="accent3">
                <a:hueOff val="1016475"/>
                <a:satOff val="37500"/>
                <a:lumOff val="-5515"/>
                <a:alphaOff val="0"/>
                <a:satMod val="110000"/>
                <a:lumMod val="100000"/>
                <a:shade val="100000"/>
              </a:schemeClr>
            </a:gs>
            <a:gs pos="100000">
              <a:schemeClr val="accent3">
                <a:hueOff val="1016475"/>
                <a:satOff val="37500"/>
                <a:lumOff val="-55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KEY_A</a:t>
          </a:r>
        </a:p>
      </dsp:txBody>
      <dsp:txXfrm>
        <a:off x="296179" y="1175861"/>
        <a:ext cx="1414462" cy="848677"/>
      </dsp:txXfrm>
    </dsp:sp>
    <dsp:sp modelId="{28CC2C6E-B103-45D1-AE43-0B4358A7FD41}">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548914"/>
              <a:satOff val="57143"/>
              <a:lumOff val="-84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1598573"/>
        <a:ext cx="16266" cy="3253"/>
      </dsp:txXfrm>
    </dsp:sp>
    <dsp:sp modelId="{6BF9640E-9766-4A71-92E0-394051728595}">
      <dsp:nvSpPr>
        <dsp:cNvPr id="0" name=""/>
        <dsp:cNvSpPr/>
      </dsp:nvSpPr>
      <dsp:spPr>
        <a:xfrm>
          <a:off x="2035968" y="1175861"/>
          <a:ext cx="1414462" cy="848677"/>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for i = 1 to 5: keyboard_keys[i] = 0</a:t>
          </a:r>
        </a:p>
      </dsp:txBody>
      <dsp:txXfrm>
        <a:off x="2035968" y="1175861"/>
        <a:ext cx="1414462" cy="848677"/>
      </dsp:txXfrm>
    </dsp:sp>
    <dsp:sp modelId="{06198BCE-07E8-4CF7-B27B-F6CC31731AEE}">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1936142"/>
              <a:satOff val="71429"/>
              <a:lumOff val="-1050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2168475"/>
        <a:ext cx="174737" cy="3253"/>
      </dsp:txXfrm>
    </dsp:sp>
    <dsp:sp modelId="{EB1C08D1-39CB-463D-B118-4C32D0F9D836}">
      <dsp:nvSpPr>
        <dsp:cNvPr id="0" name=""/>
        <dsp:cNvSpPr/>
      </dsp:nvSpPr>
      <dsp:spPr>
        <a:xfrm>
          <a:off x="3775757" y="1175861"/>
          <a:ext cx="1414462" cy="848677"/>
        </a:xfrm>
        <a:prstGeom prst="rect">
          <a:avLst/>
        </a:prstGeom>
        <a:gradFill rotWithShape="0">
          <a:gsLst>
            <a:gs pos="0">
              <a:schemeClr val="accent3">
                <a:hueOff val="1694124"/>
                <a:satOff val="62500"/>
                <a:lumOff val="-9191"/>
                <a:alphaOff val="0"/>
                <a:satMod val="103000"/>
                <a:lumMod val="102000"/>
                <a:tint val="94000"/>
              </a:schemeClr>
            </a:gs>
            <a:gs pos="50000">
              <a:schemeClr val="accent3">
                <a:hueOff val="1694124"/>
                <a:satOff val="62500"/>
                <a:lumOff val="-9191"/>
                <a:alphaOff val="0"/>
                <a:satMod val="110000"/>
                <a:lumMod val="100000"/>
                <a:shade val="100000"/>
              </a:schemeClr>
            </a:gs>
            <a:gs pos="100000">
              <a:schemeClr val="accent3">
                <a:hueOff val="1694124"/>
                <a:satOff val="62500"/>
                <a:lumOff val="-919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1175861"/>
        <a:ext cx="1414462" cy="848677"/>
      </dsp:txXfrm>
    </dsp:sp>
    <dsp:sp modelId="{3A1E0BD3-E2C1-4C41-802C-B54A0ABFD576}">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323371"/>
              <a:satOff val="85714"/>
              <a:lumOff val="-1260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2772577"/>
        <a:ext cx="16266" cy="3253"/>
      </dsp:txXfrm>
    </dsp:sp>
    <dsp:sp modelId="{097879F7-97FA-476C-96D8-F5D29F4FA272}">
      <dsp:nvSpPr>
        <dsp:cNvPr id="0" name=""/>
        <dsp:cNvSpPr/>
      </dsp:nvSpPr>
      <dsp:spPr>
        <a:xfrm>
          <a:off x="296179" y="2349865"/>
          <a:ext cx="1414462" cy="848677"/>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0</a:t>
          </a:r>
        </a:p>
      </dsp:txBody>
      <dsp:txXfrm>
        <a:off x="296179" y="2349865"/>
        <a:ext cx="1414462" cy="848677"/>
      </dsp:txXfrm>
    </dsp:sp>
    <dsp:sp modelId="{7A4923AC-00BF-4D30-82D8-D91D0383E3F5}">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710599"/>
              <a:satOff val="100000"/>
              <a:lumOff val="-1470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2772577"/>
        <a:ext cx="16266" cy="3253"/>
      </dsp:txXfrm>
    </dsp:sp>
    <dsp:sp modelId="{9C465D0D-5A2F-4532-BD12-9D4882D693F7}">
      <dsp:nvSpPr>
        <dsp:cNvPr id="0" name=""/>
        <dsp:cNvSpPr/>
      </dsp:nvSpPr>
      <dsp:spPr>
        <a:xfrm>
          <a:off x="2035968" y="2349865"/>
          <a:ext cx="1414462" cy="848677"/>
        </a:xfrm>
        <a:prstGeom prst="rect">
          <a:avLst/>
        </a:prstGeom>
        <a:gradFill rotWithShape="0">
          <a:gsLst>
            <a:gs pos="0">
              <a:schemeClr val="accent3">
                <a:hueOff val="2371774"/>
                <a:satOff val="87500"/>
                <a:lumOff val="-12868"/>
                <a:alphaOff val="0"/>
                <a:satMod val="103000"/>
                <a:lumMod val="102000"/>
                <a:tint val="94000"/>
              </a:schemeClr>
            </a:gs>
            <a:gs pos="50000">
              <a:schemeClr val="accent3">
                <a:hueOff val="2371774"/>
                <a:satOff val="87500"/>
                <a:lumOff val="-12868"/>
                <a:alphaOff val="0"/>
                <a:satMod val="110000"/>
                <a:lumMod val="100000"/>
                <a:shade val="100000"/>
              </a:schemeClr>
            </a:gs>
            <a:gs pos="100000">
              <a:schemeClr val="accent3">
                <a:hueOff val="2371774"/>
                <a:satOff val="87500"/>
                <a:lumOff val="-1286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0</a:t>
          </a:r>
        </a:p>
      </dsp:txBody>
      <dsp:txXfrm>
        <a:off x="2035968" y="2349865"/>
        <a:ext cx="1414462" cy="848677"/>
      </dsp:txXfrm>
    </dsp:sp>
    <dsp:sp modelId="{47EF8CAF-D3E2-4AE2-BD86-8CF773630AF0}">
      <dsp:nvSpPr>
        <dsp:cNvPr id="0" name=""/>
        <dsp:cNvSpPr/>
      </dsp:nvSpPr>
      <dsp:spPr>
        <a:xfrm>
          <a:off x="3775757" y="2349865"/>
          <a:ext cx="1414462" cy="848677"/>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2349865"/>
        <a:ext cx="1414462" cy="8486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71D8F8-E155-4ED4-9E9C-8CA8FE565CEB}">
      <dsp:nvSpPr>
        <dsp:cNvPr id="0" name=""/>
        <dsp:cNvSpPr/>
      </dsp:nvSpPr>
      <dsp:spPr>
        <a:xfrm>
          <a:off x="669" y="95994"/>
          <a:ext cx="1305966" cy="522386"/>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ZA" sz="1300" kern="1200"/>
            <a:t>Requesting Application</a:t>
          </a:r>
        </a:p>
      </dsp:txBody>
      <dsp:txXfrm>
        <a:off x="669" y="95994"/>
        <a:ext cx="1175370" cy="522386"/>
      </dsp:txXfrm>
    </dsp:sp>
    <dsp:sp modelId="{CED0CD8C-E01A-492C-BF64-E186DD944741}">
      <dsp:nvSpPr>
        <dsp:cNvPr id="0" name=""/>
        <dsp:cNvSpPr/>
      </dsp:nvSpPr>
      <dsp:spPr>
        <a:xfrm>
          <a:off x="1045443" y="95994"/>
          <a:ext cx="1305966" cy="522386"/>
        </a:xfrm>
        <a:prstGeom prst="chevron">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Isotope Library</a:t>
          </a:r>
        </a:p>
      </dsp:txBody>
      <dsp:txXfrm>
        <a:off x="1306636" y="95994"/>
        <a:ext cx="783580" cy="522386"/>
      </dsp:txXfrm>
    </dsp:sp>
    <dsp:sp modelId="{EFFEE7ED-EAE9-42E5-BF4B-2C1135408724}">
      <dsp:nvSpPr>
        <dsp:cNvPr id="0" name=""/>
        <dsp:cNvSpPr/>
      </dsp:nvSpPr>
      <dsp:spPr>
        <a:xfrm>
          <a:off x="2090216" y="95994"/>
          <a:ext cx="1305966" cy="522386"/>
        </a:xfrm>
        <a:prstGeom prst="chevron">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Packet Generator</a:t>
          </a:r>
        </a:p>
      </dsp:txBody>
      <dsp:txXfrm>
        <a:off x="2351409" y="95994"/>
        <a:ext cx="783580" cy="522386"/>
      </dsp:txXfrm>
    </dsp:sp>
    <dsp:sp modelId="{44B4C1EA-FABA-4197-8C96-BB11346600F5}">
      <dsp:nvSpPr>
        <dsp:cNvPr id="0" name=""/>
        <dsp:cNvSpPr/>
      </dsp:nvSpPr>
      <dsp:spPr>
        <a:xfrm>
          <a:off x="3134990" y="95994"/>
          <a:ext cx="1305966" cy="522386"/>
        </a:xfrm>
        <a:prstGeom prst="chevron">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Emulation Command</a:t>
          </a:r>
        </a:p>
      </dsp:txBody>
      <dsp:txXfrm>
        <a:off x="3396183" y="95994"/>
        <a:ext cx="783580" cy="522386"/>
      </dsp:txXfrm>
    </dsp:sp>
    <dsp:sp modelId="{FC7A0227-6CF2-4F01-B729-504E027BB05D}">
      <dsp:nvSpPr>
        <dsp:cNvPr id="0" name=""/>
        <dsp:cNvSpPr/>
      </dsp:nvSpPr>
      <dsp:spPr>
        <a:xfrm>
          <a:off x="4179763" y="95994"/>
          <a:ext cx="1305966" cy="522386"/>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Slave Device</a:t>
          </a:r>
        </a:p>
      </dsp:txBody>
      <dsp:txXfrm>
        <a:off x="4440956" y="95994"/>
        <a:ext cx="783580" cy="5223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457800"/>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0x22</a:t>
          </a:r>
        </a:p>
      </dsp:txBody>
      <dsp:txXfrm>
        <a:off x="2678" y="457800"/>
        <a:ext cx="1370260" cy="356400"/>
      </dsp:txXfrm>
    </dsp:sp>
    <dsp:sp modelId="{B1742C46-081B-44DE-AFA3-5D8CAC18E07A}">
      <dsp:nvSpPr>
        <dsp:cNvPr id="0" name=""/>
        <dsp:cNvSpPr/>
      </dsp:nvSpPr>
      <dsp:spPr>
        <a:xfrm>
          <a:off x="1372939" y="1162"/>
          <a:ext cx="274052" cy="12696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1162"/>
          <a:ext cx="3727108" cy="126967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0x20</a:t>
          </a:r>
        </a:p>
        <a:p>
          <a:pPr marL="342900" lvl="2" indent="-171450" algn="l" defTabSz="800100">
            <a:lnSpc>
              <a:spcPct val="90000"/>
            </a:lnSpc>
            <a:spcBef>
              <a:spcPct val="0"/>
            </a:spcBef>
            <a:spcAft>
              <a:spcPct val="15000"/>
            </a:spcAft>
            <a:buChar char="••"/>
          </a:pPr>
          <a:r>
            <a:rPr lang="en-ZA" sz="1800" kern="1200"/>
            <a:t>Keyboard Command Flag</a:t>
          </a:r>
        </a:p>
        <a:p>
          <a:pPr marL="171450" lvl="1" indent="-171450" algn="l" defTabSz="800100">
            <a:lnSpc>
              <a:spcPct val="90000"/>
            </a:lnSpc>
            <a:spcBef>
              <a:spcPct val="0"/>
            </a:spcBef>
            <a:spcAft>
              <a:spcPct val="15000"/>
            </a:spcAft>
            <a:buChar char="••"/>
          </a:pPr>
          <a:r>
            <a:rPr lang="en-ZA" sz="1800" kern="1200"/>
            <a:t>0x02</a:t>
          </a:r>
        </a:p>
        <a:p>
          <a:pPr marL="342900" lvl="2" indent="-171450" algn="l" defTabSz="800100">
            <a:lnSpc>
              <a:spcPct val="90000"/>
            </a:lnSpc>
            <a:spcBef>
              <a:spcPct val="0"/>
            </a:spcBef>
            <a:spcAft>
              <a:spcPct val="15000"/>
            </a:spcAft>
            <a:buChar char="••"/>
          </a:pPr>
          <a:r>
            <a:rPr lang="en-ZA" sz="1800" kern="1200"/>
            <a:t>Payload Length of 2 bytes</a:t>
          </a:r>
        </a:p>
      </dsp:txBody>
      <dsp:txXfrm>
        <a:off x="1756612" y="1162"/>
        <a:ext cx="3727108" cy="1269675"/>
      </dsp:txXfrm>
    </dsp:sp>
    <dsp:sp modelId="{A603861B-15F3-4A94-89CA-F082F9832CEF}">
      <dsp:nvSpPr>
        <dsp:cNvPr id="0" name=""/>
        <dsp:cNvSpPr/>
      </dsp:nvSpPr>
      <dsp:spPr>
        <a:xfrm>
          <a:off x="2678" y="1352343"/>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0x00</a:t>
          </a:r>
        </a:p>
      </dsp:txBody>
      <dsp:txXfrm>
        <a:off x="2678" y="1352343"/>
        <a:ext cx="1370260" cy="356400"/>
      </dsp:txXfrm>
    </dsp:sp>
    <dsp:sp modelId="{F5B79959-A5E7-4339-B9B1-1FB88AEFA3EB}">
      <dsp:nvSpPr>
        <dsp:cNvPr id="0" name=""/>
        <dsp:cNvSpPr/>
      </dsp:nvSpPr>
      <dsp:spPr>
        <a:xfrm>
          <a:off x="1372939" y="1335637"/>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1335637"/>
          <a:ext cx="3727108" cy="389812"/>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No Modifier Keys Pressed</a:t>
          </a:r>
        </a:p>
      </dsp:txBody>
      <dsp:txXfrm>
        <a:off x="1756612" y="1335637"/>
        <a:ext cx="3727108" cy="389812"/>
      </dsp:txXfrm>
    </dsp:sp>
    <dsp:sp modelId="{FF0BF768-F487-4EBA-BFD2-D3BF05AA74CB}">
      <dsp:nvSpPr>
        <dsp:cNvPr id="0" name=""/>
        <dsp:cNvSpPr/>
      </dsp:nvSpPr>
      <dsp:spPr>
        <a:xfrm>
          <a:off x="2678" y="1806956"/>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0x04</a:t>
          </a:r>
        </a:p>
      </dsp:txBody>
      <dsp:txXfrm>
        <a:off x="2678" y="1806956"/>
        <a:ext cx="1370260" cy="356400"/>
      </dsp:txXfrm>
    </dsp:sp>
    <dsp:sp modelId="{75CBFF4F-1555-4690-8963-1CD4AE17B93A}">
      <dsp:nvSpPr>
        <dsp:cNvPr id="0" name=""/>
        <dsp:cNvSpPr/>
      </dsp:nvSpPr>
      <dsp:spPr>
        <a:xfrm>
          <a:off x="1372939" y="1790250"/>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42F2F0-B844-4F82-8D82-6877BECFA600}">
      <dsp:nvSpPr>
        <dsp:cNvPr id="0" name=""/>
        <dsp:cNvSpPr/>
      </dsp:nvSpPr>
      <dsp:spPr>
        <a:xfrm>
          <a:off x="1756612" y="1790250"/>
          <a:ext cx="3727108" cy="389812"/>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USB HID Code for 'A' Key</a:t>
          </a:r>
        </a:p>
      </dsp:txBody>
      <dsp:txXfrm>
        <a:off x="1756612" y="1790250"/>
        <a:ext cx="3727108" cy="3898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365662"/>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0x44</a:t>
          </a:r>
        </a:p>
      </dsp:txBody>
      <dsp:txXfrm>
        <a:off x="2678" y="365662"/>
        <a:ext cx="1370260" cy="237600"/>
      </dsp:txXfrm>
    </dsp:sp>
    <dsp:sp modelId="{B1742C46-081B-44DE-AFA3-5D8CAC18E07A}">
      <dsp:nvSpPr>
        <dsp:cNvPr id="0" name=""/>
        <dsp:cNvSpPr/>
      </dsp:nvSpPr>
      <dsp:spPr>
        <a:xfrm>
          <a:off x="1372939" y="61237"/>
          <a:ext cx="274052" cy="846450"/>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61237"/>
          <a:ext cx="3727108" cy="8464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0x40</a:t>
          </a:r>
        </a:p>
        <a:p>
          <a:pPr marL="228600" lvl="2" indent="-114300" algn="l" defTabSz="533400">
            <a:lnSpc>
              <a:spcPct val="90000"/>
            </a:lnSpc>
            <a:spcBef>
              <a:spcPct val="0"/>
            </a:spcBef>
            <a:spcAft>
              <a:spcPct val="15000"/>
            </a:spcAft>
            <a:buChar char="••"/>
          </a:pPr>
          <a:r>
            <a:rPr lang="en-ZA" sz="1200" kern="1200"/>
            <a:t>Mouse Command Flag</a:t>
          </a:r>
        </a:p>
        <a:p>
          <a:pPr marL="114300" lvl="1" indent="-114300" algn="l" defTabSz="533400">
            <a:lnSpc>
              <a:spcPct val="90000"/>
            </a:lnSpc>
            <a:spcBef>
              <a:spcPct val="0"/>
            </a:spcBef>
            <a:spcAft>
              <a:spcPct val="15000"/>
            </a:spcAft>
            <a:buChar char="••"/>
          </a:pPr>
          <a:r>
            <a:rPr lang="en-ZA" sz="1200" kern="1200"/>
            <a:t>0x04</a:t>
          </a:r>
        </a:p>
        <a:p>
          <a:pPr marL="228600" lvl="2" indent="-114300" algn="l" defTabSz="533400">
            <a:lnSpc>
              <a:spcPct val="90000"/>
            </a:lnSpc>
            <a:spcBef>
              <a:spcPct val="0"/>
            </a:spcBef>
            <a:spcAft>
              <a:spcPct val="15000"/>
            </a:spcAft>
            <a:buChar char="••"/>
          </a:pPr>
          <a:r>
            <a:rPr lang="en-ZA" sz="1200" kern="1200"/>
            <a:t>Payload Length of 2 bytes</a:t>
          </a:r>
        </a:p>
      </dsp:txBody>
      <dsp:txXfrm>
        <a:off x="1756612" y="61237"/>
        <a:ext cx="3727108" cy="846450"/>
      </dsp:txXfrm>
    </dsp:sp>
    <dsp:sp modelId="{A603861B-15F3-4A94-89CA-F082F9832CEF}">
      <dsp:nvSpPr>
        <dsp:cNvPr id="0" name=""/>
        <dsp:cNvSpPr/>
      </dsp:nvSpPr>
      <dsp:spPr>
        <a:xfrm>
          <a:off x="2678" y="962024"/>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962024"/>
        <a:ext cx="1370260" cy="237600"/>
      </dsp:txXfrm>
    </dsp:sp>
    <dsp:sp modelId="{F5B79959-A5E7-4339-B9B1-1FB88AEFA3EB}">
      <dsp:nvSpPr>
        <dsp:cNvPr id="0" name=""/>
        <dsp:cNvSpPr/>
      </dsp:nvSpPr>
      <dsp:spPr>
        <a:xfrm>
          <a:off x="1372939" y="95088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950887"/>
          <a:ext cx="3727108" cy="259875"/>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Buttons Pressed</a:t>
          </a:r>
        </a:p>
      </dsp:txBody>
      <dsp:txXfrm>
        <a:off x="1756612" y="950887"/>
        <a:ext cx="3727108" cy="259875"/>
      </dsp:txXfrm>
    </dsp:sp>
    <dsp:sp modelId="{00903692-8CF2-4A66-B201-47513A7C4163}">
      <dsp:nvSpPr>
        <dsp:cNvPr id="0" name=""/>
        <dsp:cNvSpPr/>
      </dsp:nvSpPr>
      <dsp:spPr>
        <a:xfrm>
          <a:off x="2678" y="126510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265100"/>
        <a:ext cx="1370260" cy="237600"/>
      </dsp:txXfrm>
    </dsp:sp>
    <dsp:sp modelId="{A64B5334-1D59-4C82-9DF9-A6A7938070E2}">
      <dsp:nvSpPr>
        <dsp:cNvPr id="0" name=""/>
        <dsp:cNvSpPr/>
      </dsp:nvSpPr>
      <dsp:spPr>
        <a:xfrm>
          <a:off x="1372939" y="125396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FC47F01-73FF-44A3-AFBA-A6450D777A6C}">
      <dsp:nvSpPr>
        <dsp:cNvPr id="0" name=""/>
        <dsp:cNvSpPr/>
      </dsp:nvSpPr>
      <dsp:spPr>
        <a:xfrm>
          <a:off x="1756612" y="1253962"/>
          <a:ext cx="3727108" cy="259875"/>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X Movement</a:t>
          </a:r>
        </a:p>
      </dsp:txBody>
      <dsp:txXfrm>
        <a:off x="1756612" y="1253962"/>
        <a:ext cx="3727108" cy="259875"/>
      </dsp:txXfrm>
    </dsp:sp>
    <dsp:sp modelId="{ED3A09AD-B7AC-4473-8B41-4896FFF4DD1F}">
      <dsp:nvSpPr>
        <dsp:cNvPr id="0" name=""/>
        <dsp:cNvSpPr/>
      </dsp:nvSpPr>
      <dsp:spPr>
        <a:xfrm>
          <a:off x="2678" y="1568175"/>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568175"/>
        <a:ext cx="1370260" cy="237600"/>
      </dsp:txXfrm>
    </dsp:sp>
    <dsp:sp modelId="{C6788E14-DE50-4055-B2D0-850CA85DD29E}">
      <dsp:nvSpPr>
        <dsp:cNvPr id="0" name=""/>
        <dsp:cNvSpPr/>
      </dsp:nvSpPr>
      <dsp:spPr>
        <a:xfrm>
          <a:off x="1372939" y="155703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543B12D-8D9A-4A4B-9A49-921F5365FA1C}">
      <dsp:nvSpPr>
        <dsp:cNvPr id="0" name=""/>
        <dsp:cNvSpPr/>
      </dsp:nvSpPr>
      <dsp:spPr>
        <a:xfrm>
          <a:off x="1756612" y="1557037"/>
          <a:ext cx="3727108" cy="259875"/>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Y Movement</a:t>
          </a:r>
        </a:p>
      </dsp:txBody>
      <dsp:txXfrm>
        <a:off x="1756612" y="1557037"/>
        <a:ext cx="3727108" cy="259875"/>
      </dsp:txXfrm>
    </dsp:sp>
    <dsp:sp modelId="{776BDE99-152B-4AD7-81F0-7B3C213F2C3F}">
      <dsp:nvSpPr>
        <dsp:cNvPr id="0" name=""/>
        <dsp:cNvSpPr/>
      </dsp:nvSpPr>
      <dsp:spPr>
        <a:xfrm>
          <a:off x="2678" y="187125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0x02</a:t>
          </a:r>
        </a:p>
      </dsp:txBody>
      <dsp:txXfrm>
        <a:off x="2678" y="1871250"/>
        <a:ext cx="1370260" cy="237600"/>
      </dsp:txXfrm>
    </dsp:sp>
    <dsp:sp modelId="{02D4A942-A014-49FF-9C14-2CF5CC7A491B}">
      <dsp:nvSpPr>
        <dsp:cNvPr id="0" name=""/>
        <dsp:cNvSpPr/>
      </dsp:nvSpPr>
      <dsp:spPr>
        <a:xfrm>
          <a:off x="1372939" y="186011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CD877B-414A-43B1-8A92-3532792F66F6}">
      <dsp:nvSpPr>
        <dsp:cNvPr id="0" name=""/>
        <dsp:cNvSpPr/>
      </dsp:nvSpPr>
      <dsp:spPr>
        <a:xfrm>
          <a:off x="1756612" y="1860112"/>
          <a:ext cx="3727108" cy="259875"/>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Scroll 2 Units Upwards</a:t>
          </a:r>
        </a:p>
      </dsp:txBody>
      <dsp:txXfrm>
        <a:off x="1756612" y="1860112"/>
        <a:ext cx="3727108" cy="259875"/>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6.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236"/>
    <w:rsid w:val="008F223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2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GOOG411</b:Tag>
    <b:SourceType>InternetSite</b:SourceType>
    <b:Guid>{8660E77F-A6C7-42A3-9626-B7A664248D83}</b:Guid>
    <b:Title>Google wants your phonemes: InfoWorld</b:Title>
    <b:Year>2007</b:Year>
    <b:Author>
      <b:Author>
        <b:NameList>
          <b:Person>
            <b:Last>Perez</b:Last>
            <b:First>Juan</b:First>
            <b:Middle>Carlos</b:Middle>
          </b:Person>
        </b:NameList>
      </b:Author>
    </b:Author>
    <b:ProductionCompany>InfoWorld</b:ProductionCompany>
    <b:Month>October</b:Month>
    <b:Day>23</b:Day>
    <b:YearAccessed>2014</b:YearAccessed>
    <b:MonthAccessed>07</b:MonthAccessed>
    <b:DayAccessed>26</b:DayAccessed>
    <b:URL>http://www.infoworld.com/t/data-management/google-wants-your-phonemes-539</b:URL>
    <b:RefOrder>1</b:RefOrder>
  </b:Source>
  <b:Source>
    <b:Tag>FTD14</b:Tag>
    <b:SourceType>InternetSite</b:SourceType>
    <b:Guid>{22197D83-3DFA-4BA4-B212-5FB88367706E}</b:Guid>
    <b:Title>FT232R</b:Title>
    <b:Author>
      <b:Author>
        <b:Corporate>FTDI</b:Corporate>
      </b:Author>
    </b:Author>
    <b:ProductionCompany>Future Technology Devices International Ltd.</b:ProductionCompany>
    <b:YearAccessed>2014</b:YearAccessed>
    <b:MonthAccessed>August</b:MonthAccessed>
    <b:DayAccessed>07</b:DayAccessed>
    <b:URL>http://www.ftdichip.com/Products/ICs/FT232R.htm</b:URL>
    <b:RefOrder>3</b:RefOrder>
  </b:Source>
  <b:Source>
    <b:Tag>FTDIVNC2</b:Tag>
    <b:SourceType>InternetSite</b:SourceType>
    <b:Guid>{88CC04FE-7AF1-4684-9589-5F65EA17FF2F}</b:Guid>
    <b:Author>
      <b:Author>
        <b:Corporate>FTDI</b:Corporate>
      </b:Author>
    </b:Author>
    <b:Title>Vinculum II</b:Title>
    <b:ProductionCompany>Future Technology Devices International Ltd.</b:ProductionCompany>
    <b:YearAccessed>2014</b:YearAccessed>
    <b:MonthAccessed>August</b:MonthAccessed>
    <b:DayAccessed>07</b:DayAccessed>
    <b:URL>http://www.ftdichip.com/Products/ICs/VNC2.htm</b:URL>
    <b:RefOrder>4</b:RefOrder>
  </b:Source>
  <b:Source>
    <b:Tag>Atm14</b:Tag>
    <b:SourceType>InternetSite</b:SourceType>
    <b:Guid>{7388877F-D239-46F5-BBEE-BB41969EF550}</b:Guid>
    <b:Author>
      <b:Author>
        <b:Corporate>Atmel Corporation</b:Corporate>
      </b:Author>
    </b:Author>
    <b:Title>ATmega32u4</b:Title>
    <b:ProductionCompany>Atmel</b:ProductionCompany>
    <b:YearAccessed>2014</b:YearAccessed>
    <b:MonthAccessed>August</b:MonthAccessed>
    <b:DayAccessed>11</b:DayAccessed>
    <b:URL>http://www.atmel.com/devices/atmega32u4.aspx</b:URL>
    <b:RefOrder>5</b:RefOrder>
  </b:Source>
  <b:Source>
    <b:Tag>Ard11</b:Tag>
    <b:SourceType>InternetSite</b:SourceType>
    <b:Guid>{A0156D22-85BF-4048-A071-8D4D6A51A875}</b:Guid>
    <b:Author>
      <b:Author>
        <b:Corporate>Arduino</b:Corporate>
      </b:Author>
    </b:Author>
    <b:Title>Arduino Nano</b:Title>
    <b:ProductionCompany>Arduino</b:ProductionCompany>
    <b:YearAccessed>11</b:YearAccessed>
    <b:MonthAccessed>August</b:MonthAccessed>
    <b:DayAccessed>2014</b:DayAccessed>
    <b:URL>http://arduino.cc/en/Main/arduinoBoardNano</b:URL>
    <b:RefOrder>6</b:RefOrder>
  </b:Source>
  <b:Source>
    <b:Tag>PJR11</b:Tag>
    <b:SourceType>InternetSite</b:SourceType>
    <b:Guid>{05CD9EE3-802B-44EA-BA48-AD9B14DD2990}</b:Guid>
    <b:Author>
      <b:Author>
        <b:Corporate>PJRC</b:Corporate>
      </b:Author>
    </b:Author>
    <b:Title>Teensy 2.0</b:Title>
    <b:ProductionCompany>PJRC</b:ProductionCompany>
    <b:YearAccessed>11</b:YearAccessed>
    <b:MonthAccessed>August</b:MonthAccessed>
    <b:DayAccessed>2014</b:DayAccessed>
    <b:URL>https://www.pjrc.com/store/teensy.html</b:URL>
    <b:RefOrder>7</b:RefOrder>
  </b:Source>
  <b:Source>
    <b:Tag>Ras14</b:Tag>
    <b:SourceType>InternetSite</b:SourceType>
    <b:Guid>{3766AECD-861B-4192-89A0-7480878EAD2B}</b:Guid>
    <b:Author>
      <b:Author>
        <b:Corporate>Raspberry Pi Foundation</b:Corporate>
      </b:Author>
    </b:Author>
    <b:Title>Raspberry Pi</b:Title>
    <b:ProductionCompany>Raspberry Pi Foundation</b:ProductionCompany>
    <b:YearAccessed>2014</b:YearAccessed>
    <b:MonthAccessed>August</b:MonthAccessed>
    <b:DayAccessed>11</b:DayAccessed>
    <b:URL>http://www.raspberrypi.org/</b:URL>
    <b:RefOrder>14</b:RefOrder>
  </b:Source>
  <b:Source>
    <b:Tag>RPIGPIO</b:Tag>
    <b:SourceType>InternetSite</b:SourceType>
    <b:Guid>{4C1FF262-183C-4191-96B4-CC68077EBD94}</b:Guid>
    <b:Author>
      <b:Author>
        <b:NameList>
          <b:Person>
            <b:Last>IanH</b:Last>
          </b:Person>
        </b:NameList>
      </b:Author>
    </b:Author>
    <b:Title>RPi GPIO Interface Circuits</b:Title>
    <b:ProductionCompany>eLinux.org</b:ProductionCompany>
    <b:Year>2013</b:Year>
    <b:Month>August</b:Month>
    <b:Day>30</b:Day>
    <b:YearAccessed>2014</b:YearAccessed>
    <b:MonthAccessed>August</b:MonthAccessed>
    <b:DayAccessed>11</b:DayAccessed>
    <b:URL>http://elinux.org/RPi_GPIO_Interface_Circuits</b:URL>
    <b:RefOrder>15</b:RefOrder>
  </b:Source>
  <b:Source>
    <b:Tag>Tex14</b:Tag>
    <b:SourceType>InternetSite</b:SourceType>
    <b:Guid>{E5CBC562-BCB0-4F77-9323-954501D2297B}</b:Guid>
    <b:Author>
      <b:Author>
        <b:Corporate>Texas Instruments</b:Corporate>
      </b:Author>
    </b:Author>
    <b:Title>TXB0104</b:Title>
    <b:ProductionCompany>Texas Instruments</b:ProductionCompany>
    <b:YearAccessed>2014</b:YearAccessed>
    <b:MonthAccessed>August</b:MonthAccessed>
    <b:DayAccessed>11</b:DayAccessed>
    <b:URL>http://www.ti.com/product/txb0104</b:URL>
    <b:RefOrder>18</b:RefOrder>
  </b:Source>
  <b:Source>
    <b:Tag>Tex12</b:Tag>
    <b:SourceType>DocumentFromInternetSite</b:SourceType>
    <b:Guid>{21EEBE8B-0DC3-4A82-8B7B-66F5DEF73452}</b:Guid>
    <b:Title>TXB0104 Technical Documentation</b:Title>
    <b:Year>2012</b:Year>
    <b:Month>May</b:Month>
    <b:YearAccessed>2014</b:YearAccessed>
    <b:MonthAccessed>August</b:MonthAccessed>
    <b:DayAccessed>11</b:DayAccessed>
    <b:URL>http://www.ti.com/lit/gpn/txb0104</b:URL>
    <b:Author>
      <b:Author>
        <b:Corporate>Texas Instruments</b:Corporate>
      </b:Author>
    </b:Author>
    <b:RefOrder>19</b:RefOrder>
  </b:Source>
  <b:Source>
    <b:Tag>Ada14</b:Tag>
    <b:SourceType>InternetSite</b:SourceType>
    <b:Guid>{5A6E6BAA-3D81-4A77-B141-62AD24FBB8E3}</b:Guid>
    <b:Title>Adafruit Prototyping Pi Plate Kit for Raspberry Pi</b:Title>
    <b:YearAccessed>2014</b:YearAccessed>
    <b:MonthAccessed>August</b:MonthAccessed>
    <b:DayAccessed>11</b:DayAccessed>
    <b:URL>https://www.adafruit.com/products/801</b:URL>
    <b:ProductionCompany>Adafruit</b:ProductionCompany>
    <b:Author>
      <b:Author>
        <b:Corporate>Adafruit</b:Corporate>
      </b:Author>
    </b:Author>
    <b:RefOrder>21</b:RefOrder>
  </b:Source>
  <b:Source>
    <b:Tag>RS232</b:Tag>
    <b:SourceType>InternetSite</b:SourceType>
    <b:Guid>{7A3742BA-D10B-4688-B45C-8EEA98FDD22E}</b:Guid>
    <b:Author>
      <b:Author>
        <b:NameList>
          <b:Person>
            <b:Last>Goodwine</b:Last>
            <b:First>Bill</b:First>
          </b:Person>
        </b:NameList>
      </b:Author>
    </b:Author>
    <b:Title>RS-232 Serial Protocol</b:Title>
    <b:Year>2002</b:Year>
    <b:Month>September</b:Month>
    <b:Day>29</b:Day>
    <b:YearAccessed>2014</b:YearAccessed>
    <b:MonthAccessed>August</b:MonthAccessed>
    <b:DayAccessed>11</b:DayAccessed>
    <b:URL>http://controls.ame.nd.edu/microcontroller/main/node24.html</b:URL>
    <b:RefOrder>28</b:RefOrder>
  </b:Source>
  <b:Source>
    <b:Tag>Ada141</b:Tag>
    <b:SourceType>InternetSite</b:SourceType>
    <b:Guid>{499D5AAB-E5F4-461C-BED7-7D2A0179B06A}</b:Guid>
    <b:Author>
      <b:Author>
        <b:Corporate>Adafruit Industries</b:Corporate>
      </b:Author>
    </b:Author>
    <b:Title>TXB0104 Bi-Directional Level Shifter</b:Title>
    <b:ProductionCompany>Texas Instruments</b:ProductionCompany>
    <b:YearAccessed>2014</b:YearAccessed>
    <b:MonthAccessed>August</b:MonthAccessed>
    <b:DayAccessed>18</b:DayAccessed>
    <b:URL>https://www.adafruit.com/products/1875</b:URL>
    <b:RefOrder>20</b:RefOrder>
  </b:Source>
  <b:Source>
    <b:Tag>Atm141</b:Tag>
    <b:SourceType>DocumentFromInternetSite</b:SourceType>
    <b:Guid>{DD06EF7C-90BA-45C3-B205-85E43CB04030}</b:Guid>
    <b:Title>ATmega32u4 Datasheet</b:Title>
    <b:YearAccessed>2014</b:YearAccessed>
    <b:MonthAccessed>August</b:MonthAccessed>
    <b:DayAccessed>18</b:DayAccessed>
    <b:URL>http://magicshifter.net/static/datasheets/atmega32u4.pdf</b:URL>
    <b:Author>
      <b:Author>
        <b:Corporate>Atmel</b:Corporate>
      </b:Author>
    </b:Author>
    <b:RefOrder>16</b:RefOrder>
  </b:Source>
  <b:Source>
    <b:Tag>Mos14</b:Tag>
    <b:SourceType>InternetSite</b:SourceType>
    <b:Guid>{95084B4D-409F-401C-8E62-29040C9D4ED6}</b:Guid>
    <b:Title>Raspberry Pi GPIO Pin Electrical Specifications</b:Title>
    <b:YearAccessed>2014</b:YearAccessed>
    <b:MonthAccessed>August</b:MonthAccessed>
    <b:DayAccessed>18</b:DayAccessed>
    <b:URL>http://www.mosaic-industries.com/embedded-systems/microcontroller-projects/raspberry-pi/gpio-pin-electrical-specifications</b:URL>
    <b:Author>
      <b:Author>
        <b:Corporate>Mosaic Industries</b:Corporate>
      </b:Author>
    </b:Author>
    <b:ProductionCompany>Broadcom</b:ProductionCompany>
    <b:RefOrder>17</b:RefOrder>
  </b:Source>
  <b:Source>
    <b:Tag>Ada142</b:Tag>
    <b:SourceType>InternetSite</b:SourceType>
    <b:Guid>{00217067-D4A2-44E7-8B6F-794C3B947AB8}</b:Guid>
    <b:Author>
      <b:Author>
        <b:Corporate>Adafruit Industries</b:Corporate>
      </b:Author>
    </b:Author>
    <b:Title>Raspberry Pi Model B 512MB RAM</b:Title>
    <b:ProductionCompany>Raspberry Pi Foundation</b:ProductionCompany>
    <b:YearAccessed>2014</b:YearAccessed>
    <b:MonthAccessed>August</b:MonthAccessed>
    <b:DayAccessed>18</b:DayAccessed>
    <b:URL>https://www.adafruit.com/product/998</b:URL>
    <b:RefOrder>9</b:RefOrder>
  </b:Source>
  <b:Source>
    <b:Tag>Ada143</b:Tag>
    <b:SourceType>InternetSite</b:SourceType>
    <b:Guid>{1E56410B-A980-4D68-9BC9-C2C61E7C7512}</b:Guid>
    <b:Author>
      <b:Author>
        <b:Corporate>Adafruit Industries</b:Corporate>
      </b:Author>
    </b:Author>
    <b:Title>Teensy (ATmega32u4 USB dev board) 2.0</b:Title>
    <b:ProductionCompany>PJRC</b:ProductionCompany>
    <b:YearAccessed>2014</b:YearAccessed>
    <b:MonthAccessed>August</b:MonthAccessed>
    <b:DayAccessed>18</b:DayAccessed>
    <b:URL>https://www.adafruit.com/products/199</b:URL>
    <b:RefOrder>26</b:RefOrder>
  </b:Source>
  <b:Source>
    <b:Tag>ChTruPI</b:Tag>
    <b:SourceType>Report</b:SourceType>
    <b:Guid>{4FA02592-63A2-4875-AC8F-90DCDB1248D3}</b:Guid>
    <b:Title>Pi Your Command</b:Title>
    <b:Year>2013</b:Year>
    <b:Author>
      <b:Author>
        <b:NameList>
          <b:Person>
            <b:Last>Truter</b:Last>
            <b:First>Christian</b:First>
          </b:Person>
        </b:NameList>
      </b:Author>
    </b:Author>
    <b:Publisher>Stellenbosch University</b:Publisher>
    <b:City>Stellenbosch</b:City>
    <b:Department>Department of Electrical &amp; Electronic Engineering</b:Department>
    <b:Institution>Stellenbosch University</b:Institution>
    <b:ThesisType>Honours Thesis</b:ThesisType>
    <b:ShortTitle>Pi Your Command</b:ShortTitle>
    <b:RefOrder>8</b:RefOrder>
  </b:Source>
  <b:Source>
    <b:Tag>Ada144</b:Tag>
    <b:SourceType>InternetSite</b:SourceType>
    <b:Guid>{DD785CDD-06F7-402A-B842-EAC5BD726EB6}</b:Guid>
    <b:Title>BeagleBone Black Rev C</b:Title>
    <b:Author>
      <b:Author>
        <b:Corporate>Adafruit Industries</b:Corporate>
      </b:Author>
    </b:Author>
    <b:ProductionCompany>BeagleBone</b:ProductionCompany>
    <b:YearAccessed>2014</b:YearAccessed>
    <b:MonthAccessed>September</b:MonthAccessed>
    <b:DayAccessed>2</b:DayAccessed>
    <b:URL>http://www.adafruit.com/products/1876</b:URL>
    <b:RefOrder>10</b:RefOrder>
  </b:Source>
  <b:Source>
    <b:Tag>Ada145</b:Tag>
    <b:SourceType>InternetSite</b:SourceType>
    <b:Guid>{593D4770-B7EF-439D-A374-9CD1C5BEF3B7}</b:Guid>
    <b:Author>
      <b:Author>
        <b:Corporate>Adafruit Industries</b:Corporate>
      </b:Author>
    </b:Author>
    <b:Title>Intel Calileo Development Board</b:Title>
    <b:ProductionCompany>Intel Corporation</b:ProductionCompany>
    <b:YearAccessed>2014</b:YearAccessed>
    <b:MonthAccessed>September</b:MonthAccessed>
    <b:DayAccessed>2</b:DayAccessed>
    <b:URL>http://www.adafruit.com/products/1637</b:URL>
    <b:RefOrder>11</b:RefOrder>
  </b:Source>
  <b:Source>
    <b:Tag>Ban14</b:Tag>
    <b:SourceType>InternetSite</b:SourceType>
    <b:Guid>{F4491106-CCCE-433A-B44F-2839572975CC}</b:Guid>
    <b:Title>Banana Pi</b:Title>
    <b:Author>
      <b:Author>
        <b:Corporate>Banana Pi</b:Corporate>
      </b:Author>
    </b:Author>
    <b:ProductionCompany>Banana Pi</b:ProductionCompany>
    <b:YearAccessed>2014</b:YearAccessed>
    <b:MonthAccessed>10</b:MonthAccessed>
    <b:DayAccessed>06</b:DayAccessed>
    <b:URL>http://www.bananapi.org/p/product.html</b:URL>
    <b:RefOrder>12</b:RefOrder>
  </b:Source>
  <b:Source>
    <b:Tag>Sol14</b:Tag>
    <b:SourceType>InternetSite</b:SourceType>
    <b:Guid>{A5E4F77F-31A3-4B47-B7F5-E9CBB809B74F}</b:Guid>
    <b:Author>
      <b:Author>
        <b:Corporate>SolidRun</b:Corporate>
      </b:Author>
    </b:Author>
    <b:Title>HummingBoard</b:Title>
    <b:ProductionCompany>SolidRun</b:ProductionCompany>
    <b:YearAccessed>2014</b:YearAccessed>
    <b:MonthAccessed>10</b:MonthAccessed>
    <b:DayAccessed>06</b:DayAccessed>
    <b:URL>http://www.solid-run.com/products/hummingboard/</b:URL>
    <b:RefOrder>13</b:RefOrder>
  </b:Source>
  <b:Source>
    <b:Tag>USB01</b:Tag>
    <b:SourceType>InternetSite</b:SourceType>
    <b:Guid>{1569B28D-72B3-47A7-B2C8-8F30A9AFEDB9}</b:Guid>
    <b:Author>
      <b:Author>
        <b:Corporate>USB Implementers Forum, Inc.</b:Corporate>
      </b:Author>
    </b:Author>
    <b:Title>Device Class Definition for HID 1.11</b:Title>
    <b:ProductionCompany>USB Implementers Forum, Inc.</b:ProductionCompany>
    <b:Year>2001</b:Year>
    <b:Month>June</b:Month>
    <b:Day>27</b:Day>
    <b:YearAccessed>2014</b:YearAccessed>
    <b:MonthAccessed>October</b:MonthAccessed>
    <b:DayAccessed>8</b:DayAccessed>
    <b:URL>http://www.usb.org/developers/hidpage/HID1_11.pdf</b:URL>
    <b:RefOrder>2</b:RefOrder>
  </b:Source>
  <b:Source>
    <b:Tag>Rol14</b:Tag>
    <b:SourceType>InternetSite</b:SourceType>
    <b:Guid>{DBA112E6-EE2A-41D7-9CEE-96A3D8BEF293}</b:Guid>
    <b:Title>Rollover (key)</b:Title>
    <b:ProductionCompany>Wikipedia</b:ProductionCompany>
    <b:YearAccessed>2014</b:YearAccessed>
    <b:MonthAccessed>October</b:MonthAccessed>
    <b:DayAccessed>15</b:DayAccessed>
    <b:URL>http://en.wikipedia.org/wiki/Rollover_%28key%29</b:URL>
    <b:RefOrder>23</b:RefOrder>
  </b:Source>
  <b:Source>
    <b:Tag>Chr14</b:Tag>
    <b:SourceType>InternetSite</b:SourceType>
    <b:Guid>{AB402A2E-39B7-46CC-9045-979D9BF6CDED}</b:Guid>
    <b:Author>
      <b:Author>
        <b:NameList>
          <b:Person>
            <b:Last>Williams</b:Last>
            <b:First>Chris</b:First>
          </b:Person>
        </b:NameList>
      </b:Author>
    </b:Author>
    <b:Title>node-serialport</b:Title>
    <b:ProductionCompany>GitHub</b:ProductionCompany>
    <b:Year>2014</b:Year>
    <b:Month>September</b:Month>
    <b:Day>5</b:Day>
    <b:YearAccessed>2014</b:YearAccessed>
    <b:MonthAccessed>October</b:MonthAccessed>
    <b:DayAccessed>20</b:DayAccessed>
    <b:URL>https://github.com/voodootikigod/node-serialport</b:URL>
    <b:RefOrder>27</b:RefOrder>
  </b:Source>
  <b:Source>
    <b:Tag>Aar07</b:Tag>
    <b:SourceType>DocumentFromInternetSite</b:SourceType>
    <b:Guid>{28240996-AA4D-4232-A44F-FA73949795F6}</b:Guid>
    <b:Title>Implementing your MCU-based system's serial UART in software</b:Title>
    <b:Year>2007</b:Year>
    <b:Month>Feburary</b:Month>
    <b:Day>02</b:Day>
    <b:YearAccessed>2014</b:YearAccessed>
    <b:MonthAccessed>October</b:MonthAccessed>
    <b:DayAccessed>21</b:DayAccessed>
    <b:URL>http://www.embedded.com/design/other/4025995/Implementing-your-MCU-based-system-s-serial-UART-in-software</b:URL>
    <b:Author>
      <b:Author>
        <b:NameList>
          <b:Person>
            <b:Last>Aaron Minor</b:Last>
            <b:First>Maxim</b:First>
            <b:Middle>Integrated Products Inc.</b:Middle>
          </b:Person>
        </b:NameList>
      </b:Author>
    </b:Author>
    <b:RefOrder>22</b:RefOrder>
  </b:Source>
  <b:Source>
    <b:Tag>Vin07</b:Tag>
    <b:SourceType>InternetSite</b:SourceType>
    <b:Guid>{A27F486A-9EF0-469D-9D85-E77AD4FDD76B}</b:Guid>
    <b:Title>How Fast Do People Type?</b:Title>
    <b:Year>2007</b:Year>
    <b:Author>
      <b:Author>
        <b:NameList>
          <b:Person>
            <b:Last>Gable</b:Last>
            <b:First>Vincent</b:First>
          </b:Person>
        </b:NameList>
      </b:Author>
    </b:Author>
    <b:Month>December</b:Month>
    <b:Day>5</b:Day>
    <b:YearAccessed>2014</b:YearAccessed>
    <b:MonthAccessed>October</b:MonthAccessed>
    <b:DayAccessed>25</b:DayAccessed>
    <b:URL>https://imlocation.wordpress.com/2007/12/05/how-fast-do-people-type/</b:URL>
    <b:RefOrder>25</b:RefOrder>
  </b:Source>
  <b:Source>
    <b:Tag>Mic14</b:Tag>
    <b:SourceType>InternetSite</b:SourceType>
    <b:Guid>{BF22CFD5-59DF-4339-8F8D-852E526388F9}</b:Guid>
    <b:Author>
      <b:Author>
        <b:NameList>
          <b:Person>
            <b:Last>Manley</b:Last>
            <b:First>Michael</b:First>
          </b:Person>
        </b:NameList>
      </b:Author>
    </b:Author>
    <b:Title>User:Mmanley</b:Title>
    <b:YearAccessed>2014</b:YearAccessed>
    <b:MonthAccessed>October</b:MonthAccessed>
    <b:DayAccessed>27</b:DayAccessed>
    <b:URL>http://en.wikipedia.org/wiki/User:Mmanley</b:URL>
    <b:RefOrder>24</b:RefOrder>
  </b:Source>
</b:Sources>
</file>

<file path=customXml/itemProps1.xml><?xml version="1.0" encoding="utf-8"?>
<ds:datastoreItem xmlns:ds="http://schemas.openxmlformats.org/officeDocument/2006/customXml" ds:itemID="{737955AC-6692-4F71-A053-A44184F14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20168</Words>
  <Characters>114964</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Pannell</dc:creator>
  <cp:keywords/>
  <dc:description/>
  <cp:lastModifiedBy>Benjamin Pannell</cp:lastModifiedBy>
  <cp:revision>18</cp:revision>
  <cp:lastPrinted>2014-10-27T16:09:00Z</cp:lastPrinted>
  <dcterms:created xsi:type="dcterms:W3CDTF">2014-10-22T17:55:00Z</dcterms:created>
  <dcterms:modified xsi:type="dcterms:W3CDTF">2014-10-27T18:54:00Z</dcterms:modified>
</cp:coreProperties>
</file>