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4C7" w:rsidRDefault="00F814C7">
      <w:pPr>
        <w:suppressAutoHyphens w:val="0"/>
        <w:rPr>
          <w:rFonts w:ascii="Arial" w:hAnsi="Arial"/>
          <w:b/>
          <w:sz w:val="40"/>
          <w:szCs w:val="40"/>
        </w:rPr>
      </w:pPr>
      <w:bookmarkStart w:id="0" w:name="_GoBack"/>
      <w:bookmarkEnd w:id="0"/>
    </w:p>
    <w:p w:rsidR="00F814C7" w:rsidRDefault="003C6A5C">
      <w:pPr>
        <w:pStyle w:val="Standard"/>
        <w:jc w:val="center"/>
        <w:rPr>
          <w:rFonts w:hint="eastAsia"/>
        </w:rPr>
      </w:pPr>
      <w:r>
        <w:rPr>
          <w:rFonts w:ascii="Arial" w:hAnsi="Arial"/>
          <w:b/>
          <w:sz w:val="40"/>
          <w:szCs w:val="40"/>
        </w:rPr>
        <w:t>Н.О. Платонов, Н.Р. Кудлай</w:t>
      </w:r>
    </w:p>
    <w:p w:rsidR="00F814C7" w:rsidRDefault="00F814C7">
      <w:pPr>
        <w:pStyle w:val="Standard"/>
        <w:jc w:val="center"/>
        <w:rPr>
          <w:rFonts w:ascii="Arial" w:hAnsi="Arial"/>
          <w:b/>
          <w:sz w:val="40"/>
          <w:szCs w:val="40"/>
        </w:rPr>
      </w:pPr>
    </w:p>
    <w:p w:rsidR="00F814C7" w:rsidRDefault="003C6A5C">
      <w:pPr>
        <w:pStyle w:val="Standard"/>
        <w:jc w:val="center"/>
        <w:rPr>
          <w:rFonts w:hint="eastAsia"/>
        </w:rPr>
      </w:pPr>
      <w:r>
        <w:rPr>
          <w:rFonts w:ascii="Arial" w:hAnsi="Arial"/>
          <w:b/>
          <w:sz w:val="40"/>
          <w:szCs w:val="40"/>
        </w:rPr>
        <w:t xml:space="preserve">Основы </w:t>
      </w:r>
      <w:r>
        <w:rPr>
          <w:rFonts w:ascii="Arial" w:hAnsi="Arial"/>
          <w:b/>
          <w:sz w:val="40"/>
          <w:szCs w:val="40"/>
          <w:lang w:val="en-US"/>
        </w:rPr>
        <w:t>Java</w:t>
      </w:r>
      <w:r>
        <w:rPr>
          <w:rFonts w:ascii="Arial" w:hAnsi="Arial"/>
          <w:b/>
          <w:sz w:val="40"/>
          <w:szCs w:val="40"/>
        </w:rPr>
        <w:t xml:space="preserve"> для чайников, электрических веников и микроволновых печей</w:t>
      </w:r>
    </w:p>
    <w:p w:rsidR="00F814C7" w:rsidRDefault="00F814C7">
      <w:pPr>
        <w:pStyle w:val="Standard"/>
        <w:jc w:val="center"/>
        <w:rPr>
          <w:rFonts w:ascii="Arial" w:hAnsi="Arial"/>
          <w:b/>
          <w:sz w:val="40"/>
          <w:szCs w:val="40"/>
        </w:rPr>
      </w:pPr>
    </w:p>
    <w:p w:rsidR="00F814C7" w:rsidRDefault="003C6A5C">
      <w:pPr>
        <w:pStyle w:val="Standard"/>
        <w:jc w:val="center"/>
        <w:rPr>
          <w:rFonts w:hint="eastAsia"/>
        </w:rPr>
      </w:pPr>
      <w:r>
        <w:rPr>
          <w:rFonts w:ascii="Arial" w:hAnsi="Arial"/>
          <w:b/>
          <w:sz w:val="36"/>
          <w:szCs w:val="36"/>
        </w:rPr>
        <w:t xml:space="preserve">Учебное пособие для тех, </w:t>
      </w:r>
      <w:r>
        <w:rPr>
          <w:rFonts w:ascii="Arial" w:hAnsi="Arial"/>
          <w:b/>
          <w:sz w:val="36"/>
          <w:szCs w:val="36"/>
        </w:rPr>
        <w:br/>
      </w:r>
      <w:r>
        <w:rPr>
          <w:rFonts w:ascii="Arial" w:hAnsi="Arial"/>
          <w:b/>
          <w:sz w:val="36"/>
          <w:szCs w:val="36"/>
        </w:rPr>
        <w:t xml:space="preserve">кто по каким-то причинам </w:t>
      </w:r>
      <w:r>
        <w:rPr>
          <w:rFonts w:ascii="Arial" w:hAnsi="Arial"/>
          <w:b/>
          <w:sz w:val="36"/>
          <w:szCs w:val="36"/>
        </w:rPr>
        <w:br/>
      </w:r>
      <w:r>
        <w:rPr>
          <w:rFonts w:ascii="Arial" w:hAnsi="Arial"/>
          <w:b/>
          <w:sz w:val="36"/>
          <w:szCs w:val="36"/>
        </w:rPr>
        <w:t>ещё не сдал еще 1 лабу по проге</w:t>
      </w:r>
    </w:p>
    <w:p w:rsidR="00F814C7" w:rsidRDefault="003C6A5C">
      <w:pPr>
        <w:pStyle w:val="Standard"/>
        <w:jc w:val="center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318138</wp:posOffset>
            </wp:positionH>
            <wp:positionV relativeFrom="paragraph">
              <wp:posOffset>109856</wp:posOffset>
            </wp:positionV>
            <wp:extent cx="5444493" cy="5845173"/>
            <wp:effectExtent l="0" t="0" r="3807" b="3177"/>
            <wp:wrapSquare wrapText="bothSides"/>
            <wp:docPr id="1" name="Picture 2" descr="C:\Users\Мы\AppData\Local\Microsoft\Windows\INetCache\Content.Word\Мв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493" cy="58451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814C7" w:rsidRDefault="00F814C7">
      <w:pPr>
        <w:pStyle w:val="Standard"/>
        <w:jc w:val="center"/>
        <w:rPr>
          <w:rFonts w:hint="eastAsia"/>
        </w:rPr>
      </w:pPr>
    </w:p>
    <w:p w:rsidR="00F814C7" w:rsidRDefault="00F814C7">
      <w:pPr>
        <w:pStyle w:val="Standard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b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b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b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ascii="Arial" w:hAnsi="Arial"/>
          <w:b/>
          <w:sz w:val="28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F814C7">
      <w:pPr>
        <w:pStyle w:val="Standard"/>
        <w:spacing w:before="240" w:after="200"/>
        <w:jc w:val="center"/>
        <w:rPr>
          <w:rFonts w:hint="eastAsia"/>
        </w:rPr>
      </w:pPr>
    </w:p>
    <w:p w:rsidR="00F814C7" w:rsidRDefault="003C6A5C">
      <w:pPr>
        <w:spacing w:before="24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Санкт-Петербург</w:t>
      </w:r>
    </w:p>
    <w:p w:rsidR="00F814C7" w:rsidRDefault="003C6A5C">
      <w:pPr>
        <w:spacing w:before="240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2021</w:t>
      </w:r>
    </w:p>
    <w:p w:rsidR="00F814C7" w:rsidRDefault="00F814C7">
      <w:pPr>
        <w:spacing w:after="200" w:line="276" w:lineRule="auto"/>
        <w:jc w:val="center"/>
        <w:textAlignment w:val="auto"/>
        <w:rPr>
          <w:rFonts w:hint="eastAsia"/>
          <w:caps/>
        </w:rPr>
      </w:pPr>
    </w:p>
    <w:p w:rsidR="00F814C7" w:rsidRDefault="003C6A5C">
      <w:pPr>
        <w:spacing w:after="200" w:line="276" w:lineRule="auto"/>
        <w:jc w:val="center"/>
        <w:textAlignment w:val="auto"/>
        <w:rPr>
          <w:rFonts w:hint="eastAsia"/>
        </w:rPr>
      </w:pPr>
      <w:r>
        <w:rPr>
          <w:caps/>
        </w:rPr>
        <w:t xml:space="preserve">МинистР образования и науки </w:t>
      </w:r>
      <w:r>
        <w:rPr>
          <w:caps/>
          <w:lang w:val="en-US"/>
        </w:rPr>
        <w:t>P</w:t>
      </w:r>
      <w:r>
        <w:rPr>
          <w:caps/>
        </w:rPr>
        <w:t xml:space="preserve">3111 и </w:t>
      </w:r>
      <w:r>
        <w:rPr>
          <w:caps/>
          <w:lang w:val="en-US"/>
        </w:rPr>
        <w:t>P</w:t>
      </w:r>
      <w:r>
        <w:rPr>
          <w:caps/>
        </w:rPr>
        <w:t>3118</w:t>
      </w:r>
    </w:p>
    <w:p w:rsidR="00F814C7" w:rsidRDefault="003C6A5C">
      <w:pPr>
        <w:pStyle w:val="a5"/>
        <w:jc w:val="center"/>
        <w:rPr>
          <w:sz w:val="32"/>
        </w:rPr>
      </w:pPr>
      <w:r>
        <w:rPr>
          <w:sz w:val="32"/>
        </w:rPr>
        <w:t xml:space="preserve">НАЦИОНАЛЬНЫЙ </w:t>
      </w:r>
      <w:r>
        <w:rPr>
          <w:sz w:val="32"/>
        </w:rPr>
        <w:br/>
      </w:r>
      <w:r>
        <w:rPr>
          <w:sz w:val="32"/>
        </w:rPr>
        <w:t xml:space="preserve">ИССЛЕДОВАТЕЛЬСКИЙ УНИВЕРСИТЕТ </w:t>
      </w:r>
      <w:r>
        <w:rPr>
          <w:sz w:val="32"/>
        </w:rPr>
        <w:br/>
      </w:r>
      <w:r>
        <w:rPr>
          <w:sz w:val="32"/>
        </w:rPr>
        <w:t>“ИНСТИТУТ ТЕПЛЫХ МУЖСКИХ ОТНОШЕНИЙ”</w:t>
      </w:r>
    </w:p>
    <w:p w:rsidR="00F814C7" w:rsidRDefault="00F814C7">
      <w:pPr>
        <w:jc w:val="center"/>
        <w:rPr>
          <w:rFonts w:ascii="Arial" w:hAnsi="Arial"/>
          <w:b/>
        </w:rPr>
      </w:pPr>
    </w:p>
    <w:p w:rsidR="00F814C7" w:rsidRDefault="00F814C7">
      <w:pPr>
        <w:rPr>
          <w:rFonts w:hint="eastAsia"/>
        </w:rPr>
      </w:pPr>
    </w:p>
    <w:p w:rsidR="00F814C7" w:rsidRDefault="00F814C7">
      <w:pPr>
        <w:spacing w:before="240"/>
        <w:jc w:val="center"/>
        <w:rPr>
          <w:rFonts w:ascii="Arial" w:hAnsi="Arial"/>
          <w:b/>
          <w:color w:val="FF0000"/>
          <w:sz w:val="40"/>
        </w:rPr>
      </w:pPr>
    </w:p>
    <w:p w:rsidR="00F814C7" w:rsidRDefault="003C6A5C">
      <w:pPr>
        <w:jc w:val="center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40"/>
          <w:szCs w:val="40"/>
        </w:rPr>
        <w:t>Н.О. Платонов, Н.Р. Кудлай</w:t>
      </w:r>
    </w:p>
    <w:p w:rsidR="00F814C7" w:rsidRDefault="00F814C7">
      <w:pPr>
        <w:jc w:val="center"/>
        <w:rPr>
          <w:rFonts w:ascii="Arial" w:hAnsi="Arial"/>
          <w:b/>
          <w:sz w:val="40"/>
          <w:szCs w:val="40"/>
        </w:rPr>
      </w:pPr>
    </w:p>
    <w:p w:rsidR="00F814C7" w:rsidRDefault="00F814C7">
      <w:pPr>
        <w:jc w:val="center"/>
        <w:rPr>
          <w:rFonts w:ascii="Arial" w:hAnsi="Arial"/>
          <w:b/>
          <w:sz w:val="40"/>
          <w:szCs w:val="40"/>
        </w:rPr>
      </w:pPr>
    </w:p>
    <w:p w:rsidR="00F814C7" w:rsidRDefault="003C6A5C">
      <w:pPr>
        <w:jc w:val="center"/>
        <w:rPr>
          <w:rFonts w:hint="eastAsia"/>
        </w:rPr>
      </w:pPr>
      <w:r>
        <w:rPr>
          <w:rFonts w:ascii="Arial" w:hAnsi="Arial"/>
          <w:b/>
          <w:sz w:val="40"/>
          <w:szCs w:val="40"/>
        </w:rPr>
        <w:t xml:space="preserve">Основы </w:t>
      </w:r>
      <w:r>
        <w:rPr>
          <w:rFonts w:ascii="Arial" w:hAnsi="Arial"/>
          <w:b/>
          <w:sz w:val="40"/>
          <w:szCs w:val="40"/>
          <w:lang w:val="en-US"/>
        </w:rPr>
        <w:t>Java</w:t>
      </w:r>
      <w:r>
        <w:rPr>
          <w:rFonts w:ascii="Arial" w:hAnsi="Arial"/>
          <w:b/>
          <w:sz w:val="40"/>
          <w:szCs w:val="40"/>
        </w:rPr>
        <w:t xml:space="preserve"> для чайников, электрических веников и </w:t>
      </w:r>
      <w:r>
        <w:rPr>
          <w:rFonts w:ascii="Arial" w:hAnsi="Arial"/>
          <w:b/>
          <w:sz w:val="40"/>
          <w:szCs w:val="40"/>
        </w:rPr>
        <w:t>микроволновых печей</w:t>
      </w:r>
    </w:p>
    <w:p w:rsidR="00F814C7" w:rsidRDefault="00F814C7">
      <w:pPr>
        <w:jc w:val="center"/>
        <w:rPr>
          <w:rFonts w:ascii="Arial" w:hAnsi="Arial"/>
          <w:b/>
          <w:sz w:val="40"/>
          <w:szCs w:val="40"/>
        </w:rPr>
      </w:pPr>
    </w:p>
    <w:p w:rsidR="00F814C7" w:rsidRDefault="003C6A5C">
      <w:pPr>
        <w:pStyle w:val="Standard"/>
        <w:jc w:val="center"/>
        <w:rPr>
          <w:rFonts w:hint="eastAsia"/>
        </w:rPr>
      </w:pPr>
      <w:r>
        <w:rPr>
          <w:rFonts w:ascii="Arial" w:hAnsi="Arial"/>
          <w:b/>
          <w:sz w:val="36"/>
          <w:szCs w:val="36"/>
        </w:rPr>
        <w:t xml:space="preserve">Учебное пособие для тех, </w:t>
      </w:r>
      <w:r>
        <w:rPr>
          <w:rFonts w:ascii="Arial" w:hAnsi="Arial"/>
          <w:b/>
          <w:sz w:val="36"/>
          <w:szCs w:val="36"/>
        </w:rPr>
        <w:br/>
      </w:r>
      <w:r>
        <w:rPr>
          <w:rFonts w:ascii="Arial" w:hAnsi="Arial"/>
          <w:b/>
          <w:sz w:val="36"/>
          <w:szCs w:val="36"/>
        </w:rPr>
        <w:t xml:space="preserve">кто по каким-то причинам </w:t>
      </w:r>
      <w:r>
        <w:rPr>
          <w:rFonts w:ascii="Arial" w:hAnsi="Arial"/>
          <w:b/>
          <w:sz w:val="36"/>
          <w:szCs w:val="36"/>
        </w:rPr>
        <w:br/>
      </w:r>
      <w:r>
        <w:rPr>
          <w:rFonts w:ascii="Arial" w:hAnsi="Arial"/>
          <w:b/>
          <w:sz w:val="36"/>
          <w:szCs w:val="36"/>
        </w:rPr>
        <w:t>ещё не сдал еще 1 лабу по проге</w:t>
      </w:r>
    </w:p>
    <w:p w:rsidR="00F814C7" w:rsidRDefault="00F814C7">
      <w:pPr>
        <w:rPr>
          <w:rFonts w:hint="eastAsia"/>
        </w:rPr>
      </w:pPr>
    </w:p>
    <w:p w:rsidR="00F814C7" w:rsidRDefault="00F814C7">
      <w:pPr>
        <w:spacing w:before="240"/>
        <w:rPr>
          <w:rFonts w:ascii="Arial" w:hAnsi="Arial"/>
          <w:sz w:val="28"/>
        </w:rPr>
      </w:pPr>
    </w:p>
    <w:p w:rsidR="00F814C7" w:rsidRDefault="00F814C7">
      <w:pPr>
        <w:spacing w:before="240"/>
        <w:jc w:val="center"/>
        <w:rPr>
          <w:rFonts w:ascii="Arial" w:hAnsi="Arial"/>
          <w:sz w:val="28"/>
        </w:rPr>
      </w:pPr>
    </w:p>
    <w:p w:rsidR="00F814C7" w:rsidRDefault="003C6A5C">
      <w:pPr>
        <w:spacing w:before="240"/>
        <w:jc w:val="center"/>
        <w:rPr>
          <w:rFonts w:hint="eastAsia"/>
        </w:rPr>
      </w:pPr>
      <w:r>
        <w:rPr>
          <w:caps/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4490811</wp:posOffset>
            </wp:positionH>
            <wp:positionV relativeFrom="paragraph">
              <wp:posOffset>1662169</wp:posOffset>
            </wp:positionV>
            <wp:extent cx="1753233" cy="1748789"/>
            <wp:effectExtent l="95250" t="95250" r="94617" b="99061"/>
            <wp:wrapNone/>
            <wp:docPr id="2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383446">
                      <a:off x="0" y="0"/>
                      <a:ext cx="1753233" cy="17487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sz w:val="28"/>
          <w:lang w:eastAsia="ru-RU" w:bidi="ar-SA"/>
        </w:rPr>
        <w:drawing>
          <wp:inline distT="0" distB="0" distL="0" distR="0">
            <wp:extent cx="3013789" cy="2130433"/>
            <wp:effectExtent l="0" t="0" r="0" b="3167"/>
            <wp:docPr id="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89" cy="21304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814C7" w:rsidRDefault="00F814C7">
      <w:pPr>
        <w:spacing w:before="240"/>
        <w:jc w:val="center"/>
        <w:rPr>
          <w:rFonts w:ascii="Arial" w:hAnsi="Arial"/>
          <w:b/>
          <w:sz w:val="28"/>
        </w:rPr>
      </w:pPr>
    </w:p>
    <w:p w:rsidR="00F814C7" w:rsidRDefault="003C6A5C">
      <w:pPr>
        <w:spacing w:before="24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Санкт-Петербург</w:t>
      </w:r>
    </w:p>
    <w:p w:rsidR="00F814C7" w:rsidRDefault="003C6A5C">
      <w:pPr>
        <w:spacing w:before="24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2021</w:t>
      </w:r>
    </w:p>
    <w:p w:rsidR="00F814C7" w:rsidRDefault="003C6A5C">
      <w:pPr>
        <w:pStyle w:val="Standard"/>
        <w:spacing w:after="198"/>
        <w:jc w:val="center"/>
        <w:rPr>
          <w:rFonts w:ascii="Arial" w:hAnsi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lastRenderedPageBreak/>
        <w:t>Перед началом работы…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Перед тем как разбирать азы синтаксиса нужно немного подготовиться, чтобы потом не тратить на них </w:t>
      </w:r>
      <w:r>
        <w:rPr>
          <w:rFonts w:ascii="Arial" w:hAnsi="Arial"/>
          <w:sz w:val="28"/>
          <w:szCs w:val="28"/>
        </w:rPr>
        <w:t>время.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Первое что можно, но не обязательно нужно — поставить </w:t>
      </w:r>
      <w:r>
        <w:rPr>
          <w:rFonts w:ascii="Arial" w:hAnsi="Arial"/>
          <w:sz w:val="28"/>
          <w:szCs w:val="28"/>
          <w:lang w:val="en-US"/>
        </w:rPr>
        <w:t>far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manager</w:t>
      </w:r>
      <w:r>
        <w:rPr>
          <w:rFonts w:ascii="Arial" w:hAnsi="Arial"/>
          <w:sz w:val="28"/>
          <w:szCs w:val="28"/>
        </w:rPr>
        <w:t xml:space="preserve">. Он нужен для простой и быстрой передачи файлов на </w:t>
      </w:r>
      <w:r>
        <w:rPr>
          <w:rFonts w:ascii="Arial" w:hAnsi="Arial"/>
          <w:sz w:val="28"/>
          <w:szCs w:val="28"/>
          <w:lang w:val="en-US"/>
        </w:rPr>
        <w:t>helios</w:t>
      </w:r>
      <w:r>
        <w:rPr>
          <w:rFonts w:ascii="Arial" w:hAnsi="Arial"/>
          <w:sz w:val="28"/>
          <w:szCs w:val="28"/>
        </w:rPr>
        <w:t xml:space="preserve">. Если вам по какой-то причине это не нужно, то этот пункт можно пропустить. Ссылка для скачивания: </w:t>
      </w:r>
      <w:hyperlink r:id="rId11" w:history="1">
        <w:r>
          <w:t>https://farmanager.ru</w:t>
        </w:r>
      </w:hyperlink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Для передачи файла на </w:t>
      </w:r>
      <w:r>
        <w:rPr>
          <w:rFonts w:ascii="Arial" w:hAnsi="Arial"/>
          <w:sz w:val="28"/>
          <w:szCs w:val="28"/>
          <w:lang w:val="en-US"/>
        </w:rPr>
        <w:t>helios</w:t>
      </w:r>
      <w:r>
        <w:rPr>
          <w:rFonts w:ascii="Arial" w:hAnsi="Arial"/>
          <w:sz w:val="28"/>
          <w:szCs w:val="28"/>
        </w:rPr>
        <w:t>: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Открываем </w:t>
      </w:r>
      <w:r>
        <w:rPr>
          <w:rFonts w:ascii="Arial" w:hAnsi="Arial"/>
          <w:sz w:val="28"/>
          <w:szCs w:val="28"/>
          <w:lang w:val="en-US"/>
        </w:rPr>
        <w:t>Far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Нажимаем </w:t>
      </w:r>
      <w:r>
        <w:rPr>
          <w:rFonts w:ascii="Arial" w:hAnsi="Arial"/>
          <w:sz w:val="28"/>
          <w:szCs w:val="28"/>
          <w:lang w:val="en-US"/>
        </w:rPr>
        <w:t>Alt+F1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Выбираем </w:t>
      </w:r>
      <w:r>
        <w:rPr>
          <w:rFonts w:ascii="Arial" w:hAnsi="Arial"/>
          <w:sz w:val="28"/>
          <w:szCs w:val="28"/>
          <w:lang w:val="en-US"/>
        </w:rPr>
        <w:t>NetBox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Нажимаем </w:t>
      </w:r>
      <w:r>
        <w:rPr>
          <w:rFonts w:ascii="Arial" w:hAnsi="Arial"/>
          <w:sz w:val="28"/>
          <w:szCs w:val="28"/>
          <w:lang w:val="en-US"/>
        </w:rPr>
        <w:t>Shift</w:t>
      </w:r>
      <w:r>
        <w:rPr>
          <w:rFonts w:ascii="Arial" w:hAnsi="Arial"/>
          <w:sz w:val="28"/>
          <w:szCs w:val="28"/>
        </w:rPr>
        <w:t>+</w:t>
      </w:r>
      <w:r>
        <w:rPr>
          <w:rFonts w:ascii="Arial" w:hAnsi="Arial"/>
          <w:sz w:val="28"/>
          <w:szCs w:val="28"/>
          <w:lang w:val="en-US"/>
        </w:rPr>
        <w:t>F</w:t>
      </w:r>
      <w:r>
        <w:rPr>
          <w:rFonts w:ascii="Arial" w:hAnsi="Arial"/>
          <w:sz w:val="28"/>
          <w:szCs w:val="28"/>
        </w:rPr>
        <w:t xml:space="preserve">4, заполняем поля и нажимаем ОК. Теперь после выполнения предыдущего пункта можно будет просто выбрать сессию и все. Если будут </w:t>
      </w:r>
      <w:r>
        <w:rPr>
          <w:rFonts w:ascii="Arial" w:hAnsi="Arial"/>
          <w:sz w:val="28"/>
          <w:szCs w:val="28"/>
        </w:rPr>
        <w:t>выскакивать ошибки типа — данный протокол не защищен и т. п. - просто нажимаем ОК.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Для передачи файла в одной части менеджера зайдите на </w:t>
      </w:r>
      <w:r>
        <w:rPr>
          <w:rFonts w:ascii="Arial" w:hAnsi="Arial"/>
          <w:sz w:val="28"/>
          <w:szCs w:val="28"/>
          <w:lang w:val="en-US"/>
        </w:rPr>
        <w:t>helios</w:t>
      </w:r>
      <w:r>
        <w:rPr>
          <w:rFonts w:ascii="Arial" w:hAnsi="Arial"/>
          <w:sz w:val="28"/>
          <w:szCs w:val="28"/>
        </w:rPr>
        <w:t>, а во второй откройте папку содержащую файл, который вы хотите передать и перетащите его из одного окна в другое</w:t>
      </w:r>
      <w:r>
        <w:rPr>
          <w:rFonts w:ascii="Arial" w:hAnsi="Arial"/>
          <w:sz w:val="28"/>
          <w:szCs w:val="28"/>
        </w:rPr>
        <w:t>.</w:t>
      </w:r>
    </w:p>
    <w:p w:rsidR="00F814C7" w:rsidRDefault="003C6A5C">
      <w:pPr>
        <w:pStyle w:val="Standard"/>
        <w:numPr>
          <w:ilvl w:val="0"/>
          <w:numId w:val="1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P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S</w:t>
      </w:r>
      <w:r>
        <w:rPr>
          <w:rFonts w:ascii="Arial" w:hAnsi="Arial"/>
          <w:sz w:val="28"/>
          <w:szCs w:val="28"/>
        </w:rPr>
        <w:t xml:space="preserve">. Если нажать </w:t>
      </w:r>
      <w:r>
        <w:rPr>
          <w:rFonts w:ascii="Arial" w:hAnsi="Arial"/>
          <w:sz w:val="28"/>
          <w:szCs w:val="28"/>
          <w:lang w:val="en-US"/>
        </w:rPr>
        <w:t>Ctrl</w:t>
      </w:r>
      <w:r>
        <w:rPr>
          <w:rFonts w:ascii="Arial" w:hAnsi="Arial"/>
          <w:sz w:val="28"/>
          <w:szCs w:val="28"/>
        </w:rPr>
        <w:t>+</w:t>
      </w:r>
      <w:r>
        <w:rPr>
          <w:rFonts w:ascii="Arial" w:hAnsi="Arial"/>
          <w:sz w:val="28"/>
          <w:szCs w:val="28"/>
          <w:lang w:val="en-US"/>
        </w:rPr>
        <w:t>O</w:t>
      </w:r>
      <w:r>
        <w:rPr>
          <w:rFonts w:ascii="Arial" w:hAnsi="Arial"/>
          <w:sz w:val="28"/>
          <w:szCs w:val="28"/>
        </w:rPr>
        <w:t xml:space="preserve">, то можно будет работать с </w:t>
      </w:r>
      <w:r>
        <w:rPr>
          <w:rFonts w:ascii="Arial" w:hAnsi="Arial"/>
          <w:sz w:val="28"/>
          <w:szCs w:val="28"/>
          <w:lang w:val="en-US"/>
        </w:rPr>
        <w:t>helios</w:t>
      </w:r>
      <w:r>
        <w:rPr>
          <w:rFonts w:ascii="Arial" w:hAnsi="Arial"/>
          <w:sz w:val="28"/>
          <w:szCs w:val="28"/>
        </w:rPr>
        <w:t xml:space="preserve"> в командной стороке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Второе, что нужно сделать в обязательном порядке — поставить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на компьютер. Есть 2 хорошие </w:t>
      </w:r>
      <w:r>
        <w:rPr>
          <w:rFonts w:ascii="Arial" w:hAnsi="Arial"/>
          <w:sz w:val="28"/>
          <w:szCs w:val="28"/>
          <w:lang w:val="en-US"/>
        </w:rPr>
        <w:t>IDE</w:t>
      </w:r>
      <w:r>
        <w:rPr>
          <w:rFonts w:ascii="Arial" w:hAnsi="Arial"/>
          <w:sz w:val="28"/>
          <w:szCs w:val="28"/>
        </w:rPr>
        <w:t xml:space="preserve">, одну из которых я советую вам поставить. 1 — </w:t>
      </w:r>
      <w:r>
        <w:rPr>
          <w:rFonts w:ascii="Arial" w:hAnsi="Arial"/>
          <w:sz w:val="28"/>
          <w:szCs w:val="28"/>
          <w:lang w:val="en-US"/>
        </w:rPr>
        <w:t>Eclipse</w:t>
      </w:r>
      <w:r>
        <w:rPr>
          <w:rFonts w:ascii="Arial" w:hAnsi="Arial"/>
          <w:sz w:val="28"/>
          <w:szCs w:val="28"/>
        </w:rPr>
        <w:t>(более простой и понятны</w:t>
      </w:r>
      <w:r>
        <w:rPr>
          <w:rFonts w:ascii="Arial" w:hAnsi="Arial"/>
          <w:sz w:val="28"/>
          <w:szCs w:val="28"/>
        </w:rPr>
        <w:t xml:space="preserve">й интерфейс, но нет мощного автодополнения и некоторые вещи придется делать руками). 2 — </w:t>
      </w:r>
      <w:r>
        <w:rPr>
          <w:rFonts w:ascii="Arial" w:hAnsi="Arial"/>
          <w:sz w:val="28"/>
          <w:szCs w:val="28"/>
          <w:lang w:val="en-US"/>
        </w:rPr>
        <w:t>IntelliJ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IDEA</w:t>
      </w:r>
      <w:r>
        <w:rPr>
          <w:rFonts w:ascii="Arial" w:hAnsi="Arial"/>
          <w:sz w:val="28"/>
          <w:szCs w:val="28"/>
        </w:rPr>
        <w:t xml:space="preserve">(более сложный интерфейс, но она намного удобнее). Если у вас еще нет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на компьютере, то </w:t>
      </w:r>
      <w:r>
        <w:rPr>
          <w:rFonts w:ascii="Arial" w:hAnsi="Arial"/>
          <w:sz w:val="28"/>
          <w:szCs w:val="28"/>
          <w:lang w:val="en-US"/>
        </w:rPr>
        <w:t>IDEA</w:t>
      </w:r>
      <w:r>
        <w:rPr>
          <w:rFonts w:ascii="Arial" w:hAnsi="Arial"/>
          <w:sz w:val="28"/>
          <w:szCs w:val="28"/>
        </w:rPr>
        <w:t xml:space="preserve"> предложит ее скачать. Лучше выбрать 1.8, т.к. на </w:t>
      </w:r>
      <w:r>
        <w:rPr>
          <w:rFonts w:ascii="Arial" w:hAnsi="Arial"/>
          <w:sz w:val="28"/>
          <w:szCs w:val="28"/>
          <w:lang w:val="en-US"/>
        </w:rPr>
        <w:t>helios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 xml:space="preserve">стоит именно эта версия. Если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стоит, но </w:t>
      </w:r>
      <w:r>
        <w:rPr>
          <w:rFonts w:ascii="Arial" w:hAnsi="Arial"/>
          <w:sz w:val="28"/>
          <w:szCs w:val="28"/>
          <w:lang w:val="en-US"/>
        </w:rPr>
        <w:t>IDEA</w:t>
      </w:r>
      <w:r>
        <w:rPr>
          <w:rFonts w:ascii="Arial" w:hAnsi="Arial"/>
          <w:sz w:val="28"/>
          <w:szCs w:val="28"/>
        </w:rPr>
        <w:t xml:space="preserve"> ее почему-то не нашла, то просто укажите ей путь. Теперь создайте проект и подождите пока </w:t>
      </w:r>
      <w:r>
        <w:rPr>
          <w:rFonts w:ascii="Arial" w:hAnsi="Arial"/>
          <w:sz w:val="28"/>
          <w:szCs w:val="28"/>
          <w:lang w:val="en-US"/>
        </w:rPr>
        <w:t>IDEA</w:t>
      </w:r>
      <w:r>
        <w:rPr>
          <w:rFonts w:ascii="Arial" w:hAnsi="Arial"/>
          <w:sz w:val="28"/>
          <w:szCs w:val="28"/>
        </w:rPr>
        <w:t xml:space="preserve"> закончит его делать(может занят некоторое время, профессиональные </w:t>
      </w:r>
      <w:r>
        <w:rPr>
          <w:rFonts w:ascii="Arial" w:hAnsi="Arial"/>
          <w:sz w:val="28"/>
          <w:szCs w:val="28"/>
          <w:lang w:val="en-US"/>
        </w:rPr>
        <w:t>IDE</w:t>
      </w:r>
      <w:r>
        <w:rPr>
          <w:rFonts w:ascii="Arial" w:hAnsi="Arial"/>
          <w:sz w:val="28"/>
          <w:szCs w:val="28"/>
        </w:rPr>
        <w:t xml:space="preserve"> они такие). ПКМ по папке </w:t>
      </w:r>
      <w:r>
        <w:rPr>
          <w:rFonts w:ascii="Arial" w:hAnsi="Arial"/>
          <w:sz w:val="28"/>
          <w:szCs w:val="28"/>
          <w:lang w:val="en-US"/>
        </w:rPr>
        <w:t>scr</w:t>
      </w:r>
      <w:r>
        <w:rPr>
          <w:rFonts w:ascii="Arial" w:hAnsi="Arial"/>
          <w:sz w:val="28"/>
          <w:szCs w:val="28"/>
        </w:rPr>
        <w:t xml:space="preserve"> →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→ </w:t>
      </w:r>
      <w:r>
        <w:rPr>
          <w:rFonts w:ascii="Arial" w:hAnsi="Arial"/>
          <w:sz w:val="28"/>
          <w:szCs w:val="28"/>
          <w:lang w:val="en-US"/>
        </w:rPr>
        <w:t>Pakage</w:t>
      </w:r>
      <w:r>
        <w:rPr>
          <w:rFonts w:ascii="Arial" w:hAnsi="Arial"/>
          <w:sz w:val="28"/>
          <w:szCs w:val="28"/>
        </w:rPr>
        <w:t xml:space="preserve">. Назовите его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. ПКМ по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 →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→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Class</w:t>
      </w:r>
      <w:r>
        <w:rPr>
          <w:rFonts w:ascii="Arial" w:hAnsi="Arial"/>
          <w:sz w:val="28"/>
          <w:szCs w:val="28"/>
        </w:rPr>
        <w:t xml:space="preserve">. Назовите его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. Зачем это надо — так принято. Пакеты обычно называются с маленькой буквы, а классы с большой. Рекомендую загрузить </w:t>
      </w:r>
      <w:r>
        <w:rPr>
          <w:rFonts w:ascii="Arial" w:hAnsi="Arial"/>
          <w:sz w:val="28"/>
          <w:szCs w:val="28"/>
          <w:lang w:val="en-US"/>
        </w:rPr>
        <w:t>Ultimate</w:t>
      </w:r>
      <w:r>
        <w:rPr>
          <w:rFonts w:ascii="Arial" w:hAnsi="Arial"/>
          <w:sz w:val="28"/>
          <w:szCs w:val="28"/>
        </w:rPr>
        <w:t xml:space="preserve"> версию с лицензией от </w:t>
      </w:r>
      <w:r>
        <w:rPr>
          <w:rFonts w:ascii="Arial" w:hAnsi="Arial"/>
          <w:sz w:val="28"/>
          <w:szCs w:val="28"/>
          <w:lang w:val="en-US"/>
        </w:rPr>
        <w:t>JetBrains</w:t>
      </w:r>
      <w:r>
        <w:rPr>
          <w:rFonts w:ascii="Arial" w:hAnsi="Arial"/>
          <w:sz w:val="28"/>
          <w:szCs w:val="28"/>
        </w:rPr>
        <w:t xml:space="preserve"> для студентов. Если пл</w:t>
      </w:r>
      <w:r>
        <w:rPr>
          <w:rFonts w:ascii="Arial" w:hAnsi="Arial"/>
          <w:sz w:val="28"/>
          <w:szCs w:val="28"/>
        </w:rPr>
        <w:t xml:space="preserve">анируете использовать не только </w:t>
      </w:r>
      <w:r>
        <w:rPr>
          <w:rFonts w:ascii="Arial" w:hAnsi="Arial"/>
          <w:sz w:val="28"/>
          <w:szCs w:val="28"/>
          <w:lang w:val="en-US"/>
        </w:rPr>
        <w:t>IDEA</w:t>
      </w:r>
      <w:r>
        <w:rPr>
          <w:rFonts w:ascii="Arial" w:hAnsi="Arial"/>
          <w:sz w:val="28"/>
          <w:szCs w:val="28"/>
        </w:rPr>
        <w:t xml:space="preserve">, но и другие продукты от </w:t>
      </w:r>
      <w:r>
        <w:rPr>
          <w:rFonts w:ascii="Arial" w:hAnsi="Arial"/>
          <w:sz w:val="28"/>
          <w:szCs w:val="28"/>
          <w:lang w:val="en-US"/>
        </w:rPr>
        <w:t>JetBrains</w:t>
      </w:r>
      <w:r>
        <w:rPr>
          <w:rFonts w:ascii="Arial" w:hAnsi="Arial"/>
          <w:sz w:val="28"/>
          <w:szCs w:val="28"/>
        </w:rPr>
        <w:t xml:space="preserve"> и не только советую поставить </w:t>
      </w:r>
      <w:r>
        <w:rPr>
          <w:rFonts w:ascii="Arial" w:hAnsi="Arial"/>
          <w:sz w:val="28"/>
          <w:szCs w:val="28"/>
          <w:lang w:val="en-US"/>
        </w:rPr>
        <w:t>ToolBox</w:t>
      </w:r>
      <w:r>
        <w:rPr>
          <w:rFonts w:ascii="Arial" w:hAnsi="Arial"/>
          <w:sz w:val="28"/>
          <w:szCs w:val="28"/>
        </w:rPr>
        <w:t>.</w:t>
      </w: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3C6A5C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  <w:r>
        <w:rPr>
          <w:rFonts w:ascii="Arial" w:hAnsi="Arial"/>
          <w:b/>
          <w:bCs/>
          <w:i/>
          <w:sz w:val="40"/>
          <w:szCs w:val="40"/>
        </w:rPr>
        <w:lastRenderedPageBreak/>
        <w:t>Первая прога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Откройте класс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 и напишите следующее внутри класса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public static void main(String[] args){}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Должно выглядеть примерно так: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paka</w:t>
      </w:r>
      <w:r>
        <w:rPr>
          <w:rFonts w:ascii="Arial" w:hAnsi="Arial"/>
          <w:sz w:val="28"/>
          <w:szCs w:val="28"/>
          <w:lang w:val="en-US"/>
        </w:rPr>
        <w:t>ge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>;</w:t>
      </w:r>
    </w:p>
    <w:p w:rsidR="00F814C7" w:rsidRDefault="00F814C7">
      <w:pPr>
        <w:pStyle w:val="Standard"/>
        <w:spacing w:after="198"/>
        <w:rPr>
          <w:rFonts w:ascii="Arial" w:hAnsi="Arial"/>
          <w:sz w:val="28"/>
          <w:szCs w:val="28"/>
        </w:rPr>
      </w:pP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>public class Main{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sz w:val="28"/>
          <w:szCs w:val="28"/>
          <w:lang w:val="en-US"/>
        </w:rPr>
        <w:tab/>
        <w:t>public static void main(String[] args){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ab/>
      </w:r>
      <w:r>
        <w:rPr>
          <w:rFonts w:ascii="Arial" w:hAnsi="Arial"/>
          <w:sz w:val="28"/>
          <w:szCs w:val="28"/>
          <w:lang w:val="en-US"/>
        </w:rPr>
        <w:tab/>
      </w:r>
      <w:r>
        <w:rPr>
          <w:rFonts w:ascii="Arial" w:hAnsi="Arial"/>
          <w:sz w:val="28"/>
          <w:szCs w:val="28"/>
        </w:rPr>
        <w:t>// код писать тута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ab/>
        <w:t>}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}</w:t>
      </w:r>
    </w:p>
    <w:p w:rsidR="00F814C7" w:rsidRDefault="00F814C7">
      <w:pPr>
        <w:pStyle w:val="Standard"/>
        <w:spacing w:after="198"/>
        <w:rPr>
          <w:rFonts w:ascii="Arial" w:hAnsi="Arial"/>
          <w:sz w:val="28"/>
          <w:szCs w:val="28"/>
        </w:rPr>
      </w:pP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Что черт побери тут творится мы разберем во 2 пособии, сейчас просто нужно знать, что весь ваш код нужно писать в </w:t>
      </w:r>
      <w:r>
        <w:rPr>
          <w:rFonts w:ascii="Arial" w:hAnsi="Arial"/>
          <w:sz w:val="28"/>
          <w:szCs w:val="28"/>
          <w:lang w:val="en-US"/>
        </w:rPr>
        <w:t>void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. Напишите там </w:t>
      </w:r>
      <w:r>
        <w:rPr>
          <w:rFonts w:ascii="Arial" w:hAnsi="Arial"/>
          <w:sz w:val="28"/>
          <w:szCs w:val="28"/>
          <w:lang w:val="en-US"/>
        </w:rPr>
        <w:t>System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out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println</w:t>
      </w:r>
      <w:r>
        <w:rPr>
          <w:rFonts w:ascii="Arial" w:hAnsi="Arial"/>
          <w:sz w:val="28"/>
          <w:szCs w:val="28"/>
        </w:rPr>
        <w:t>(“</w:t>
      </w:r>
      <w:r>
        <w:rPr>
          <w:rFonts w:ascii="Arial" w:hAnsi="Arial"/>
          <w:sz w:val="28"/>
          <w:szCs w:val="28"/>
          <w:lang w:val="en-US"/>
        </w:rPr>
        <w:t>Hello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world</w:t>
      </w:r>
      <w:r>
        <w:rPr>
          <w:rFonts w:ascii="Arial" w:hAnsi="Arial"/>
          <w:sz w:val="28"/>
          <w:szCs w:val="28"/>
        </w:rPr>
        <w:t xml:space="preserve">!”). Возле </w:t>
      </w:r>
      <w:r>
        <w:rPr>
          <w:rFonts w:ascii="Arial" w:hAnsi="Arial"/>
          <w:sz w:val="28"/>
          <w:szCs w:val="28"/>
          <w:lang w:val="en-US"/>
        </w:rPr>
        <w:t>void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main</w:t>
      </w:r>
      <w:r>
        <w:rPr>
          <w:rFonts w:ascii="Arial" w:hAnsi="Arial"/>
          <w:sz w:val="28"/>
          <w:szCs w:val="28"/>
        </w:rPr>
        <w:t xml:space="preserve"> появится зеленая стрелка, нажав на которую и выбрав </w:t>
      </w:r>
      <w:r>
        <w:rPr>
          <w:rFonts w:ascii="Arial" w:hAnsi="Arial"/>
          <w:sz w:val="28"/>
          <w:szCs w:val="28"/>
          <w:lang w:val="en-US"/>
        </w:rPr>
        <w:t>run</w:t>
      </w:r>
      <w:r>
        <w:rPr>
          <w:rFonts w:ascii="Arial" w:hAnsi="Arial"/>
          <w:sz w:val="28"/>
          <w:szCs w:val="28"/>
        </w:rPr>
        <w:t xml:space="preserve"> вы запустите программу и покажете </w:t>
      </w:r>
      <w:r>
        <w:rPr>
          <w:rFonts w:ascii="Arial" w:hAnsi="Arial"/>
          <w:sz w:val="28"/>
          <w:szCs w:val="28"/>
          <w:lang w:val="en-US"/>
        </w:rPr>
        <w:t>IDE</w:t>
      </w:r>
      <w:r>
        <w:rPr>
          <w:rFonts w:ascii="Arial" w:hAnsi="Arial"/>
          <w:sz w:val="28"/>
          <w:szCs w:val="28"/>
        </w:rPr>
        <w:t xml:space="preserve">  точку входа в прогу и теперь сможете запускать свой код через зеленый треугольник.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На консоли должно было вывести - «</w:t>
      </w:r>
      <w:r>
        <w:rPr>
          <w:rFonts w:ascii="Arial" w:hAnsi="Arial"/>
          <w:sz w:val="28"/>
          <w:szCs w:val="28"/>
          <w:lang w:val="en-US"/>
        </w:rPr>
        <w:t>Hello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world</w:t>
      </w:r>
      <w:r>
        <w:rPr>
          <w:rFonts w:ascii="Arial" w:hAnsi="Arial"/>
          <w:sz w:val="28"/>
          <w:szCs w:val="28"/>
        </w:rPr>
        <w:t>!</w:t>
      </w:r>
      <w:r>
        <w:rPr>
          <w:rFonts w:ascii="Arial" w:hAnsi="Arial"/>
          <w:sz w:val="28"/>
          <w:szCs w:val="28"/>
        </w:rPr>
        <w:t xml:space="preserve">». Если это так — значит все хорошо. </w:t>
      </w:r>
      <w:r>
        <w:rPr>
          <w:rFonts w:ascii="Arial" w:hAnsi="Arial"/>
          <w:sz w:val="28"/>
          <w:szCs w:val="28"/>
          <w:lang w:val="en-US"/>
        </w:rPr>
        <w:t>System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out</w:t>
      </w:r>
      <w:r>
        <w:rPr>
          <w:rFonts w:ascii="Arial" w:hAnsi="Arial"/>
          <w:sz w:val="28"/>
          <w:szCs w:val="28"/>
        </w:rPr>
        <w:t xml:space="preserve"> – позволяет выводить на консоль данные, которые вы ей передадите</w:t>
      </w:r>
    </w:p>
    <w:p w:rsidR="00F814C7" w:rsidRDefault="003C6A5C">
      <w:pPr>
        <w:pStyle w:val="Standard"/>
        <w:numPr>
          <w:ilvl w:val="0"/>
          <w:numId w:val="2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System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out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print</w:t>
      </w:r>
      <w:r>
        <w:rPr>
          <w:rFonts w:ascii="Arial" w:hAnsi="Arial"/>
          <w:sz w:val="28"/>
          <w:szCs w:val="28"/>
        </w:rPr>
        <w:t>() - выводит данные на консоль</w:t>
      </w:r>
    </w:p>
    <w:p w:rsidR="00F814C7" w:rsidRDefault="003C6A5C">
      <w:pPr>
        <w:pStyle w:val="Standard"/>
        <w:numPr>
          <w:ilvl w:val="0"/>
          <w:numId w:val="2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System.out.print</w:t>
      </w:r>
      <w:r>
        <w:rPr>
          <w:rFonts w:ascii="Arial" w:hAnsi="Arial"/>
          <w:sz w:val="28"/>
          <w:szCs w:val="28"/>
          <w:lang w:val="en-US"/>
        </w:rPr>
        <w:t>ln</w:t>
      </w:r>
      <w:r>
        <w:rPr>
          <w:rFonts w:ascii="Arial" w:hAnsi="Arial"/>
          <w:sz w:val="28"/>
          <w:szCs w:val="28"/>
        </w:rPr>
        <w:t>() - тоже что и прошлый пункт, но после вывода переводит строку на новую</w:t>
      </w:r>
    </w:p>
    <w:p w:rsidR="00F814C7" w:rsidRDefault="003C6A5C">
      <w:pPr>
        <w:pStyle w:val="Standard"/>
        <w:numPr>
          <w:ilvl w:val="0"/>
          <w:numId w:val="2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Syste</w:t>
      </w:r>
      <w:r>
        <w:rPr>
          <w:rFonts w:ascii="Arial" w:hAnsi="Arial"/>
          <w:sz w:val="28"/>
          <w:szCs w:val="28"/>
        </w:rPr>
        <w:t>m.out.print</w:t>
      </w:r>
      <w:r>
        <w:rPr>
          <w:rFonts w:ascii="Arial" w:hAnsi="Arial"/>
          <w:sz w:val="28"/>
          <w:szCs w:val="28"/>
          <w:lang w:val="en-US"/>
        </w:rPr>
        <w:t>f</w:t>
      </w:r>
      <w:r>
        <w:rPr>
          <w:rFonts w:ascii="Arial" w:hAnsi="Arial"/>
          <w:sz w:val="28"/>
          <w:szCs w:val="28"/>
        </w:rPr>
        <w:t>() - форматированный вывод</w:t>
      </w: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3C6A5C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  <w:r>
        <w:rPr>
          <w:rFonts w:ascii="Arial" w:hAnsi="Arial"/>
          <w:b/>
          <w:bCs/>
          <w:i/>
          <w:sz w:val="40"/>
          <w:szCs w:val="40"/>
        </w:rPr>
        <w:lastRenderedPageBreak/>
        <w:t>Типы данных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В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есть несколько примитивных типов данных. Главное их отличие — хранение на стеке, а не в куче, как у отсальных.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Числовые типы данных:</w:t>
      </w:r>
    </w:p>
    <w:p w:rsidR="00F814C7" w:rsidRDefault="003C6A5C">
      <w:pPr>
        <w:pStyle w:val="Standard"/>
        <w:numPr>
          <w:ilvl w:val="0"/>
          <w:numId w:val="3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 xml:space="preserve">byte – </w:t>
      </w:r>
      <w:r>
        <w:rPr>
          <w:rFonts w:ascii="Arial" w:hAnsi="Arial"/>
          <w:sz w:val="28"/>
          <w:szCs w:val="28"/>
        </w:rPr>
        <w:t>1 байт на хранение ()</w:t>
      </w:r>
    </w:p>
    <w:p w:rsidR="00F814C7" w:rsidRDefault="003C6A5C">
      <w:pPr>
        <w:pStyle w:val="Standard"/>
        <w:numPr>
          <w:ilvl w:val="0"/>
          <w:numId w:val="3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 xml:space="preserve">short – 2 </w:t>
      </w:r>
      <w:r>
        <w:rPr>
          <w:rFonts w:ascii="Arial" w:hAnsi="Arial"/>
          <w:sz w:val="28"/>
          <w:szCs w:val="28"/>
        </w:rPr>
        <w:t>байта на хранение ()</w:t>
      </w:r>
    </w:p>
    <w:p w:rsidR="00F814C7" w:rsidRDefault="003C6A5C">
      <w:pPr>
        <w:pStyle w:val="Standard"/>
        <w:numPr>
          <w:ilvl w:val="0"/>
          <w:numId w:val="3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i</w:t>
      </w:r>
      <w:r>
        <w:rPr>
          <w:rFonts w:ascii="Arial" w:hAnsi="Arial"/>
          <w:sz w:val="28"/>
          <w:szCs w:val="28"/>
          <w:lang w:val="en-US"/>
        </w:rPr>
        <w:t xml:space="preserve">nt – </w:t>
      </w:r>
      <w:r>
        <w:rPr>
          <w:rFonts w:ascii="Arial" w:hAnsi="Arial"/>
          <w:sz w:val="28"/>
          <w:szCs w:val="28"/>
        </w:rPr>
        <w:t>4 байта на хранение ()</w:t>
      </w:r>
    </w:p>
    <w:p w:rsidR="00F814C7" w:rsidRDefault="003C6A5C">
      <w:pPr>
        <w:pStyle w:val="Standard"/>
        <w:numPr>
          <w:ilvl w:val="0"/>
          <w:numId w:val="3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 xml:space="preserve">long – 8 </w:t>
      </w:r>
      <w:r>
        <w:rPr>
          <w:rFonts w:ascii="Arial" w:hAnsi="Arial"/>
          <w:sz w:val="28"/>
          <w:szCs w:val="28"/>
        </w:rPr>
        <w:t>байт на хранение ()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Прочие:</w:t>
      </w:r>
    </w:p>
    <w:p w:rsidR="00F814C7" w:rsidRDefault="003C6A5C">
      <w:pPr>
        <w:pStyle w:val="Standard"/>
        <w:numPr>
          <w:ilvl w:val="0"/>
          <w:numId w:val="4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 xml:space="preserve">boolean – </w:t>
      </w:r>
      <w:r>
        <w:rPr>
          <w:rFonts w:ascii="Arial" w:hAnsi="Arial"/>
          <w:sz w:val="28"/>
          <w:szCs w:val="28"/>
        </w:rPr>
        <w:t xml:space="preserve">хранит </w:t>
      </w:r>
      <w:r>
        <w:rPr>
          <w:rFonts w:ascii="Arial" w:hAnsi="Arial"/>
          <w:sz w:val="28"/>
          <w:szCs w:val="28"/>
          <w:lang w:val="en-US"/>
        </w:rPr>
        <w:t>true/false</w:t>
      </w:r>
    </w:p>
    <w:p w:rsidR="00F814C7" w:rsidRDefault="003C6A5C">
      <w:pPr>
        <w:pStyle w:val="Standard"/>
        <w:numPr>
          <w:ilvl w:val="0"/>
          <w:numId w:val="4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char</w:t>
      </w:r>
      <w:r>
        <w:rPr>
          <w:rFonts w:ascii="Arial" w:hAnsi="Arial"/>
          <w:sz w:val="28"/>
          <w:szCs w:val="28"/>
        </w:rPr>
        <w:t xml:space="preserve"> – 2 ба</w:t>
      </w:r>
      <w:r>
        <w:rPr>
          <w:rFonts w:ascii="Arial" w:hAnsi="Arial"/>
          <w:sz w:val="28"/>
          <w:szCs w:val="28"/>
        </w:rPr>
        <w:tab/>
        <w:t>йта на хранение (хранит символы)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А </w:t>
      </w:r>
      <w:r>
        <w:rPr>
          <w:rFonts w:ascii="Arial" w:hAnsi="Arial"/>
          <w:sz w:val="28"/>
          <w:szCs w:val="28"/>
          <w:lang w:val="en-US"/>
        </w:rPr>
        <w:t>String</w:t>
      </w:r>
      <w:r>
        <w:rPr>
          <w:rFonts w:ascii="Arial" w:hAnsi="Arial"/>
          <w:sz w:val="28"/>
          <w:szCs w:val="28"/>
        </w:rPr>
        <w:t xml:space="preserve">? </w:t>
      </w:r>
      <w:r>
        <w:rPr>
          <w:rFonts w:ascii="Arial" w:hAnsi="Arial"/>
          <w:sz w:val="28"/>
          <w:szCs w:val="28"/>
          <w:lang w:val="en-US"/>
        </w:rPr>
        <w:t>String</w:t>
      </w:r>
      <w:r>
        <w:rPr>
          <w:rFonts w:ascii="Arial" w:hAnsi="Arial"/>
          <w:sz w:val="28"/>
          <w:szCs w:val="28"/>
        </w:rPr>
        <w:t xml:space="preserve"> – это класс, примитивным типом он не является.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P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S</w:t>
      </w:r>
      <w:r>
        <w:rPr>
          <w:rFonts w:ascii="Arial" w:hAnsi="Arial"/>
          <w:sz w:val="28"/>
          <w:szCs w:val="28"/>
        </w:rPr>
        <w:t>. Если вдруг вы хотите увеличить/уменьшить значение</w:t>
      </w:r>
      <w:r>
        <w:rPr>
          <w:rFonts w:ascii="Arial" w:hAnsi="Arial"/>
          <w:sz w:val="28"/>
          <w:szCs w:val="28"/>
        </w:rPr>
        <w:t xml:space="preserve"> переменной на 1, то можно использовать пред- и пост- инкременты/декременты. Если написать ++, то значение переменной увеличится на 1, а если –, то уменьшится. Если поставить их до переменной, то значение переменной изменится до операции, а если после, то </w:t>
      </w:r>
      <w:r>
        <w:rPr>
          <w:rFonts w:ascii="Arial" w:hAnsi="Arial"/>
          <w:sz w:val="28"/>
          <w:szCs w:val="28"/>
        </w:rPr>
        <w:t>после.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Например: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 xml:space="preserve"> = 1;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System.out.println(</w:t>
      </w: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>++); // Выведет 1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System.out.println(++a); // Выведет 3</w:t>
      </w: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F814C7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</w:p>
    <w:p w:rsidR="00F814C7" w:rsidRDefault="003C6A5C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  <w:r>
        <w:rPr>
          <w:rFonts w:ascii="Arial" w:hAnsi="Arial"/>
          <w:b/>
          <w:bCs/>
          <w:i/>
          <w:sz w:val="40"/>
          <w:szCs w:val="40"/>
        </w:rPr>
        <w:lastRenderedPageBreak/>
        <w:t>Инициализация и объявление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С типами данных мы познакомились, теперь нужно научиться из применять. Для объявления примитивных типов: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&lt;тип данных&gt; &lt;имя</w:t>
      </w:r>
      <w:r>
        <w:rPr>
          <w:rFonts w:ascii="Arial" w:hAnsi="Arial"/>
          <w:sz w:val="28"/>
          <w:szCs w:val="28"/>
        </w:rPr>
        <w:t xml:space="preserve"> переменной&gt;; - объявление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&lt;имя переменной&gt; = &lt;значение&gt;; - присвоение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&lt;тип данных&gt; &lt;имя переменной&gt; = &lt;значение&gt;; - инициализация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Примеры: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объявление — </w:t>
      </w:r>
      <w:r>
        <w:rPr>
          <w:rFonts w:ascii="Arial" w:hAnsi="Arial"/>
          <w:sz w:val="28"/>
          <w:szCs w:val="28"/>
          <w:lang w:val="en-US"/>
        </w:rPr>
        <w:t>int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>;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присвоение — </w:t>
      </w: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 xml:space="preserve"> = 2;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инициализация — </w:t>
      </w:r>
      <w:r>
        <w:rPr>
          <w:rFonts w:ascii="Arial" w:hAnsi="Arial"/>
          <w:sz w:val="28"/>
          <w:szCs w:val="28"/>
          <w:lang w:val="en-US"/>
        </w:rPr>
        <w:t>char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k</w:t>
      </w:r>
      <w:r>
        <w:rPr>
          <w:rFonts w:ascii="Arial" w:hAnsi="Arial"/>
          <w:sz w:val="28"/>
          <w:szCs w:val="28"/>
        </w:rPr>
        <w:t xml:space="preserve"> = ‘</w:t>
      </w:r>
      <w:r>
        <w:rPr>
          <w:rFonts w:ascii="Arial" w:hAnsi="Arial"/>
          <w:sz w:val="28"/>
          <w:szCs w:val="28"/>
          <w:lang w:val="en-US"/>
        </w:rPr>
        <w:t>j</w:t>
      </w:r>
      <w:r>
        <w:rPr>
          <w:rFonts w:ascii="Arial" w:hAnsi="Arial"/>
          <w:sz w:val="28"/>
          <w:szCs w:val="28"/>
        </w:rPr>
        <w:t>’;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Со сложными типами все немного сложнее, т.к. д</w:t>
      </w:r>
      <w:r>
        <w:rPr>
          <w:rFonts w:ascii="Arial" w:hAnsi="Arial"/>
          <w:sz w:val="28"/>
          <w:szCs w:val="28"/>
        </w:rPr>
        <w:t>ля них требуется динамическое выделение памяти.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&lt;тип данных&gt; &lt;имя переменной&gt; =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&lt;тип данных&gt;;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Например, </w:t>
      </w:r>
      <w:r>
        <w:rPr>
          <w:rFonts w:ascii="Arial" w:hAnsi="Arial"/>
          <w:sz w:val="28"/>
          <w:szCs w:val="28"/>
          <w:lang w:val="en-US"/>
        </w:rPr>
        <w:t>int</w:t>
      </w:r>
      <w:r>
        <w:rPr>
          <w:rFonts w:ascii="Arial" w:hAnsi="Arial"/>
          <w:sz w:val="28"/>
          <w:szCs w:val="28"/>
        </w:rPr>
        <w:t xml:space="preserve">[] </w:t>
      </w:r>
      <w:r>
        <w:rPr>
          <w:rFonts w:ascii="Arial" w:hAnsi="Arial"/>
          <w:sz w:val="28"/>
          <w:szCs w:val="28"/>
          <w:lang w:val="en-US"/>
        </w:rPr>
        <w:t>arr</w:t>
      </w:r>
      <w:r>
        <w:rPr>
          <w:rFonts w:ascii="Arial" w:hAnsi="Arial"/>
          <w:sz w:val="28"/>
          <w:szCs w:val="28"/>
        </w:rPr>
        <w:t xml:space="preserve"> =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int</w:t>
      </w:r>
      <w:r>
        <w:rPr>
          <w:rFonts w:ascii="Arial" w:hAnsi="Arial"/>
          <w:sz w:val="28"/>
          <w:szCs w:val="28"/>
        </w:rPr>
        <w:t xml:space="preserve">[6] – мы выделили массив типа </w:t>
      </w:r>
      <w:r>
        <w:rPr>
          <w:rFonts w:ascii="Arial" w:hAnsi="Arial"/>
          <w:sz w:val="28"/>
          <w:szCs w:val="28"/>
          <w:lang w:val="en-US"/>
        </w:rPr>
        <w:t>int</w:t>
      </w:r>
      <w:r>
        <w:rPr>
          <w:rFonts w:ascii="Arial" w:hAnsi="Arial"/>
          <w:sz w:val="28"/>
          <w:szCs w:val="28"/>
        </w:rPr>
        <w:t xml:space="preserve"> на 6 ячеек. Ключевое слово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говорит компилятору, что мы хотим выделить новую память. Данный </w:t>
      </w:r>
      <w:r>
        <w:rPr>
          <w:rFonts w:ascii="Arial" w:hAnsi="Arial"/>
          <w:sz w:val="28"/>
          <w:szCs w:val="28"/>
        </w:rPr>
        <w:t xml:space="preserve">сложный тип данных - массив, общее объявление которого - &lt;тип данных&gt;[] &lt;имя переменной&gt; = </w:t>
      </w:r>
      <w:r>
        <w:rPr>
          <w:rFonts w:ascii="Arial" w:hAnsi="Arial"/>
          <w:sz w:val="28"/>
          <w:szCs w:val="28"/>
          <w:lang w:val="en-US"/>
        </w:rPr>
        <w:t>new</w:t>
      </w:r>
      <w:r>
        <w:rPr>
          <w:rFonts w:ascii="Arial" w:hAnsi="Arial"/>
          <w:sz w:val="28"/>
          <w:szCs w:val="28"/>
        </w:rPr>
        <w:t xml:space="preserve"> &lt;тип данных&gt;[&lt;размер массива&gt;];. Если вы хотите создать многомерный массив, то просто увеличивайте количество квадратных скобок, но не забудьте указать размер.</w:t>
      </w:r>
    </w:p>
    <w:p w:rsidR="00F814C7" w:rsidRDefault="003C6A5C">
      <w:pPr>
        <w:pStyle w:val="Standard"/>
        <w:spacing w:after="198"/>
        <w:jc w:val="center"/>
        <w:rPr>
          <w:rFonts w:hint="eastAsia"/>
        </w:rPr>
      </w:pPr>
      <w:r>
        <w:rPr>
          <w:rFonts w:ascii="Arial" w:hAnsi="Arial"/>
          <w:b/>
          <w:bCs/>
          <w:i/>
          <w:sz w:val="40"/>
          <w:szCs w:val="40"/>
        </w:rPr>
        <w:t>О</w:t>
      </w:r>
      <w:r>
        <w:rPr>
          <w:rFonts w:ascii="Arial" w:hAnsi="Arial"/>
          <w:b/>
          <w:bCs/>
          <w:i/>
          <w:sz w:val="40"/>
          <w:szCs w:val="40"/>
        </w:rPr>
        <w:t xml:space="preserve">ператор </w:t>
      </w:r>
      <w:r>
        <w:rPr>
          <w:rFonts w:ascii="Arial" w:hAnsi="Arial"/>
          <w:b/>
          <w:bCs/>
          <w:i/>
          <w:sz w:val="40"/>
          <w:szCs w:val="40"/>
          <w:lang w:val="en-US"/>
        </w:rPr>
        <w:t>if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Оператор </w:t>
      </w:r>
      <w:r>
        <w:rPr>
          <w:rFonts w:ascii="Arial" w:hAnsi="Arial"/>
          <w:sz w:val="28"/>
          <w:szCs w:val="28"/>
          <w:lang w:val="en-US"/>
        </w:rPr>
        <w:t>if</w:t>
      </w:r>
      <w:r>
        <w:rPr>
          <w:rFonts w:ascii="Arial" w:hAnsi="Arial"/>
          <w:sz w:val="28"/>
          <w:szCs w:val="28"/>
        </w:rPr>
        <w:t xml:space="preserve"> – оператор ветвления. Работает он примерно так: Если что-то, то сделай так-то, иначе — то-то. Синтаксически  это выглядит так: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if</w:t>
      </w:r>
      <w:r>
        <w:rPr>
          <w:rFonts w:ascii="Arial" w:hAnsi="Arial"/>
          <w:sz w:val="28"/>
          <w:szCs w:val="28"/>
        </w:rPr>
        <w:t xml:space="preserve"> (&lt;условие&gt;){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>Если условие - верно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} </w:t>
      </w:r>
      <w:r>
        <w:rPr>
          <w:rFonts w:ascii="Arial" w:hAnsi="Arial"/>
          <w:sz w:val="28"/>
          <w:szCs w:val="28"/>
          <w:lang w:val="en-US"/>
        </w:rPr>
        <w:t>else</w:t>
      </w:r>
      <w:r>
        <w:rPr>
          <w:rFonts w:ascii="Arial" w:hAnsi="Arial"/>
          <w:sz w:val="28"/>
          <w:szCs w:val="28"/>
        </w:rPr>
        <w:t xml:space="preserve"> 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>Если условие - ложно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}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Разумеется никто не запрещает сдела</w:t>
      </w:r>
      <w:r>
        <w:rPr>
          <w:rFonts w:ascii="Arial" w:hAnsi="Arial"/>
          <w:sz w:val="28"/>
          <w:szCs w:val="28"/>
        </w:rPr>
        <w:t>ть так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if</w:t>
      </w:r>
      <w:r>
        <w:rPr>
          <w:rFonts w:ascii="Arial" w:hAnsi="Arial"/>
          <w:sz w:val="28"/>
          <w:szCs w:val="28"/>
        </w:rPr>
        <w:t xml:space="preserve"> (&lt;условие1&gt;){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 xml:space="preserve"> Если условие1 - верно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lastRenderedPageBreak/>
        <w:t xml:space="preserve">} </w:t>
      </w:r>
      <w:r>
        <w:rPr>
          <w:rFonts w:ascii="Arial" w:hAnsi="Arial"/>
          <w:sz w:val="28"/>
          <w:szCs w:val="28"/>
          <w:lang w:val="en-US"/>
        </w:rPr>
        <w:t>else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if</w:t>
      </w:r>
      <w:r>
        <w:rPr>
          <w:rFonts w:ascii="Arial" w:hAnsi="Arial"/>
          <w:sz w:val="28"/>
          <w:szCs w:val="28"/>
        </w:rPr>
        <w:t xml:space="preserve"> (&lt;условие2&gt;) 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>Если условие1 — ложно, а условие2 - верно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}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….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else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if</w:t>
      </w:r>
      <w:r>
        <w:rPr>
          <w:rFonts w:ascii="Arial" w:hAnsi="Arial"/>
          <w:sz w:val="28"/>
          <w:szCs w:val="28"/>
        </w:rPr>
        <w:t xml:space="preserve"> (&lt;условие </w:t>
      </w:r>
      <w:r>
        <w:rPr>
          <w:rFonts w:ascii="Arial" w:hAnsi="Arial"/>
          <w:sz w:val="28"/>
          <w:szCs w:val="28"/>
          <w:lang w:val="en-US"/>
        </w:rPr>
        <w:t>n</w:t>
      </w:r>
      <w:r>
        <w:rPr>
          <w:rFonts w:ascii="Arial" w:hAnsi="Arial"/>
          <w:sz w:val="28"/>
          <w:szCs w:val="28"/>
        </w:rPr>
        <w:t>&gt;){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 xml:space="preserve">Если условие </w:t>
      </w:r>
      <w:r>
        <w:rPr>
          <w:rFonts w:ascii="Arial" w:hAnsi="Arial"/>
          <w:sz w:val="28"/>
          <w:szCs w:val="28"/>
          <w:lang w:val="en-US"/>
        </w:rPr>
        <w:t>n</w:t>
      </w:r>
      <w:r>
        <w:rPr>
          <w:rFonts w:ascii="Arial" w:hAnsi="Arial"/>
          <w:sz w:val="28"/>
          <w:szCs w:val="28"/>
        </w:rPr>
        <w:t xml:space="preserve"> — верно, а все предыдущие условия ложны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} </w:t>
      </w:r>
      <w:r>
        <w:rPr>
          <w:rFonts w:ascii="Arial" w:hAnsi="Arial"/>
          <w:sz w:val="28"/>
          <w:szCs w:val="28"/>
          <w:lang w:val="en-US"/>
        </w:rPr>
        <w:t>else</w:t>
      </w:r>
      <w:r>
        <w:rPr>
          <w:rFonts w:ascii="Arial" w:hAnsi="Arial"/>
          <w:sz w:val="28"/>
          <w:szCs w:val="28"/>
        </w:rPr>
        <w:t xml:space="preserve"> 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ab/>
        <w:t>Если все условия ложны</w:t>
      </w:r>
    </w:p>
    <w:p w:rsidR="00F814C7" w:rsidRDefault="003C6A5C">
      <w:pPr>
        <w:pStyle w:val="Standard"/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}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Разумеется, блок </w:t>
      </w:r>
      <w:r>
        <w:rPr>
          <w:rFonts w:ascii="Arial" w:hAnsi="Arial"/>
          <w:sz w:val="28"/>
          <w:szCs w:val="28"/>
          <w:lang w:val="en-US"/>
        </w:rPr>
        <w:t>else</w:t>
      </w:r>
      <w:r>
        <w:rPr>
          <w:rFonts w:ascii="Arial" w:hAnsi="Arial"/>
          <w:sz w:val="28"/>
          <w:szCs w:val="28"/>
        </w:rPr>
        <w:t xml:space="preserve"> можно и вовсе не добавлять.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Для составления сложных условий используются следующие операторы:</w:t>
      </w:r>
    </w:p>
    <w:p w:rsidR="00F814C7" w:rsidRDefault="003C6A5C">
      <w:pPr>
        <w:pStyle w:val="Standard"/>
        <w:numPr>
          <w:ilvl w:val="0"/>
          <w:numId w:val="5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== - эквивалентность(возвращает </w:t>
      </w:r>
      <w:r>
        <w:rPr>
          <w:rFonts w:ascii="Arial" w:hAnsi="Arial"/>
          <w:sz w:val="28"/>
          <w:szCs w:val="28"/>
          <w:lang w:val="en-US"/>
        </w:rPr>
        <w:t>true</w:t>
      </w:r>
      <w:r>
        <w:rPr>
          <w:rFonts w:ascii="Arial" w:hAnsi="Arial"/>
          <w:sz w:val="28"/>
          <w:szCs w:val="28"/>
        </w:rPr>
        <w:t xml:space="preserve"> только когда оба операнда равны. Для примитивных типов данных сравниваются значения, а для сложных — ссылки!!!!)</w:t>
      </w:r>
    </w:p>
    <w:p w:rsidR="00F814C7" w:rsidRDefault="003C6A5C">
      <w:pPr>
        <w:pStyle w:val="Standard"/>
        <w:numPr>
          <w:ilvl w:val="0"/>
          <w:numId w:val="5"/>
        </w:numPr>
        <w:spacing w:after="198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!= - </w:t>
      </w:r>
      <w:r>
        <w:rPr>
          <w:rFonts w:ascii="Arial" w:hAnsi="Arial"/>
          <w:sz w:val="28"/>
          <w:szCs w:val="28"/>
        </w:rPr>
        <w:t>операция обратная эквивалентности</w:t>
      </w:r>
    </w:p>
    <w:p w:rsidR="00F814C7" w:rsidRDefault="003C6A5C">
      <w:pPr>
        <w:pStyle w:val="Standard"/>
        <w:numPr>
          <w:ilvl w:val="0"/>
          <w:numId w:val="5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&gt;, &lt;, &lt;=, &gt;= - стандартные операции из математики (возвращают </w:t>
      </w:r>
      <w:r>
        <w:rPr>
          <w:rFonts w:ascii="Arial" w:hAnsi="Arial"/>
          <w:sz w:val="28"/>
          <w:szCs w:val="28"/>
          <w:lang w:val="en-US"/>
        </w:rPr>
        <w:t>true</w:t>
      </w:r>
      <w:r>
        <w:rPr>
          <w:rFonts w:ascii="Arial" w:hAnsi="Arial"/>
          <w:sz w:val="28"/>
          <w:szCs w:val="28"/>
        </w:rPr>
        <w:t xml:space="preserve"> только если левый операнд больше/меньше/не больше/не меньше правого соответственно)</w:t>
      </w:r>
    </w:p>
    <w:p w:rsidR="00F814C7" w:rsidRDefault="003C6A5C">
      <w:pPr>
        <w:pStyle w:val="Standard"/>
        <w:numPr>
          <w:ilvl w:val="0"/>
          <w:numId w:val="5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&amp;&amp;, ||, ! - соответствуют конъюнкции, дизъюнкции и отрицанию из булевой</w:t>
      </w:r>
      <w:r>
        <w:rPr>
          <w:rFonts w:ascii="Arial" w:hAnsi="Arial"/>
          <w:sz w:val="28"/>
          <w:szCs w:val="28"/>
        </w:rPr>
        <w:t xml:space="preserve"> алгебры соответственно</w:t>
      </w:r>
    </w:p>
    <w:p w:rsidR="00F814C7" w:rsidRDefault="003C6A5C">
      <w:pPr>
        <w:pStyle w:val="Standard"/>
        <w:spacing w:after="198"/>
        <w:jc w:val="center"/>
        <w:rPr>
          <w:rFonts w:ascii="Arial" w:hAnsi="Arial"/>
          <w:b/>
          <w:bCs/>
          <w:i/>
          <w:sz w:val="40"/>
          <w:szCs w:val="40"/>
        </w:rPr>
      </w:pPr>
      <w:r>
        <w:rPr>
          <w:rFonts w:ascii="Arial" w:hAnsi="Arial"/>
          <w:b/>
          <w:bCs/>
          <w:i/>
          <w:sz w:val="40"/>
          <w:szCs w:val="40"/>
        </w:rPr>
        <w:t>Циклы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в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 xml:space="preserve"> есть 3 типа циклов:</w:t>
      </w:r>
    </w:p>
    <w:p w:rsidR="00F814C7" w:rsidRDefault="003C6A5C">
      <w:pPr>
        <w:pStyle w:val="Standard"/>
        <w:numPr>
          <w:ilvl w:val="0"/>
          <w:numId w:val="6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Цикл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Синтаксическое объявление: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 (&lt;блок для объявление переменных&gt;; &lt;условие выхода из цикла&gt;; &lt;вещи, которые будут выполнены после каждой итерации(обычно здесь операции со счетчиками)&gt;) {}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П</w:t>
      </w:r>
      <w:r>
        <w:rPr>
          <w:rFonts w:ascii="Arial" w:hAnsi="Arial"/>
          <w:sz w:val="28"/>
          <w:szCs w:val="28"/>
        </w:rPr>
        <w:t xml:space="preserve">ример: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 (</w:t>
      </w:r>
      <w:r>
        <w:rPr>
          <w:rFonts w:ascii="Arial" w:hAnsi="Arial"/>
          <w:sz w:val="28"/>
          <w:szCs w:val="28"/>
          <w:lang w:val="en-US"/>
        </w:rPr>
        <w:t>int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I</w:t>
      </w:r>
      <w:r>
        <w:rPr>
          <w:rFonts w:ascii="Arial" w:hAnsi="Arial"/>
          <w:sz w:val="28"/>
          <w:szCs w:val="28"/>
        </w:rPr>
        <w:t xml:space="preserve"> = 0; </w:t>
      </w:r>
      <w:r>
        <w:rPr>
          <w:rFonts w:ascii="Arial" w:hAnsi="Arial"/>
          <w:sz w:val="28"/>
          <w:szCs w:val="28"/>
          <w:lang w:val="en-US"/>
        </w:rPr>
        <w:t>I</w:t>
      </w:r>
      <w:r>
        <w:rPr>
          <w:rFonts w:ascii="Arial" w:hAnsi="Arial"/>
          <w:sz w:val="28"/>
          <w:szCs w:val="28"/>
        </w:rPr>
        <w:t xml:space="preserve"> &lt; 10; </w:t>
      </w:r>
      <w:r>
        <w:rPr>
          <w:rFonts w:ascii="Arial" w:hAnsi="Arial"/>
          <w:sz w:val="28"/>
          <w:szCs w:val="28"/>
          <w:lang w:val="en-US"/>
        </w:rPr>
        <w:t>i</w:t>
      </w:r>
      <w:r>
        <w:rPr>
          <w:rFonts w:ascii="Arial" w:hAnsi="Arial"/>
          <w:sz w:val="28"/>
          <w:szCs w:val="28"/>
        </w:rPr>
        <w:t>++) {} - 10 итераций цикла</w:t>
      </w:r>
    </w:p>
    <w:p w:rsidR="00F814C7" w:rsidRDefault="003C6A5C">
      <w:pPr>
        <w:pStyle w:val="Standard"/>
        <w:numPr>
          <w:ilvl w:val="0"/>
          <w:numId w:val="6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 xml:space="preserve">Цикл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Синтаксическое объявление: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 xml:space="preserve"> (&lt;условие выхода из цикла&gt;) {}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Пример: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 xml:space="preserve"> (</w:t>
      </w: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 xml:space="preserve"> &lt; 10) {} будет выполнятся пока </w:t>
      </w:r>
      <w:r>
        <w:rPr>
          <w:rFonts w:ascii="Arial" w:hAnsi="Arial"/>
          <w:sz w:val="28"/>
          <w:szCs w:val="28"/>
          <w:lang w:val="en-US"/>
        </w:rPr>
        <w:t>a</w:t>
      </w:r>
      <w:r>
        <w:rPr>
          <w:rFonts w:ascii="Arial" w:hAnsi="Arial"/>
          <w:sz w:val="28"/>
          <w:szCs w:val="28"/>
        </w:rPr>
        <w:t xml:space="preserve"> &lt; 10</w:t>
      </w:r>
    </w:p>
    <w:p w:rsidR="00F814C7" w:rsidRDefault="003C6A5C">
      <w:pPr>
        <w:pStyle w:val="Standard"/>
        <w:numPr>
          <w:ilvl w:val="0"/>
          <w:numId w:val="6"/>
        </w:numPr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lastRenderedPageBreak/>
        <w:t xml:space="preserve">Цикл </w:t>
      </w:r>
      <w:r>
        <w:rPr>
          <w:rFonts w:ascii="Arial" w:hAnsi="Arial"/>
          <w:sz w:val="28"/>
          <w:szCs w:val="28"/>
          <w:lang w:val="en-US"/>
        </w:rPr>
        <w:t>do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Синтаксическое объявление: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do</w:t>
      </w:r>
      <w:r>
        <w:rPr>
          <w:rFonts w:ascii="Arial" w:hAnsi="Arial"/>
          <w:sz w:val="28"/>
          <w:szCs w:val="28"/>
        </w:rPr>
        <w:t xml:space="preserve"> {}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>(&lt;условие вых</w:t>
      </w:r>
      <w:r>
        <w:rPr>
          <w:rFonts w:ascii="Arial" w:hAnsi="Arial"/>
          <w:sz w:val="28"/>
          <w:szCs w:val="28"/>
        </w:rPr>
        <w:t>ода&gt;)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Единственное его отличие от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 xml:space="preserve"> – сначала выполняется действие, а потом проверяется условие.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Do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 xml:space="preserve"> – цикл с постусловием, а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 и </w:t>
      </w:r>
      <w:r>
        <w:rPr>
          <w:rFonts w:ascii="Arial" w:hAnsi="Arial"/>
          <w:sz w:val="28"/>
          <w:szCs w:val="28"/>
          <w:lang w:val="en-US"/>
        </w:rPr>
        <w:t>while</w:t>
      </w:r>
      <w:r>
        <w:rPr>
          <w:rFonts w:ascii="Arial" w:hAnsi="Arial"/>
          <w:sz w:val="28"/>
          <w:szCs w:val="28"/>
        </w:rPr>
        <w:t xml:space="preserve"> – с предусловием.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  <w:lang w:val="en-US"/>
        </w:rPr>
        <w:t>P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S</w:t>
      </w:r>
      <w:r>
        <w:rPr>
          <w:rFonts w:ascii="Arial" w:hAnsi="Arial"/>
          <w:sz w:val="28"/>
          <w:szCs w:val="28"/>
        </w:rPr>
        <w:t xml:space="preserve">. Кроме этого есть 2-я версия цикла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, которая реализуется таким образом 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 (&lt;тип </w:t>
      </w:r>
      <w:r>
        <w:rPr>
          <w:rFonts w:ascii="Arial" w:hAnsi="Arial"/>
          <w:sz w:val="28"/>
          <w:szCs w:val="28"/>
        </w:rPr>
        <w:t>итерируемой переменной&gt; &lt;имя переменной&gt; : &lt;что итерируем) {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}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>На каждой итерации цикла в переменную будет записываться значение следующего объекта в коллекции.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По своей сути такая реализация является синтаксическим сахаром и отличается от стандартного </w:t>
      </w:r>
      <w:r>
        <w:rPr>
          <w:rFonts w:ascii="Arial" w:hAnsi="Arial"/>
          <w:sz w:val="28"/>
          <w:szCs w:val="28"/>
          <w:lang w:val="en-US"/>
        </w:rPr>
        <w:t>for</w:t>
      </w:r>
      <w:r>
        <w:rPr>
          <w:rFonts w:ascii="Arial" w:hAnsi="Arial"/>
          <w:sz w:val="28"/>
          <w:szCs w:val="28"/>
        </w:rPr>
        <w:t xml:space="preserve"> только отсутствием явного счетчика. Применяться он может только к массивам и объектам, реализующим интерфейс </w:t>
      </w:r>
      <w:r>
        <w:rPr>
          <w:rFonts w:ascii="Arial" w:hAnsi="Arial"/>
          <w:sz w:val="28"/>
          <w:szCs w:val="28"/>
          <w:lang w:val="en-US"/>
        </w:rPr>
        <w:t>Iterable</w:t>
      </w:r>
      <w:r>
        <w:rPr>
          <w:rFonts w:ascii="Arial" w:hAnsi="Arial"/>
          <w:sz w:val="28"/>
          <w:szCs w:val="28"/>
        </w:rPr>
        <w:t>.</w:t>
      </w:r>
    </w:p>
    <w:p w:rsidR="00F814C7" w:rsidRDefault="003C6A5C">
      <w:pPr>
        <w:pStyle w:val="Standard"/>
        <w:spacing w:after="198"/>
        <w:jc w:val="center"/>
        <w:rPr>
          <w:rFonts w:hint="eastAsia"/>
        </w:rPr>
      </w:pPr>
      <w:r>
        <w:rPr>
          <w:rFonts w:ascii="Arial" w:hAnsi="Arial"/>
          <w:b/>
          <w:bCs/>
          <w:i/>
          <w:sz w:val="40"/>
          <w:szCs w:val="40"/>
        </w:rPr>
        <w:t>Импорт</w:t>
      </w: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Порой возникает ситуация, когда вам нужно что-то использовать, но писать самому что-то лень/сложно. В таком случае вам пригодятся</w:t>
      </w:r>
      <w:r>
        <w:rPr>
          <w:rFonts w:ascii="Arial" w:hAnsi="Arial"/>
          <w:sz w:val="28"/>
          <w:szCs w:val="28"/>
        </w:rPr>
        <w:t xml:space="preserve"> импортируемые библиотеки. Для этого просто пишем 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  <w:lang w:val="en-US"/>
        </w:rPr>
        <w:t>import</w:t>
      </w:r>
      <w:r>
        <w:rPr>
          <w:rFonts w:ascii="Arial" w:hAnsi="Arial"/>
          <w:sz w:val="28"/>
          <w:szCs w:val="28"/>
        </w:rPr>
        <w:t xml:space="preserve"> &lt;что импортируем&gt;;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t xml:space="preserve">например, </w:t>
      </w:r>
      <w:r>
        <w:rPr>
          <w:rFonts w:ascii="Arial" w:hAnsi="Arial"/>
          <w:sz w:val="28"/>
          <w:szCs w:val="28"/>
          <w:lang w:val="en-US"/>
        </w:rPr>
        <w:t>import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lang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Math</w:t>
      </w:r>
      <w:r>
        <w:rPr>
          <w:rFonts w:ascii="Arial" w:hAnsi="Arial"/>
          <w:sz w:val="28"/>
          <w:szCs w:val="28"/>
        </w:rPr>
        <w:t xml:space="preserve">; Сейчас мы импортировали в наш класс класс </w:t>
      </w:r>
      <w:r>
        <w:rPr>
          <w:rFonts w:ascii="Arial" w:hAnsi="Arial"/>
          <w:sz w:val="28"/>
          <w:szCs w:val="28"/>
          <w:lang w:val="en-US"/>
        </w:rPr>
        <w:t>Math</w:t>
      </w:r>
      <w:r>
        <w:rPr>
          <w:rFonts w:ascii="Arial" w:hAnsi="Arial"/>
          <w:sz w:val="28"/>
          <w:szCs w:val="28"/>
        </w:rPr>
        <w:t xml:space="preserve"> и теперь можем его использовать. Конечно, можно писать и без импорта, каждый раз делая так  </w:t>
      </w:r>
      <w:r>
        <w:rPr>
          <w:rFonts w:ascii="Arial" w:hAnsi="Arial"/>
          <w:sz w:val="28"/>
          <w:szCs w:val="28"/>
          <w:lang w:val="en-US"/>
        </w:rPr>
        <w:t>java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la</w:t>
      </w:r>
      <w:r>
        <w:rPr>
          <w:rFonts w:ascii="Arial" w:hAnsi="Arial"/>
          <w:sz w:val="28"/>
          <w:szCs w:val="28"/>
          <w:lang w:val="en-US"/>
        </w:rPr>
        <w:t>ng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Math</w:t>
      </w:r>
      <w:r>
        <w:rPr>
          <w:rFonts w:ascii="Arial" w:hAnsi="Arial"/>
          <w:sz w:val="28"/>
          <w:szCs w:val="28"/>
        </w:rPr>
        <w:t>.</w:t>
      </w:r>
      <w:r>
        <w:rPr>
          <w:rFonts w:ascii="Arial" w:hAnsi="Arial"/>
          <w:sz w:val="28"/>
          <w:szCs w:val="28"/>
          <w:lang w:val="en-US"/>
        </w:rPr>
        <w:t>abs</w:t>
      </w:r>
      <w:r>
        <w:rPr>
          <w:rFonts w:ascii="Arial" w:hAnsi="Arial"/>
          <w:sz w:val="28"/>
          <w:szCs w:val="28"/>
        </w:rPr>
        <w:t xml:space="preserve">(), например, но это не очень то и удобно. Если мы хоти импортировать всю библиотеку, а не ее отдельный класс, то просто пишем вместо имени класса *. </w:t>
      </w:r>
      <w:r>
        <w:rPr>
          <w:rFonts w:ascii="Arial" w:hAnsi="Arial"/>
          <w:sz w:val="28"/>
          <w:szCs w:val="28"/>
          <w:lang w:val="en-US"/>
        </w:rPr>
        <w:t>Math</w:t>
      </w:r>
      <w:r>
        <w:rPr>
          <w:rFonts w:ascii="Arial" w:hAnsi="Arial"/>
          <w:sz w:val="28"/>
          <w:szCs w:val="28"/>
        </w:rPr>
        <w:t xml:space="preserve"> является абстрактным классом, поэтому для использования его функций создавать объект не ну</w:t>
      </w:r>
      <w:r>
        <w:rPr>
          <w:rFonts w:ascii="Arial" w:hAnsi="Arial"/>
          <w:sz w:val="28"/>
          <w:szCs w:val="28"/>
        </w:rPr>
        <w:t>жно.</w:t>
      </w:r>
    </w:p>
    <w:p w:rsidR="00F814C7" w:rsidRDefault="00F814C7">
      <w:pPr>
        <w:pStyle w:val="Standard"/>
        <w:spacing w:after="198"/>
        <w:rPr>
          <w:rFonts w:hint="eastAsia"/>
          <w:sz w:val="28"/>
          <w:szCs w:val="28"/>
        </w:rPr>
      </w:pPr>
    </w:p>
    <w:p w:rsidR="00F814C7" w:rsidRDefault="003C6A5C">
      <w:pPr>
        <w:pStyle w:val="Standard"/>
        <w:spacing w:after="198"/>
        <w:rPr>
          <w:rFonts w:hint="eastAsia"/>
        </w:rPr>
      </w:pPr>
      <w:r>
        <w:rPr>
          <w:rFonts w:ascii="Arial" w:hAnsi="Arial"/>
          <w:sz w:val="28"/>
          <w:szCs w:val="28"/>
        </w:rPr>
        <w:t>На этом конец первого пособия.</w:t>
      </w:r>
    </w:p>
    <w:p w:rsidR="00F814C7" w:rsidRDefault="00F814C7">
      <w:pPr>
        <w:spacing w:before="240"/>
        <w:jc w:val="center"/>
        <w:rPr>
          <w:rFonts w:ascii="Arial" w:hAnsi="Arial"/>
          <w:b/>
          <w:sz w:val="28"/>
        </w:rPr>
      </w:pPr>
    </w:p>
    <w:sectPr w:rsidR="00F814C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A5C" w:rsidRDefault="003C6A5C">
      <w:pPr>
        <w:rPr>
          <w:rFonts w:hint="eastAsia"/>
        </w:rPr>
      </w:pPr>
      <w:r>
        <w:separator/>
      </w:r>
    </w:p>
  </w:endnote>
  <w:endnote w:type="continuationSeparator" w:id="0">
    <w:p w:rsidR="003C6A5C" w:rsidRDefault="003C6A5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A5C" w:rsidRDefault="003C6A5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3C6A5C" w:rsidRDefault="003C6A5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40D0"/>
    <w:multiLevelType w:val="multilevel"/>
    <w:tmpl w:val="55C02BE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">
    <w:nsid w:val="4F4B2654"/>
    <w:multiLevelType w:val="multilevel"/>
    <w:tmpl w:val="1724212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53193296"/>
    <w:multiLevelType w:val="multilevel"/>
    <w:tmpl w:val="B466218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">
    <w:nsid w:val="59317DE2"/>
    <w:multiLevelType w:val="multilevel"/>
    <w:tmpl w:val="4230833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">
    <w:nsid w:val="64AB465E"/>
    <w:multiLevelType w:val="multilevel"/>
    <w:tmpl w:val="6DD0593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5">
    <w:nsid w:val="78373196"/>
    <w:multiLevelType w:val="multilevel"/>
    <w:tmpl w:val="1EBC8F3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814C7"/>
    <w:rsid w:val="000C4775"/>
    <w:rsid w:val="003C6A5C"/>
    <w:rsid w:val="00F81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styleId="a5">
    <w:name w:val="Body Text"/>
    <w:basedOn w:val="a"/>
    <w:pPr>
      <w:suppressAutoHyphens w:val="0"/>
      <w:spacing w:after="120"/>
      <w:ind w:firstLine="709"/>
      <w:jc w:val="both"/>
      <w:textAlignment w:val="auto"/>
    </w:pPr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character" w:customStyle="1" w:styleId="a6">
    <w:name w:val="Основной текст Знак"/>
    <w:basedOn w:val="a0"/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paragraph" w:styleId="a7">
    <w:name w:val="Balloon Text"/>
    <w:basedOn w:val="a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styleId="a5">
    <w:name w:val="Body Text"/>
    <w:basedOn w:val="a"/>
    <w:pPr>
      <w:suppressAutoHyphens w:val="0"/>
      <w:spacing w:after="120"/>
      <w:ind w:firstLine="709"/>
      <w:jc w:val="both"/>
      <w:textAlignment w:val="auto"/>
    </w:pPr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character" w:customStyle="1" w:styleId="a6">
    <w:name w:val="Основной текст Знак"/>
    <w:basedOn w:val="a0"/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paragraph" w:styleId="a7">
    <w:name w:val="Balloon Text"/>
    <w:basedOn w:val="a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farmanager.ru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1213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Мы</dc:creator>
  <cp:lastModifiedBy>Мы</cp:lastModifiedBy>
  <cp:revision>2</cp:revision>
  <cp:lastPrinted>2021-10-12T22:24:00Z</cp:lastPrinted>
  <dcterms:created xsi:type="dcterms:W3CDTF">2021-10-13T19:18:00Z</dcterms:created>
  <dcterms:modified xsi:type="dcterms:W3CDTF">2021-10-13T19:18:00Z</dcterms:modified>
</cp:coreProperties>
</file>