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D45" w:rsidRPr="001D408C" w:rsidRDefault="000801F4" w:rsidP="00E17C22">
      <w:pPr>
        <w:jc w:val="center"/>
        <w:rPr>
          <w:szCs w:val="20"/>
        </w:rPr>
      </w:pPr>
      <w:r>
        <w:rPr>
          <w:rFonts w:hint="eastAsia"/>
          <w:szCs w:val="20"/>
        </w:rPr>
        <w:t xml:space="preserve">그래프 </w:t>
      </w:r>
      <w:r w:rsidR="00E17C22" w:rsidRPr="001D408C">
        <w:rPr>
          <w:rFonts w:hint="eastAsia"/>
          <w:szCs w:val="20"/>
        </w:rPr>
        <w:t xml:space="preserve">클러스터링 </w:t>
      </w:r>
      <w:r>
        <w:rPr>
          <w:rFonts w:hint="eastAsia"/>
          <w:szCs w:val="20"/>
        </w:rPr>
        <w:t>방법</w:t>
      </w:r>
      <w:r w:rsidR="00E17C22" w:rsidRPr="001D408C">
        <w:rPr>
          <w:rFonts w:hint="eastAsia"/>
          <w:szCs w:val="20"/>
        </w:rPr>
        <w:t>들</w:t>
      </w:r>
      <w:r>
        <w:rPr>
          <w:rFonts w:hint="eastAsia"/>
          <w:szCs w:val="20"/>
        </w:rPr>
        <w:t xml:space="preserve"> 비교 분석</w:t>
      </w:r>
    </w:p>
    <w:p w:rsidR="00E17C22" w:rsidRPr="001D408C" w:rsidRDefault="00E17C22" w:rsidP="00E17C22">
      <w:pPr>
        <w:jc w:val="center"/>
        <w:rPr>
          <w:szCs w:val="20"/>
        </w:rPr>
      </w:pPr>
      <w:r w:rsidRPr="001D408C">
        <w:rPr>
          <w:rFonts w:hint="eastAsia"/>
          <w:szCs w:val="20"/>
        </w:rPr>
        <w:t>이계준</w:t>
      </w:r>
    </w:p>
    <w:p w:rsidR="00E17C22" w:rsidRPr="001D408C" w:rsidRDefault="00E17C22" w:rsidP="00E17C22">
      <w:pPr>
        <w:jc w:val="center"/>
        <w:rPr>
          <w:szCs w:val="20"/>
        </w:rPr>
      </w:pPr>
      <w:r w:rsidRPr="001D408C">
        <w:rPr>
          <w:rFonts w:hint="eastAsia"/>
          <w:szCs w:val="20"/>
        </w:rPr>
        <w:t>성균관대학교 시스템경영공학과</w:t>
      </w:r>
    </w:p>
    <w:p w:rsidR="00E17C22" w:rsidRPr="001D408C" w:rsidRDefault="00E17C22" w:rsidP="00E17C22">
      <w:pPr>
        <w:jc w:val="center"/>
        <w:rPr>
          <w:szCs w:val="20"/>
        </w:rPr>
      </w:pPr>
      <w:r w:rsidRPr="001D408C">
        <w:rPr>
          <w:rFonts w:hint="eastAsia"/>
          <w:szCs w:val="20"/>
        </w:rPr>
        <w:t>성균관대학교 컴퓨터공학과</w:t>
      </w:r>
    </w:p>
    <w:p w:rsidR="00E17C22" w:rsidRDefault="00F65BA6" w:rsidP="005743B9">
      <w:pPr>
        <w:jc w:val="center"/>
        <w:rPr>
          <w:szCs w:val="20"/>
        </w:rPr>
      </w:pPr>
      <w:r>
        <w:rPr>
          <w:rFonts w:hint="eastAsia"/>
          <w:szCs w:val="20"/>
        </w:rPr>
        <w:t>지도교수 황지영 교수님</w:t>
      </w:r>
    </w:p>
    <w:p w:rsidR="00F65BA6" w:rsidRPr="001D408C" w:rsidRDefault="00F65BA6" w:rsidP="005743B9">
      <w:pPr>
        <w:jc w:val="center"/>
        <w:rPr>
          <w:szCs w:val="20"/>
        </w:rPr>
      </w:pPr>
    </w:p>
    <w:p w:rsidR="000911F3" w:rsidRDefault="00E17C22" w:rsidP="005743B9">
      <w:pPr>
        <w:jc w:val="center"/>
        <w:rPr>
          <w:szCs w:val="20"/>
        </w:rPr>
      </w:pPr>
      <w:r w:rsidRPr="001D408C">
        <w:rPr>
          <w:rFonts w:hint="eastAsia"/>
          <w:szCs w:val="20"/>
        </w:rPr>
        <w:t>요약</w:t>
      </w:r>
    </w:p>
    <w:p w:rsidR="00F65BA6" w:rsidRDefault="00F65BA6" w:rsidP="005743B9">
      <w:pPr>
        <w:jc w:val="center"/>
        <w:rPr>
          <w:szCs w:val="20"/>
        </w:rPr>
      </w:pPr>
    </w:p>
    <w:p w:rsidR="005743B9" w:rsidRPr="005743B9" w:rsidRDefault="005743B9" w:rsidP="005743B9">
      <w:pPr>
        <w:jc w:val="left"/>
        <w:rPr>
          <w:szCs w:val="20"/>
        </w:rPr>
      </w:pPr>
      <w:r w:rsidRPr="001D408C">
        <w:rPr>
          <w:rFonts w:hint="eastAsia"/>
          <w:szCs w:val="20"/>
        </w:rPr>
        <w:t>그래프(</w:t>
      </w:r>
      <w:r w:rsidRPr="001D408C">
        <w:rPr>
          <w:szCs w:val="20"/>
        </w:rPr>
        <w:t>Graph)</w:t>
      </w:r>
      <w:r w:rsidRPr="001D408C">
        <w:rPr>
          <w:rFonts w:hint="eastAsia"/>
          <w:szCs w:val="20"/>
        </w:rPr>
        <w:t>란 노드(</w:t>
      </w:r>
      <w:r w:rsidRPr="001D408C">
        <w:rPr>
          <w:szCs w:val="20"/>
        </w:rPr>
        <w:t>Node)</w:t>
      </w:r>
      <w:r w:rsidRPr="001D408C">
        <w:rPr>
          <w:rFonts w:hint="eastAsia"/>
          <w:szCs w:val="20"/>
        </w:rPr>
        <w:t>의 집합과 간선(</w:t>
      </w:r>
      <w:r w:rsidRPr="001D408C">
        <w:rPr>
          <w:szCs w:val="20"/>
        </w:rPr>
        <w:t>Edge)</w:t>
      </w:r>
      <w:r w:rsidRPr="001D408C">
        <w:rPr>
          <w:rFonts w:hint="eastAsia"/>
          <w:szCs w:val="20"/>
        </w:rPr>
        <w:t>의 집합으로 이루어진 구조를 말한다.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여기서 노드와 노드 사이에 연결 관계를 간선을 통해 표현하며 만약 간선으로 이루어져 있다면 둘은 이웃 관계에 있다고 명시한다.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정형화되지 않은 소셜 네트워크 상의 데이터(</w:t>
      </w:r>
      <w:r w:rsidRPr="001D408C">
        <w:rPr>
          <w:szCs w:val="20"/>
        </w:rPr>
        <w:t>Stanford, Snap, Facebook data)</w:t>
      </w:r>
      <w:r w:rsidRPr="001D408C">
        <w:rPr>
          <w:rFonts w:hint="eastAsia"/>
          <w:szCs w:val="20"/>
        </w:rPr>
        <w:t>를 각각의 특성을 통해 그래프화 하고 이를 기반으로</w:t>
      </w:r>
      <w:r w:rsidRPr="001D408C">
        <w:rPr>
          <w:szCs w:val="20"/>
        </w:rPr>
        <w:t xml:space="preserve"> Neo-K-means, </w:t>
      </w:r>
      <w:r>
        <w:rPr>
          <w:rFonts w:hint="eastAsia"/>
          <w:szCs w:val="20"/>
        </w:rPr>
        <w:t>S</w:t>
      </w:r>
      <w:r>
        <w:rPr>
          <w:szCs w:val="20"/>
        </w:rPr>
        <w:t>pectral clustering, Girvan-Newman method</w:t>
      </w:r>
      <w:r w:rsidRPr="001D408C">
        <w:rPr>
          <w:szCs w:val="20"/>
        </w:rPr>
        <w:t xml:space="preserve"> 총 </w:t>
      </w:r>
      <w:r w:rsidR="00033F9B">
        <w:rPr>
          <w:szCs w:val="20"/>
        </w:rPr>
        <w:t>3</w:t>
      </w:r>
      <w:r w:rsidRPr="001D408C">
        <w:rPr>
          <w:rFonts w:hint="eastAsia"/>
          <w:szCs w:val="20"/>
        </w:rPr>
        <w:t>가지의 군집화 방법을 통해 각각의 성능을 비교 분석하고 군집화 방법들의 특성에 따라 효과적으로 사용될 수 있는 데이터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종류를 찾아내고자 한다.</w:t>
      </w:r>
    </w:p>
    <w:p w:rsidR="000911F3" w:rsidRPr="00033F9B" w:rsidRDefault="000911F3" w:rsidP="000911F3">
      <w:pPr>
        <w:jc w:val="left"/>
        <w:rPr>
          <w:szCs w:val="20"/>
        </w:rPr>
      </w:pPr>
    </w:p>
    <w:p w:rsidR="000911F3" w:rsidRDefault="000911F3" w:rsidP="000911F3">
      <w:pPr>
        <w:jc w:val="left"/>
        <w:rPr>
          <w:szCs w:val="20"/>
        </w:rPr>
      </w:pPr>
      <w:r w:rsidRPr="000911F3">
        <w:rPr>
          <w:rFonts w:hint="eastAsia"/>
          <w:szCs w:val="20"/>
        </w:rPr>
        <w:t>1.</w:t>
      </w:r>
      <w:r>
        <w:rPr>
          <w:rFonts w:hint="eastAsia"/>
          <w:szCs w:val="20"/>
        </w:rPr>
        <w:t xml:space="preserve"> 서론</w:t>
      </w:r>
    </w:p>
    <w:p w:rsidR="000911F3" w:rsidRPr="000911F3" w:rsidRDefault="000911F3" w:rsidP="000911F3">
      <w:pPr>
        <w:jc w:val="left"/>
        <w:rPr>
          <w:szCs w:val="20"/>
        </w:rPr>
      </w:pPr>
    </w:p>
    <w:p w:rsidR="00E7685B" w:rsidRPr="001D408C" w:rsidRDefault="00E072EF" w:rsidP="00D3277D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 w:rsidRPr="001D408C">
        <w:rPr>
          <w:rFonts w:hint="eastAsia"/>
          <w:szCs w:val="20"/>
        </w:rPr>
        <w:t>제안배경 및 필요성</w:t>
      </w:r>
    </w:p>
    <w:p w:rsidR="00D3277D" w:rsidRPr="001D408C" w:rsidRDefault="00D3277D" w:rsidP="00D3277D">
      <w:pPr>
        <w:jc w:val="left"/>
        <w:rPr>
          <w:szCs w:val="20"/>
        </w:rPr>
      </w:pPr>
    </w:p>
    <w:p w:rsidR="00E072EF" w:rsidRPr="001D408C" w:rsidRDefault="008B21D2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인터넷의 발전으로 인해</w:t>
      </w:r>
      <w:r w:rsidRPr="001D408C">
        <w:rPr>
          <w:szCs w:val="20"/>
        </w:rPr>
        <w:t xml:space="preserve"> Facebook, Instagram</w:t>
      </w:r>
      <w:r w:rsidRPr="001D408C">
        <w:rPr>
          <w:rFonts w:hint="eastAsia"/>
          <w:szCs w:val="20"/>
        </w:rPr>
        <w:t>과 같은 소셜 네트워크의 급격한 발전이 이루어졌다.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그 결과 소셜 네트워크 상에 무수히 다양한 종류의 정보가 존재한다.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하지만 이러한 정보는 정형화되지 않고 방대하기 때문에</w:t>
      </w:r>
      <w:r w:rsidR="00E072EF" w:rsidRPr="001D408C">
        <w:rPr>
          <w:szCs w:val="20"/>
        </w:rPr>
        <w:t xml:space="preserve"> </w:t>
      </w:r>
      <w:r w:rsidR="00E072EF" w:rsidRPr="001D408C">
        <w:rPr>
          <w:rFonts w:hint="eastAsia"/>
          <w:szCs w:val="20"/>
        </w:rPr>
        <w:t>정리하기 어려운 상황에 놓여있다.</w:t>
      </w:r>
      <w:r w:rsidR="00E072EF" w:rsidRPr="001D408C">
        <w:rPr>
          <w:szCs w:val="20"/>
        </w:rPr>
        <w:t xml:space="preserve"> </w:t>
      </w:r>
      <w:r w:rsidR="00D3277D" w:rsidRPr="001D408C">
        <w:rPr>
          <w:rFonts w:hint="eastAsia"/>
          <w:szCs w:val="20"/>
        </w:rPr>
        <w:t>이러한 데이터들을 각각의 특성들에 따라 정확히 군집화</w:t>
      </w:r>
      <w:r w:rsidR="00D3277D" w:rsidRPr="001D408C">
        <w:rPr>
          <w:szCs w:val="20"/>
        </w:rPr>
        <w:t>(</w:t>
      </w:r>
      <w:r w:rsidR="00D3277D" w:rsidRPr="001D408C">
        <w:rPr>
          <w:rFonts w:hint="eastAsia"/>
          <w:szCs w:val="20"/>
        </w:rPr>
        <w:t>C</w:t>
      </w:r>
      <w:r w:rsidR="00D3277D" w:rsidRPr="001D408C">
        <w:rPr>
          <w:szCs w:val="20"/>
        </w:rPr>
        <w:t>lustering)</w:t>
      </w:r>
      <w:r w:rsidR="00D3277D" w:rsidRPr="001D408C">
        <w:rPr>
          <w:rFonts w:hint="eastAsia"/>
          <w:szCs w:val="20"/>
        </w:rPr>
        <w:t>하고 선별화(</w:t>
      </w:r>
      <w:r w:rsidR="00D3277D" w:rsidRPr="001D408C">
        <w:rPr>
          <w:szCs w:val="20"/>
        </w:rPr>
        <w:t xml:space="preserve">Classification) </w:t>
      </w:r>
      <w:r w:rsidR="00D3277D" w:rsidRPr="001D408C">
        <w:rPr>
          <w:rFonts w:hint="eastAsia"/>
          <w:szCs w:val="20"/>
        </w:rPr>
        <w:t>할 수 있다면</w:t>
      </w:r>
      <w:r w:rsidR="00D3277D" w:rsidRPr="001D408C">
        <w:rPr>
          <w:szCs w:val="20"/>
        </w:rPr>
        <w:t xml:space="preserve"> </w:t>
      </w:r>
      <w:r w:rsidR="00D3277D" w:rsidRPr="001D408C">
        <w:rPr>
          <w:rFonts w:hint="eastAsia"/>
          <w:szCs w:val="20"/>
        </w:rPr>
        <w:t>시각화 할 수 있고 후에 기계학습(</w:t>
      </w:r>
      <w:r w:rsidR="00D3277D" w:rsidRPr="001D408C">
        <w:rPr>
          <w:szCs w:val="20"/>
        </w:rPr>
        <w:t>Machine learning)</w:t>
      </w:r>
      <w:r w:rsidR="00D3277D" w:rsidRPr="001D408C">
        <w:rPr>
          <w:rFonts w:hint="eastAsia"/>
          <w:szCs w:val="20"/>
        </w:rPr>
        <w:t>을 통해 예측,</w:t>
      </w:r>
      <w:r w:rsidR="00D3277D" w:rsidRPr="001D408C">
        <w:rPr>
          <w:szCs w:val="20"/>
        </w:rPr>
        <w:t xml:space="preserve"> </w:t>
      </w:r>
      <w:r w:rsidR="00D3277D" w:rsidRPr="001D408C">
        <w:rPr>
          <w:rFonts w:hint="eastAsia"/>
          <w:szCs w:val="20"/>
        </w:rPr>
        <w:t>추천 등을 진행할 수 있다.</w:t>
      </w:r>
      <w:r w:rsidR="00D3277D" w:rsidRPr="001D408C">
        <w:rPr>
          <w:szCs w:val="20"/>
        </w:rPr>
        <w:t xml:space="preserve"> </w:t>
      </w:r>
      <w:r w:rsidR="00055990" w:rsidRPr="001D408C">
        <w:rPr>
          <w:rFonts w:hint="eastAsia"/>
          <w:szCs w:val="20"/>
        </w:rPr>
        <w:t>현재 소셜 네트워크 상의 데이터를 그래프화 하고 이를</w:t>
      </w:r>
      <w:r w:rsidR="00055990" w:rsidRPr="001D408C">
        <w:rPr>
          <w:szCs w:val="20"/>
        </w:rPr>
        <w:t xml:space="preserve"> </w:t>
      </w:r>
      <w:r w:rsidR="00055990" w:rsidRPr="001D408C">
        <w:rPr>
          <w:rFonts w:hint="eastAsia"/>
          <w:szCs w:val="20"/>
        </w:rPr>
        <w:t>여러 군집화 방법들에 적용하여 군집화 방법들의 특성들을 파악하고자 이 작품을 제안한다.</w:t>
      </w:r>
    </w:p>
    <w:p w:rsidR="00D3277D" w:rsidRPr="001D408C" w:rsidRDefault="00D3277D" w:rsidP="00E7685B">
      <w:pPr>
        <w:jc w:val="left"/>
        <w:rPr>
          <w:szCs w:val="20"/>
        </w:rPr>
      </w:pPr>
    </w:p>
    <w:p w:rsidR="00D3277D" w:rsidRPr="001D408C" w:rsidRDefault="00D3277D" w:rsidP="00D3277D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 w:rsidRPr="001D408C">
        <w:rPr>
          <w:rFonts w:hint="eastAsia"/>
          <w:szCs w:val="20"/>
        </w:rPr>
        <w:t>졸업 작품의 목표</w:t>
      </w:r>
    </w:p>
    <w:p w:rsidR="00D3277D" w:rsidRPr="001D408C" w:rsidRDefault="00055990" w:rsidP="00D3277D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정형화되지 않은 소셜 네트워크 상의 데이터</w:t>
      </w:r>
      <w:r w:rsidR="0010005C" w:rsidRPr="001D408C">
        <w:rPr>
          <w:rFonts w:hint="eastAsia"/>
          <w:szCs w:val="20"/>
        </w:rPr>
        <w:t>(</w:t>
      </w:r>
      <w:r w:rsidR="0010005C" w:rsidRPr="001D408C">
        <w:rPr>
          <w:szCs w:val="20"/>
        </w:rPr>
        <w:t>Stanford,</w:t>
      </w:r>
      <w:r w:rsidRPr="001D408C">
        <w:rPr>
          <w:szCs w:val="20"/>
        </w:rPr>
        <w:t xml:space="preserve"> Snap</w:t>
      </w:r>
      <w:r w:rsidR="0010005C" w:rsidRPr="001D408C">
        <w:rPr>
          <w:szCs w:val="20"/>
        </w:rPr>
        <w:t>,</w:t>
      </w:r>
      <w:r w:rsidRPr="001D408C">
        <w:rPr>
          <w:szCs w:val="20"/>
        </w:rPr>
        <w:t xml:space="preserve"> Facebook data)</w:t>
      </w:r>
      <w:r w:rsidRPr="001D408C">
        <w:rPr>
          <w:rFonts w:hint="eastAsia"/>
          <w:szCs w:val="20"/>
        </w:rPr>
        <w:t>를 각각의 특성을 통</w:t>
      </w:r>
      <w:r w:rsidRPr="001D408C">
        <w:rPr>
          <w:rFonts w:hint="eastAsia"/>
          <w:szCs w:val="20"/>
        </w:rPr>
        <w:lastRenderedPageBreak/>
        <w:t xml:space="preserve">해 그래프화 하고 이를 기반으로 </w:t>
      </w:r>
      <w:r w:rsidRPr="001D408C">
        <w:rPr>
          <w:szCs w:val="20"/>
        </w:rPr>
        <w:t>Neo-K-means,</w:t>
      </w:r>
      <w:r w:rsidR="005743B9" w:rsidRPr="001D408C">
        <w:rPr>
          <w:szCs w:val="20"/>
        </w:rPr>
        <w:t xml:space="preserve"> </w:t>
      </w:r>
      <w:r w:rsidR="005743B9">
        <w:rPr>
          <w:rFonts w:hint="eastAsia"/>
          <w:szCs w:val="20"/>
        </w:rPr>
        <w:t>S</w:t>
      </w:r>
      <w:r w:rsidR="005743B9">
        <w:rPr>
          <w:szCs w:val="20"/>
        </w:rPr>
        <w:t>pectral clustering, Girvan-Newman method</w:t>
      </w:r>
      <w:r w:rsidRPr="001D408C">
        <w:rPr>
          <w:szCs w:val="20"/>
        </w:rPr>
        <w:t xml:space="preserve"> 총 </w:t>
      </w:r>
      <w:r w:rsidR="00033F9B">
        <w:rPr>
          <w:szCs w:val="20"/>
        </w:rPr>
        <w:t>3</w:t>
      </w:r>
      <w:r w:rsidRPr="001D408C">
        <w:rPr>
          <w:rFonts w:hint="eastAsia"/>
          <w:szCs w:val="20"/>
        </w:rPr>
        <w:t>가지의 군집화 방법을 통해 각각의 성능을 비교 분석하고 군집화 방법들의 특성에 따라 효과적으로 사용될 수 있는 데이터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종류를 찾아내고자 한다.</w:t>
      </w:r>
    </w:p>
    <w:p w:rsidR="00D3277D" w:rsidRPr="001D408C" w:rsidRDefault="00D3277D" w:rsidP="00D3277D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</w:t>
      </w:r>
    </w:p>
    <w:p w:rsidR="00055990" w:rsidRPr="001D408C" w:rsidRDefault="00B9114E" w:rsidP="00055990">
      <w:pPr>
        <w:pStyle w:val="a3"/>
        <w:numPr>
          <w:ilvl w:val="1"/>
          <w:numId w:val="2"/>
        </w:numPr>
        <w:ind w:leftChars="0"/>
        <w:jc w:val="left"/>
        <w:rPr>
          <w:szCs w:val="20"/>
        </w:rPr>
      </w:pPr>
      <w:r w:rsidRPr="001D408C">
        <w:rPr>
          <w:rFonts w:hint="eastAsia"/>
          <w:szCs w:val="20"/>
        </w:rPr>
        <w:t>작품의 O</w:t>
      </w:r>
      <w:r w:rsidRPr="001D408C">
        <w:rPr>
          <w:szCs w:val="20"/>
        </w:rPr>
        <w:t>verview</w:t>
      </w:r>
    </w:p>
    <w:p w:rsidR="00B9114E" w:rsidRPr="001D408C" w:rsidRDefault="00B9114E" w:rsidP="00B9114E">
      <w:pPr>
        <w:jc w:val="left"/>
        <w:rPr>
          <w:szCs w:val="20"/>
        </w:rPr>
      </w:pPr>
    </w:p>
    <w:p w:rsidR="008B21D2" w:rsidRPr="001D408C" w:rsidRDefault="00343DDE" w:rsidP="00E7685B">
      <w:pPr>
        <w:jc w:val="left"/>
        <w:rPr>
          <w:szCs w:val="20"/>
        </w:rPr>
      </w:pPr>
      <w:r>
        <w:rPr>
          <w:rFonts w:hint="eastAsia"/>
          <w:szCs w:val="20"/>
        </w:rPr>
        <w:t xml:space="preserve"> 본 작품에서는 </w:t>
      </w:r>
      <w:r w:rsidRPr="001D408C">
        <w:rPr>
          <w:szCs w:val="20"/>
        </w:rPr>
        <w:t xml:space="preserve">Neo-K-means, </w:t>
      </w:r>
      <w:r>
        <w:rPr>
          <w:rFonts w:hint="eastAsia"/>
          <w:szCs w:val="20"/>
        </w:rPr>
        <w:t>S</w:t>
      </w:r>
      <w:r>
        <w:rPr>
          <w:szCs w:val="20"/>
        </w:rPr>
        <w:t>pectral clustering, Girvan-Newman method</w:t>
      </w:r>
      <w:r w:rsidRPr="001D408C">
        <w:rPr>
          <w:rFonts w:hint="eastAsia"/>
          <w:szCs w:val="20"/>
        </w:rPr>
        <w:t xml:space="preserve"> 알고리즘</w:t>
      </w:r>
      <w:r>
        <w:rPr>
          <w:rFonts w:hint="eastAsia"/>
          <w:szCs w:val="20"/>
        </w:rPr>
        <w:t xml:space="preserve"> 기법들을 실제 데이터에 적용한 후 그 결과에 따른 한계점과 장점 </w:t>
      </w:r>
      <w:proofErr w:type="gramStart"/>
      <w:r>
        <w:rPr>
          <w:rFonts w:hint="eastAsia"/>
          <w:szCs w:val="20"/>
        </w:rPr>
        <w:t>그리고  대해서</w:t>
      </w:r>
      <w:proofErr w:type="gramEnd"/>
      <w:r>
        <w:rPr>
          <w:rFonts w:hint="eastAsia"/>
          <w:szCs w:val="20"/>
        </w:rPr>
        <w:t xml:space="preserve"> 기술한다. </w:t>
      </w:r>
      <w:r w:rsidR="00B9114E" w:rsidRPr="001D408C">
        <w:rPr>
          <w:rFonts w:hint="eastAsia"/>
          <w:szCs w:val="20"/>
        </w:rPr>
        <w:t>순서는 다음과 같다.</w:t>
      </w:r>
      <w:r w:rsidR="00B9114E" w:rsidRPr="001D408C">
        <w:rPr>
          <w:szCs w:val="20"/>
        </w:rPr>
        <w:t xml:space="preserve"> </w:t>
      </w:r>
      <w:r w:rsidR="00B9114E" w:rsidRPr="001D408C">
        <w:rPr>
          <w:rFonts w:hint="eastAsia"/>
          <w:szCs w:val="20"/>
        </w:rPr>
        <w:t xml:space="preserve">섹션 </w:t>
      </w:r>
      <w:r w:rsidR="00B9114E" w:rsidRPr="001D408C">
        <w:rPr>
          <w:szCs w:val="20"/>
        </w:rPr>
        <w:t>2</w:t>
      </w:r>
      <w:r w:rsidR="00B9114E" w:rsidRPr="001D408C">
        <w:rPr>
          <w:rFonts w:hint="eastAsia"/>
          <w:szCs w:val="20"/>
        </w:rPr>
        <w:t>에서는 그래프의 특성을 소개한 후 K</w:t>
      </w:r>
      <w:r w:rsidR="00B9114E" w:rsidRPr="001D408C">
        <w:rPr>
          <w:szCs w:val="20"/>
        </w:rPr>
        <w:t>-means, Neo-K-means,</w:t>
      </w:r>
      <w:r w:rsidR="005743B9" w:rsidRPr="001D408C">
        <w:rPr>
          <w:szCs w:val="20"/>
        </w:rPr>
        <w:t xml:space="preserve"> </w:t>
      </w:r>
      <w:r w:rsidR="005743B9">
        <w:rPr>
          <w:rFonts w:hint="eastAsia"/>
          <w:szCs w:val="20"/>
        </w:rPr>
        <w:t>S</w:t>
      </w:r>
      <w:r w:rsidR="005743B9">
        <w:rPr>
          <w:szCs w:val="20"/>
        </w:rPr>
        <w:t>pectral clustering, Girvan-Newman method</w:t>
      </w:r>
      <w:r w:rsidR="005743B9" w:rsidRPr="001D408C">
        <w:rPr>
          <w:rFonts w:hint="eastAsia"/>
          <w:szCs w:val="20"/>
        </w:rPr>
        <w:t xml:space="preserve"> </w:t>
      </w:r>
      <w:r w:rsidR="00B9114E" w:rsidRPr="001D408C">
        <w:rPr>
          <w:rFonts w:hint="eastAsia"/>
          <w:szCs w:val="20"/>
        </w:rPr>
        <w:t>알고리즘에 대한 논문에 대한 간략한 소개와 알고리즘</w:t>
      </w:r>
      <w:r w:rsidR="00706598" w:rsidRPr="001D408C">
        <w:rPr>
          <w:rFonts w:hint="eastAsia"/>
          <w:szCs w:val="20"/>
        </w:rPr>
        <w:t xml:space="preserve">을 </w:t>
      </w:r>
      <w:r w:rsidR="00B9114E" w:rsidRPr="001D408C">
        <w:rPr>
          <w:rFonts w:hint="eastAsia"/>
          <w:szCs w:val="20"/>
        </w:rPr>
        <w:t>설명한다.</w:t>
      </w:r>
      <w:r w:rsidR="00B9114E" w:rsidRPr="001D408C">
        <w:rPr>
          <w:szCs w:val="20"/>
        </w:rPr>
        <w:t xml:space="preserve"> </w:t>
      </w:r>
      <w:r w:rsidR="00B9114E" w:rsidRPr="001D408C">
        <w:rPr>
          <w:rFonts w:hint="eastAsia"/>
          <w:szCs w:val="20"/>
        </w:rPr>
        <w:t xml:space="preserve">섹션 </w:t>
      </w:r>
      <w:r w:rsidR="00B9114E" w:rsidRPr="001D408C">
        <w:rPr>
          <w:szCs w:val="20"/>
        </w:rPr>
        <w:t>3</w:t>
      </w:r>
      <w:r w:rsidR="00B9114E" w:rsidRPr="001D408C">
        <w:rPr>
          <w:rFonts w:hint="eastAsia"/>
          <w:szCs w:val="20"/>
        </w:rPr>
        <w:t xml:space="preserve">에서는 실제 사용되어질 </w:t>
      </w:r>
      <w:r w:rsidR="00B9114E" w:rsidRPr="001D408C">
        <w:rPr>
          <w:szCs w:val="20"/>
        </w:rPr>
        <w:t xml:space="preserve">Facebook </w:t>
      </w:r>
      <w:r w:rsidR="00B9114E" w:rsidRPr="001D408C">
        <w:rPr>
          <w:rFonts w:hint="eastAsia"/>
          <w:szCs w:val="20"/>
        </w:rPr>
        <w:t xml:space="preserve">데이터를 그래프화 하는 방법과 </w:t>
      </w:r>
      <w:r w:rsidR="00706598" w:rsidRPr="001D408C">
        <w:rPr>
          <w:rFonts w:hint="eastAsia"/>
          <w:szCs w:val="20"/>
        </w:rPr>
        <w:t>실제 코딩에 사용될 알고리즘의 수식을 소개한다.</w:t>
      </w:r>
      <w:r w:rsidR="00706598" w:rsidRPr="001D408C">
        <w:rPr>
          <w:szCs w:val="20"/>
        </w:rPr>
        <w:t xml:space="preserve"> </w:t>
      </w:r>
      <w:r w:rsidR="00706598" w:rsidRPr="001D408C">
        <w:rPr>
          <w:rFonts w:hint="eastAsia"/>
          <w:szCs w:val="20"/>
        </w:rPr>
        <w:t xml:space="preserve">섹션 </w:t>
      </w:r>
      <w:r w:rsidR="00706598" w:rsidRPr="001D408C">
        <w:rPr>
          <w:szCs w:val="20"/>
        </w:rPr>
        <w:t>4</w:t>
      </w:r>
      <w:r w:rsidR="00706598" w:rsidRPr="001D408C">
        <w:rPr>
          <w:rFonts w:hint="eastAsia"/>
          <w:szCs w:val="20"/>
        </w:rPr>
        <w:t>에서는 사용되어진 데이터의 분석과 군집화의 결과에 대한 분석한다.</w:t>
      </w:r>
      <w:r w:rsidR="00706598" w:rsidRPr="001D408C">
        <w:rPr>
          <w:szCs w:val="20"/>
        </w:rPr>
        <w:t xml:space="preserve"> </w:t>
      </w:r>
      <w:r w:rsidR="00706598" w:rsidRPr="001D408C">
        <w:rPr>
          <w:rFonts w:hint="eastAsia"/>
          <w:szCs w:val="20"/>
        </w:rPr>
        <w:t xml:space="preserve">섹션 </w:t>
      </w:r>
      <w:r w:rsidR="00706598" w:rsidRPr="001D408C">
        <w:rPr>
          <w:szCs w:val="20"/>
        </w:rPr>
        <w:t>5</w:t>
      </w:r>
      <w:r w:rsidR="00706598" w:rsidRPr="001D408C">
        <w:rPr>
          <w:rFonts w:hint="eastAsia"/>
          <w:szCs w:val="20"/>
        </w:rPr>
        <w:t>에서는 결론을 맺고 향후 발전 방향에 대해 설명한다.</w:t>
      </w:r>
    </w:p>
    <w:p w:rsidR="00706598" w:rsidRPr="001D408C" w:rsidRDefault="00706598" w:rsidP="00E7685B">
      <w:pPr>
        <w:jc w:val="left"/>
        <w:rPr>
          <w:szCs w:val="20"/>
        </w:rPr>
      </w:pPr>
    </w:p>
    <w:p w:rsidR="00706598" w:rsidRPr="001D408C" w:rsidRDefault="00706598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2</w:t>
      </w:r>
      <w:r w:rsidRPr="001D408C">
        <w:rPr>
          <w:szCs w:val="20"/>
        </w:rPr>
        <w:t xml:space="preserve">. </w:t>
      </w:r>
      <w:r w:rsidRPr="001D408C">
        <w:rPr>
          <w:rFonts w:hint="eastAsia"/>
          <w:szCs w:val="20"/>
        </w:rPr>
        <w:t>관련 연구</w:t>
      </w:r>
    </w:p>
    <w:p w:rsidR="00706598" w:rsidRPr="001D408C" w:rsidRDefault="00706598" w:rsidP="00E7685B">
      <w:pPr>
        <w:jc w:val="left"/>
        <w:rPr>
          <w:szCs w:val="20"/>
        </w:rPr>
      </w:pPr>
    </w:p>
    <w:p w:rsidR="00706598" w:rsidRPr="001D408C" w:rsidRDefault="00706598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2</w:t>
      </w:r>
      <w:r w:rsidRPr="001D408C">
        <w:rPr>
          <w:szCs w:val="20"/>
        </w:rPr>
        <w:t xml:space="preserve">-1) </w:t>
      </w:r>
      <w:r w:rsidRPr="001D408C">
        <w:rPr>
          <w:rFonts w:hint="eastAsia"/>
          <w:szCs w:val="20"/>
        </w:rPr>
        <w:t>그래프의 구조</w:t>
      </w:r>
    </w:p>
    <w:p w:rsidR="00706598" w:rsidRPr="001D408C" w:rsidRDefault="00706598" w:rsidP="00E7685B">
      <w:pPr>
        <w:jc w:val="left"/>
        <w:rPr>
          <w:szCs w:val="20"/>
        </w:rPr>
      </w:pPr>
    </w:p>
    <w:p w:rsidR="003C0A2C" w:rsidRPr="001D408C" w:rsidRDefault="00706598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그래프(</w:t>
      </w:r>
      <w:r w:rsidRPr="001D408C">
        <w:rPr>
          <w:szCs w:val="20"/>
        </w:rPr>
        <w:t>Graph)</w:t>
      </w:r>
      <w:r w:rsidRPr="001D408C">
        <w:rPr>
          <w:rFonts w:hint="eastAsia"/>
          <w:szCs w:val="20"/>
        </w:rPr>
        <w:t>란 노드(</w:t>
      </w:r>
      <w:r w:rsidRPr="001D408C">
        <w:rPr>
          <w:szCs w:val="20"/>
        </w:rPr>
        <w:t>Node)</w:t>
      </w:r>
      <w:r w:rsidRPr="001D408C">
        <w:rPr>
          <w:rFonts w:hint="eastAsia"/>
          <w:szCs w:val="20"/>
        </w:rPr>
        <w:t>의 집합과 간선(</w:t>
      </w:r>
      <w:r w:rsidRPr="001D408C">
        <w:rPr>
          <w:szCs w:val="20"/>
        </w:rPr>
        <w:t>Edge)</w:t>
      </w:r>
      <w:r w:rsidRPr="001D408C">
        <w:rPr>
          <w:rFonts w:hint="eastAsia"/>
          <w:szCs w:val="20"/>
        </w:rPr>
        <w:t>의 집합으로 이루어진 구조를 말한다.</w:t>
      </w:r>
      <w:r w:rsidRPr="001D408C">
        <w:rPr>
          <w:szCs w:val="20"/>
        </w:rPr>
        <w:t xml:space="preserve"> </w:t>
      </w:r>
      <w:r w:rsidR="003C0A2C" w:rsidRPr="001D408C">
        <w:rPr>
          <w:rFonts w:hint="eastAsia"/>
          <w:szCs w:val="20"/>
        </w:rPr>
        <w:t>여기서 노드와 노드 사이에 연결 관계를 간선을 통해 표현하며 만약 간선으로 이루어져 있다면 둘은 이웃 관계에 있다고 명시한다.</w:t>
      </w:r>
      <w:r w:rsidR="003C0A2C" w:rsidRPr="001D408C">
        <w:rPr>
          <w:szCs w:val="20"/>
        </w:rPr>
        <w:t xml:space="preserve"> </w:t>
      </w:r>
    </w:p>
    <w:p w:rsidR="003C0A2C" w:rsidRPr="001D408C" w:rsidRDefault="003C0A2C" w:rsidP="00E7685B">
      <w:pPr>
        <w:jc w:val="left"/>
        <w:rPr>
          <w:szCs w:val="20"/>
        </w:rPr>
      </w:pPr>
    </w:p>
    <w:p w:rsidR="003C0A2C" w:rsidRPr="001D408C" w:rsidRDefault="003C0A2C" w:rsidP="00E7685B">
      <w:pPr>
        <w:jc w:val="left"/>
        <w:rPr>
          <w:szCs w:val="20"/>
        </w:rPr>
      </w:pPr>
      <w:r w:rsidRPr="001D408C">
        <w:rPr>
          <w:szCs w:val="20"/>
        </w:rPr>
        <w:t xml:space="preserve">2-2) </w:t>
      </w:r>
      <w:r w:rsidRPr="001D408C">
        <w:rPr>
          <w:rFonts w:hint="eastAsia"/>
          <w:szCs w:val="20"/>
        </w:rPr>
        <w:t>K</w:t>
      </w:r>
      <w:r w:rsidRPr="001D408C">
        <w:rPr>
          <w:szCs w:val="20"/>
        </w:rPr>
        <w:t>-means clustering</w:t>
      </w:r>
    </w:p>
    <w:p w:rsidR="003C0A2C" w:rsidRPr="001D408C" w:rsidRDefault="003C0A2C" w:rsidP="00E7685B">
      <w:pPr>
        <w:jc w:val="left"/>
        <w:rPr>
          <w:szCs w:val="20"/>
        </w:rPr>
      </w:pPr>
    </w:p>
    <w:p w:rsidR="008C7CE0" w:rsidRPr="001D408C" w:rsidRDefault="003C0A2C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</w:t>
      </w:r>
      <w:r w:rsidR="00F72090" w:rsidRPr="001D408C">
        <w:rPr>
          <w:szCs w:val="20"/>
        </w:rPr>
        <w:t>[1]</w:t>
      </w:r>
      <w:r w:rsidRPr="001D408C">
        <w:rPr>
          <w:rFonts w:hint="eastAsia"/>
          <w:szCs w:val="20"/>
        </w:rPr>
        <w:t>K</w:t>
      </w:r>
      <w:r w:rsidRPr="001D408C">
        <w:rPr>
          <w:szCs w:val="20"/>
        </w:rPr>
        <w:t xml:space="preserve">-means clustering 알고리즘은 클러스터링 방법 중 Classification에 속한다. </w:t>
      </w:r>
      <w:r w:rsidRPr="001D408C">
        <w:rPr>
          <w:rFonts w:hint="eastAsia"/>
          <w:szCs w:val="20"/>
        </w:rPr>
        <w:t>이는</w:t>
      </w:r>
      <w:r w:rsidRPr="001D408C">
        <w:rPr>
          <w:szCs w:val="20"/>
        </w:rPr>
        <w:t xml:space="preserve"> 주어진 데이터를 여러</w:t>
      </w:r>
      <w:r w:rsidRPr="001D408C">
        <w:rPr>
          <w:rFonts w:hint="eastAsia"/>
          <w:szCs w:val="20"/>
        </w:rPr>
        <w:t xml:space="preserve"> 그룹</w:t>
      </w:r>
      <w:r w:rsidRPr="001D408C">
        <w:rPr>
          <w:szCs w:val="20"/>
        </w:rPr>
        <w:t xml:space="preserve">으로 나누는 방법이다. 다시 말해, 데이터를 한 개 이상의 데이터 오브젝트로 구성된 k개의 그룹으로 나누는 것이다. 이 때 그룹을 나누는 과정은 거리 기반의 그룹간 비유사도 (dissimilarity) 와 같은 비용 함수 (cost function)을 최소화하는 방식으로 이루어지며, 이 과정에서 같은 그룹 내 데이터 오브젝트 </w:t>
      </w:r>
      <w:r w:rsidRPr="001D408C">
        <w:rPr>
          <w:rFonts w:hint="eastAsia"/>
          <w:szCs w:val="20"/>
        </w:rPr>
        <w:t>사이의</w:t>
      </w:r>
      <w:r w:rsidRPr="001D408C">
        <w:rPr>
          <w:szCs w:val="20"/>
        </w:rPr>
        <w:t xml:space="preserve"> 유사도는 증가하고, 다른 그룹에 있는 데이터 오브젝트와의 유사도는 감소하게 된다. 각 그룹의 중심 (centroid)과 그룹 내의 데이터 오브젝트와의 거리의 </w:t>
      </w:r>
      <w:r w:rsidRPr="001D408C">
        <w:rPr>
          <w:szCs w:val="20"/>
        </w:rPr>
        <w:lastRenderedPageBreak/>
        <w:t>제곱합을 비용 함수로 정하고, 이 함수</w:t>
      </w:r>
      <w:r w:rsidRPr="001D408C">
        <w:rPr>
          <w:rFonts w:hint="eastAsia"/>
          <w:szCs w:val="20"/>
        </w:rPr>
        <w:t xml:space="preserve"> </w:t>
      </w:r>
      <w:r w:rsidRPr="001D408C">
        <w:rPr>
          <w:szCs w:val="20"/>
        </w:rPr>
        <w:t>값을 최소화하는 방향으로 각 데이터 오브젝트의 소속 그룹을 업데이</w:t>
      </w:r>
      <w:r w:rsidRPr="001D408C">
        <w:rPr>
          <w:rFonts w:hint="eastAsia"/>
          <w:szCs w:val="20"/>
        </w:rPr>
        <w:t>트</w:t>
      </w:r>
      <w:r w:rsidRPr="001D408C">
        <w:rPr>
          <w:szCs w:val="20"/>
        </w:rPr>
        <w:t xml:space="preserve"> 해 줌으로써 클러스터링을 수행하게 된다</w:t>
      </w:r>
      <w:r w:rsidR="008C7CE0" w:rsidRPr="001D408C">
        <w:rPr>
          <w:rFonts w:hint="eastAsia"/>
          <w:szCs w:val="20"/>
        </w:rPr>
        <w:t>.</w:t>
      </w:r>
    </w:p>
    <w:p w:rsidR="003C0A2C" w:rsidRPr="001D408C" w:rsidRDefault="003C0A2C" w:rsidP="00E7685B">
      <w:pPr>
        <w:jc w:val="left"/>
        <w:rPr>
          <w:szCs w:val="20"/>
        </w:rPr>
      </w:pPr>
    </w:p>
    <w:p w:rsidR="003C0A2C" w:rsidRPr="001D408C" w:rsidRDefault="009230ED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2</w:t>
      </w:r>
      <w:r w:rsidRPr="001D408C">
        <w:rPr>
          <w:szCs w:val="20"/>
        </w:rPr>
        <w:t xml:space="preserve">-3) </w:t>
      </w:r>
      <w:r w:rsidRPr="001D408C">
        <w:rPr>
          <w:rFonts w:hint="eastAsia"/>
          <w:szCs w:val="20"/>
        </w:rPr>
        <w:t>N</w:t>
      </w:r>
      <w:r w:rsidRPr="001D408C">
        <w:rPr>
          <w:szCs w:val="20"/>
        </w:rPr>
        <w:t>EO-K-Means</w:t>
      </w:r>
    </w:p>
    <w:p w:rsidR="009230ED" w:rsidRPr="001D408C" w:rsidRDefault="009230ED" w:rsidP="00E7685B">
      <w:pPr>
        <w:jc w:val="left"/>
        <w:rPr>
          <w:szCs w:val="20"/>
        </w:rPr>
      </w:pPr>
    </w:p>
    <w:p w:rsidR="009230ED" w:rsidRPr="001D408C" w:rsidRDefault="009230ED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</w:t>
      </w:r>
      <w:r w:rsidR="00F72090" w:rsidRPr="001D408C">
        <w:rPr>
          <w:szCs w:val="20"/>
        </w:rPr>
        <w:t>[2]</w:t>
      </w:r>
      <w:r w:rsidRPr="001D408C">
        <w:rPr>
          <w:szCs w:val="20"/>
        </w:rPr>
        <w:t>NEO-K-Means</w:t>
      </w:r>
      <w:r w:rsidRPr="001D408C">
        <w:rPr>
          <w:rFonts w:hint="eastAsia"/>
          <w:szCs w:val="20"/>
        </w:rPr>
        <w:t xml:space="preserve"> c</w:t>
      </w:r>
      <w:r w:rsidRPr="001D408C">
        <w:rPr>
          <w:szCs w:val="20"/>
        </w:rPr>
        <w:t>lustering</w:t>
      </w:r>
      <w:r w:rsidRPr="001D408C">
        <w:rPr>
          <w:rFonts w:hint="eastAsia"/>
          <w:szCs w:val="20"/>
        </w:rPr>
        <w:t>은 그래프 군집화 알고리즘 중 중첩된 군집을 탐지하고 이상 탐지를 동시에 진행 가능한 알고리즘이다.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이 알고리즘에서는 군집의 중첩 정도를 나타내는 매개변수 알파</w:t>
      </w:r>
      <w:r w:rsidRPr="001D408C">
        <w:rPr>
          <w:szCs w:val="20"/>
        </w:rPr>
        <w:t>(</w:t>
      </w:r>
      <m:oMath>
        <m:r>
          <m:rPr>
            <m:sty m:val="p"/>
          </m:rPr>
          <w:rPr>
            <w:rFonts w:ascii="Cambria Math" w:hAnsi="Cambria Math"/>
            <w:szCs w:val="20"/>
          </w:rPr>
          <m:t>α)</m:t>
        </m:r>
      </m:oMath>
      <w:r w:rsidRPr="001D408C">
        <w:rPr>
          <w:rFonts w:hint="eastAsia"/>
          <w:szCs w:val="20"/>
        </w:rPr>
        <w:t>와 이상점의 비율을 나타내는 베타(</w:t>
      </w:r>
      <m:oMath>
        <m:r>
          <m:rPr>
            <m:sty m:val="p"/>
          </m:rPr>
          <w:rPr>
            <w:rFonts w:ascii="Cambria Math" w:hAnsi="Cambria Math"/>
            <w:szCs w:val="20"/>
          </w:rPr>
          <m:t>β)</m:t>
        </m:r>
      </m:oMath>
      <w:r w:rsidRPr="001D408C">
        <w:rPr>
          <w:rFonts w:hint="eastAsia"/>
          <w:szCs w:val="20"/>
        </w:rPr>
        <w:t>를 사용한다.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이 알고리즘은 그래프의 노드 특성만을 이용하여 군집화 작업을 할 수 있고,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그래프의 구조만으로도 그래프 군집화 작업을 할 수 있다.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 xml:space="preserve">이를 위해 데이터를 그래프화 한 후 노드 간의 거리를 통한 </w:t>
      </w:r>
      <w:r w:rsidRPr="001D408C">
        <w:rPr>
          <w:szCs w:val="20"/>
        </w:rPr>
        <w:t xml:space="preserve">K-Means </w:t>
      </w:r>
      <w:r w:rsidRPr="001D408C">
        <w:rPr>
          <w:rFonts w:hint="eastAsia"/>
          <w:szCs w:val="20"/>
        </w:rPr>
        <w:t>군집화 방법을 이용하여 군집화를 지속적으로 시행한다.</w:t>
      </w:r>
    </w:p>
    <w:p w:rsidR="009230ED" w:rsidRPr="001D408C" w:rsidRDefault="009230ED" w:rsidP="00E7685B">
      <w:pPr>
        <w:jc w:val="left"/>
        <w:rPr>
          <w:szCs w:val="20"/>
        </w:rPr>
      </w:pPr>
    </w:p>
    <w:p w:rsidR="003C0A2C" w:rsidRPr="001D408C" w:rsidRDefault="005C7E3E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2</w:t>
      </w:r>
      <w:r w:rsidRPr="001D408C">
        <w:rPr>
          <w:szCs w:val="20"/>
        </w:rPr>
        <w:t>-4) The Girvan-Newman Method</w:t>
      </w:r>
    </w:p>
    <w:p w:rsidR="005C7E3E" w:rsidRPr="001D408C" w:rsidRDefault="005C7E3E" w:rsidP="00E7685B">
      <w:pPr>
        <w:jc w:val="left"/>
        <w:rPr>
          <w:szCs w:val="20"/>
        </w:rPr>
      </w:pPr>
    </w:p>
    <w:p w:rsidR="005C7E3E" w:rsidRPr="001D408C" w:rsidRDefault="005C7E3E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</w:t>
      </w:r>
      <w:r w:rsidRPr="001D408C">
        <w:rPr>
          <w:szCs w:val="20"/>
        </w:rPr>
        <w:t xml:space="preserve">[3] Girvan-Newman 알고리즘은 betweenness centrality를 이용한다. betweenness centrality는 네트워크 내의 한 지점 </w:t>
      </w:r>
      <w:proofErr w:type="spellStart"/>
      <w:r w:rsidRPr="001D408C">
        <w:rPr>
          <w:szCs w:val="20"/>
        </w:rPr>
        <w:t>i</w:t>
      </w:r>
      <w:proofErr w:type="spellEnd"/>
      <w:r w:rsidRPr="001D408C">
        <w:rPr>
          <w:szCs w:val="20"/>
        </w:rPr>
        <w:t xml:space="preserve">에서 j를 연결하는 최단 거리의 선상에 특정 지점 k가 얼마나 많은 빈도로 등장하는지를 나타낸다. 최단거리 알고리즘을 통해 노드 내의 모든 지점 </w:t>
      </w:r>
      <w:proofErr w:type="spellStart"/>
      <w:r w:rsidRPr="001D408C">
        <w:rPr>
          <w:szCs w:val="20"/>
        </w:rPr>
        <w:t>i</w:t>
      </w:r>
      <w:proofErr w:type="spellEnd"/>
      <w:r w:rsidRPr="001D408C">
        <w:rPr>
          <w:szCs w:val="20"/>
        </w:rPr>
        <w:t xml:space="preserve">와 j간의 최단거리 루트를 구하고, 그 안에 등장하는 노드들 k의 빈도를 조사하여, 수치화 한다. 즉, betweenness centrality를 통해 </w:t>
      </w:r>
      <w:r w:rsidRPr="001D408C">
        <w:rPr>
          <w:rFonts w:hint="eastAsia"/>
          <w:szCs w:val="20"/>
        </w:rPr>
        <w:t>우리는</w:t>
      </w:r>
      <w:r w:rsidRPr="001D408C">
        <w:rPr>
          <w:szCs w:val="20"/>
        </w:rPr>
        <w:t xml:space="preserve"> Community간의 bridge역할을 하는 노드들과 연결들을 조사할 수 있다. betweenness centrality가 높을 수록 커뮤니티간 네트</w:t>
      </w:r>
      <w:r w:rsidRPr="001D408C">
        <w:rPr>
          <w:rFonts w:hint="eastAsia"/>
          <w:szCs w:val="20"/>
        </w:rPr>
        <w:t>워크</w:t>
      </w:r>
      <w:r w:rsidRPr="001D408C">
        <w:rPr>
          <w:szCs w:val="20"/>
        </w:rPr>
        <w:t>에서 중요한 위치를 차지할 것이다.</w:t>
      </w:r>
    </w:p>
    <w:p w:rsidR="002D1F72" w:rsidRPr="001D408C" w:rsidRDefault="002D1F72" w:rsidP="00E7685B">
      <w:pPr>
        <w:jc w:val="left"/>
        <w:rPr>
          <w:szCs w:val="20"/>
        </w:rPr>
      </w:pPr>
    </w:p>
    <w:p w:rsidR="002D1F72" w:rsidRDefault="00D868A1" w:rsidP="00E7685B">
      <w:pPr>
        <w:jc w:val="left"/>
        <w:rPr>
          <w:szCs w:val="20"/>
        </w:rPr>
      </w:pPr>
      <w:r w:rsidRPr="001D408C">
        <w:rPr>
          <w:szCs w:val="20"/>
        </w:rPr>
        <w:t xml:space="preserve">2-5) </w:t>
      </w:r>
      <w:r w:rsidRPr="001D408C">
        <w:rPr>
          <w:rFonts w:hint="eastAsia"/>
          <w:szCs w:val="20"/>
        </w:rPr>
        <w:t>S</w:t>
      </w:r>
      <w:r w:rsidRPr="001D408C">
        <w:rPr>
          <w:szCs w:val="20"/>
        </w:rPr>
        <w:t>pectral clustering</w:t>
      </w:r>
    </w:p>
    <w:p w:rsidR="008C5C3D" w:rsidRPr="001D408C" w:rsidRDefault="008C5C3D" w:rsidP="00E7685B">
      <w:pPr>
        <w:jc w:val="left"/>
        <w:rPr>
          <w:szCs w:val="20"/>
        </w:rPr>
      </w:pPr>
    </w:p>
    <w:p w:rsidR="008C7CE0" w:rsidRDefault="008C5C3D" w:rsidP="00E7685B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>[4]S</w:t>
      </w:r>
      <w:r>
        <w:t xml:space="preserve">pectral clustering은 Unsupervised learning 군집분석 방법 중 한 가지로, </w:t>
      </w:r>
      <w:proofErr w:type="spellStart"/>
      <w:r>
        <w:t>라플라시</w:t>
      </w:r>
      <w:r>
        <w:rPr>
          <w:rFonts w:hint="eastAsia"/>
        </w:rPr>
        <w:t>안</w:t>
      </w:r>
      <w:proofErr w:type="spellEnd"/>
      <w:r>
        <w:rPr>
          <w:rFonts w:hint="eastAsia"/>
        </w:rPr>
        <w:t xml:space="preserve"> </w:t>
      </w:r>
      <w:r>
        <w:t xml:space="preserve">(Laplacian) 행렬을 이용한 그래프 분할(graph partitioning) 기반의 군집분석 </w:t>
      </w:r>
      <w:proofErr w:type="gramStart"/>
      <w:r>
        <w:t>기법 이다</w:t>
      </w:r>
      <w:proofErr w:type="gramEnd"/>
      <w:r>
        <w:t xml:space="preserve">. 이 방법은 k-means와 같은 전통 적인 군집분석 기법과는 대조적으로, 볼록 한 </w:t>
      </w:r>
      <w:proofErr w:type="gramStart"/>
      <w:r>
        <w:t>모양</w:t>
      </w:r>
      <w:r>
        <w:rPr>
          <w:rFonts w:hint="eastAsia"/>
        </w:rPr>
        <w:t xml:space="preserve"> </w:t>
      </w:r>
      <w:r>
        <w:t>뿐</w:t>
      </w:r>
      <w:proofErr w:type="gramEnd"/>
      <w:r>
        <w:t xml:space="preserve"> 아니라 다양한 군집의 형태에 대</w:t>
      </w:r>
      <w:r>
        <w:rPr>
          <w:rFonts w:hint="eastAsia"/>
        </w:rPr>
        <w:t>해서도 군집화가 가능하다.</w:t>
      </w:r>
    </w:p>
    <w:p w:rsidR="008C5C3D" w:rsidRDefault="008C5C3D" w:rsidP="00E7685B">
      <w:pPr>
        <w:jc w:val="left"/>
        <w:rPr>
          <w:szCs w:val="20"/>
        </w:rPr>
      </w:pPr>
    </w:p>
    <w:p w:rsidR="00AB5FDB" w:rsidRDefault="00AB5FDB" w:rsidP="00E7685B">
      <w:pPr>
        <w:jc w:val="left"/>
        <w:rPr>
          <w:szCs w:val="20"/>
        </w:rPr>
      </w:pPr>
    </w:p>
    <w:p w:rsidR="00AB5FDB" w:rsidRDefault="00AB5FDB" w:rsidP="00E7685B">
      <w:pPr>
        <w:jc w:val="left"/>
        <w:rPr>
          <w:szCs w:val="20"/>
        </w:rPr>
      </w:pPr>
    </w:p>
    <w:p w:rsidR="00AB5FDB" w:rsidRPr="001D408C" w:rsidRDefault="00AB5FDB" w:rsidP="00E7685B">
      <w:pPr>
        <w:jc w:val="left"/>
        <w:rPr>
          <w:rFonts w:hint="eastAsia"/>
          <w:szCs w:val="20"/>
        </w:rPr>
      </w:pPr>
    </w:p>
    <w:p w:rsidR="002D1F72" w:rsidRPr="001D408C" w:rsidRDefault="002D1F72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3</w:t>
      </w:r>
      <w:r w:rsidRPr="001D408C">
        <w:rPr>
          <w:szCs w:val="20"/>
        </w:rPr>
        <w:t xml:space="preserve">. </w:t>
      </w:r>
      <w:r w:rsidRPr="001D408C">
        <w:rPr>
          <w:rFonts w:hint="eastAsia"/>
          <w:szCs w:val="20"/>
        </w:rPr>
        <w:t>제안 작품 소개</w:t>
      </w:r>
    </w:p>
    <w:p w:rsidR="002D1F72" w:rsidRDefault="002D1F72" w:rsidP="00E7685B">
      <w:pPr>
        <w:jc w:val="left"/>
        <w:rPr>
          <w:szCs w:val="20"/>
        </w:rPr>
      </w:pPr>
    </w:p>
    <w:p w:rsidR="009921D8" w:rsidRPr="001D408C" w:rsidRDefault="009921D8" w:rsidP="009921D8">
      <w:pPr>
        <w:jc w:val="left"/>
        <w:rPr>
          <w:szCs w:val="20"/>
        </w:rPr>
      </w:pPr>
      <w:r w:rsidRPr="001D408C">
        <w:rPr>
          <w:rFonts w:hint="eastAsia"/>
          <w:szCs w:val="20"/>
        </w:rPr>
        <w:t>3</w:t>
      </w:r>
      <w:r w:rsidRPr="001D408C">
        <w:rPr>
          <w:szCs w:val="20"/>
        </w:rPr>
        <w:t>-</w:t>
      </w:r>
      <w:r>
        <w:rPr>
          <w:szCs w:val="20"/>
        </w:rPr>
        <w:t>1</w:t>
      </w:r>
      <w:r w:rsidRPr="001D408C">
        <w:rPr>
          <w:szCs w:val="20"/>
        </w:rPr>
        <w:t xml:space="preserve">) </w:t>
      </w:r>
      <w:r w:rsidRPr="001D408C">
        <w:rPr>
          <w:rFonts w:hint="eastAsia"/>
          <w:szCs w:val="20"/>
        </w:rPr>
        <w:t>실험 환경</w:t>
      </w:r>
    </w:p>
    <w:p w:rsidR="009921D8" w:rsidRPr="001D408C" w:rsidRDefault="009921D8" w:rsidP="009921D8">
      <w:pPr>
        <w:jc w:val="left"/>
        <w:rPr>
          <w:szCs w:val="20"/>
        </w:rPr>
      </w:pPr>
    </w:p>
    <w:p w:rsidR="009921D8" w:rsidRPr="009921D8" w:rsidRDefault="009921D8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실험을 위해 </w:t>
      </w:r>
      <w:r w:rsidRPr="001D408C">
        <w:rPr>
          <w:szCs w:val="20"/>
        </w:rPr>
        <w:t xml:space="preserve">CPU intel core u3-6100U 2.30GHz, </w:t>
      </w:r>
      <w:r w:rsidRPr="001D408C">
        <w:rPr>
          <w:rFonts w:hint="eastAsia"/>
          <w:szCs w:val="20"/>
        </w:rPr>
        <w:t xml:space="preserve">메모리 </w:t>
      </w:r>
      <w:r w:rsidRPr="001D408C">
        <w:rPr>
          <w:szCs w:val="20"/>
        </w:rPr>
        <w:t>8</w:t>
      </w:r>
      <w:r w:rsidRPr="001D408C">
        <w:rPr>
          <w:rFonts w:hint="eastAsia"/>
          <w:szCs w:val="20"/>
        </w:rPr>
        <w:t>G</w:t>
      </w:r>
      <w:r w:rsidRPr="001D408C">
        <w:rPr>
          <w:szCs w:val="20"/>
        </w:rPr>
        <w:t>B</w:t>
      </w:r>
      <w:r w:rsidRPr="001D408C">
        <w:rPr>
          <w:rFonts w:hint="eastAsia"/>
          <w:szCs w:val="20"/>
        </w:rPr>
        <w:t>를 사용하였다.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실험을 위한 프로그램으로</w:t>
      </w:r>
      <w:r>
        <w:rPr>
          <w:rFonts w:hint="eastAsia"/>
          <w:szCs w:val="20"/>
        </w:rPr>
        <w:t xml:space="preserve"> W</w:t>
      </w:r>
      <w:r>
        <w:rPr>
          <w:szCs w:val="20"/>
        </w:rPr>
        <w:t xml:space="preserve">indow10 </w:t>
      </w:r>
      <w:r>
        <w:rPr>
          <w:rFonts w:hint="eastAsia"/>
          <w:szCs w:val="20"/>
        </w:rPr>
        <w:t>환경에서</w:t>
      </w:r>
      <w:r w:rsidRPr="001D408C">
        <w:rPr>
          <w:rFonts w:hint="eastAsia"/>
          <w:szCs w:val="20"/>
        </w:rPr>
        <w:t xml:space="preserve"> </w:t>
      </w:r>
      <w:r w:rsidRPr="001D408C">
        <w:rPr>
          <w:szCs w:val="20"/>
        </w:rPr>
        <w:t>Python 3.6</w:t>
      </w:r>
      <w:r w:rsidRPr="001D408C">
        <w:rPr>
          <w:rFonts w:hint="eastAsia"/>
          <w:szCs w:val="20"/>
        </w:rPr>
        <w:t>을 사용하였다.</w:t>
      </w:r>
      <w:r w:rsidRPr="001D408C">
        <w:rPr>
          <w:szCs w:val="20"/>
        </w:rPr>
        <w:t xml:space="preserve"> </w:t>
      </w:r>
    </w:p>
    <w:p w:rsidR="009921D8" w:rsidRPr="001D408C" w:rsidRDefault="009921D8" w:rsidP="00E7685B">
      <w:pPr>
        <w:jc w:val="left"/>
        <w:rPr>
          <w:szCs w:val="20"/>
        </w:rPr>
      </w:pPr>
    </w:p>
    <w:p w:rsidR="002D1F72" w:rsidRPr="001D408C" w:rsidRDefault="002D1F72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3</w:t>
      </w:r>
      <w:r w:rsidRPr="001D408C">
        <w:rPr>
          <w:szCs w:val="20"/>
        </w:rPr>
        <w:t>-</w:t>
      </w:r>
      <w:r w:rsidR="009921D8">
        <w:rPr>
          <w:szCs w:val="20"/>
        </w:rPr>
        <w:t>2</w:t>
      </w:r>
      <w:r w:rsidRPr="001D408C">
        <w:rPr>
          <w:szCs w:val="20"/>
        </w:rPr>
        <w:t xml:space="preserve">) </w:t>
      </w:r>
      <w:r w:rsidRPr="001D408C">
        <w:rPr>
          <w:rFonts w:hint="eastAsia"/>
          <w:szCs w:val="20"/>
        </w:rPr>
        <w:t>소셜 그래프</w:t>
      </w:r>
    </w:p>
    <w:p w:rsidR="002D1F72" w:rsidRPr="001D408C" w:rsidRDefault="002D1F72" w:rsidP="00E7685B">
      <w:pPr>
        <w:jc w:val="left"/>
        <w:rPr>
          <w:szCs w:val="20"/>
        </w:rPr>
      </w:pPr>
    </w:p>
    <w:p w:rsidR="002D1F72" w:rsidRPr="001D408C" w:rsidRDefault="002D1F72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앞서 관련 연구에서 언급한 </w:t>
      </w:r>
      <w:r w:rsidRPr="001D408C">
        <w:rPr>
          <w:szCs w:val="20"/>
        </w:rPr>
        <w:t xml:space="preserve">Graph </w:t>
      </w:r>
      <w:r w:rsidRPr="001D408C">
        <w:rPr>
          <w:rFonts w:hint="eastAsia"/>
          <w:szCs w:val="20"/>
        </w:rPr>
        <w:t>구조에서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사람을 노드로,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사람사이의 관계를 간선으로 나타낸 그래프 모델을 소셜 그래프라고 한다.</w:t>
      </w:r>
      <w:r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그래프 상의 간선이 많은 노드로부터 군집화를 실행한다면 보다 효율적이고 쉬운 군집화가 실행될 것으로 보인다.</w:t>
      </w:r>
    </w:p>
    <w:p w:rsidR="002D1F72" w:rsidRPr="001D408C" w:rsidRDefault="002D1F72" w:rsidP="00E7685B">
      <w:pPr>
        <w:jc w:val="left"/>
        <w:rPr>
          <w:szCs w:val="20"/>
        </w:rPr>
      </w:pPr>
    </w:p>
    <w:p w:rsidR="002D1F72" w:rsidRPr="001D408C" w:rsidRDefault="002D1F72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3</w:t>
      </w:r>
      <w:r w:rsidRPr="001D408C">
        <w:rPr>
          <w:szCs w:val="20"/>
        </w:rPr>
        <w:t>-</w:t>
      </w:r>
      <w:r w:rsidR="009921D8">
        <w:rPr>
          <w:szCs w:val="20"/>
        </w:rPr>
        <w:t>3</w:t>
      </w:r>
      <w:r w:rsidRPr="001D408C">
        <w:rPr>
          <w:szCs w:val="20"/>
        </w:rPr>
        <w:t xml:space="preserve">) </w:t>
      </w:r>
      <w:r w:rsidRPr="001D408C">
        <w:rPr>
          <w:rFonts w:hint="eastAsia"/>
          <w:szCs w:val="20"/>
        </w:rPr>
        <w:t xml:space="preserve">데이터의 </w:t>
      </w:r>
      <w:r w:rsidR="0010005C" w:rsidRPr="001D408C">
        <w:rPr>
          <w:rFonts w:hint="eastAsia"/>
          <w:szCs w:val="20"/>
        </w:rPr>
        <w:t>소개</w:t>
      </w:r>
    </w:p>
    <w:p w:rsidR="0010005C" w:rsidRPr="001D408C" w:rsidRDefault="000C5682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</w:t>
      </w:r>
    </w:p>
    <w:p w:rsidR="000C5682" w:rsidRPr="001D408C" w:rsidRDefault="000C5682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S</w:t>
      </w:r>
      <w:r w:rsidRPr="001D408C">
        <w:rPr>
          <w:szCs w:val="20"/>
        </w:rPr>
        <w:t>tanford Network Analysis Platform(</w:t>
      </w:r>
      <w:r w:rsidR="008C7CE0" w:rsidRPr="001D408C">
        <w:rPr>
          <w:szCs w:val="20"/>
        </w:rPr>
        <w:t>SNAP)</w:t>
      </w:r>
      <w:r w:rsidR="008C7CE0" w:rsidRPr="001D408C">
        <w:rPr>
          <w:rFonts w:hint="eastAsia"/>
          <w:szCs w:val="20"/>
        </w:rPr>
        <w:t>에서 제공하는 F</w:t>
      </w:r>
      <w:r w:rsidR="008C7CE0" w:rsidRPr="001D408C">
        <w:rPr>
          <w:szCs w:val="20"/>
        </w:rPr>
        <w:t>acebook network</w:t>
      </w:r>
      <w:r w:rsidR="008C7CE0" w:rsidRPr="001D408C">
        <w:rPr>
          <w:rFonts w:hint="eastAsia"/>
          <w:szCs w:val="20"/>
        </w:rPr>
        <w:t>의</w:t>
      </w:r>
      <w:r w:rsidR="008C7CE0" w:rsidRPr="001D408C">
        <w:rPr>
          <w:szCs w:val="20"/>
        </w:rPr>
        <w:t xml:space="preserve"> </w:t>
      </w:r>
      <w:r w:rsidR="008C7CE0" w:rsidRPr="001D408C">
        <w:rPr>
          <w:rFonts w:hint="eastAsia"/>
          <w:szCs w:val="20"/>
        </w:rPr>
        <w:t>일부인 E</w:t>
      </w:r>
      <w:r w:rsidR="008C7CE0" w:rsidRPr="001D408C">
        <w:rPr>
          <w:szCs w:val="20"/>
        </w:rPr>
        <w:t>go414 network</w:t>
      </w:r>
      <w:r w:rsidR="008C7CE0" w:rsidRPr="001D408C">
        <w:rPr>
          <w:rFonts w:hint="eastAsia"/>
          <w:szCs w:val="20"/>
        </w:rPr>
        <w:t>를 사용한다.</w:t>
      </w:r>
      <w:r w:rsidR="008C7CE0" w:rsidRPr="001D408C">
        <w:rPr>
          <w:szCs w:val="20"/>
        </w:rPr>
        <w:t xml:space="preserve"> </w:t>
      </w:r>
      <w:r w:rsidR="008C7CE0" w:rsidRPr="001D408C">
        <w:rPr>
          <w:rFonts w:hint="eastAsia"/>
          <w:szCs w:val="20"/>
        </w:rPr>
        <w:t>E</w:t>
      </w:r>
      <w:r w:rsidR="008C7CE0" w:rsidRPr="001D408C">
        <w:rPr>
          <w:szCs w:val="20"/>
        </w:rPr>
        <w:t>go414</w:t>
      </w:r>
      <w:r w:rsidR="008C7CE0" w:rsidRPr="001D408C">
        <w:rPr>
          <w:rFonts w:hint="eastAsia"/>
          <w:szCs w:val="20"/>
        </w:rPr>
        <w:t xml:space="preserve"> n</w:t>
      </w:r>
      <w:r w:rsidR="008C7CE0" w:rsidRPr="001D408C">
        <w:rPr>
          <w:szCs w:val="20"/>
        </w:rPr>
        <w:t>etwork</w:t>
      </w:r>
      <w:r w:rsidR="008C7CE0" w:rsidRPr="001D408C">
        <w:rPr>
          <w:rFonts w:hint="eastAsia"/>
          <w:szCs w:val="20"/>
        </w:rPr>
        <w:t xml:space="preserve">는 </w:t>
      </w:r>
      <w:r w:rsidR="008C7CE0" w:rsidRPr="001D408C">
        <w:rPr>
          <w:szCs w:val="20"/>
        </w:rPr>
        <w:t>1</w:t>
      </w:r>
      <w:r w:rsidR="00866897">
        <w:rPr>
          <w:szCs w:val="20"/>
        </w:rPr>
        <w:t>50</w:t>
      </w:r>
      <w:r w:rsidR="008C7CE0" w:rsidRPr="001D408C">
        <w:rPr>
          <w:rFonts w:hint="eastAsia"/>
          <w:szCs w:val="20"/>
        </w:rPr>
        <w:t>개의 노드,</w:t>
      </w:r>
      <w:r w:rsidR="008C7CE0" w:rsidRPr="001D408C">
        <w:rPr>
          <w:szCs w:val="20"/>
        </w:rPr>
        <w:t xml:space="preserve"> </w:t>
      </w:r>
      <w:r w:rsidR="008B5CCB">
        <w:rPr>
          <w:szCs w:val="20"/>
        </w:rPr>
        <w:t>1</w:t>
      </w:r>
      <w:r w:rsidR="00BB5382">
        <w:rPr>
          <w:szCs w:val="20"/>
        </w:rPr>
        <w:t>873</w:t>
      </w:r>
      <w:r w:rsidR="008C7CE0" w:rsidRPr="001D408C">
        <w:rPr>
          <w:rFonts w:hint="eastAsia"/>
          <w:szCs w:val="20"/>
        </w:rPr>
        <w:t>개의 간선</w:t>
      </w:r>
      <w:r w:rsidR="007163BA" w:rsidRPr="001D408C">
        <w:rPr>
          <w:rFonts w:hint="eastAsia"/>
          <w:szCs w:val="20"/>
        </w:rPr>
        <w:t>으로 이루어져 있다.</w:t>
      </w:r>
      <w:r w:rsidR="007163BA" w:rsidRPr="001D408C">
        <w:rPr>
          <w:szCs w:val="20"/>
        </w:rPr>
        <w:t xml:space="preserve"> </w:t>
      </w:r>
      <w:r w:rsidR="007163BA" w:rsidRPr="001D408C">
        <w:rPr>
          <w:rFonts w:hint="eastAsia"/>
          <w:szCs w:val="20"/>
        </w:rPr>
        <w:t>각 노드에 대해</w:t>
      </w:r>
      <w:r w:rsidR="007163BA" w:rsidRPr="001D408C">
        <w:rPr>
          <w:szCs w:val="20"/>
        </w:rPr>
        <w:t xml:space="preserve"> </w:t>
      </w:r>
      <w:r w:rsidR="007163BA" w:rsidRPr="001D408C">
        <w:rPr>
          <w:rFonts w:hint="eastAsia"/>
          <w:szCs w:val="20"/>
        </w:rPr>
        <w:t>분류된 1</w:t>
      </w:r>
      <w:r w:rsidR="007163BA" w:rsidRPr="001D408C">
        <w:rPr>
          <w:szCs w:val="20"/>
        </w:rPr>
        <w:t>05</w:t>
      </w:r>
      <w:r w:rsidR="007163BA" w:rsidRPr="001D408C">
        <w:rPr>
          <w:rFonts w:hint="eastAsia"/>
          <w:szCs w:val="20"/>
        </w:rPr>
        <w:t>개의 세부특성이 존재한다.</w:t>
      </w:r>
      <w:r w:rsidR="007163BA" w:rsidRPr="001D408C">
        <w:rPr>
          <w:szCs w:val="20"/>
        </w:rPr>
        <w:t xml:space="preserve"> </w:t>
      </w:r>
      <w:r w:rsidR="007163BA" w:rsidRPr="001D408C">
        <w:rPr>
          <w:rFonts w:hint="eastAsia"/>
          <w:szCs w:val="20"/>
        </w:rPr>
        <w:t xml:space="preserve">또 세부특성이 있으면 </w:t>
      </w:r>
      <w:r w:rsidR="007163BA" w:rsidRPr="001D408C">
        <w:rPr>
          <w:szCs w:val="20"/>
        </w:rPr>
        <w:t xml:space="preserve">1, </w:t>
      </w:r>
      <w:r w:rsidR="007163BA" w:rsidRPr="001D408C">
        <w:rPr>
          <w:rFonts w:hint="eastAsia"/>
          <w:szCs w:val="20"/>
        </w:rPr>
        <w:t xml:space="preserve">없으면 </w:t>
      </w:r>
      <w:r w:rsidR="007163BA" w:rsidRPr="001D408C">
        <w:rPr>
          <w:szCs w:val="20"/>
        </w:rPr>
        <w:t>0</w:t>
      </w:r>
      <w:r w:rsidR="007163BA" w:rsidRPr="001D408C">
        <w:rPr>
          <w:rFonts w:hint="eastAsia"/>
          <w:szCs w:val="20"/>
        </w:rPr>
        <w:t>으로 표기한다.</w:t>
      </w:r>
      <w:r w:rsidR="007163BA" w:rsidRPr="001D408C">
        <w:rPr>
          <w:szCs w:val="20"/>
        </w:rPr>
        <w:t xml:space="preserve"> </w:t>
      </w:r>
    </w:p>
    <w:p w:rsidR="000911F3" w:rsidRPr="001F4F5B" w:rsidRDefault="000911F3" w:rsidP="00E7685B">
      <w:pPr>
        <w:jc w:val="left"/>
        <w:rPr>
          <w:szCs w:val="20"/>
        </w:rPr>
      </w:pPr>
    </w:p>
    <w:p w:rsidR="000911F3" w:rsidRPr="001D408C" w:rsidRDefault="000911F3" w:rsidP="00E7685B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-4) </w:t>
      </w:r>
      <w:r>
        <w:rPr>
          <w:rFonts w:hint="eastAsia"/>
          <w:szCs w:val="20"/>
        </w:rPr>
        <w:t xml:space="preserve">결과의 </w:t>
      </w:r>
      <w:r w:rsidR="001F4F5B">
        <w:rPr>
          <w:rFonts w:hint="eastAsia"/>
          <w:szCs w:val="20"/>
        </w:rPr>
        <w:t>측정 방법</w:t>
      </w:r>
    </w:p>
    <w:p w:rsidR="000C5682" w:rsidRDefault="000C5682" w:rsidP="00E7685B">
      <w:pPr>
        <w:jc w:val="left"/>
        <w:rPr>
          <w:szCs w:val="20"/>
        </w:rPr>
      </w:pPr>
    </w:p>
    <w:p w:rsidR="001F4F5B" w:rsidRPr="00773B59" w:rsidRDefault="001F4F5B" w:rsidP="00E7685B">
      <w:pPr>
        <w:jc w:val="left"/>
        <w:rPr>
          <w:szCs w:val="20"/>
        </w:rPr>
      </w:pPr>
      <w:r>
        <w:rPr>
          <w:rFonts w:hint="eastAsia"/>
          <w:szCs w:val="20"/>
        </w:rPr>
        <w:t xml:space="preserve"> 각각의 군집화를 실행한 후 </w:t>
      </w:r>
      <w:r w:rsidR="00773B59">
        <w:rPr>
          <w:rFonts w:hint="eastAsia"/>
          <w:szCs w:val="20"/>
        </w:rPr>
        <w:t>각 군집화 별로 G</w:t>
      </w:r>
      <w:r w:rsidR="00773B59">
        <w:rPr>
          <w:szCs w:val="20"/>
        </w:rPr>
        <w:t>round</w:t>
      </w:r>
      <w:r w:rsidR="005D6648">
        <w:rPr>
          <w:szCs w:val="20"/>
        </w:rPr>
        <w:t xml:space="preserve"> </w:t>
      </w:r>
      <w:r w:rsidR="00773B59">
        <w:rPr>
          <w:szCs w:val="20"/>
        </w:rPr>
        <w:t>Truth</w:t>
      </w:r>
      <w:r w:rsidR="00773B59">
        <w:rPr>
          <w:rFonts w:hint="eastAsia"/>
          <w:szCs w:val="20"/>
        </w:rPr>
        <w:t xml:space="preserve">와 비교하여 각 군집화 별로 </w:t>
      </w:r>
      <w:r w:rsidR="00773B59">
        <w:rPr>
          <w:szCs w:val="20"/>
        </w:rPr>
        <w:t xml:space="preserve">F1 </w:t>
      </w:r>
      <w:r w:rsidR="00773B59">
        <w:rPr>
          <w:rFonts w:hint="eastAsia"/>
          <w:szCs w:val="20"/>
        </w:rPr>
        <w:t>s</w:t>
      </w:r>
      <w:r w:rsidR="00773B59">
        <w:rPr>
          <w:szCs w:val="20"/>
        </w:rPr>
        <w:t>core</w:t>
      </w:r>
      <w:r w:rsidR="00773B59">
        <w:rPr>
          <w:rFonts w:hint="eastAsia"/>
          <w:szCs w:val="20"/>
        </w:rPr>
        <w:t>를 비교하여</w:t>
      </w:r>
      <w:r w:rsidR="00773B59">
        <w:rPr>
          <w:szCs w:val="20"/>
        </w:rPr>
        <w:t xml:space="preserve"> </w:t>
      </w:r>
      <w:r w:rsidR="00773B59">
        <w:rPr>
          <w:rFonts w:hint="eastAsia"/>
          <w:szCs w:val="20"/>
        </w:rPr>
        <w:t>성능을 측정한다.</w:t>
      </w:r>
      <w:r w:rsidR="00773B59">
        <w:rPr>
          <w:szCs w:val="20"/>
        </w:rPr>
        <w:t xml:space="preserve"> </w:t>
      </w:r>
    </w:p>
    <w:p w:rsidR="001F4F5B" w:rsidRPr="001D408C" w:rsidRDefault="001F4F5B" w:rsidP="00E7685B">
      <w:pPr>
        <w:jc w:val="left"/>
        <w:rPr>
          <w:szCs w:val="20"/>
        </w:rPr>
      </w:pPr>
    </w:p>
    <w:p w:rsidR="0010005C" w:rsidRPr="001D408C" w:rsidRDefault="0010005C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3</w:t>
      </w:r>
      <w:r w:rsidRPr="001D408C">
        <w:rPr>
          <w:szCs w:val="20"/>
        </w:rPr>
        <w:t>-</w:t>
      </w:r>
      <w:r w:rsidR="001F4F5B">
        <w:rPr>
          <w:szCs w:val="20"/>
        </w:rPr>
        <w:t>5</w:t>
      </w:r>
      <w:r w:rsidRPr="001D408C">
        <w:rPr>
          <w:szCs w:val="20"/>
        </w:rPr>
        <w:t xml:space="preserve">) </w:t>
      </w:r>
      <w:r w:rsidRPr="001D408C">
        <w:rPr>
          <w:rFonts w:hint="eastAsia"/>
          <w:szCs w:val="20"/>
        </w:rPr>
        <w:t>K</w:t>
      </w:r>
      <w:r w:rsidRPr="001D408C">
        <w:rPr>
          <w:szCs w:val="20"/>
        </w:rPr>
        <w:t xml:space="preserve">-means </w:t>
      </w:r>
      <w:r w:rsidRPr="001D408C">
        <w:rPr>
          <w:rFonts w:hint="eastAsia"/>
          <w:szCs w:val="20"/>
        </w:rPr>
        <w:t>구현</w:t>
      </w:r>
    </w:p>
    <w:p w:rsidR="0010005C" w:rsidRPr="001D408C" w:rsidRDefault="0010005C" w:rsidP="00E7685B">
      <w:pPr>
        <w:jc w:val="left"/>
        <w:rPr>
          <w:szCs w:val="20"/>
        </w:rPr>
      </w:pPr>
    </w:p>
    <w:p w:rsidR="0010005C" w:rsidRPr="001D408C" w:rsidRDefault="0010005C" w:rsidP="0010005C">
      <w:pPr>
        <w:jc w:val="left"/>
        <w:rPr>
          <w:szCs w:val="20"/>
        </w:rPr>
      </w:pPr>
      <w:r w:rsidRPr="001D408C">
        <w:rPr>
          <w:rFonts w:hint="eastAsia"/>
          <w:szCs w:val="20"/>
        </w:rPr>
        <w:lastRenderedPageBreak/>
        <w:t xml:space="preserve"> 우선</w:t>
      </w:r>
      <w:r w:rsidRPr="001D408C">
        <w:rPr>
          <w:szCs w:val="20"/>
        </w:rPr>
        <w:t>, 사용할 클래스/그룹을 선택하고 각각의 중심점을 무작위로 초기화</w:t>
      </w:r>
      <w:r w:rsidR="00DB056E" w:rsidRPr="001D408C">
        <w:rPr>
          <w:rFonts w:hint="eastAsia"/>
          <w:szCs w:val="20"/>
        </w:rPr>
        <w:t>한</w:t>
      </w:r>
      <w:r w:rsidRPr="001D408C">
        <w:rPr>
          <w:szCs w:val="20"/>
        </w:rPr>
        <w:t>다. 중심점은 각 데이터 요소 벡터와 동일한 길이의 벡터</w:t>
      </w:r>
      <w:r w:rsidR="00DB056E" w:rsidRPr="001D408C">
        <w:rPr>
          <w:rFonts w:hint="eastAsia"/>
          <w:szCs w:val="20"/>
        </w:rPr>
        <w:t>이다.</w:t>
      </w:r>
      <w:r w:rsidR="00DB056E" w:rsidRPr="001D408C">
        <w:rPr>
          <w:szCs w:val="20"/>
        </w:rPr>
        <w:t xml:space="preserve"> </w:t>
      </w:r>
      <w:r w:rsidRPr="001D408C">
        <w:rPr>
          <w:rFonts w:hint="eastAsia"/>
          <w:szCs w:val="20"/>
        </w:rPr>
        <w:t>각</w:t>
      </w:r>
      <w:r w:rsidRPr="001D408C">
        <w:rPr>
          <w:szCs w:val="20"/>
        </w:rPr>
        <w:t xml:space="preserve"> 데이터 포인트는 해당 포인트와 각 그룹 센터 사이의 거리를 계산 </w:t>
      </w:r>
      <w:r w:rsidR="00DB056E" w:rsidRPr="001D408C">
        <w:rPr>
          <w:rFonts w:hint="eastAsia"/>
          <w:szCs w:val="20"/>
        </w:rPr>
        <w:t>후</w:t>
      </w:r>
      <w:r w:rsidRPr="001D408C">
        <w:rPr>
          <w:szCs w:val="20"/>
        </w:rPr>
        <w:t xml:space="preserve"> 다음 그 포인트가 가장 가까운 그룹에 속하도록 그룹화하여 분류</w:t>
      </w:r>
      <w:r w:rsidR="00DB056E" w:rsidRPr="001D408C">
        <w:rPr>
          <w:rFonts w:hint="eastAsia"/>
          <w:szCs w:val="20"/>
        </w:rPr>
        <w:t>한</w:t>
      </w:r>
      <w:r w:rsidRPr="001D408C">
        <w:rPr>
          <w:szCs w:val="20"/>
        </w:rPr>
        <w:t xml:space="preserve">다. </w:t>
      </w:r>
      <w:r w:rsidRPr="001D408C">
        <w:rPr>
          <w:rFonts w:hint="eastAsia"/>
          <w:szCs w:val="20"/>
        </w:rPr>
        <w:t>이</w:t>
      </w:r>
      <w:r w:rsidR="00DB056E" w:rsidRPr="001D408C">
        <w:rPr>
          <w:rFonts w:hint="eastAsia"/>
          <w:szCs w:val="20"/>
        </w:rPr>
        <w:t>렇게</w:t>
      </w:r>
      <w:r w:rsidRPr="001D408C">
        <w:rPr>
          <w:szCs w:val="20"/>
        </w:rPr>
        <w:t xml:space="preserve"> 분류된 점을 기반으로 그룹의 모든 벡터의 평균을 취하여 그룹 중심을 재 계산</w:t>
      </w:r>
      <w:r w:rsidR="00DB056E" w:rsidRPr="001D408C">
        <w:rPr>
          <w:rFonts w:hint="eastAsia"/>
          <w:szCs w:val="20"/>
        </w:rPr>
        <w:t>한</w:t>
      </w:r>
      <w:r w:rsidRPr="001D408C">
        <w:rPr>
          <w:szCs w:val="20"/>
        </w:rPr>
        <w:t xml:space="preserve">다. </w:t>
      </w:r>
      <w:r w:rsidRPr="001D408C">
        <w:rPr>
          <w:rFonts w:hint="eastAsia"/>
          <w:szCs w:val="20"/>
        </w:rPr>
        <w:t>설정된</w:t>
      </w:r>
      <w:r w:rsidRPr="001D408C">
        <w:rPr>
          <w:szCs w:val="20"/>
        </w:rPr>
        <w:t xml:space="preserve"> 반복 횟수 동안 또는 그룹 중심이 반복하는 사이에 많이 변하지 않을 때까지 이 단계를 반복</w:t>
      </w:r>
      <w:r w:rsidR="00DB056E" w:rsidRPr="001D408C">
        <w:rPr>
          <w:rFonts w:hint="eastAsia"/>
          <w:szCs w:val="20"/>
        </w:rPr>
        <w:t>한다.</w:t>
      </w:r>
    </w:p>
    <w:p w:rsidR="001777F0" w:rsidRPr="001D408C" w:rsidRDefault="001777F0" w:rsidP="00E7685B">
      <w:pPr>
        <w:jc w:val="left"/>
        <w:rPr>
          <w:rStyle w:val="mo"/>
          <w:color w:val="313131"/>
          <w:szCs w:val="20"/>
          <w:bdr w:val="none" w:sz="0" w:space="0" w:color="auto" w:frame="1"/>
          <w:shd w:val="clear" w:color="auto" w:fill="FFFFFF"/>
        </w:rPr>
      </w:pPr>
      <m:oMathPara>
        <m:oMath>
          <m:r>
            <m:rPr>
              <m:sty m:val="p"/>
            </m:rPr>
            <w:rPr>
              <w:rStyle w:val="mo"/>
              <w:rFonts w:ascii="Cambria Math" w:hAnsi="Cambria Math"/>
              <w:color w:val="313131"/>
              <w:szCs w:val="20"/>
              <w:bdr w:val="none" w:sz="0" w:space="0" w:color="auto" w:frame="1"/>
              <w:shd w:val="clear" w:color="auto" w:fill="FFFFFF"/>
            </w:rPr>
            <m:t xml:space="preserve">X= </m:t>
          </m:r>
          <m:sSub>
            <m:sSubPr>
              <m:ctrlP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C</m:t>
              </m:r>
            </m:e>
            <m:sub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1</m:t>
              </m:r>
            </m:sub>
          </m:sSub>
          <m:r>
            <w:rPr>
              <w:rStyle w:val="mo"/>
              <w:rFonts w:ascii="Cambria Math" w:hAnsi="Cambria Math"/>
              <w:color w:val="313131"/>
              <w:szCs w:val="20"/>
              <w:bdr w:val="none" w:sz="0" w:space="0" w:color="auto" w:frame="1"/>
              <w:shd w:val="clear" w:color="auto" w:fill="FFFFFF"/>
            </w:rPr>
            <m:t>∪</m:t>
          </m:r>
          <m:sSub>
            <m:sSubPr>
              <m:ctrlPr>
                <w:rPr>
                  <w:rStyle w:val="mo"/>
                  <w:rFonts w:ascii="Cambria Math" w:hAnsi="Cambria Math"/>
                  <w:i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C</m:t>
              </m:r>
            </m:e>
            <m:sub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2</m:t>
              </m:r>
            </m:sub>
          </m:sSub>
          <m:r>
            <w:rPr>
              <w:rStyle w:val="mo"/>
              <w:rFonts w:ascii="Cambria Math" w:hAnsi="Cambria Math"/>
              <w:color w:val="313131"/>
              <w:szCs w:val="20"/>
              <w:bdr w:val="none" w:sz="0" w:space="0" w:color="auto" w:frame="1"/>
              <w:shd w:val="clear" w:color="auto" w:fill="FFFFFF"/>
            </w:rPr>
            <m:t>…∪</m:t>
          </m:r>
          <m:sSub>
            <m:sSubPr>
              <m:ctrlPr>
                <w:rPr>
                  <w:rStyle w:val="mo"/>
                  <w:rFonts w:ascii="Cambria Math" w:hAnsi="Cambria Math"/>
                  <w:i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C</m:t>
              </m:r>
            </m:e>
            <m:sub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K</m:t>
              </m:r>
            </m:sub>
          </m:sSub>
          <m:r>
            <w:rPr>
              <w:rStyle w:val="mo"/>
              <w:rFonts w:ascii="Cambria Math" w:hAnsi="Cambria Math"/>
              <w:color w:val="313131"/>
              <w:szCs w:val="20"/>
              <w:bdr w:val="none" w:sz="0" w:space="0" w:color="auto" w:frame="1"/>
              <w:shd w:val="clear" w:color="auto" w:fill="FFFFFF"/>
            </w:rPr>
            <m:t xml:space="preserve"> ,</m:t>
          </m:r>
          <m:r>
            <m:rPr>
              <m:sty m:val="p"/>
            </m:rPr>
            <w:rPr>
              <w:rStyle w:val="mo"/>
              <w:rFonts w:ascii="Cambria Math" w:hAnsi="Cambria Math"/>
              <w:color w:val="313131"/>
              <w:szCs w:val="20"/>
              <w:bdr w:val="none" w:sz="0" w:space="0" w:color="auto" w:frame="1"/>
              <w:shd w:val="clear" w:color="auto" w:fill="FFFFFF"/>
            </w:rPr>
            <m:t xml:space="preserve"> </m:t>
          </m:r>
          <m:sSub>
            <m:sSubPr>
              <m:ctrlP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C</m:t>
              </m:r>
            </m:e>
            <m:sub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i</m:t>
              </m:r>
            </m:sub>
          </m:sSub>
          <m:r>
            <w:rPr>
              <w:rStyle w:val="mo"/>
              <w:rFonts w:ascii="Cambria Math" w:hAnsi="Cambria Math"/>
              <w:color w:val="313131"/>
              <w:szCs w:val="20"/>
              <w:bdr w:val="none" w:sz="0" w:space="0" w:color="auto" w:frame="1"/>
              <w:shd w:val="clear" w:color="auto" w:fill="FFFFFF"/>
            </w:rPr>
            <m:t>∩</m:t>
          </m:r>
          <m:sSub>
            <m:sSubPr>
              <m:ctrlPr>
                <w:rPr>
                  <w:rStyle w:val="mo"/>
                  <w:rFonts w:ascii="Cambria Math" w:hAnsi="Cambria Math"/>
                  <w:i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C</m:t>
              </m:r>
            </m:e>
            <m:sub>
              <m:r>
                <w:rPr>
                  <w:rStyle w:val="mo"/>
                  <w:rFonts w:ascii="Cambria Math" w:hAnsi="Cambria Math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j</m:t>
              </m:r>
            </m:sub>
          </m:sSub>
          <m:r>
            <w:rPr>
              <w:rStyle w:val="mo"/>
              <w:rFonts w:ascii="Cambria Math" w:hAnsi="Cambria Math"/>
              <w:color w:val="313131"/>
              <w:szCs w:val="20"/>
              <w:bdr w:val="none" w:sz="0" w:space="0" w:color="auto" w:frame="1"/>
              <w:shd w:val="clear" w:color="auto" w:fill="FFFFFF"/>
            </w:rPr>
            <m:t>= ∅</m:t>
          </m:r>
        </m:oMath>
      </m:oMathPara>
    </w:p>
    <w:p w:rsidR="007163BA" w:rsidRPr="001D408C" w:rsidRDefault="002D5A4D" w:rsidP="00E7685B">
      <w:pPr>
        <w:jc w:val="left"/>
        <w:rPr>
          <w:rStyle w:val="mo"/>
          <w:color w:val="313131"/>
          <w:szCs w:val="20"/>
          <w:bdr w:val="none" w:sz="0" w:space="0" w:color="auto" w:frame="1"/>
          <w:shd w:val="clear" w:color="auto" w:fill="FFFFFF"/>
        </w:rPr>
      </w:pPr>
      <m:oMathPara>
        <m:oMath>
          <m:sSub>
            <m:sSubPr>
              <m:ctrlPr>
                <w:rPr>
                  <w:rStyle w:val="mo"/>
                  <w:rFonts w:ascii="Cambria Math" w:hAnsi="Cambria Math" w:cs="Helvetica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</m:ctrlPr>
            </m:sSubPr>
            <m:e>
              <m:r>
                <w:rPr>
                  <w:rStyle w:val="mo"/>
                  <w:rFonts w:ascii="Cambria Math" w:hAnsi="Cambria Math" w:cs="Helvetica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argmin</m:t>
              </m:r>
            </m:e>
            <m:sub>
              <m:r>
                <w:rPr>
                  <w:rStyle w:val="mo"/>
                  <w:rFonts w:ascii="Cambria Math" w:hAnsi="Cambria Math" w:cs="Helvetica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c</m:t>
              </m:r>
            </m:sub>
          </m:sSub>
          <m:nary>
            <m:naryPr>
              <m:chr m:val="∑"/>
              <m:limLoc m:val="undOvr"/>
              <m:ctrlPr>
                <w:rPr>
                  <w:rStyle w:val="mo"/>
                  <w:rFonts w:ascii="Cambria Math" w:hAnsi="Cambria Math" w:cs="Helvetica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</m:ctrlPr>
            </m:naryPr>
            <m:sub>
              <m:r>
                <w:rPr>
                  <w:rStyle w:val="mo"/>
                  <w:rFonts w:ascii="Cambria Math" w:hAnsi="Cambria Math" w:cs="Helvetica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i=1</m:t>
              </m:r>
            </m:sub>
            <m:sup>
              <m:r>
                <w:rPr>
                  <w:rStyle w:val="mo"/>
                  <w:rFonts w:ascii="Cambria Math" w:hAnsi="Cambria Math" w:cs="Helvetica"/>
                  <w:color w:val="313131"/>
                  <w:szCs w:val="20"/>
                  <w:bdr w:val="none" w:sz="0" w:space="0" w:color="auto" w:frame="1"/>
                  <w:shd w:val="clear" w:color="auto" w:fill="FFFFFF"/>
                </w:rPr>
                <m:t>K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Style w:val="mo"/>
                      <w:rFonts w:ascii="Cambria Math" w:hAnsi="Cambria Math" w:cs="Helvetica"/>
                      <w:i/>
                      <w:color w:val="313131"/>
                      <w:szCs w:val="20"/>
                      <w:bdr w:val="none" w:sz="0" w:space="0" w:color="auto" w:frame="1"/>
                      <w:shd w:val="clear" w:color="auto" w:fill="FFFFFF"/>
                    </w:rPr>
                  </m:ctrlPr>
                </m:naryPr>
                <m:sub>
                  <m:sSub>
                    <m:sSubPr>
                      <m:ctrlPr>
                        <w:rPr>
                          <w:rStyle w:val="mo"/>
                          <w:rFonts w:ascii="Cambria Math" w:hAnsi="Cambria Math" w:cs="Helvetica"/>
                          <w:i/>
                          <w:color w:val="313131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 w:cs="Helvetica"/>
                          <w:color w:val="313131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 w:cs="Helvetica"/>
                          <w:color w:val="313131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w:rPr>
                      <w:rStyle w:val="mo"/>
                      <w:rFonts w:ascii="Cambria Math" w:hAnsi="Cambria Math" w:cs="Helvetica"/>
                      <w:color w:val="313131"/>
                      <w:szCs w:val="20"/>
                      <w:bdr w:val="none" w:sz="0" w:space="0" w:color="auto" w:frame="1"/>
                      <w:shd w:val="clear" w:color="auto" w:fill="FFFFFF"/>
                    </w:rPr>
                    <m:t>∈</m:t>
                  </m:r>
                  <m:sSub>
                    <m:sSubPr>
                      <m:ctrlPr>
                        <w:rPr>
                          <w:rStyle w:val="mo"/>
                          <w:rFonts w:ascii="Cambria Math" w:hAnsi="Cambria Math" w:cs="Helvetica"/>
                          <w:i/>
                          <w:color w:val="313131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Style w:val="mo"/>
                          <w:rFonts w:ascii="Cambria Math" w:hAnsi="Cambria Math" w:cs="Helvetica"/>
                          <w:color w:val="313131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C</m:t>
                      </m:r>
                    </m:e>
                    <m:sub>
                      <m:r>
                        <w:rPr>
                          <w:rStyle w:val="mo"/>
                          <w:rFonts w:ascii="Cambria Math" w:hAnsi="Cambria Math" w:cs="Helvetica"/>
                          <w:color w:val="313131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Style w:val="mo"/>
                          <w:rFonts w:ascii="Cambria Math" w:hAnsi="Cambria Math" w:cs="Helvetica"/>
                          <w:i/>
                          <w:color w:val="313131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Style w:val="mo"/>
                              <w:rFonts w:ascii="Cambria Math" w:hAnsi="Cambria Math" w:cs="Helvetica"/>
                              <w:i/>
                              <w:color w:val="313131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mo"/>
                                  <w:rFonts w:ascii="Cambria Math" w:hAnsi="Cambria Math" w:cs="Helvetica"/>
                                  <w:i/>
                                  <w:color w:val="313131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"/>
                                  <w:rFonts w:ascii="Cambria Math" w:hAnsi="Cambria Math" w:cs="Helvetica"/>
                                  <w:color w:val="313131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Style w:val="mo"/>
                                  <w:rFonts w:ascii="Cambria Math" w:hAnsi="Cambria Math" w:cs="Helvetica"/>
                                  <w:color w:val="313131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Style w:val="mo"/>
                              <w:rFonts w:ascii="Cambria Math" w:hAnsi="Cambria Math" w:cs="Helvetica"/>
                              <w:color w:val="313131"/>
                              <w:szCs w:val="20"/>
                              <w:bdr w:val="none" w:sz="0" w:space="0" w:color="auto" w:frame="1"/>
                              <w:shd w:val="clear" w:color="auto" w:fill="FFFFFF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Style w:val="mo"/>
                                  <w:rFonts w:ascii="Cambria Math" w:hAnsi="Cambria Math" w:cs="Helvetica"/>
                                  <w:i/>
                                  <w:color w:val="313131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mo"/>
                                  <w:rFonts w:ascii="Cambria Math" w:hAnsi="Cambria Math" w:cs="Helvetica"/>
                                  <w:color w:val="313131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Style w:val="mo"/>
                                  <w:rFonts w:ascii="Cambria Math" w:hAnsi="Cambria Math" w:cs="Helvetica"/>
                                  <w:color w:val="313131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Style w:val="mo"/>
                          <w:rFonts w:ascii="Cambria Math" w:hAnsi="Cambria Math" w:cs="Helvetica"/>
                          <w:color w:val="313131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1777F0" w:rsidRPr="001D408C" w:rsidRDefault="001777F0" w:rsidP="001777F0">
      <w:pPr>
        <w:jc w:val="center"/>
        <w:rPr>
          <w:szCs w:val="20"/>
        </w:rPr>
      </w:pPr>
      <w:r w:rsidRPr="001D408C">
        <w:rPr>
          <w:rFonts w:hint="eastAsia"/>
          <w:szCs w:val="20"/>
        </w:rPr>
        <w:t>K</w:t>
      </w:r>
      <w:r w:rsidRPr="001D408C">
        <w:rPr>
          <w:szCs w:val="20"/>
        </w:rPr>
        <w:t xml:space="preserve"> = </w:t>
      </w:r>
      <w:r w:rsidRPr="001D408C">
        <w:rPr>
          <w:rFonts w:hint="eastAsia"/>
          <w:szCs w:val="20"/>
        </w:rPr>
        <w:t>군집 수</w:t>
      </w:r>
      <w:r w:rsidRPr="001D408C">
        <w:rPr>
          <w:szCs w:val="20"/>
        </w:rPr>
        <w:t xml:space="preserve">, </w:t>
      </w:r>
      <w:r w:rsidRPr="001D408C">
        <w:rPr>
          <w:rFonts w:hint="eastAsia"/>
          <w:szCs w:val="20"/>
        </w:rPr>
        <w:t>C</w:t>
      </w:r>
      <w:r w:rsidRPr="001D408C">
        <w:rPr>
          <w:szCs w:val="20"/>
        </w:rPr>
        <w:t xml:space="preserve"> = </w:t>
      </w:r>
      <w:r w:rsidRPr="001D408C">
        <w:rPr>
          <w:rFonts w:hint="eastAsia"/>
          <w:szCs w:val="20"/>
        </w:rPr>
        <w:t>중심점</w:t>
      </w:r>
      <w:r w:rsidRPr="001D408C">
        <w:rPr>
          <w:szCs w:val="20"/>
        </w:rPr>
        <w:t xml:space="preserve">, X = </w:t>
      </w:r>
      <w:r w:rsidRPr="001D408C">
        <w:rPr>
          <w:rFonts w:hint="eastAsia"/>
          <w:szCs w:val="20"/>
        </w:rPr>
        <w:t>모든 노드</w:t>
      </w:r>
    </w:p>
    <w:p w:rsidR="009921D8" w:rsidRDefault="009921D8" w:rsidP="00E7685B">
      <w:pPr>
        <w:jc w:val="left"/>
        <w:rPr>
          <w:szCs w:val="20"/>
        </w:rPr>
      </w:pPr>
    </w:p>
    <w:p w:rsidR="00DB056E" w:rsidRPr="001D408C" w:rsidRDefault="00DB056E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3</w:t>
      </w:r>
      <w:r w:rsidRPr="001D408C">
        <w:rPr>
          <w:szCs w:val="20"/>
        </w:rPr>
        <w:t>-</w:t>
      </w:r>
      <w:r w:rsidR="001F4F5B">
        <w:rPr>
          <w:szCs w:val="20"/>
        </w:rPr>
        <w:t>6</w:t>
      </w:r>
      <w:r w:rsidRPr="001D408C">
        <w:rPr>
          <w:szCs w:val="20"/>
        </w:rPr>
        <w:t xml:space="preserve">) </w:t>
      </w:r>
      <w:r w:rsidRPr="001D408C">
        <w:rPr>
          <w:rFonts w:hint="eastAsia"/>
          <w:szCs w:val="20"/>
        </w:rPr>
        <w:t>N</w:t>
      </w:r>
      <w:r w:rsidRPr="001D408C">
        <w:rPr>
          <w:szCs w:val="20"/>
        </w:rPr>
        <w:t xml:space="preserve">eo-K-means </w:t>
      </w:r>
      <w:r w:rsidRPr="001D408C">
        <w:rPr>
          <w:rFonts w:hint="eastAsia"/>
          <w:szCs w:val="20"/>
        </w:rPr>
        <w:t>구현</w:t>
      </w:r>
    </w:p>
    <w:p w:rsidR="00DB056E" w:rsidRDefault="00DB056E" w:rsidP="00E7685B">
      <w:pPr>
        <w:jc w:val="left"/>
        <w:rPr>
          <w:szCs w:val="20"/>
        </w:rPr>
      </w:pPr>
    </w:p>
    <w:p w:rsidR="00F65BA6" w:rsidRPr="001D408C" w:rsidRDefault="00773B59" w:rsidP="00E7685B">
      <w:pPr>
        <w:jc w:val="left"/>
        <w:rPr>
          <w:szCs w:val="20"/>
        </w:rPr>
      </w:pPr>
      <w:r>
        <w:rPr>
          <w:szCs w:val="20"/>
        </w:rPr>
        <w:t xml:space="preserve"> </w:t>
      </w:r>
      <w:proofErr w:type="spellStart"/>
      <w:r>
        <w:rPr>
          <w:szCs w:val="20"/>
        </w:rPr>
        <w:t>Matlab</w:t>
      </w:r>
      <w:proofErr w:type="spellEnd"/>
      <w:r>
        <w:rPr>
          <w:rFonts w:hint="eastAsia"/>
          <w:szCs w:val="20"/>
        </w:rPr>
        <w:t xml:space="preserve">을 사용하여 </w:t>
      </w:r>
      <w:r>
        <w:rPr>
          <w:szCs w:val="20"/>
        </w:rPr>
        <w:t>mantis graph</w:t>
      </w:r>
      <w:r>
        <w:rPr>
          <w:rFonts w:hint="eastAsia"/>
          <w:szCs w:val="20"/>
        </w:rPr>
        <w:t xml:space="preserve">를 </w:t>
      </w:r>
      <w:proofErr w:type="gramStart"/>
      <w:r>
        <w:rPr>
          <w:rFonts w:hint="eastAsia"/>
          <w:szCs w:val="20"/>
        </w:rPr>
        <w:t>구현 한</w:t>
      </w:r>
      <w:proofErr w:type="gramEnd"/>
      <w:r>
        <w:rPr>
          <w:rFonts w:hint="eastAsia"/>
          <w:szCs w:val="20"/>
        </w:rPr>
        <w:t xml:space="preserve"> 후 m</w:t>
      </w:r>
      <w:r>
        <w:rPr>
          <w:szCs w:val="20"/>
        </w:rPr>
        <w:t xml:space="preserve">antis graph 를 </w:t>
      </w:r>
      <w:r>
        <w:rPr>
          <w:rFonts w:hint="eastAsia"/>
          <w:szCs w:val="20"/>
        </w:rPr>
        <w:t>사용하여</w:t>
      </w:r>
      <w:r>
        <w:rPr>
          <w:szCs w:val="20"/>
        </w:rPr>
        <w:t xml:space="preserve"> NEO-K-means</w:t>
      </w:r>
      <w:r>
        <w:rPr>
          <w:rFonts w:hint="eastAsia"/>
          <w:szCs w:val="20"/>
        </w:rPr>
        <w:t>를 실행한다.</w:t>
      </w:r>
      <w:r>
        <w:rPr>
          <w:szCs w:val="20"/>
        </w:rPr>
        <w:t xml:space="preserve"> </w:t>
      </w:r>
      <w:r w:rsidR="00F65BA6">
        <w:rPr>
          <w:rFonts w:hint="eastAsia"/>
          <w:szCs w:val="20"/>
        </w:rPr>
        <w:t xml:space="preserve">아래의 수식에서 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α, β </m:t>
        </m:r>
      </m:oMath>
      <w:r w:rsidR="00F65BA6">
        <w:rPr>
          <w:rFonts w:hint="eastAsia"/>
          <w:szCs w:val="20"/>
        </w:rPr>
        <w:t>의 값을 조절하여 겹침의 비율과 이상점의 수치를 조절하여 최적의 군집화 상태를 찾으면 된다.</w:t>
      </w:r>
    </w:p>
    <w:p w:rsidR="008C7CE0" w:rsidRDefault="005743B9" w:rsidP="008C7CE0">
      <w:pPr>
        <w:jc w:val="left"/>
        <w:rPr>
          <w:szCs w:val="20"/>
        </w:rPr>
      </w:pPr>
      <w:r>
        <w:rPr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U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k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0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 xml:space="preserve">ij 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0"/>
                      </w:rPr>
                      <m:t xml:space="preserve"> ,  where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</w:rPr>
                          <m:t xml:space="preserve">)  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0"/>
                      </w:rPr>
                      <m:t>)</m:t>
                    </m:r>
                  </m:den>
                </m:f>
              </m:e>
            </m:nary>
          </m:e>
        </m:func>
      </m:oMath>
    </w:p>
    <w:p w:rsidR="00FD4E5F" w:rsidRDefault="00FD4E5F" w:rsidP="008C7CE0">
      <w:pPr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.t </w:t>
      </w:r>
      <m:oMath>
        <m:r>
          <w:rPr>
            <w:rFonts w:ascii="Cambria Math" w:hAnsi="Cambria Math"/>
            <w:szCs w:val="20"/>
          </w:rPr>
          <m:t>trace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Cs w:val="20"/>
              </w:rPr>
              <m:t>U</m:t>
            </m:r>
          </m:e>
        </m:d>
        <m:r>
          <w:rPr>
            <w:rFonts w:ascii="Cambria Math" w:hAnsi="Cambria Math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1+ α</m:t>
            </m:r>
          </m:e>
        </m:d>
        <m:r>
          <w:rPr>
            <w:rFonts w:ascii="Cambria Math" w:hAnsi="Cambria Math"/>
            <w:szCs w:val="20"/>
          </w:rPr>
          <m:t xml:space="preserve">n 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n</m:t>
            </m:r>
          </m:sup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Cs w:val="20"/>
                  </w:rPr>
                  <m:t>{(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U1)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=0}</m:t>
                </m:r>
              </m:e>
            </m:nary>
            <m:r>
              <w:rPr>
                <w:rFonts w:ascii="Cambria Math" w:hAnsi="Cambria Math"/>
                <w:szCs w:val="20"/>
              </w:rPr>
              <m:t>≤βn.</m:t>
            </m:r>
          </m:e>
        </m:nary>
      </m:oMath>
    </w:p>
    <w:p w:rsidR="00F65BA6" w:rsidRDefault="00F65BA6" w:rsidP="008C7CE0">
      <w:pPr>
        <w:jc w:val="left"/>
        <w:rPr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0"/>
          </w:rPr>
          <m:t>[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  <m:r>
          <w:rPr>
            <w:rFonts w:ascii="Cambria Math" w:hAnsi="Cambria Math"/>
            <w:szCs w:val="20"/>
          </w:rPr>
          <m:t>]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 xml:space="preserve"> </m:t>
            </m:r>
          </m:e>
          <m:sub>
            <m:r>
              <w:rPr>
                <w:rFonts w:ascii="Cambria Math" w:hAnsi="Cambria Math"/>
                <w:szCs w:val="20"/>
              </w:rPr>
              <m:t>n×k</m:t>
            </m:r>
          </m:sub>
        </m:sSub>
      </m:oMath>
      <w:r>
        <w:rPr>
          <w:szCs w:val="20"/>
        </w:rPr>
        <w:t xml:space="preserve">  ,</w:t>
      </w:r>
      <m:oMath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=1</m:t>
        </m:r>
      </m:oMath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>가 군집에 포함될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포함되지 않을 경우 </w:t>
      </w:r>
      <w:r>
        <w:rPr>
          <w:szCs w:val="20"/>
        </w:rPr>
        <w:t>0.</w:t>
      </w:r>
    </w:p>
    <w:p w:rsidR="00F65BA6" w:rsidRPr="005743B9" w:rsidRDefault="00F65BA6" w:rsidP="008C7CE0">
      <w:pPr>
        <w:jc w:val="left"/>
        <w:rPr>
          <w:szCs w:val="20"/>
        </w:rPr>
      </w:pPr>
      <m:oMath>
        <m: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U1)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클러스터의 개수</w:t>
      </w:r>
    </w:p>
    <w:p w:rsidR="005743B9" w:rsidRDefault="00F65BA6" w:rsidP="008C7CE0">
      <w:pPr>
        <w:jc w:val="left"/>
        <w:rPr>
          <w:szCs w:val="20"/>
        </w:rPr>
      </w:pPr>
      <m:oMath>
        <m:r>
          <w:rPr>
            <w:rFonts w:ascii="Cambria Math" w:hAnsi="Cambria Math"/>
            <w:szCs w:val="20"/>
          </w:rPr>
          <m:t>trace</m:t>
        </m:r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U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/>
                <w:szCs w:val="20"/>
              </w:rPr>
              <m:t>U</m:t>
            </m:r>
          </m:e>
        </m:d>
        <m:r>
          <w:rPr>
            <w:rFonts w:ascii="Cambria Math" w:hAnsi="Cambria Math"/>
            <w:szCs w:val="20"/>
          </w:rPr>
          <m:t xml:space="preserve"> 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= </w:t>
      </w:r>
      <w:r>
        <w:rPr>
          <w:rFonts w:hint="eastAsia"/>
          <w:szCs w:val="20"/>
        </w:rPr>
        <w:t>클러스터의 크기</w:t>
      </w:r>
    </w:p>
    <w:p w:rsidR="005743B9" w:rsidRPr="001D408C" w:rsidRDefault="005743B9" w:rsidP="008C7CE0">
      <w:pPr>
        <w:jc w:val="left"/>
        <w:rPr>
          <w:szCs w:val="20"/>
        </w:rPr>
      </w:pPr>
    </w:p>
    <w:p w:rsidR="001777F0" w:rsidRPr="001D408C" w:rsidRDefault="001777F0" w:rsidP="008C7CE0">
      <w:pPr>
        <w:jc w:val="left"/>
        <w:rPr>
          <w:szCs w:val="20"/>
        </w:rPr>
      </w:pPr>
      <w:r w:rsidRPr="001D408C">
        <w:rPr>
          <w:rFonts w:hint="eastAsia"/>
          <w:szCs w:val="20"/>
        </w:rPr>
        <w:t>3</w:t>
      </w:r>
      <w:r w:rsidRPr="001D408C">
        <w:rPr>
          <w:szCs w:val="20"/>
        </w:rPr>
        <w:t>-</w:t>
      </w:r>
      <w:r w:rsidR="001F4F5B">
        <w:rPr>
          <w:szCs w:val="20"/>
        </w:rPr>
        <w:t>7</w:t>
      </w:r>
      <w:r w:rsidRPr="001D408C">
        <w:rPr>
          <w:szCs w:val="20"/>
        </w:rPr>
        <w:t xml:space="preserve">) </w:t>
      </w:r>
      <w:r w:rsidR="006F3B2D" w:rsidRPr="001D408C">
        <w:rPr>
          <w:szCs w:val="20"/>
        </w:rPr>
        <w:t>The Girvan-Newman Method</w:t>
      </w:r>
    </w:p>
    <w:p w:rsidR="001777F0" w:rsidRPr="001D408C" w:rsidRDefault="001777F0" w:rsidP="008C7CE0">
      <w:pPr>
        <w:jc w:val="left"/>
        <w:rPr>
          <w:szCs w:val="20"/>
        </w:rPr>
      </w:pPr>
    </w:p>
    <w:p w:rsidR="001777F0" w:rsidRPr="001D408C" w:rsidRDefault="001777F0" w:rsidP="008C7CE0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</w:t>
      </w:r>
      <w:r w:rsidRPr="001D408C">
        <w:rPr>
          <w:szCs w:val="20"/>
        </w:rPr>
        <w:t xml:space="preserve"> Girvan-Newman 알고리즘은 betweenness centrality가 높은 연결부터 </w:t>
      </w:r>
      <w:r w:rsidRPr="001D408C">
        <w:rPr>
          <w:rFonts w:hint="eastAsia"/>
          <w:szCs w:val="20"/>
        </w:rPr>
        <w:t>한 개</w:t>
      </w:r>
      <w:r w:rsidRPr="001D408C">
        <w:rPr>
          <w:szCs w:val="20"/>
        </w:rPr>
        <w:t xml:space="preserve">씩 </w:t>
      </w:r>
      <w:r w:rsidRPr="001D408C">
        <w:rPr>
          <w:rFonts w:hint="eastAsia"/>
          <w:szCs w:val="20"/>
        </w:rPr>
        <w:t>한 개</w:t>
      </w:r>
      <w:r w:rsidRPr="001D408C">
        <w:rPr>
          <w:szCs w:val="20"/>
        </w:rPr>
        <w:t xml:space="preserve">씩 끊어 나간다. Community들간의 연결을 </w:t>
      </w:r>
      <w:r w:rsidRPr="001D408C">
        <w:rPr>
          <w:rFonts w:hint="eastAsia"/>
          <w:szCs w:val="20"/>
        </w:rPr>
        <w:t>한 개</w:t>
      </w:r>
      <w:r w:rsidRPr="001D408C">
        <w:rPr>
          <w:szCs w:val="20"/>
        </w:rPr>
        <w:t>씩 끊어</w:t>
      </w:r>
      <w:r w:rsidRPr="001D408C">
        <w:rPr>
          <w:rFonts w:hint="eastAsia"/>
          <w:szCs w:val="20"/>
        </w:rPr>
        <w:t xml:space="preserve"> </w:t>
      </w:r>
      <w:r w:rsidRPr="001D408C">
        <w:rPr>
          <w:szCs w:val="20"/>
        </w:rPr>
        <w:t>나가는 것이다. 그리고는 그 때마다 나누어지는 그룹에 대해 Modularity를 계산한다. 그리고 마지막 연결까지 끊었을 때, 지금까지 나왔던 Modularity 중 가장 큰 값을 가지는 지점이 최상의 Community 검출이 이루어진 상태라고 가정한다.</w:t>
      </w:r>
    </w:p>
    <w:p w:rsidR="00DB056E" w:rsidRDefault="00DB056E" w:rsidP="00DB056E">
      <w:pPr>
        <w:jc w:val="left"/>
        <w:rPr>
          <w:szCs w:val="20"/>
        </w:rPr>
      </w:pPr>
    </w:p>
    <w:p w:rsidR="00AB5FDB" w:rsidRPr="001D408C" w:rsidRDefault="00AB5FDB" w:rsidP="00DB056E">
      <w:pPr>
        <w:jc w:val="left"/>
        <w:rPr>
          <w:rFonts w:hint="eastAsia"/>
          <w:szCs w:val="20"/>
        </w:rPr>
      </w:pPr>
    </w:p>
    <w:p w:rsidR="000C5682" w:rsidRPr="001D408C" w:rsidRDefault="006F3B2D" w:rsidP="00DB056E">
      <w:pPr>
        <w:jc w:val="left"/>
        <w:rPr>
          <w:szCs w:val="20"/>
        </w:rPr>
      </w:pPr>
      <w:r w:rsidRPr="001D408C">
        <w:rPr>
          <w:rFonts w:hint="eastAsia"/>
          <w:szCs w:val="20"/>
        </w:rPr>
        <w:t>3</w:t>
      </w:r>
      <w:r w:rsidRPr="001D408C">
        <w:rPr>
          <w:szCs w:val="20"/>
        </w:rPr>
        <w:t>-</w:t>
      </w:r>
      <w:r w:rsidR="001F4F5B">
        <w:rPr>
          <w:szCs w:val="20"/>
        </w:rPr>
        <w:t>8</w:t>
      </w:r>
      <w:r w:rsidRPr="001D408C">
        <w:rPr>
          <w:szCs w:val="20"/>
        </w:rPr>
        <w:t xml:space="preserve">) </w:t>
      </w:r>
      <w:r w:rsidRPr="001D408C">
        <w:rPr>
          <w:rFonts w:hint="eastAsia"/>
          <w:szCs w:val="20"/>
        </w:rPr>
        <w:t>s</w:t>
      </w:r>
      <w:r w:rsidRPr="001D408C">
        <w:rPr>
          <w:szCs w:val="20"/>
        </w:rPr>
        <w:t>pectral clustering</w:t>
      </w:r>
    </w:p>
    <w:p w:rsidR="006F3B2D" w:rsidRDefault="008C5C3D" w:rsidP="00DB056E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8C5C3D" w:rsidRPr="008C5C3D" w:rsidRDefault="008C5C3D" w:rsidP="00DB056E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Pr="008C5C3D">
        <w:rPr>
          <w:szCs w:val="20"/>
        </w:rPr>
        <w:t xml:space="preserve"> [4]Spectral clustering은 그래프 분할 기반의 군집분석 기법이다. Spectral clustering을 위해서는 우선 각 데이터 개체를 노드(node)로 하고 개체 간의 유사도를 간선(edge)의 가중치로 하는 그래프 G(</w:t>
      </w:r>
      <w:proofErr w:type="gramStart"/>
      <w:r w:rsidRPr="008C5C3D">
        <w:rPr>
          <w:szCs w:val="20"/>
        </w:rPr>
        <w:t>V,E</w:t>
      </w:r>
      <w:proofErr w:type="gramEnd"/>
      <w:r w:rsidRPr="008C5C3D">
        <w:rPr>
          <w:szCs w:val="20"/>
        </w:rPr>
        <w:t>)를 구성한 다. 이렇게 구성한 그래프에서 일부 에지를 제거하여 k개의 서로 고립된 성분 그래프로 분할하는데, 이 때 동일한 성분 그래프 내 노드 간의 유사성의 합을 최대화하는 동시에, 서로 다른 성분 그래프에 속</w:t>
      </w:r>
      <w:r w:rsidRPr="008C5C3D">
        <w:rPr>
          <w:rFonts w:hint="eastAsia"/>
          <w:szCs w:val="20"/>
        </w:rPr>
        <w:t>한</w:t>
      </w:r>
      <w:r w:rsidRPr="008C5C3D">
        <w:rPr>
          <w:szCs w:val="20"/>
        </w:rPr>
        <w:t xml:space="preserve"> 노드 간의 유사성의 합을 최소화하는 형태로 그래프를 분할한다</w:t>
      </w:r>
    </w:p>
    <w:p w:rsidR="006F3B2D" w:rsidRPr="001D408C" w:rsidRDefault="006F3B2D" w:rsidP="00DB056E">
      <w:pPr>
        <w:jc w:val="left"/>
        <w:rPr>
          <w:szCs w:val="20"/>
        </w:rPr>
      </w:pPr>
      <w:r w:rsidRPr="001D408C">
        <w:rPr>
          <w:rFonts w:hint="eastAsia"/>
          <w:szCs w:val="20"/>
        </w:rPr>
        <w:t xml:space="preserve">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∈V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0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</w:rPr>
                      <m:t>aff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</w:rPr>
                          <m:t>,V-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aff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0"/>
                          </w:rPr>
                          <m:t>,V</m:t>
                        </m:r>
                      </m:e>
                    </m:d>
                  </m:den>
                </m:f>
              </m:e>
            </m:nary>
          </m:e>
        </m:func>
      </m:oMath>
    </w:p>
    <w:p w:rsidR="008C5C3D" w:rsidRDefault="001D408C" w:rsidP="00DB056E">
      <w:pPr>
        <w:jc w:val="left"/>
        <w:rPr>
          <w:szCs w:val="20"/>
        </w:rPr>
      </w:pPr>
      <w:r w:rsidRPr="001D408C">
        <w:rPr>
          <w:rFonts w:hint="eastAsia"/>
          <w:szCs w:val="20"/>
        </w:rPr>
        <w:t>V</w:t>
      </w:r>
      <w:r w:rsidRPr="001D408C">
        <w:rPr>
          <w:szCs w:val="20"/>
        </w:rPr>
        <w:t xml:space="preserve"> = </w:t>
      </w:r>
      <w:r w:rsidRPr="001D408C">
        <w:rPr>
          <w:rFonts w:hint="eastAsia"/>
          <w:szCs w:val="20"/>
        </w:rPr>
        <w:t>전체 노드의 집합</w:t>
      </w:r>
    </w:p>
    <w:p w:rsidR="008C5C3D" w:rsidRDefault="001D408C" w:rsidP="00DB056E">
      <w:pPr>
        <w:jc w:val="left"/>
        <w:rPr>
          <w:szCs w:val="20"/>
        </w:rPr>
      </w:pPr>
      <w:r w:rsidRPr="001D408C">
        <w:rPr>
          <w:rFonts w:hint="eastAsia"/>
          <w:szCs w:val="20"/>
        </w:rPr>
        <w:t>k</w:t>
      </w:r>
      <w:r w:rsidRPr="001D408C">
        <w:rPr>
          <w:szCs w:val="20"/>
        </w:rPr>
        <w:t xml:space="preserve"> </w:t>
      </w:r>
      <w:r w:rsidR="008C5C3D">
        <w:rPr>
          <w:szCs w:val="20"/>
        </w:rPr>
        <w:t xml:space="preserve">= </w:t>
      </w:r>
      <w:r w:rsidR="008C5C3D">
        <w:rPr>
          <w:rFonts w:hint="eastAsia"/>
          <w:szCs w:val="20"/>
        </w:rPr>
        <w:t>분할된 그래프의 수,</w:t>
      </w:r>
    </w:p>
    <w:p w:rsidR="008C5C3D" w:rsidRDefault="002D5A4D" w:rsidP="00DB056E">
      <w:pPr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=i</m:t>
        </m:r>
      </m:oMath>
      <w:r w:rsidR="008C5C3D">
        <w:rPr>
          <w:rFonts w:hint="eastAsia"/>
          <w:szCs w:val="20"/>
        </w:rPr>
        <w:t>번째 분할된 그래프의 노드의 집합</w:t>
      </w:r>
      <w:r w:rsidR="008C5C3D">
        <w:rPr>
          <w:szCs w:val="20"/>
        </w:rPr>
        <w:t>(</w:t>
      </w:r>
      <m:oMath>
        <m:r>
          <w:rPr>
            <w:rFonts w:ascii="Cambria Math" w:hAnsi="Cambria Math"/>
            <w:szCs w:val="20"/>
          </w:rPr>
          <m:t>i</m:t>
        </m:r>
      </m:oMath>
      <w:r w:rsidR="008C5C3D">
        <w:rPr>
          <w:szCs w:val="20"/>
        </w:rPr>
        <w:t xml:space="preserve"> =1…k) </w:t>
      </w:r>
    </w:p>
    <w:p w:rsidR="001D408C" w:rsidRPr="008C5C3D" w:rsidRDefault="002D5A4D" w:rsidP="00DB056E">
      <w:pPr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Cs w:val="20"/>
              </w:rPr>
              <m:t>ij</m:t>
            </m:r>
          </m:sub>
        </m:sSub>
        <m:r>
          <w:rPr>
            <w:rFonts w:ascii="Cambria Math" w:hAnsi="Cambria Math"/>
            <w:szCs w:val="20"/>
          </w:rPr>
          <m:t>=i</m:t>
        </m:r>
      </m:oMath>
      <w:r w:rsidR="008C5C3D">
        <w:rPr>
          <w:rFonts w:hint="eastAsia"/>
          <w:szCs w:val="20"/>
        </w:rPr>
        <w:t xml:space="preserve">번째 노드와 </w:t>
      </w:r>
      <m:oMath>
        <m:r>
          <w:rPr>
            <w:rFonts w:ascii="Cambria Math" w:hAnsi="Cambria Math"/>
            <w:szCs w:val="20"/>
          </w:rPr>
          <m:t>j</m:t>
        </m:r>
      </m:oMath>
      <w:r w:rsidR="008C5C3D">
        <w:rPr>
          <w:rFonts w:hint="eastAsia"/>
          <w:szCs w:val="20"/>
        </w:rPr>
        <w:t>번째 노드 간의 유사도</w:t>
      </w:r>
    </w:p>
    <w:p w:rsidR="006F3B2D" w:rsidRDefault="008C5C3D" w:rsidP="00DB056E">
      <w:pPr>
        <w:jc w:val="left"/>
        <w:rPr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aff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A,B</m:t>
            </m:r>
          </m:e>
        </m:d>
        <m:r>
          <w:rPr>
            <w:rFonts w:ascii="Cambria Math" w:hAnsi="Cambria Math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eqArr>
              <m:eqArrPr>
                <m:ctrlPr>
                  <w:rPr>
                    <w:rFonts w:ascii="Cambria Math" w:hAnsi="Cambria Math"/>
                    <w:i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Cs w:val="20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Cs w:val="20"/>
                  </w:rPr>
                  <m:t>i∈A,j∈B</m:t>
                </m:r>
              </m:e>
            </m:eqArr>
          </m:sub>
          <m:sup/>
          <m:e>
            <m:r>
              <w:rPr>
                <w:rFonts w:ascii="Cambria Math" w:hAnsi="Cambria Math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ij</m:t>
                </m:r>
              </m:sub>
            </m:sSub>
          </m:e>
        </m:nary>
      </m:oMath>
      <w:r>
        <w:rPr>
          <w:rFonts w:hint="eastAsia"/>
          <w:szCs w:val="20"/>
        </w:rPr>
        <w:t xml:space="preserve"> 두 집합 A</w:t>
      </w:r>
      <w:r>
        <w:rPr>
          <w:szCs w:val="20"/>
        </w:rPr>
        <w:t>,</w:t>
      </w:r>
      <w:r w:rsidR="001F4F5B">
        <w:rPr>
          <w:szCs w:val="20"/>
        </w:rPr>
        <w:t xml:space="preserve"> </w:t>
      </w:r>
      <w:r>
        <w:rPr>
          <w:szCs w:val="20"/>
        </w:rPr>
        <w:t>B</w:t>
      </w:r>
      <w:r>
        <w:rPr>
          <w:rFonts w:hint="eastAsia"/>
          <w:szCs w:val="20"/>
        </w:rPr>
        <w:t>의 유사도</w:t>
      </w:r>
    </w:p>
    <w:p w:rsidR="008C5C3D" w:rsidRDefault="002D5A4D" w:rsidP="00DB056E">
      <w:pPr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∪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∪…∪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  <m:r>
          <w:rPr>
            <w:rFonts w:ascii="Cambria Math" w:hAnsi="Cambria Math"/>
            <w:szCs w:val="20"/>
          </w:rPr>
          <m:t xml:space="preserve">=V </m:t>
        </m:r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8C5C3D">
        <w:rPr>
          <w:rFonts w:hint="eastAsia"/>
          <w:szCs w:val="20"/>
        </w:rPr>
        <w:t xml:space="preserve"> </w:t>
      </w:r>
    </w:p>
    <w:p w:rsidR="008C5C3D" w:rsidRDefault="002D5A4D" w:rsidP="00DB056E">
      <w:pPr>
        <w:jc w:val="left"/>
        <w:rPr>
          <w:szCs w:val="20"/>
        </w:rPr>
      </w:pP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∩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j</m:t>
            </m:r>
          </m:sub>
        </m:sSub>
        <m:r>
          <w:rPr>
            <w:rFonts w:ascii="Cambria Math" w:hAnsi="Cambria Math"/>
            <w:szCs w:val="20"/>
          </w:rPr>
          <m:t>=∅ for all i ≠j</m:t>
        </m:r>
      </m:oMath>
      <w:r w:rsidR="008C5C3D">
        <w:rPr>
          <w:rFonts w:hint="eastAsia"/>
          <w:szCs w:val="20"/>
        </w:rPr>
        <w:t xml:space="preserve"> </w:t>
      </w:r>
    </w:p>
    <w:p w:rsidR="008C5C3D" w:rsidRDefault="008C5C3D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Default="00BC5B89" w:rsidP="00DB056E">
      <w:pPr>
        <w:jc w:val="left"/>
        <w:rPr>
          <w:szCs w:val="20"/>
        </w:rPr>
      </w:pPr>
    </w:p>
    <w:p w:rsidR="00BC5B89" w:rsidRPr="008C5C3D" w:rsidRDefault="00BC5B89" w:rsidP="00DB056E">
      <w:pPr>
        <w:jc w:val="left"/>
        <w:rPr>
          <w:rFonts w:hint="eastAsia"/>
          <w:szCs w:val="20"/>
        </w:rPr>
      </w:pPr>
    </w:p>
    <w:p w:rsidR="00D84A13" w:rsidRDefault="0010005C" w:rsidP="00E7685B">
      <w:pPr>
        <w:jc w:val="left"/>
        <w:rPr>
          <w:rFonts w:hint="eastAsia"/>
          <w:szCs w:val="20"/>
        </w:rPr>
      </w:pPr>
      <w:r w:rsidRPr="001D408C">
        <w:rPr>
          <w:rFonts w:hint="eastAsia"/>
          <w:szCs w:val="20"/>
        </w:rPr>
        <w:t>4</w:t>
      </w:r>
      <w:r w:rsidRPr="001D408C">
        <w:rPr>
          <w:szCs w:val="20"/>
        </w:rPr>
        <w:t xml:space="preserve">. </w:t>
      </w:r>
      <w:r w:rsidRPr="001D408C">
        <w:rPr>
          <w:rFonts w:hint="eastAsia"/>
          <w:szCs w:val="20"/>
        </w:rPr>
        <w:t xml:space="preserve">구현 및 </w:t>
      </w:r>
      <w:r w:rsidR="000C5682" w:rsidRPr="001D408C">
        <w:rPr>
          <w:rFonts w:hint="eastAsia"/>
          <w:szCs w:val="20"/>
        </w:rPr>
        <w:t>결과분석</w:t>
      </w:r>
    </w:p>
    <w:p w:rsidR="00BC5B89" w:rsidRDefault="00BC5B89" w:rsidP="00E7685B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-1) </w:t>
      </w:r>
      <w:r>
        <w:rPr>
          <w:rFonts w:hint="eastAsia"/>
          <w:szCs w:val="20"/>
        </w:rPr>
        <w:t>G</w:t>
      </w:r>
      <w:r>
        <w:rPr>
          <w:szCs w:val="20"/>
        </w:rPr>
        <w:t>round Truth</w:t>
      </w:r>
    </w:p>
    <w:p w:rsidR="00BC5B89" w:rsidRDefault="00BC5B89" w:rsidP="00E7685B">
      <w:pPr>
        <w:jc w:val="left"/>
        <w:rPr>
          <w:szCs w:val="20"/>
        </w:rPr>
      </w:pPr>
    </w:p>
    <w:p w:rsidR="00BC5B89" w:rsidRDefault="00BC5B89" w:rsidP="00E7685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주어진 데이터 상에서 총 </w:t>
      </w:r>
      <w:r>
        <w:rPr>
          <w:szCs w:val="20"/>
        </w:rPr>
        <w:t>7</w:t>
      </w:r>
      <w:r>
        <w:rPr>
          <w:rFonts w:hint="eastAsia"/>
          <w:szCs w:val="20"/>
        </w:rPr>
        <w:t xml:space="preserve">개의 군집이 존재하며 </w:t>
      </w:r>
      <w:r w:rsidR="00ED3DAD">
        <w:rPr>
          <w:rFonts w:hint="eastAsia"/>
          <w:szCs w:val="20"/>
        </w:rPr>
        <w:t>주어진 데이터는 소셜 그래프로</w:t>
      </w:r>
      <w:r w:rsidR="00ED3DAD">
        <w:rPr>
          <w:szCs w:val="20"/>
        </w:rPr>
        <w:t xml:space="preserve"> </w:t>
      </w:r>
      <w:r w:rsidR="00ED3DAD">
        <w:rPr>
          <w:rFonts w:hint="eastAsia"/>
          <w:szCs w:val="20"/>
        </w:rPr>
        <w:t>군집 간에 중복되는 노드가 존재한다.</w:t>
      </w:r>
      <w:r w:rsidR="00ED3DAD">
        <w:rPr>
          <w:szCs w:val="20"/>
        </w:rPr>
        <w:t xml:space="preserve"> </w:t>
      </w:r>
      <w:r w:rsidR="00574096">
        <w:rPr>
          <w:rFonts w:hint="eastAsia"/>
          <w:szCs w:val="20"/>
        </w:rPr>
        <w:t xml:space="preserve">제일 큰 군집에는 총 </w:t>
      </w:r>
      <w:r w:rsidR="00574096">
        <w:rPr>
          <w:szCs w:val="20"/>
        </w:rPr>
        <w:t>57</w:t>
      </w:r>
      <w:r w:rsidR="00574096">
        <w:rPr>
          <w:rFonts w:hint="eastAsia"/>
          <w:szCs w:val="20"/>
        </w:rPr>
        <w:t xml:space="preserve">개의 노드가 존재하며 모든 노드가 중복을 이루는 </w:t>
      </w:r>
      <w:r w:rsidR="00574096">
        <w:rPr>
          <w:szCs w:val="20"/>
        </w:rPr>
        <w:t>1</w:t>
      </w:r>
      <w:r w:rsidR="00574096">
        <w:rPr>
          <w:rFonts w:hint="eastAsia"/>
          <w:szCs w:val="20"/>
        </w:rPr>
        <w:t>개의 군집이 존재한다.</w:t>
      </w:r>
    </w:p>
    <w:p w:rsidR="00BC5B89" w:rsidRDefault="00BC5B89" w:rsidP="00E7685B">
      <w:pPr>
        <w:jc w:val="left"/>
        <w:rPr>
          <w:rFonts w:hint="eastAsia"/>
          <w:szCs w:val="20"/>
        </w:rPr>
      </w:pPr>
    </w:p>
    <w:p w:rsidR="00F1331E" w:rsidRDefault="00D84A13" w:rsidP="00E7685B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-1) Graph </w:t>
      </w:r>
      <w:r>
        <w:rPr>
          <w:rFonts w:hint="eastAsia"/>
          <w:szCs w:val="20"/>
        </w:rPr>
        <w:t xml:space="preserve">구현 </w:t>
      </w:r>
    </w:p>
    <w:p w:rsidR="00BC5B89" w:rsidRDefault="00BC5B89" w:rsidP="00E7685B">
      <w:pPr>
        <w:jc w:val="left"/>
        <w:rPr>
          <w:szCs w:val="20"/>
        </w:rPr>
      </w:pPr>
    </w:p>
    <w:p w:rsidR="00BC5B89" w:rsidRDefault="00BC5B89" w:rsidP="00E7685B">
      <w:pPr>
        <w:jc w:val="left"/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먼저 C</w:t>
      </w:r>
      <w:r>
        <w:rPr>
          <w:szCs w:val="20"/>
        </w:rPr>
        <w:t>onnected component graph</w:t>
      </w:r>
      <w:r>
        <w:rPr>
          <w:rFonts w:hint="eastAsia"/>
          <w:szCs w:val="20"/>
        </w:rPr>
        <w:t xml:space="preserve">를 구현하기 위해 모든 노드들과 연결된 </w:t>
      </w:r>
      <w:r>
        <w:rPr>
          <w:szCs w:val="20"/>
        </w:rPr>
        <w:t>ego node</w:t>
      </w:r>
      <w:r>
        <w:rPr>
          <w:rFonts w:hint="eastAsia"/>
          <w:szCs w:val="20"/>
        </w:rPr>
        <w:t xml:space="preserve">를 </w:t>
      </w:r>
      <w:proofErr w:type="gramStart"/>
      <w:r>
        <w:rPr>
          <w:rFonts w:hint="eastAsia"/>
          <w:szCs w:val="20"/>
        </w:rPr>
        <w:t>설정 한</w:t>
      </w:r>
      <w:proofErr w:type="gramEnd"/>
      <w:r>
        <w:rPr>
          <w:rFonts w:hint="eastAsia"/>
          <w:szCs w:val="20"/>
        </w:rPr>
        <w:t xml:space="preserve"> 후 </w:t>
      </w:r>
      <w:r>
        <w:rPr>
          <w:szCs w:val="20"/>
        </w:rPr>
        <w:t>Python library</w:t>
      </w:r>
      <w:r>
        <w:rPr>
          <w:rFonts w:hint="eastAsia"/>
          <w:szCs w:val="20"/>
        </w:rPr>
        <w:t xml:space="preserve">중 하나인 </w:t>
      </w:r>
      <w:r>
        <w:rPr>
          <w:szCs w:val="20"/>
        </w:rPr>
        <w:t>network</w:t>
      </w:r>
      <w:r>
        <w:rPr>
          <w:rFonts w:hint="eastAsia"/>
          <w:szCs w:val="20"/>
        </w:rPr>
        <w:t>를 통해 그래프를 형성 한다.</w:t>
      </w:r>
      <w:r>
        <w:rPr>
          <w:szCs w:val="20"/>
        </w:rPr>
        <w:t xml:space="preserve"> </w:t>
      </w:r>
      <w:r w:rsidR="00ED3DAD">
        <w:rPr>
          <w:rFonts w:hint="eastAsia"/>
          <w:szCs w:val="20"/>
        </w:rPr>
        <w:t>아래의 그림에서 보이기에 e</w:t>
      </w:r>
      <w:r w:rsidR="00ED3DAD">
        <w:rPr>
          <w:szCs w:val="20"/>
        </w:rPr>
        <w:t>go node</w:t>
      </w:r>
      <w:r w:rsidR="00ED3DAD">
        <w:rPr>
          <w:rFonts w:hint="eastAsia"/>
          <w:szCs w:val="20"/>
        </w:rPr>
        <w:t xml:space="preserve">를 중심으로 크게 </w:t>
      </w:r>
      <w:r w:rsidR="00ED3DAD">
        <w:rPr>
          <w:szCs w:val="20"/>
        </w:rPr>
        <w:t>3</w:t>
      </w:r>
      <w:r w:rsidR="00ED3DAD">
        <w:rPr>
          <w:rFonts w:hint="eastAsia"/>
          <w:szCs w:val="20"/>
        </w:rPr>
        <w:t>개의 군집으로 나누어 보이는 것을 확인 할 수 있다.</w:t>
      </w:r>
      <w:r w:rsidR="00ED3DAD">
        <w:rPr>
          <w:szCs w:val="20"/>
        </w:rPr>
        <w:t xml:space="preserve"> </w:t>
      </w:r>
    </w:p>
    <w:p w:rsidR="00CC40B6" w:rsidRDefault="00172869" w:rsidP="0049757B">
      <w:pPr>
        <w:jc w:val="center"/>
        <w:rPr>
          <w:szCs w:val="20"/>
        </w:rPr>
      </w:pPr>
      <w:r>
        <w:rPr>
          <w:noProof/>
        </w:rPr>
        <w:drawing>
          <wp:inline distT="0" distB="0" distL="0" distR="0">
            <wp:extent cx="5356860" cy="4546150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25" cy="4552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57B" w:rsidRDefault="0049757B" w:rsidP="0049757B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&lt;그림1</w:t>
      </w:r>
      <w:r>
        <w:rPr>
          <w:szCs w:val="20"/>
        </w:rPr>
        <w:t>&gt;</w:t>
      </w:r>
    </w:p>
    <w:p w:rsidR="00172869" w:rsidRDefault="00172869" w:rsidP="00E7685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 w:rsidR="00574096">
        <w:rPr>
          <w:szCs w:val="20"/>
        </w:rPr>
        <w:t>2</w:t>
      </w:r>
      <w:r>
        <w:rPr>
          <w:szCs w:val="20"/>
        </w:rPr>
        <w:t>)Neo-K-Means</w:t>
      </w:r>
      <w:r w:rsidR="00574096">
        <w:rPr>
          <w:rFonts w:hint="eastAsia"/>
          <w:szCs w:val="20"/>
        </w:rPr>
        <w:t xml:space="preserve"> 결과</w:t>
      </w:r>
    </w:p>
    <w:p w:rsidR="0049757B" w:rsidRDefault="00ED3DAD" w:rsidP="0049757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먼저 L</w:t>
      </w:r>
      <w:r>
        <w:rPr>
          <w:szCs w:val="20"/>
        </w:rPr>
        <w:t xml:space="preserve">inux </w:t>
      </w:r>
      <w:r>
        <w:rPr>
          <w:rFonts w:hint="eastAsia"/>
          <w:szCs w:val="20"/>
        </w:rPr>
        <w:t xml:space="preserve">환경에서 </w:t>
      </w:r>
      <w:r>
        <w:rPr>
          <w:szCs w:val="20"/>
        </w:rPr>
        <w:t xml:space="preserve">metis </w:t>
      </w:r>
      <w:r>
        <w:rPr>
          <w:rFonts w:hint="eastAsia"/>
          <w:szCs w:val="20"/>
        </w:rPr>
        <w:t>g</w:t>
      </w:r>
      <w:r>
        <w:rPr>
          <w:szCs w:val="20"/>
        </w:rPr>
        <w:t>raph</w:t>
      </w:r>
      <w:r>
        <w:rPr>
          <w:rFonts w:hint="eastAsia"/>
          <w:szCs w:val="20"/>
        </w:rPr>
        <w:t xml:space="preserve">를 형성한 후 </w:t>
      </w:r>
      <m:oMath>
        <m:r>
          <m:rPr>
            <m:sty m:val="p"/>
          </m:rPr>
          <w:rPr>
            <w:rFonts w:ascii="Cambria Math" w:hAnsi="Cambria Math"/>
            <w:szCs w:val="20"/>
          </w:rPr>
          <m:t>α=0.05,β=0.001 ,σ=0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c</w:t>
      </w:r>
      <w:r>
        <w:rPr>
          <w:szCs w:val="20"/>
        </w:rPr>
        <w:t>luster</w:t>
      </w:r>
      <w:r>
        <w:rPr>
          <w:rFonts w:hint="eastAsia"/>
          <w:szCs w:val="20"/>
        </w:rPr>
        <w:t xml:space="preserve">의 개수는 </w:t>
      </w:r>
      <w:r>
        <w:rPr>
          <w:szCs w:val="20"/>
        </w:rPr>
        <w:t>Ground Truth</w:t>
      </w:r>
      <w:r>
        <w:rPr>
          <w:rFonts w:hint="eastAsia"/>
          <w:szCs w:val="20"/>
        </w:rPr>
        <w:t xml:space="preserve">와 같은 </w:t>
      </w:r>
      <w:proofErr w:type="spellStart"/>
      <w:r>
        <w:rPr>
          <w:szCs w:val="20"/>
        </w:rPr>
        <w:t>7</w:t>
      </w:r>
      <w:r>
        <w:rPr>
          <w:rFonts w:hint="eastAsia"/>
          <w:szCs w:val="20"/>
        </w:rPr>
        <w:t>개</w:t>
      </w:r>
      <w:proofErr w:type="spellEnd"/>
      <w:r>
        <w:rPr>
          <w:rFonts w:hint="eastAsia"/>
          <w:szCs w:val="20"/>
        </w:rPr>
        <w:t>로 설정하였다.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경우에 가장 높은 </w:t>
      </w:r>
      <w:r>
        <w:rPr>
          <w:szCs w:val="20"/>
        </w:rPr>
        <w:t>F1-scroe</w:t>
      </w:r>
      <w:r>
        <w:rPr>
          <w:rFonts w:hint="eastAsia"/>
          <w:szCs w:val="20"/>
        </w:rPr>
        <w:t xml:space="preserve">를 기록하였기에 이를 토대로 </w:t>
      </w:r>
      <w:r>
        <w:rPr>
          <w:szCs w:val="20"/>
        </w:rPr>
        <w:t>clustering</w:t>
      </w:r>
      <w:r>
        <w:rPr>
          <w:rFonts w:hint="eastAsia"/>
          <w:szCs w:val="20"/>
        </w:rPr>
        <w:t>을 진행하였고 그 결과는 아래 &lt;그림2</w:t>
      </w:r>
      <w:r>
        <w:rPr>
          <w:szCs w:val="20"/>
        </w:rPr>
        <w:t>&gt;</w:t>
      </w:r>
      <w:r>
        <w:rPr>
          <w:rFonts w:hint="eastAsia"/>
          <w:szCs w:val="20"/>
        </w:rPr>
        <w:t>와 같은 결과를 보였다.</w:t>
      </w:r>
      <w:r w:rsidR="004B675E">
        <w:rPr>
          <w:szCs w:val="20"/>
        </w:rPr>
        <w:t xml:space="preserve"> &lt;</w:t>
      </w:r>
      <w:r w:rsidR="004B675E">
        <w:rPr>
          <w:rFonts w:hint="eastAsia"/>
          <w:szCs w:val="20"/>
        </w:rPr>
        <w:t>그림2</w:t>
      </w:r>
      <w:r w:rsidR="004B675E">
        <w:rPr>
          <w:szCs w:val="20"/>
        </w:rPr>
        <w:t>&gt;</w:t>
      </w:r>
      <w:r w:rsidR="004B675E">
        <w:rPr>
          <w:rFonts w:hint="eastAsia"/>
          <w:szCs w:val="20"/>
        </w:rPr>
        <w:t xml:space="preserve">상의 옅은 핑크색이 중복을 허용하여 </w:t>
      </w:r>
      <w:r w:rsidR="004B675E">
        <w:rPr>
          <w:szCs w:val="20"/>
        </w:rPr>
        <w:t>6</w:t>
      </w:r>
      <w:r w:rsidR="004B675E">
        <w:rPr>
          <w:rFonts w:hint="eastAsia"/>
          <w:szCs w:val="20"/>
        </w:rPr>
        <w:t xml:space="preserve">번과 </w:t>
      </w:r>
      <w:r w:rsidR="004B675E">
        <w:rPr>
          <w:szCs w:val="20"/>
        </w:rPr>
        <w:t>7</w:t>
      </w:r>
      <w:r w:rsidR="004B675E">
        <w:rPr>
          <w:rFonts w:hint="eastAsia"/>
          <w:szCs w:val="20"/>
        </w:rPr>
        <w:t>번 군집을 중복되게 포함하는 노드들이다.</w:t>
      </w:r>
      <w:r w:rsidR="004B675E">
        <w:rPr>
          <w:szCs w:val="20"/>
        </w:rPr>
        <w:t xml:space="preserve"> </w:t>
      </w:r>
      <w:r w:rsidR="004B675E">
        <w:rPr>
          <w:rFonts w:hint="eastAsia"/>
          <w:szCs w:val="20"/>
        </w:rPr>
        <w:t>하지만 그림상 빨강색,</w:t>
      </w:r>
      <w:r w:rsidR="004B675E">
        <w:rPr>
          <w:szCs w:val="20"/>
        </w:rPr>
        <w:t xml:space="preserve"> </w:t>
      </w:r>
      <w:r w:rsidR="004B675E">
        <w:rPr>
          <w:rFonts w:hint="eastAsia"/>
          <w:szCs w:val="20"/>
        </w:rPr>
        <w:t>보라색,</w:t>
      </w:r>
      <w:r w:rsidR="004B675E">
        <w:rPr>
          <w:szCs w:val="20"/>
        </w:rPr>
        <w:t xml:space="preserve"> </w:t>
      </w:r>
      <w:r w:rsidR="004B675E">
        <w:rPr>
          <w:rFonts w:hint="eastAsia"/>
          <w:szCs w:val="20"/>
        </w:rPr>
        <w:t>주황색 노드들이 혼재되어 나타나는 현상을 보이는데 이는 중복되는 노드로 표현되어야 하는 노드들이 그러지 못하고 각각의 군집으로 나타나 일어난 현상이다.</w:t>
      </w:r>
      <w:r w:rsidR="004B675E">
        <w:rPr>
          <w:szCs w:val="20"/>
        </w:rPr>
        <w:t xml:space="preserve"> Ground truth </w:t>
      </w:r>
      <w:r w:rsidR="004B675E">
        <w:rPr>
          <w:rFonts w:hint="eastAsia"/>
          <w:szCs w:val="20"/>
        </w:rPr>
        <w:t>상에는 하나의 군집으로 표현이 되어진다.</w:t>
      </w:r>
      <w:r w:rsidR="004B675E">
        <w:rPr>
          <w:szCs w:val="20"/>
        </w:rPr>
        <w:t xml:space="preserve"> </w:t>
      </w:r>
      <w:r w:rsidR="004B675E">
        <w:rPr>
          <w:rFonts w:hint="eastAsia"/>
          <w:szCs w:val="20"/>
        </w:rPr>
        <w:t xml:space="preserve">중복을 조금 더 확실히 표현할 수 있다면 </w:t>
      </w:r>
      <w:r w:rsidR="004B675E">
        <w:rPr>
          <w:szCs w:val="20"/>
        </w:rPr>
        <w:t>F1-score</w:t>
      </w:r>
      <w:r w:rsidR="004B675E">
        <w:rPr>
          <w:rFonts w:hint="eastAsia"/>
          <w:szCs w:val="20"/>
        </w:rPr>
        <w:t>가 매우 높아질 것으로 기대가 되어진다.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1"/>
        <w:gridCol w:w="1012"/>
        <w:gridCol w:w="1012"/>
        <w:gridCol w:w="1012"/>
        <w:gridCol w:w="1012"/>
        <w:gridCol w:w="1012"/>
        <w:gridCol w:w="1012"/>
        <w:gridCol w:w="1012"/>
        <w:gridCol w:w="811"/>
      </w:tblGrid>
      <w:tr w:rsidR="0049757B" w:rsidTr="0062343C">
        <w:trPr>
          <w:trHeight w:val="662"/>
        </w:trPr>
        <w:tc>
          <w:tcPr>
            <w:tcW w:w="1127" w:type="dxa"/>
          </w:tcPr>
          <w:p w:rsidR="0049757B" w:rsidRPr="004B675E" w:rsidRDefault="0049757B" w:rsidP="0062343C">
            <w:pPr>
              <w:jc w:val="left"/>
              <w:rPr>
                <w:szCs w:val="20"/>
              </w:rPr>
            </w:pP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1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2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3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4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5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6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7</w:t>
            </w:r>
          </w:p>
        </w:tc>
        <w:tc>
          <w:tcPr>
            <w:tcW w:w="777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vg</w:t>
            </w:r>
          </w:p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1-Score</w:t>
            </w:r>
          </w:p>
        </w:tc>
      </w:tr>
      <w:tr w:rsidR="0049757B" w:rsidTr="0062343C">
        <w:tc>
          <w:tcPr>
            <w:tcW w:w="1127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eo-k-means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.1765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.4595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.2581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.3158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.9804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.400</w:t>
            </w:r>
          </w:p>
        </w:tc>
        <w:tc>
          <w:tcPr>
            <w:tcW w:w="1016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.3856</w:t>
            </w:r>
          </w:p>
        </w:tc>
        <w:tc>
          <w:tcPr>
            <w:tcW w:w="777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.4251</w:t>
            </w:r>
          </w:p>
        </w:tc>
      </w:tr>
    </w:tbl>
    <w:p w:rsidR="00ED3DAD" w:rsidRDefault="0049757B" w:rsidP="0049757B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&lt;표1</w:t>
      </w:r>
      <w:r>
        <w:rPr>
          <w:szCs w:val="20"/>
        </w:rPr>
        <w:t>&gt;</w:t>
      </w:r>
    </w:p>
    <w:p w:rsidR="00172869" w:rsidRDefault="004B675E" w:rsidP="004B675E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761372E5" wp14:editId="632BA31D">
            <wp:extent cx="5250180" cy="4455615"/>
            <wp:effectExtent l="0" t="0" r="762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44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B9" w:rsidRDefault="0049757B" w:rsidP="0049757B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&lt;그림</w:t>
      </w:r>
      <w:r>
        <w:rPr>
          <w:szCs w:val="20"/>
        </w:rPr>
        <w:t>2&gt;</w:t>
      </w:r>
    </w:p>
    <w:p w:rsidR="00D84A13" w:rsidRDefault="004E588B" w:rsidP="00E7685B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 w:rsidR="004B675E">
        <w:rPr>
          <w:szCs w:val="20"/>
        </w:rPr>
        <w:t>3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G</w:t>
      </w:r>
      <w:r>
        <w:rPr>
          <w:szCs w:val="20"/>
        </w:rPr>
        <w:t xml:space="preserve">irvan-Newman </w:t>
      </w:r>
      <w:r>
        <w:rPr>
          <w:rFonts w:hint="eastAsia"/>
          <w:szCs w:val="20"/>
        </w:rPr>
        <w:t>m</w:t>
      </w:r>
      <w:r>
        <w:rPr>
          <w:szCs w:val="20"/>
        </w:rPr>
        <w:t xml:space="preserve">ethod </w:t>
      </w:r>
      <w:r>
        <w:rPr>
          <w:rFonts w:hint="eastAsia"/>
          <w:szCs w:val="20"/>
        </w:rPr>
        <w:t>결과</w:t>
      </w:r>
    </w:p>
    <w:p w:rsidR="004E588B" w:rsidRDefault="004E588B" w:rsidP="00E7685B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ED3DAD" w:rsidRDefault="00ED3DAD" w:rsidP="00E7685B">
      <w:pPr>
        <w:jc w:val="left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G</w:t>
      </w:r>
      <w:r>
        <w:rPr>
          <w:szCs w:val="20"/>
        </w:rPr>
        <w:t>irvan-Newman method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Community</w:t>
      </w:r>
      <w:r>
        <w:rPr>
          <w:rFonts w:hint="eastAsia"/>
          <w:szCs w:val="20"/>
        </w:rPr>
        <w:t xml:space="preserve">가 총 </w:t>
      </w:r>
      <w:r>
        <w:rPr>
          <w:szCs w:val="20"/>
        </w:rPr>
        <w:t>7</w:t>
      </w:r>
      <w:r>
        <w:rPr>
          <w:rFonts w:hint="eastAsia"/>
          <w:szCs w:val="20"/>
        </w:rPr>
        <w:t>개가 되도록 설정한 후 진행하였다.</w:t>
      </w:r>
      <w:r>
        <w:rPr>
          <w:szCs w:val="20"/>
        </w:rPr>
        <w:t xml:space="preserve"> </w:t>
      </w:r>
      <w:r w:rsidR="002D5A4D">
        <w:rPr>
          <w:rFonts w:hint="eastAsia"/>
          <w:szCs w:val="20"/>
        </w:rPr>
        <w:t>각</w:t>
      </w:r>
      <w:r w:rsidR="002D5A4D">
        <w:rPr>
          <w:szCs w:val="20"/>
        </w:rPr>
        <w:t xml:space="preserve"> </w:t>
      </w:r>
      <w:r w:rsidR="002D5A4D">
        <w:rPr>
          <w:rFonts w:hint="eastAsia"/>
          <w:szCs w:val="20"/>
        </w:rPr>
        <w:t xml:space="preserve">각의 노드 별로 </w:t>
      </w:r>
      <w:r w:rsidR="002D5A4D">
        <w:rPr>
          <w:szCs w:val="20"/>
        </w:rPr>
        <w:t>Betwee</w:t>
      </w:r>
      <w:r w:rsidR="005D6648">
        <w:rPr>
          <w:rFonts w:hint="eastAsia"/>
          <w:szCs w:val="20"/>
        </w:rPr>
        <w:t>n</w:t>
      </w:r>
      <w:r w:rsidR="002D5A4D">
        <w:rPr>
          <w:szCs w:val="20"/>
        </w:rPr>
        <w:t>n</w:t>
      </w:r>
      <w:r w:rsidR="002D5A4D">
        <w:rPr>
          <w:rFonts w:hint="eastAsia"/>
          <w:szCs w:val="20"/>
        </w:rPr>
        <w:t>e</w:t>
      </w:r>
      <w:r w:rsidR="002D5A4D">
        <w:rPr>
          <w:szCs w:val="20"/>
        </w:rPr>
        <w:t>ss</w:t>
      </w:r>
      <w:r w:rsidR="002D5A4D">
        <w:rPr>
          <w:rFonts w:hint="eastAsia"/>
          <w:szCs w:val="20"/>
        </w:rPr>
        <w:t>를 계산하여 e</w:t>
      </w:r>
      <w:r w:rsidR="002D5A4D">
        <w:rPr>
          <w:szCs w:val="20"/>
        </w:rPr>
        <w:t>dge</w:t>
      </w:r>
      <w:r w:rsidR="002D5A4D">
        <w:rPr>
          <w:rFonts w:hint="eastAsia"/>
          <w:szCs w:val="20"/>
        </w:rPr>
        <w:t>를 끊어내는 작업을 수행하여야 했기에 실행시간이 길었다.</w:t>
      </w:r>
      <w:r w:rsidR="002D5A4D">
        <w:rPr>
          <w:szCs w:val="20"/>
        </w:rPr>
        <w:t xml:space="preserve"> </w:t>
      </w:r>
      <w:r w:rsidR="002D5A4D">
        <w:rPr>
          <w:rFonts w:hint="eastAsia"/>
          <w:szCs w:val="20"/>
        </w:rPr>
        <w:t>결과는 아래 &lt;그림3</w:t>
      </w:r>
      <w:r w:rsidR="002D5A4D">
        <w:rPr>
          <w:szCs w:val="20"/>
        </w:rPr>
        <w:t>&gt;</w:t>
      </w:r>
      <w:r w:rsidR="002D5A4D">
        <w:rPr>
          <w:rFonts w:hint="eastAsia"/>
          <w:szCs w:val="20"/>
        </w:rPr>
        <w:t>과 같았다.</w:t>
      </w:r>
      <w:r w:rsidR="002D5A4D">
        <w:rPr>
          <w:szCs w:val="20"/>
        </w:rPr>
        <w:t xml:space="preserve"> Graph </w:t>
      </w:r>
      <w:r w:rsidR="002D5A4D">
        <w:rPr>
          <w:rFonts w:hint="eastAsia"/>
          <w:szCs w:val="20"/>
        </w:rPr>
        <w:t xml:space="preserve">구현단계에서 직관적으로 볼 수 있었던 큰 </w:t>
      </w:r>
      <w:r w:rsidR="002D5A4D">
        <w:rPr>
          <w:szCs w:val="20"/>
        </w:rPr>
        <w:t>3</w:t>
      </w:r>
      <w:r w:rsidR="002D5A4D">
        <w:rPr>
          <w:rFonts w:hint="eastAsia"/>
          <w:szCs w:val="20"/>
        </w:rPr>
        <w:t>개의 경우로 군집화가 진행된 것을 확인 할 수 있다.</w:t>
      </w:r>
      <w:r w:rsidR="0049757B">
        <w:rPr>
          <w:szCs w:val="20"/>
        </w:rPr>
        <w:t xml:space="preserve"> </w:t>
      </w:r>
      <w:r w:rsidR="0049757B">
        <w:rPr>
          <w:rFonts w:hint="eastAsia"/>
          <w:szCs w:val="20"/>
        </w:rPr>
        <w:t xml:space="preserve">하지만 </w:t>
      </w:r>
      <w:r w:rsidR="0049757B">
        <w:rPr>
          <w:szCs w:val="20"/>
        </w:rPr>
        <w:t>&lt;</w:t>
      </w:r>
      <w:r w:rsidR="0049757B">
        <w:rPr>
          <w:rFonts w:hint="eastAsia"/>
          <w:szCs w:val="20"/>
        </w:rPr>
        <w:t>표</w:t>
      </w:r>
      <w:r w:rsidR="0049757B">
        <w:rPr>
          <w:szCs w:val="20"/>
        </w:rPr>
        <w:t>2&gt;</w:t>
      </w:r>
      <w:r w:rsidR="0049757B">
        <w:rPr>
          <w:rFonts w:hint="eastAsia"/>
          <w:szCs w:val="20"/>
        </w:rPr>
        <w:t xml:space="preserve">에 보이는 바와 같이 </w:t>
      </w:r>
      <w:r w:rsidR="0049757B">
        <w:rPr>
          <w:szCs w:val="20"/>
        </w:rPr>
        <w:t>Ground truth</w:t>
      </w:r>
      <w:r w:rsidR="0049757B">
        <w:rPr>
          <w:rFonts w:hint="eastAsia"/>
          <w:szCs w:val="20"/>
        </w:rPr>
        <w:t xml:space="preserve">에 존재하는 </w:t>
      </w:r>
      <w:r w:rsidR="0049757B">
        <w:rPr>
          <w:szCs w:val="20"/>
        </w:rPr>
        <w:t>3</w:t>
      </w:r>
      <w:r w:rsidR="0049757B">
        <w:rPr>
          <w:rFonts w:hint="eastAsia"/>
          <w:szCs w:val="20"/>
        </w:rPr>
        <w:t>개의 군집에 대해서는 전혀 찾아 내지 못하는 결과를 보였다.</w:t>
      </w:r>
      <w:r w:rsidR="0049757B">
        <w:rPr>
          <w:szCs w:val="20"/>
        </w:rPr>
        <w:t xml:space="preserve">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28"/>
        <w:gridCol w:w="1011"/>
        <w:gridCol w:w="1011"/>
        <w:gridCol w:w="1011"/>
        <w:gridCol w:w="1011"/>
        <w:gridCol w:w="1011"/>
        <w:gridCol w:w="1011"/>
        <w:gridCol w:w="1011"/>
        <w:gridCol w:w="811"/>
      </w:tblGrid>
      <w:tr w:rsidR="0049757B" w:rsidRPr="0049757B" w:rsidTr="0049757B">
        <w:trPr>
          <w:trHeight w:val="662"/>
          <w:jc w:val="center"/>
        </w:trPr>
        <w:tc>
          <w:tcPr>
            <w:tcW w:w="1128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sz w:val="18"/>
                <w:szCs w:val="18"/>
              </w:rPr>
              <w:t>F1-score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sz w:val="18"/>
                <w:szCs w:val="18"/>
              </w:rPr>
              <w:t>Cluster 1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sz w:val="18"/>
                <w:szCs w:val="18"/>
              </w:rPr>
              <w:t>Cluster 2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sz w:val="18"/>
                <w:szCs w:val="18"/>
              </w:rPr>
              <w:t>Cluster 3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sz w:val="18"/>
                <w:szCs w:val="18"/>
              </w:rPr>
              <w:t>Cluster 4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sz w:val="18"/>
                <w:szCs w:val="18"/>
              </w:rPr>
              <w:t>Cluster 5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sz w:val="18"/>
                <w:szCs w:val="18"/>
              </w:rPr>
              <w:t>Cluster 6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sz w:val="18"/>
                <w:szCs w:val="18"/>
              </w:rPr>
              <w:t>Cluster 7</w:t>
            </w:r>
          </w:p>
        </w:tc>
        <w:tc>
          <w:tcPr>
            <w:tcW w:w="8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A</w:t>
            </w:r>
            <w:r w:rsidRPr="0049757B">
              <w:rPr>
                <w:sz w:val="18"/>
                <w:szCs w:val="18"/>
              </w:rPr>
              <w:t>vg</w:t>
            </w:r>
          </w:p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F</w:t>
            </w:r>
            <w:r w:rsidRPr="0049757B">
              <w:rPr>
                <w:sz w:val="18"/>
                <w:szCs w:val="18"/>
              </w:rPr>
              <w:t>1-Score</w:t>
            </w:r>
          </w:p>
        </w:tc>
      </w:tr>
      <w:tr w:rsidR="0049757B" w:rsidRPr="0049757B" w:rsidTr="0049757B">
        <w:trPr>
          <w:jc w:val="center"/>
        </w:trPr>
        <w:tc>
          <w:tcPr>
            <w:tcW w:w="1128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G</w:t>
            </w:r>
            <w:r w:rsidRPr="0049757B">
              <w:rPr>
                <w:sz w:val="18"/>
                <w:szCs w:val="18"/>
              </w:rPr>
              <w:t>irvan-Newman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0</w:t>
            </w:r>
            <w:r w:rsidRPr="0049757B">
              <w:rPr>
                <w:sz w:val="18"/>
                <w:szCs w:val="18"/>
              </w:rPr>
              <w:t>.8780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0</w:t>
            </w:r>
            <w:r w:rsidRPr="0049757B">
              <w:rPr>
                <w:sz w:val="18"/>
                <w:szCs w:val="18"/>
              </w:rPr>
              <w:t>.4705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0</w:t>
            </w:r>
            <w:r w:rsidRPr="0049757B">
              <w:rPr>
                <w:sz w:val="18"/>
                <w:szCs w:val="18"/>
              </w:rPr>
              <w:t>.9804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10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0</w:t>
            </w:r>
            <w:r w:rsidRPr="0049757B">
              <w:rPr>
                <w:sz w:val="18"/>
                <w:szCs w:val="18"/>
              </w:rPr>
              <w:t>.9074</w:t>
            </w:r>
          </w:p>
        </w:tc>
        <w:tc>
          <w:tcPr>
            <w:tcW w:w="811" w:type="dxa"/>
          </w:tcPr>
          <w:p w:rsidR="0049757B" w:rsidRPr="0049757B" w:rsidRDefault="0049757B" w:rsidP="0062343C">
            <w:pPr>
              <w:jc w:val="left"/>
              <w:rPr>
                <w:sz w:val="18"/>
                <w:szCs w:val="18"/>
              </w:rPr>
            </w:pPr>
            <w:r w:rsidRPr="0049757B">
              <w:rPr>
                <w:rFonts w:hint="eastAsia"/>
                <w:sz w:val="18"/>
                <w:szCs w:val="18"/>
              </w:rPr>
              <w:t>0</w:t>
            </w:r>
            <w:r w:rsidRPr="0049757B">
              <w:rPr>
                <w:sz w:val="18"/>
                <w:szCs w:val="18"/>
              </w:rPr>
              <w:t>.4622</w:t>
            </w:r>
          </w:p>
        </w:tc>
      </w:tr>
    </w:tbl>
    <w:p w:rsidR="0049757B" w:rsidRDefault="0049757B" w:rsidP="0049757B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&lt;표2</w:t>
      </w:r>
      <w:r>
        <w:rPr>
          <w:szCs w:val="20"/>
        </w:rPr>
        <w:t>&gt;</w:t>
      </w:r>
    </w:p>
    <w:p w:rsidR="004E588B" w:rsidRDefault="00172869" w:rsidP="0049757B">
      <w:pPr>
        <w:jc w:val="center"/>
        <w:rPr>
          <w:szCs w:val="20"/>
        </w:rPr>
      </w:pPr>
      <w:r>
        <w:rPr>
          <w:noProof/>
        </w:rPr>
        <w:drawing>
          <wp:inline distT="0" distB="0" distL="0" distR="0">
            <wp:extent cx="5629750" cy="4777740"/>
            <wp:effectExtent l="0" t="0" r="9525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04" cy="478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8B" w:rsidRPr="001D408C" w:rsidRDefault="0049757B" w:rsidP="0049757B">
      <w:pPr>
        <w:jc w:val="center"/>
        <w:rPr>
          <w:szCs w:val="20"/>
        </w:rPr>
      </w:pPr>
      <w:r>
        <w:rPr>
          <w:rFonts w:hint="eastAsia"/>
          <w:szCs w:val="20"/>
        </w:rPr>
        <w:lastRenderedPageBreak/>
        <w:t>&lt;그림3</w:t>
      </w:r>
      <w:r>
        <w:rPr>
          <w:szCs w:val="20"/>
        </w:rPr>
        <w:t>&gt;</w:t>
      </w:r>
    </w:p>
    <w:p w:rsidR="000C5682" w:rsidRDefault="009921D8" w:rsidP="00E7685B">
      <w:pPr>
        <w:jc w:val="left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 w:rsidR="004B675E">
        <w:rPr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pectral clustering </w:t>
      </w:r>
      <w:r>
        <w:rPr>
          <w:rFonts w:hint="eastAsia"/>
          <w:szCs w:val="20"/>
        </w:rPr>
        <w:t>결과</w:t>
      </w:r>
    </w:p>
    <w:p w:rsidR="009921D8" w:rsidRDefault="009921D8" w:rsidP="00E7685B">
      <w:pPr>
        <w:jc w:val="left"/>
        <w:rPr>
          <w:szCs w:val="20"/>
        </w:rPr>
      </w:pPr>
    </w:p>
    <w:p w:rsidR="00033F9B" w:rsidRDefault="00033F9B" w:rsidP="00E7685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S</w:t>
      </w:r>
      <w:r>
        <w:rPr>
          <w:szCs w:val="20"/>
        </w:rPr>
        <w:t>pectral clustering</w:t>
      </w:r>
      <w:r>
        <w:rPr>
          <w:rFonts w:hint="eastAsia"/>
          <w:szCs w:val="20"/>
        </w:rPr>
        <w:t xml:space="preserve">의 경우 </w:t>
      </w:r>
      <w:r w:rsidR="00AB5FDB">
        <w:rPr>
          <w:rFonts w:hint="eastAsia"/>
          <w:szCs w:val="20"/>
        </w:rPr>
        <w:t xml:space="preserve">총 군집의 개수는 </w:t>
      </w:r>
      <w:r w:rsidR="00AB5FDB">
        <w:rPr>
          <w:szCs w:val="20"/>
        </w:rPr>
        <w:t>7</w:t>
      </w:r>
      <w:r w:rsidR="00AB5FDB">
        <w:rPr>
          <w:rFonts w:hint="eastAsia"/>
          <w:szCs w:val="20"/>
        </w:rPr>
        <w:t>개로 설정한 후 얻은 결과는 아래의 &lt;표3</w:t>
      </w:r>
      <w:r w:rsidR="00AB5FDB">
        <w:rPr>
          <w:szCs w:val="20"/>
        </w:rPr>
        <w:t>&gt;</w:t>
      </w:r>
      <w:r w:rsidR="00AB5FDB">
        <w:rPr>
          <w:rFonts w:hint="eastAsia"/>
          <w:szCs w:val="20"/>
        </w:rPr>
        <w:t>과 &lt;그림4</w:t>
      </w:r>
      <w:r w:rsidR="00AB5FDB">
        <w:rPr>
          <w:szCs w:val="20"/>
        </w:rPr>
        <w:t>&gt;</w:t>
      </w:r>
      <w:r w:rsidR="00AB5FDB">
        <w:rPr>
          <w:rFonts w:hint="eastAsia"/>
          <w:szCs w:val="20"/>
        </w:rPr>
        <w:t>와 같다</w:t>
      </w:r>
      <w:r w:rsidR="00AB5FDB">
        <w:rPr>
          <w:szCs w:val="20"/>
        </w:rPr>
        <w:t xml:space="preserve">. </w:t>
      </w:r>
      <w:r w:rsidR="00AB5FDB">
        <w:rPr>
          <w:rFonts w:hint="eastAsia"/>
          <w:szCs w:val="20"/>
        </w:rPr>
        <w:t>&lt;그림4</w:t>
      </w:r>
      <w:r w:rsidR="00AB5FDB">
        <w:rPr>
          <w:szCs w:val="20"/>
        </w:rPr>
        <w:t xml:space="preserve">&gt;에 </w:t>
      </w:r>
      <w:r w:rsidR="00AB5FDB">
        <w:rPr>
          <w:rFonts w:hint="eastAsia"/>
          <w:szCs w:val="20"/>
        </w:rPr>
        <w:t xml:space="preserve">빨갛게 표현된 많은 노드들이 실제 </w:t>
      </w:r>
      <w:r w:rsidR="00AB5FDB">
        <w:rPr>
          <w:szCs w:val="20"/>
        </w:rPr>
        <w:t xml:space="preserve">Ground truth </w:t>
      </w:r>
      <w:r w:rsidR="00AB5FDB">
        <w:rPr>
          <w:rFonts w:hint="eastAsia"/>
          <w:szCs w:val="20"/>
        </w:rPr>
        <w:t xml:space="preserve">상에 존재하지 않는 </w:t>
      </w:r>
      <w:r w:rsidR="00AB5FDB">
        <w:rPr>
          <w:szCs w:val="20"/>
        </w:rPr>
        <w:t>noise</w:t>
      </w:r>
      <w:r w:rsidR="00AB5FDB">
        <w:rPr>
          <w:rFonts w:hint="eastAsia"/>
          <w:szCs w:val="20"/>
        </w:rPr>
        <w:t>이다.</w:t>
      </w:r>
      <w:r w:rsidR="00AB5FDB">
        <w:rPr>
          <w:szCs w:val="20"/>
        </w:rPr>
        <w:t xml:space="preserve"> </w:t>
      </w:r>
      <w:r w:rsidR="00AB5FDB">
        <w:rPr>
          <w:rFonts w:hint="eastAsia"/>
          <w:szCs w:val="20"/>
        </w:rPr>
        <w:t xml:space="preserve">하지만 </w:t>
      </w:r>
      <w:r w:rsidR="00AB5FDB">
        <w:rPr>
          <w:szCs w:val="20"/>
        </w:rPr>
        <w:t>Spectral clustering</w:t>
      </w:r>
      <w:r w:rsidR="00AB5FDB">
        <w:rPr>
          <w:rFonts w:hint="eastAsia"/>
          <w:szCs w:val="20"/>
        </w:rPr>
        <w:t xml:space="preserve">의 경우 </w:t>
      </w:r>
      <w:r w:rsidR="00AB5FDB">
        <w:rPr>
          <w:szCs w:val="20"/>
        </w:rPr>
        <w:t>noise</w:t>
      </w:r>
      <w:r w:rsidR="00AB5FDB">
        <w:rPr>
          <w:rFonts w:hint="eastAsia"/>
          <w:szCs w:val="20"/>
        </w:rPr>
        <w:t xml:space="preserve">를 하나의 군집으로 묶는 현상이 발생하며 특정한 </w:t>
      </w:r>
      <w:r w:rsidR="00AB5FDB">
        <w:rPr>
          <w:szCs w:val="20"/>
        </w:rPr>
        <w:t>4</w:t>
      </w:r>
      <w:r w:rsidR="00AB5FDB">
        <w:rPr>
          <w:rFonts w:hint="eastAsia"/>
          <w:szCs w:val="20"/>
        </w:rPr>
        <w:t>번 군집에 대해서는 찾아내지 못하는 결과를 보였다.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8"/>
        <w:gridCol w:w="1011"/>
        <w:gridCol w:w="1011"/>
        <w:gridCol w:w="1011"/>
        <w:gridCol w:w="1011"/>
        <w:gridCol w:w="1011"/>
        <w:gridCol w:w="1011"/>
        <w:gridCol w:w="1011"/>
        <w:gridCol w:w="811"/>
      </w:tblGrid>
      <w:tr w:rsidR="0049757B" w:rsidTr="0062343C">
        <w:trPr>
          <w:trHeight w:val="662"/>
        </w:trPr>
        <w:tc>
          <w:tcPr>
            <w:tcW w:w="1128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1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2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3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4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5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6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Cluster 7</w:t>
            </w:r>
          </w:p>
        </w:tc>
        <w:tc>
          <w:tcPr>
            <w:tcW w:w="8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vg</w:t>
            </w:r>
          </w:p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1-Score</w:t>
            </w:r>
          </w:p>
        </w:tc>
      </w:tr>
      <w:tr w:rsidR="0049757B" w:rsidTr="0062343C">
        <w:tc>
          <w:tcPr>
            <w:tcW w:w="1128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pectral</w:t>
            </w:r>
          </w:p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lustering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.1176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.8485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.45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.9804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.5833</w:t>
            </w:r>
          </w:p>
        </w:tc>
        <w:tc>
          <w:tcPr>
            <w:tcW w:w="10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.6966</w:t>
            </w:r>
          </w:p>
        </w:tc>
        <w:tc>
          <w:tcPr>
            <w:tcW w:w="811" w:type="dxa"/>
          </w:tcPr>
          <w:p w:rsidR="0049757B" w:rsidRDefault="0049757B" w:rsidP="0062343C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.5252</w:t>
            </w:r>
          </w:p>
        </w:tc>
      </w:tr>
    </w:tbl>
    <w:p w:rsidR="0049757B" w:rsidRDefault="00AB5FDB" w:rsidP="00AB5FDB">
      <w:pPr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&lt;표3</w:t>
      </w:r>
      <w:r>
        <w:rPr>
          <w:szCs w:val="20"/>
        </w:rPr>
        <w:t>&gt;</w:t>
      </w:r>
    </w:p>
    <w:p w:rsidR="00455B62" w:rsidRDefault="00172869" w:rsidP="00AB5FDB">
      <w:pPr>
        <w:jc w:val="center"/>
        <w:rPr>
          <w:szCs w:val="20"/>
        </w:rPr>
      </w:pPr>
      <w:r>
        <w:rPr>
          <w:noProof/>
        </w:rPr>
        <w:drawing>
          <wp:inline distT="0" distB="0" distL="0" distR="0">
            <wp:extent cx="5405278" cy="4587240"/>
            <wp:effectExtent l="0" t="0" r="508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632" cy="459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B62" w:rsidRDefault="00AB5FDB" w:rsidP="00AB5FDB">
      <w:pPr>
        <w:jc w:val="center"/>
        <w:rPr>
          <w:szCs w:val="20"/>
        </w:rPr>
      </w:pPr>
      <w:r>
        <w:rPr>
          <w:rFonts w:hint="eastAsia"/>
          <w:szCs w:val="20"/>
        </w:rPr>
        <w:t>&lt;그림4</w:t>
      </w:r>
      <w:r>
        <w:rPr>
          <w:szCs w:val="20"/>
        </w:rPr>
        <w:t>&gt;</w:t>
      </w:r>
    </w:p>
    <w:p w:rsidR="00AB5FDB" w:rsidRDefault="00AB5FDB" w:rsidP="00AB5FDB">
      <w:pPr>
        <w:rPr>
          <w:szCs w:val="20"/>
        </w:rPr>
      </w:pPr>
    </w:p>
    <w:p w:rsidR="00FE4BDD" w:rsidRDefault="00FE4BDD" w:rsidP="00AB5FDB"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-5) </w:t>
      </w:r>
      <w:r>
        <w:rPr>
          <w:rFonts w:hint="eastAsia"/>
          <w:szCs w:val="20"/>
        </w:rPr>
        <w:t>기법들에 대한 결과 분석</w:t>
      </w:r>
    </w:p>
    <w:p w:rsidR="00FE4BDD" w:rsidRDefault="00FE4BDD" w:rsidP="00AB5FDB">
      <w:pPr>
        <w:rPr>
          <w:szCs w:val="20"/>
        </w:rPr>
      </w:pPr>
    </w:p>
    <w:p w:rsidR="00FE4BDD" w:rsidRPr="001D408C" w:rsidRDefault="00FE4BDD" w:rsidP="00FE4BD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위의 </w:t>
      </w:r>
      <w:r>
        <w:rPr>
          <w:szCs w:val="20"/>
        </w:rPr>
        <w:t>3</w:t>
      </w:r>
      <w:r>
        <w:rPr>
          <w:rFonts w:hint="eastAsia"/>
          <w:szCs w:val="20"/>
        </w:rPr>
        <w:t>가지 C</w:t>
      </w:r>
      <w:r>
        <w:rPr>
          <w:szCs w:val="20"/>
        </w:rPr>
        <w:t xml:space="preserve">lustering </w:t>
      </w:r>
      <w:r>
        <w:rPr>
          <w:rFonts w:hint="eastAsia"/>
          <w:szCs w:val="20"/>
        </w:rPr>
        <w:t>기법에 대한 결과를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각각 분석해 보면 평균 </w:t>
      </w:r>
      <w:r>
        <w:rPr>
          <w:szCs w:val="20"/>
        </w:rPr>
        <w:t>F1-scroe</w:t>
      </w:r>
      <w:r>
        <w:rPr>
          <w:rFonts w:hint="eastAsia"/>
          <w:szCs w:val="20"/>
        </w:rPr>
        <w:t xml:space="preserve">가 가장 큰 기법은 </w:t>
      </w:r>
      <w:r>
        <w:rPr>
          <w:szCs w:val="20"/>
        </w:rPr>
        <w:t>Spectral Clustering</w:t>
      </w:r>
      <w:r>
        <w:rPr>
          <w:rFonts w:hint="eastAsia"/>
          <w:szCs w:val="20"/>
        </w:rPr>
        <w:t>으로써 0</w:t>
      </w:r>
      <w:r>
        <w:rPr>
          <w:szCs w:val="20"/>
        </w:rPr>
        <w:t xml:space="preserve">.5252의 </w:t>
      </w:r>
      <w:r>
        <w:rPr>
          <w:rFonts w:hint="eastAsia"/>
          <w:szCs w:val="20"/>
        </w:rPr>
        <w:t>값을 기록하였고 그 다음으로</w:t>
      </w:r>
      <w:r>
        <w:rPr>
          <w:szCs w:val="20"/>
        </w:rPr>
        <w:t xml:space="preserve"> Girvan-Newman method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0.4622, </w:t>
      </w:r>
      <w:r>
        <w:rPr>
          <w:rFonts w:hint="eastAsia"/>
          <w:szCs w:val="20"/>
        </w:rPr>
        <w:t xml:space="preserve">마지막으로 </w:t>
      </w:r>
      <w:r>
        <w:rPr>
          <w:szCs w:val="20"/>
        </w:rPr>
        <w:t>Neo-k-means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0.4251</w:t>
      </w:r>
      <w:r>
        <w:rPr>
          <w:rFonts w:hint="eastAsia"/>
          <w:szCs w:val="20"/>
        </w:rPr>
        <w:t>의 F</w:t>
      </w:r>
      <w:r>
        <w:rPr>
          <w:szCs w:val="20"/>
        </w:rPr>
        <w:t>1-score</w:t>
      </w:r>
      <w:r>
        <w:rPr>
          <w:rFonts w:hint="eastAsia"/>
          <w:szCs w:val="20"/>
        </w:rPr>
        <w:t xml:space="preserve"> 값을 기록하였다.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군집 간의 중복이 있어야 함으로 </w:t>
      </w:r>
      <w:r>
        <w:rPr>
          <w:szCs w:val="20"/>
        </w:rPr>
        <w:t>Neo-k-means</w:t>
      </w:r>
      <w:r>
        <w:rPr>
          <w:rFonts w:hint="eastAsia"/>
          <w:szCs w:val="20"/>
        </w:rPr>
        <w:t xml:space="preserve">가 제일 높은 </w:t>
      </w:r>
      <w:r>
        <w:rPr>
          <w:szCs w:val="20"/>
        </w:rPr>
        <w:t>F1-score</w:t>
      </w:r>
      <w:r>
        <w:rPr>
          <w:rFonts w:hint="eastAsia"/>
          <w:szCs w:val="20"/>
        </w:rPr>
        <w:t>를 기록할 것이라고 예상이 되</w:t>
      </w:r>
      <w:r w:rsidR="004B675E">
        <w:rPr>
          <w:rFonts w:hint="eastAsia"/>
          <w:szCs w:val="20"/>
        </w:rPr>
        <w:t>었지</w:t>
      </w:r>
      <w:r>
        <w:rPr>
          <w:rFonts w:hint="eastAsia"/>
          <w:szCs w:val="20"/>
        </w:rPr>
        <w:t>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실제 </w:t>
      </w:r>
      <w:r>
        <w:rPr>
          <w:szCs w:val="20"/>
        </w:rPr>
        <w:t>data</w:t>
      </w:r>
      <w:r>
        <w:rPr>
          <w:rFonts w:hint="eastAsia"/>
          <w:szCs w:val="20"/>
        </w:rPr>
        <w:t>상의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이상치가 너무 많이 존재하며 이로 인해 이상치들을 제거하지 못하고</w:t>
      </w:r>
      <w:r w:rsidR="004B675E">
        <w:rPr>
          <w:rFonts w:hint="eastAsia"/>
          <w:szCs w:val="20"/>
        </w:rPr>
        <w:t xml:space="preserve"> 중복이 되는 노드들을 중복이 허용되지 못한 채로</w:t>
      </w:r>
      <w:r>
        <w:rPr>
          <w:rFonts w:hint="eastAsia"/>
          <w:szCs w:val="20"/>
        </w:rPr>
        <w:t xml:space="preserve"> 군집화 하여서 이런 결과가 나타내게 된 것으로 생각이 되어진다.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기법과는 다르게 모든 </w:t>
      </w:r>
      <w:r>
        <w:rPr>
          <w:szCs w:val="20"/>
        </w:rPr>
        <w:t>Ground truth</w:t>
      </w:r>
      <w:r>
        <w:rPr>
          <w:rFonts w:hint="eastAsia"/>
          <w:szCs w:val="20"/>
        </w:rPr>
        <w:t>에 대해 군집이 존재하게 결과 값이 도출되었으므로 안 좋은 기법이라고 할 수는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그러므로 세분화된 군집화를 하기 위해서는 </w:t>
      </w:r>
      <w:r>
        <w:rPr>
          <w:szCs w:val="20"/>
        </w:rPr>
        <w:t xml:space="preserve">Neo-k-means </w:t>
      </w:r>
      <w:r>
        <w:rPr>
          <w:rFonts w:hint="eastAsia"/>
          <w:szCs w:val="20"/>
        </w:rPr>
        <w:t>기법이 오히려 더 좋아 보인다고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 반대로 </w:t>
      </w:r>
      <w:r>
        <w:rPr>
          <w:szCs w:val="20"/>
        </w:rPr>
        <w:t>Spectral clustering</w:t>
      </w:r>
      <w:r>
        <w:rPr>
          <w:rFonts w:hint="eastAsia"/>
          <w:szCs w:val="20"/>
        </w:rPr>
        <w:t>의 경우 n</w:t>
      </w:r>
      <w:r>
        <w:rPr>
          <w:szCs w:val="20"/>
        </w:rPr>
        <w:t>oise</w:t>
      </w:r>
      <w:r>
        <w:rPr>
          <w:rFonts w:hint="eastAsia"/>
          <w:szCs w:val="20"/>
        </w:rPr>
        <w:t>로 취급되어지는 d</w:t>
      </w:r>
      <w:r>
        <w:rPr>
          <w:szCs w:val="20"/>
        </w:rPr>
        <w:t>ata</w:t>
      </w:r>
      <w:r>
        <w:rPr>
          <w:rFonts w:hint="eastAsia"/>
          <w:szCs w:val="20"/>
        </w:rPr>
        <w:t>에 대해 하나로 군집화 함으로써 F</w:t>
      </w:r>
      <w:r>
        <w:rPr>
          <w:szCs w:val="20"/>
        </w:rPr>
        <w:t xml:space="preserve">1-score </w:t>
      </w:r>
      <w:r>
        <w:rPr>
          <w:rFonts w:hint="eastAsia"/>
          <w:szCs w:val="20"/>
        </w:rPr>
        <w:t xml:space="preserve">면에서는 매우 높은 값을 나타내고 있지만 이로 인해 </w:t>
      </w:r>
      <w:r>
        <w:rPr>
          <w:szCs w:val="20"/>
        </w:rPr>
        <w:t>Ground truth</w:t>
      </w:r>
      <w:r>
        <w:rPr>
          <w:rFonts w:hint="eastAsia"/>
          <w:szCs w:val="20"/>
        </w:rPr>
        <w:t>의 하나의 군집을 전혀 잡아내지 못하는 현상을 보이고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그러므로 모든 군집에 대해 군집화를 하지 못하더라도 높은 </w:t>
      </w:r>
      <w:r>
        <w:rPr>
          <w:szCs w:val="20"/>
        </w:rPr>
        <w:t>F1-score</w:t>
      </w:r>
      <w:r>
        <w:rPr>
          <w:rFonts w:hint="eastAsia"/>
          <w:szCs w:val="20"/>
        </w:rPr>
        <w:t xml:space="preserve">를 기대하고자 한다면 </w:t>
      </w:r>
      <w:r>
        <w:rPr>
          <w:szCs w:val="20"/>
        </w:rPr>
        <w:t>Spectral clustering</w:t>
      </w:r>
      <w:r>
        <w:rPr>
          <w:rFonts w:hint="eastAsia"/>
          <w:szCs w:val="20"/>
        </w:rPr>
        <w:t>을 하는 것이 바람직하다고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마지막으로 G</w:t>
      </w:r>
      <w:r>
        <w:rPr>
          <w:szCs w:val="20"/>
        </w:rPr>
        <w:t>irvan-Newman method</w:t>
      </w:r>
      <w:r>
        <w:rPr>
          <w:rFonts w:hint="eastAsia"/>
          <w:szCs w:val="20"/>
        </w:rPr>
        <w:t xml:space="preserve">의 경우 </w:t>
      </w:r>
      <w:r>
        <w:rPr>
          <w:szCs w:val="20"/>
        </w:rPr>
        <w:t>Ground truth</w:t>
      </w:r>
      <w:r>
        <w:rPr>
          <w:rFonts w:hint="eastAsia"/>
          <w:szCs w:val="20"/>
        </w:rPr>
        <w:t>와 비교하여 절반에 해당하는 군집만을 나타</w:t>
      </w:r>
      <w:r w:rsidR="00141FBA">
        <w:rPr>
          <w:rFonts w:hint="eastAsia"/>
          <w:szCs w:val="20"/>
        </w:rPr>
        <w:t>낸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그래프 상에 존재하는 </w:t>
      </w:r>
      <w:r w:rsidR="00574096">
        <w:rPr>
          <w:rFonts w:hint="eastAsia"/>
          <w:szCs w:val="20"/>
        </w:rPr>
        <w:t>간선</w:t>
      </w:r>
      <w:r>
        <w:rPr>
          <w:rFonts w:hint="eastAsia"/>
          <w:szCs w:val="20"/>
        </w:rPr>
        <w:t xml:space="preserve">들의 </w:t>
      </w:r>
      <w:r>
        <w:rPr>
          <w:szCs w:val="20"/>
        </w:rPr>
        <w:t>betwee</w:t>
      </w:r>
      <w:r w:rsidR="005D6648">
        <w:rPr>
          <w:szCs w:val="20"/>
        </w:rPr>
        <w:t>n</w:t>
      </w:r>
      <w:r>
        <w:rPr>
          <w:szCs w:val="20"/>
        </w:rPr>
        <w:t>ness</w:t>
      </w:r>
      <w:r>
        <w:rPr>
          <w:rFonts w:hint="eastAsia"/>
          <w:szCs w:val="20"/>
        </w:rPr>
        <w:t>만을 가지고는 세분화하여 군집을 나타내지 못하고 큰 군집에 대해서만 대략적인 군집화를 시켜준다는 것을 알 수 있는 결과이다.</w:t>
      </w:r>
      <w:r>
        <w:rPr>
          <w:szCs w:val="20"/>
        </w:rPr>
        <w:t xml:space="preserve"> </w:t>
      </w:r>
    </w:p>
    <w:p w:rsidR="00FE4BDD" w:rsidRPr="00FE4BDD" w:rsidRDefault="00FE4BDD" w:rsidP="00AB5FDB">
      <w:pPr>
        <w:rPr>
          <w:rFonts w:hint="eastAsia"/>
          <w:szCs w:val="20"/>
        </w:rPr>
      </w:pPr>
    </w:p>
    <w:p w:rsidR="002D1F72" w:rsidRDefault="000C5682" w:rsidP="00E7685B">
      <w:pPr>
        <w:jc w:val="left"/>
        <w:rPr>
          <w:szCs w:val="20"/>
        </w:rPr>
      </w:pPr>
      <w:r w:rsidRPr="001D408C">
        <w:rPr>
          <w:szCs w:val="20"/>
        </w:rPr>
        <w:t xml:space="preserve">5. </w:t>
      </w:r>
      <w:r w:rsidRPr="001D408C">
        <w:rPr>
          <w:rFonts w:hint="eastAsia"/>
          <w:szCs w:val="20"/>
        </w:rPr>
        <w:t>결론</w:t>
      </w:r>
    </w:p>
    <w:p w:rsidR="00AB5FDB" w:rsidRDefault="00AB5FDB" w:rsidP="00E7685B">
      <w:pPr>
        <w:jc w:val="left"/>
        <w:rPr>
          <w:szCs w:val="20"/>
        </w:rPr>
      </w:pPr>
    </w:p>
    <w:p w:rsidR="000C5682" w:rsidRDefault="00FE4BDD" w:rsidP="00E7685B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141FBA">
        <w:rPr>
          <w:rFonts w:hint="eastAsia"/>
          <w:szCs w:val="20"/>
        </w:rPr>
        <w:t>본 작품에서는 다른 노</w:t>
      </w:r>
      <w:r w:rsidR="00141FBA">
        <w:rPr>
          <w:szCs w:val="20"/>
        </w:rPr>
        <w:t>드</w:t>
      </w:r>
      <w:r w:rsidR="00141FBA">
        <w:rPr>
          <w:rFonts w:hint="eastAsia"/>
          <w:szCs w:val="20"/>
        </w:rPr>
        <w:t>와 노드 간의 연결의 유무만을 따져 군집화를 진행하였다.</w:t>
      </w:r>
      <w:r w:rsidR="00141FBA">
        <w:rPr>
          <w:szCs w:val="20"/>
        </w:rPr>
        <w:t xml:space="preserve"> </w:t>
      </w:r>
      <w:r w:rsidR="00141FBA">
        <w:rPr>
          <w:rFonts w:hint="eastAsia"/>
          <w:szCs w:val="20"/>
        </w:rPr>
        <w:t>이로 인해 원래 예상과는 매우 상반된 결과</w:t>
      </w:r>
      <w:r w:rsidR="000903C5">
        <w:rPr>
          <w:rFonts w:hint="eastAsia"/>
          <w:szCs w:val="20"/>
        </w:rPr>
        <w:t>가 도출되어진 듯하다</w:t>
      </w:r>
      <w:r w:rsidR="000903C5">
        <w:rPr>
          <w:szCs w:val="20"/>
        </w:rPr>
        <w:t xml:space="preserve">. </w:t>
      </w:r>
      <w:r w:rsidR="00141FBA">
        <w:rPr>
          <w:szCs w:val="20"/>
        </w:rPr>
        <w:t xml:space="preserve"> </w:t>
      </w:r>
      <w:r w:rsidR="00141FBA">
        <w:rPr>
          <w:rFonts w:hint="eastAsia"/>
          <w:szCs w:val="20"/>
        </w:rPr>
        <w:t>하지만 각 노드의 특성,</w:t>
      </w:r>
      <w:r w:rsidR="00141FBA">
        <w:rPr>
          <w:szCs w:val="20"/>
        </w:rPr>
        <w:t xml:space="preserve"> </w:t>
      </w:r>
      <w:r w:rsidR="00141FBA">
        <w:rPr>
          <w:rFonts w:hint="eastAsia"/>
          <w:szCs w:val="20"/>
        </w:rPr>
        <w:t>중요 간선의 유무,</w:t>
      </w:r>
      <w:r w:rsidR="00141FBA">
        <w:rPr>
          <w:szCs w:val="20"/>
        </w:rPr>
        <w:t xml:space="preserve"> </w:t>
      </w:r>
      <w:r w:rsidR="00141FBA">
        <w:rPr>
          <w:rFonts w:hint="eastAsia"/>
          <w:szCs w:val="20"/>
        </w:rPr>
        <w:t xml:space="preserve">노드 간의 </w:t>
      </w:r>
      <w:r w:rsidR="00141FBA">
        <w:rPr>
          <w:szCs w:val="20"/>
        </w:rPr>
        <w:t>Homophily</w:t>
      </w:r>
      <w:r w:rsidR="00141FBA">
        <w:rPr>
          <w:rFonts w:hint="eastAsia"/>
          <w:szCs w:val="20"/>
        </w:rPr>
        <w:t>를 모두 고려하여 간선을 추가하여 연구를 진행한다면 위의 결과 값들이 더욱 향상되어 나올 수 있다고 생각되어진다.</w:t>
      </w:r>
      <w:r w:rsidR="00141FBA">
        <w:rPr>
          <w:szCs w:val="20"/>
        </w:rPr>
        <w:t xml:space="preserve"> </w:t>
      </w:r>
    </w:p>
    <w:p w:rsidR="000903C5" w:rsidRDefault="000903C5" w:rsidP="00E7685B">
      <w:pPr>
        <w:jc w:val="left"/>
        <w:rPr>
          <w:szCs w:val="20"/>
        </w:rPr>
      </w:pPr>
      <w:r>
        <w:rPr>
          <w:rFonts w:hint="eastAsia"/>
          <w:szCs w:val="20"/>
        </w:rPr>
        <w:t xml:space="preserve"> 향후에는 </w:t>
      </w:r>
      <w:r>
        <w:rPr>
          <w:szCs w:val="20"/>
        </w:rPr>
        <w:t>Graph</w:t>
      </w:r>
      <w:r>
        <w:rPr>
          <w:rFonts w:hint="eastAsia"/>
          <w:szCs w:val="20"/>
        </w:rPr>
        <w:t xml:space="preserve">의 간선이 매우 적지만 노드의 개수가 많은 </w:t>
      </w:r>
      <w:r>
        <w:rPr>
          <w:szCs w:val="20"/>
        </w:rPr>
        <w:t xml:space="preserve">data, </w:t>
      </w:r>
      <w:r>
        <w:rPr>
          <w:rFonts w:hint="eastAsia"/>
          <w:szCs w:val="20"/>
        </w:rPr>
        <w:t xml:space="preserve">혹은 노드의 개수는 매우 많지만 간선이 매우 적은 </w:t>
      </w:r>
      <w:r>
        <w:rPr>
          <w:szCs w:val="20"/>
        </w:rPr>
        <w:t>data</w:t>
      </w:r>
      <w:r>
        <w:rPr>
          <w:rFonts w:hint="eastAsia"/>
          <w:szCs w:val="20"/>
        </w:rPr>
        <w:t>에 대해 실제 적용해본다면 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정확히 g</w:t>
      </w:r>
      <w:r>
        <w:rPr>
          <w:szCs w:val="20"/>
        </w:rPr>
        <w:t>raph</w:t>
      </w:r>
      <w:r>
        <w:rPr>
          <w:rFonts w:hint="eastAsia"/>
          <w:szCs w:val="20"/>
        </w:rPr>
        <w:t>의 구조에 따라 적용해야 할 군집화 기법을 알 수 있을 것으로 기대되어진다.</w:t>
      </w:r>
      <w:r>
        <w:rPr>
          <w:szCs w:val="20"/>
        </w:rPr>
        <w:t xml:space="preserve"> </w:t>
      </w:r>
    </w:p>
    <w:p w:rsidR="005D6648" w:rsidRDefault="005D6648" w:rsidP="00E7685B">
      <w:pPr>
        <w:jc w:val="left"/>
        <w:rPr>
          <w:szCs w:val="20"/>
        </w:rPr>
      </w:pPr>
      <w:bookmarkStart w:id="0" w:name="_GoBack"/>
      <w:bookmarkEnd w:id="0"/>
    </w:p>
    <w:p w:rsidR="005D6648" w:rsidRDefault="005D6648" w:rsidP="00E7685B">
      <w:pPr>
        <w:jc w:val="left"/>
        <w:rPr>
          <w:szCs w:val="20"/>
        </w:rPr>
      </w:pPr>
    </w:p>
    <w:p w:rsidR="005D6648" w:rsidRDefault="005D6648" w:rsidP="00E7685B">
      <w:pPr>
        <w:jc w:val="left"/>
        <w:rPr>
          <w:szCs w:val="20"/>
        </w:rPr>
      </w:pPr>
    </w:p>
    <w:p w:rsidR="005D6648" w:rsidRDefault="005D6648" w:rsidP="00E7685B">
      <w:pPr>
        <w:jc w:val="left"/>
        <w:rPr>
          <w:szCs w:val="20"/>
        </w:rPr>
      </w:pPr>
    </w:p>
    <w:p w:rsidR="005D6648" w:rsidRDefault="005D6648" w:rsidP="00E7685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후기</w:t>
      </w:r>
    </w:p>
    <w:p w:rsidR="00574096" w:rsidRDefault="005D6648" w:rsidP="00E7685B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BB25BC">
        <w:rPr>
          <w:rFonts w:hint="eastAsia"/>
          <w:szCs w:val="20"/>
        </w:rPr>
        <w:t>데이터베이스,</w:t>
      </w:r>
      <w:r w:rsidR="00BB25BC">
        <w:rPr>
          <w:szCs w:val="20"/>
        </w:rPr>
        <w:t xml:space="preserve"> </w:t>
      </w:r>
      <w:r w:rsidR="00BB25BC">
        <w:rPr>
          <w:rFonts w:hint="eastAsia"/>
          <w:szCs w:val="20"/>
        </w:rPr>
        <w:t xml:space="preserve">소프트웨어 특강의 수업을 들으면 이론적으로 들었던 그래프 클러스터링 기법들을 실제 구현해보고 </w:t>
      </w:r>
      <w:r w:rsidR="008E2E12">
        <w:rPr>
          <w:rFonts w:hint="eastAsia"/>
          <w:szCs w:val="20"/>
        </w:rPr>
        <w:t>실행하기 위해 데이터를 그래프화 시키는 작업부터 보다 이상적인 수치를 얻기 위해 파라미터를 변형하고 실제 데이터와 비교 분석하는 작업은 생각보다 큰 시간을 필요로 하는 작업이었습니다.</w:t>
      </w:r>
      <w:r w:rsidR="008E2E12">
        <w:rPr>
          <w:szCs w:val="20"/>
        </w:rPr>
        <w:t xml:space="preserve"> </w:t>
      </w:r>
      <w:r w:rsidR="008E2E12">
        <w:rPr>
          <w:rFonts w:hint="eastAsia"/>
          <w:szCs w:val="20"/>
        </w:rPr>
        <w:t>하지만 이 과정 중 습득하는 여러 지식과 인내의 시간은 매우 뜻 깊었습니다.</w:t>
      </w:r>
      <w:r w:rsidR="008E2E12">
        <w:rPr>
          <w:szCs w:val="20"/>
        </w:rPr>
        <w:t xml:space="preserve"> </w:t>
      </w:r>
      <w:r w:rsidR="008E2E12">
        <w:rPr>
          <w:rFonts w:hint="eastAsia"/>
          <w:szCs w:val="20"/>
        </w:rPr>
        <w:t xml:space="preserve">앞으로 사회에 나아가 더 큰 </w:t>
      </w:r>
      <w:r w:rsidR="008E2E12">
        <w:rPr>
          <w:szCs w:val="20"/>
        </w:rPr>
        <w:t>data</w:t>
      </w:r>
      <w:r w:rsidR="008E2E12">
        <w:rPr>
          <w:rFonts w:hint="eastAsia"/>
          <w:szCs w:val="20"/>
        </w:rPr>
        <w:t>와 시간을 들이는 작업에 대해서도 이번에 수행한</w:t>
      </w:r>
      <w:r w:rsidR="008E2E12">
        <w:rPr>
          <w:szCs w:val="20"/>
        </w:rPr>
        <w:t xml:space="preserve"> </w:t>
      </w:r>
      <w:r w:rsidR="008E2E12">
        <w:rPr>
          <w:rFonts w:hint="eastAsia"/>
          <w:szCs w:val="20"/>
        </w:rPr>
        <w:t>작품작업이 매우 도움이 될 것이라 생각됩니다.</w:t>
      </w:r>
      <w:r w:rsidR="008E2E12">
        <w:rPr>
          <w:szCs w:val="20"/>
        </w:rPr>
        <w:t xml:space="preserve"> </w:t>
      </w:r>
      <w:r w:rsidR="008E2E12">
        <w:rPr>
          <w:rFonts w:hint="eastAsia"/>
          <w:szCs w:val="20"/>
        </w:rPr>
        <w:t>그리고 d</w:t>
      </w:r>
      <w:r w:rsidR="008E2E12">
        <w:rPr>
          <w:szCs w:val="20"/>
        </w:rPr>
        <w:t>ata</w:t>
      </w:r>
      <w:r w:rsidR="008E2E12">
        <w:rPr>
          <w:rFonts w:hint="eastAsia"/>
          <w:szCs w:val="20"/>
        </w:rPr>
        <w:t>를 필요에 맞게 군집화 하는 것에 대해 매우 큰 흥미를 느낄 수 있는 좋은 기회였던 것 같습니다.</w:t>
      </w:r>
    </w:p>
    <w:p w:rsidR="008E2E12" w:rsidRDefault="008E2E12" w:rsidP="00E7685B">
      <w:pPr>
        <w:jc w:val="left"/>
        <w:rPr>
          <w:rFonts w:hint="eastAsia"/>
          <w:szCs w:val="20"/>
        </w:rPr>
      </w:pPr>
    </w:p>
    <w:p w:rsidR="003C0A2C" w:rsidRPr="001D408C" w:rsidRDefault="000C5682" w:rsidP="00E7685B">
      <w:pPr>
        <w:jc w:val="left"/>
        <w:rPr>
          <w:szCs w:val="20"/>
        </w:rPr>
      </w:pPr>
      <w:r w:rsidRPr="001D408C">
        <w:rPr>
          <w:rFonts w:hint="eastAsia"/>
          <w:szCs w:val="20"/>
        </w:rPr>
        <w:t>6</w:t>
      </w:r>
      <w:r w:rsidRPr="001D408C">
        <w:rPr>
          <w:szCs w:val="20"/>
        </w:rPr>
        <w:t xml:space="preserve">. </w:t>
      </w:r>
      <w:r w:rsidR="003C0A2C" w:rsidRPr="001D408C">
        <w:rPr>
          <w:rFonts w:hint="eastAsia"/>
          <w:szCs w:val="20"/>
        </w:rPr>
        <w:t>참고문헌</w:t>
      </w:r>
    </w:p>
    <w:p w:rsidR="00F72090" w:rsidRPr="001D408C" w:rsidRDefault="003C0A2C" w:rsidP="00E7685B">
      <w:pPr>
        <w:jc w:val="left"/>
        <w:rPr>
          <w:szCs w:val="20"/>
        </w:rPr>
      </w:pPr>
      <w:r w:rsidRPr="001D408C">
        <w:rPr>
          <w:szCs w:val="20"/>
        </w:rPr>
        <w:t xml:space="preserve">[1] MacQueen, J. Some methods for classification and analysis of multivariate observations. Proceedings of the Fifth Berkeley Symposium on Mathematical Statistics and Probability, Volume 1: Statistics, 281--297, University of California Press, Berkeley, Calif., 1967. </w:t>
      </w:r>
    </w:p>
    <w:p w:rsidR="00F72090" w:rsidRPr="001D408C" w:rsidRDefault="00F72090" w:rsidP="00F72090">
      <w:pPr>
        <w:jc w:val="left"/>
        <w:rPr>
          <w:szCs w:val="20"/>
        </w:rPr>
      </w:pPr>
      <w:r w:rsidRPr="001D408C">
        <w:rPr>
          <w:rFonts w:hint="eastAsia"/>
          <w:szCs w:val="20"/>
        </w:rPr>
        <w:t>[</w:t>
      </w:r>
      <w:r w:rsidRPr="001D408C">
        <w:rPr>
          <w:szCs w:val="20"/>
        </w:rPr>
        <w:t xml:space="preserve">2] Non-exhaustive, Overlapping k-means J. J. Whang, I. S. Dhillon, and D. F. </w:t>
      </w:r>
      <w:proofErr w:type="spellStart"/>
      <w:r w:rsidRPr="001D408C">
        <w:rPr>
          <w:szCs w:val="20"/>
        </w:rPr>
        <w:t>Gleich</w:t>
      </w:r>
      <w:proofErr w:type="spellEnd"/>
      <w:r w:rsidR="000911F3">
        <w:rPr>
          <w:szCs w:val="20"/>
        </w:rPr>
        <w:t>,</w:t>
      </w:r>
      <w:r w:rsidRPr="001D408C">
        <w:rPr>
          <w:szCs w:val="20"/>
        </w:rPr>
        <w:t xml:space="preserve"> SIAM International Conference on Data Mining (SDM), 2015.</w:t>
      </w:r>
    </w:p>
    <w:p w:rsidR="005C7E3E" w:rsidRDefault="005C7E3E" w:rsidP="00F72090">
      <w:pPr>
        <w:jc w:val="left"/>
        <w:rPr>
          <w:szCs w:val="20"/>
        </w:rPr>
      </w:pPr>
      <w:r w:rsidRPr="001D408C">
        <w:rPr>
          <w:rFonts w:hint="eastAsia"/>
          <w:szCs w:val="20"/>
        </w:rPr>
        <w:t>[</w:t>
      </w:r>
      <w:r w:rsidRPr="001D408C">
        <w:rPr>
          <w:szCs w:val="20"/>
        </w:rPr>
        <w:t>3] Girvan M. and Newman M. E. J., Community structure in social and biological networks, Proc. Natl. Acad. Sci. USA 99, 7821–7826 (2002)</w:t>
      </w:r>
    </w:p>
    <w:p w:rsidR="003578F4" w:rsidRDefault="003578F4" w:rsidP="003578F4">
      <w:pPr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4] </w:t>
      </w:r>
      <w:r w:rsidRPr="003578F4">
        <w:rPr>
          <w:szCs w:val="20"/>
        </w:rPr>
        <w:t xml:space="preserve">Barnard, S., </w:t>
      </w:r>
      <w:proofErr w:type="spellStart"/>
      <w:r w:rsidRPr="003578F4">
        <w:rPr>
          <w:szCs w:val="20"/>
        </w:rPr>
        <w:t>Pothen</w:t>
      </w:r>
      <w:proofErr w:type="spellEnd"/>
      <w:r w:rsidRPr="003578F4">
        <w:rPr>
          <w:szCs w:val="20"/>
        </w:rPr>
        <w:t>, A., and Simon, H. (1995). A spectral algorithm for envelope reduction of sparse</w:t>
      </w:r>
      <w:r>
        <w:rPr>
          <w:szCs w:val="20"/>
        </w:rPr>
        <w:t xml:space="preserve"> </w:t>
      </w:r>
      <w:r w:rsidRPr="003578F4">
        <w:rPr>
          <w:szCs w:val="20"/>
        </w:rPr>
        <w:t>matrices. Numerical Linear Algebra with Applications, 2 (4), 317 – 334.</w:t>
      </w:r>
    </w:p>
    <w:p w:rsidR="0066578F" w:rsidRDefault="0066578F" w:rsidP="003578F4">
      <w:pPr>
        <w:jc w:val="left"/>
        <w:rPr>
          <w:szCs w:val="20"/>
        </w:rPr>
      </w:pPr>
    </w:p>
    <w:p w:rsidR="0066578F" w:rsidRDefault="0066578F" w:rsidP="003578F4">
      <w:pPr>
        <w:jc w:val="left"/>
        <w:rPr>
          <w:szCs w:val="20"/>
        </w:rPr>
      </w:pPr>
    </w:p>
    <w:p w:rsidR="0066578F" w:rsidRPr="001D408C" w:rsidRDefault="0066578F" w:rsidP="003578F4">
      <w:pPr>
        <w:jc w:val="left"/>
        <w:rPr>
          <w:szCs w:val="20"/>
        </w:rPr>
      </w:pPr>
    </w:p>
    <w:sectPr w:rsidR="0066578F" w:rsidRPr="001D40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1D08" w:rsidRDefault="004B1D08" w:rsidP="006F3B2D">
      <w:pPr>
        <w:spacing w:after="0" w:line="240" w:lineRule="auto"/>
      </w:pPr>
      <w:r>
        <w:separator/>
      </w:r>
    </w:p>
  </w:endnote>
  <w:endnote w:type="continuationSeparator" w:id="0">
    <w:p w:rsidR="004B1D08" w:rsidRDefault="004B1D08" w:rsidP="006F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1D08" w:rsidRDefault="004B1D08" w:rsidP="006F3B2D">
      <w:pPr>
        <w:spacing w:after="0" w:line="240" w:lineRule="auto"/>
      </w:pPr>
      <w:r>
        <w:separator/>
      </w:r>
    </w:p>
  </w:footnote>
  <w:footnote w:type="continuationSeparator" w:id="0">
    <w:p w:rsidR="004B1D08" w:rsidRDefault="004B1D08" w:rsidP="006F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E332E"/>
    <w:multiLevelType w:val="hybridMultilevel"/>
    <w:tmpl w:val="88E2B516"/>
    <w:lvl w:ilvl="0" w:tplc="4A446790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19FA4023"/>
    <w:multiLevelType w:val="multilevel"/>
    <w:tmpl w:val="72F4964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816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912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08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64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112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568" w:hanging="1800"/>
      </w:pPr>
      <w:rPr>
        <w:rFonts w:hint="default"/>
      </w:rPr>
    </w:lvl>
  </w:abstractNum>
  <w:abstractNum w:abstractNumId="2" w15:restartNumberingAfterBreak="0">
    <w:nsid w:val="559A2A0B"/>
    <w:multiLevelType w:val="hybridMultilevel"/>
    <w:tmpl w:val="82C65016"/>
    <w:lvl w:ilvl="0" w:tplc="1CDEC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0A42A6"/>
    <w:multiLevelType w:val="hybridMultilevel"/>
    <w:tmpl w:val="F8E048EA"/>
    <w:lvl w:ilvl="0" w:tplc="5C06D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6D3DD6"/>
    <w:multiLevelType w:val="hybridMultilevel"/>
    <w:tmpl w:val="722A1510"/>
    <w:lvl w:ilvl="0" w:tplc="2C88B8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22"/>
    <w:rsid w:val="00000C27"/>
    <w:rsid w:val="00026E48"/>
    <w:rsid w:val="00033F9B"/>
    <w:rsid w:val="00041E96"/>
    <w:rsid w:val="00055990"/>
    <w:rsid w:val="0006156F"/>
    <w:rsid w:val="000801F4"/>
    <w:rsid w:val="000903C5"/>
    <w:rsid w:val="000911F3"/>
    <w:rsid w:val="000C5682"/>
    <w:rsid w:val="0010005C"/>
    <w:rsid w:val="00103A19"/>
    <w:rsid w:val="00141FBA"/>
    <w:rsid w:val="00172869"/>
    <w:rsid w:val="001777F0"/>
    <w:rsid w:val="001D408C"/>
    <w:rsid w:val="001F4F5B"/>
    <w:rsid w:val="0020662E"/>
    <w:rsid w:val="002D1F72"/>
    <w:rsid w:val="002D5A4D"/>
    <w:rsid w:val="00343DDE"/>
    <w:rsid w:val="003578F4"/>
    <w:rsid w:val="003C0A2C"/>
    <w:rsid w:val="003D7069"/>
    <w:rsid w:val="0040480B"/>
    <w:rsid w:val="00455B62"/>
    <w:rsid w:val="0049757B"/>
    <w:rsid w:val="004B1D08"/>
    <w:rsid w:val="004B675E"/>
    <w:rsid w:val="004E588B"/>
    <w:rsid w:val="004F57DF"/>
    <w:rsid w:val="00521B4C"/>
    <w:rsid w:val="00570610"/>
    <w:rsid w:val="00574096"/>
    <w:rsid w:val="005743B9"/>
    <w:rsid w:val="005C7E3E"/>
    <w:rsid w:val="005D6648"/>
    <w:rsid w:val="0062343C"/>
    <w:rsid w:val="00650294"/>
    <w:rsid w:val="0066578F"/>
    <w:rsid w:val="006F3B2D"/>
    <w:rsid w:val="00706598"/>
    <w:rsid w:val="007163BA"/>
    <w:rsid w:val="00773B59"/>
    <w:rsid w:val="0086370D"/>
    <w:rsid w:val="00866897"/>
    <w:rsid w:val="00886BA1"/>
    <w:rsid w:val="008B21D2"/>
    <w:rsid w:val="008B5CCB"/>
    <w:rsid w:val="008C5C3D"/>
    <w:rsid w:val="008C7CE0"/>
    <w:rsid w:val="008C7FA1"/>
    <w:rsid w:val="008E2E12"/>
    <w:rsid w:val="009230ED"/>
    <w:rsid w:val="009921D8"/>
    <w:rsid w:val="009F0E62"/>
    <w:rsid w:val="00A14D45"/>
    <w:rsid w:val="00A503CC"/>
    <w:rsid w:val="00A600A0"/>
    <w:rsid w:val="00AB5FDB"/>
    <w:rsid w:val="00AC596D"/>
    <w:rsid w:val="00B60DF6"/>
    <w:rsid w:val="00B6355D"/>
    <w:rsid w:val="00B9114E"/>
    <w:rsid w:val="00BB25BC"/>
    <w:rsid w:val="00BB5382"/>
    <w:rsid w:val="00BC5B89"/>
    <w:rsid w:val="00C27B29"/>
    <w:rsid w:val="00C647DE"/>
    <w:rsid w:val="00CC40B6"/>
    <w:rsid w:val="00D3277D"/>
    <w:rsid w:val="00D434C5"/>
    <w:rsid w:val="00D84A13"/>
    <w:rsid w:val="00D868A1"/>
    <w:rsid w:val="00DB056E"/>
    <w:rsid w:val="00DB5A3D"/>
    <w:rsid w:val="00E072EF"/>
    <w:rsid w:val="00E17C22"/>
    <w:rsid w:val="00E34B71"/>
    <w:rsid w:val="00E35B69"/>
    <w:rsid w:val="00E64115"/>
    <w:rsid w:val="00E7685B"/>
    <w:rsid w:val="00ED3DAD"/>
    <w:rsid w:val="00F007CB"/>
    <w:rsid w:val="00F1331E"/>
    <w:rsid w:val="00F65BA6"/>
    <w:rsid w:val="00F72090"/>
    <w:rsid w:val="00FB6943"/>
    <w:rsid w:val="00FD4E5F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37F1"/>
  <w15:chartTrackingRefBased/>
  <w15:docId w15:val="{FA9CBE36-5D88-448E-A165-59AC18B1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7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2EF"/>
    <w:pPr>
      <w:ind w:leftChars="400" w:left="800"/>
    </w:pPr>
  </w:style>
  <w:style w:type="character" w:styleId="a4">
    <w:name w:val="Placeholder Text"/>
    <w:basedOn w:val="a0"/>
    <w:uiPriority w:val="99"/>
    <w:semiHidden/>
    <w:rsid w:val="009230ED"/>
    <w:rPr>
      <w:color w:val="808080"/>
    </w:rPr>
  </w:style>
  <w:style w:type="character" w:styleId="a5">
    <w:name w:val="Hyperlink"/>
    <w:basedOn w:val="a0"/>
    <w:uiPriority w:val="99"/>
    <w:unhideWhenUsed/>
    <w:rsid w:val="00F720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2090"/>
    <w:rPr>
      <w:color w:val="605E5C"/>
      <w:shd w:val="clear" w:color="auto" w:fill="E1DFDD"/>
    </w:rPr>
  </w:style>
  <w:style w:type="character" w:customStyle="1" w:styleId="mi">
    <w:name w:val="mi"/>
    <w:basedOn w:val="a0"/>
    <w:rsid w:val="007163BA"/>
  </w:style>
  <w:style w:type="character" w:customStyle="1" w:styleId="mo">
    <w:name w:val="mo"/>
    <w:basedOn w:val="a0"/>
    <w:rsid w:val="007163BA"/>
  </w:style>
  <w:style w:type="character" w:customStyle="1" w:styleId="mn">
    <w:name w:val="mn"/>
    <w:basedOn w:val="a0"/>
    <w:rsid w:val="007163BA"/>
  </w:style>
  <w:style w:type="paragraph" w:styleId="a7">
    <w:name w:val="header"/>
    <w:basedOn w:val="a"/>
    <w:link w:val="Char"/>
    <w:uiPriority w:val="99"/>
    <w:unhideWhenUsed/>
    <w:rsid w:val="006F3B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F3B2D"/>
  </w:style>
  <w:style w:type="paragraph" w:styleId="a8">
    <w:name w:val="footer"/>
    <w:basedOn w:val="a"/>
    <w:link w:val="Char0"/>
    <w:uiPriority w:val="99"/>
    <w:unhideWhenUsed/>
    <w:rsid w:val="006F3B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F3B2D"/>
  </w:style>
  <w:style w:type="table" w:styleId="a9">
    <w:name w:val="Table Grid"/>
    <w:basedOn w:val="a1"/>
    <w:uiPriority w:val="39"/>
    <w:rsid w:val="003D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1670">
          <w:marLeft w:val="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8208</TotalTime>
  <Pages>12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이계준</dc:creator>
  <cp:keywords/>
  <dc:description/>
  <cp:lastModifiedBy>이계준</cp:lastModifiedBy>
  <cp:revision>12</cp:revision>
  <dcterms:created xsi:type="dcterms:W3CDTF">2018-09-18T04:26:00Z</dcterms:created>
  <dcterms:modified xsi:type="dcterms:W3CDTF">2018-11-06T07:02:00Z</dcterms:modified>
</cp:coreProperties>
</file>