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0DDF" w14:textId="1C8F77FC" w:rsidR="00303355" w:rsidRDefault="00303355">
      <w:pPr>
        <w:rPr>
          <w:lang w:eastAsia="ko-KR"/>
        </w:rPr>
      </w:pPr>
      <w:r>
        <w:rPr>
          <w:rFonts w:hint="eastAsia"/>
        </w:rPr>
        <w:t>프로그</w:t>
      </w:r>
      <w:r>
        <w:rPr>
          <w:rFonts w:hint="eastAsia"/>
          <w:lang w:eastAsia="ko-KR"/>
        </w:rPr>
        <w:t>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46FAD2D8" w14:textId="29764F6F" w:rsidR="00D57D6D" w:rsidRDefault="00D57D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>p[]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가집니다</w:t>
      </w:r>
    </w:p>
    <w:p w14:paraId="6428F146" w14:textId="3AD21B15" w:rsidR="00D57D6D" w:rsidRDefault="00D57D6D">
      <w:pPr>
        <w:rPr>
          <w:lang w:eastAsia="ko-KR"/>
        </w:rPr>
      </w:pPr>
      <w:r w:rsidRPr="00D57D6D">
        <w:rPr>
          <w:lang w:eastAsia="ko-KR"/>
        </w:rPr>
        <w:drawing>
          <wp:inline distT="0" distB="0" distL="0" distR="0" wp14:anchorId="5C0B72E5" wp14:editId="50046B7E">
            <wp:extent cx="2549586" cy="3474720"/>
            <wp:effectExtent l="0" t="0" r="3175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228" cy="352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D297" w14:textId="123B2D13" w:rsidR="00D57D6D" w:rsidRDefault="00D57D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>*pp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p</w:t>
      </w:r>
      <w:r>
        <w:rPr>
          <w:lang w:eastAsia="ko-KR"/>
        </w:rPr>
        <w:t>[]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변수입니다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p</w:t>
      </w:r>
      <w:r>
        <w:rPr>
          <w:lang w:eastAsia="ko-KR"/>
        </w:rPr>
        <w:t>[]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14:paraId="7CE0544C" w14:textId="353C78BE" w:rsidR="00D57D6D" w:rsidRDefault="00D57D6D">
      <w:pPr>
        <w:rPr>
          <w:rFonts w:hint="eastAsia"/>
          <w:lang w:eastAsia="ko-KR"/>
        </w:rPr>
      </w:pPr>
      <w:r w:rsidRPr="00D57D6D">
        <w:rPr>
          <w:lang w:eastAsia="ko-KR"/>
        </w:rPr>
        <w:drawing>
          <wp:inline distT="0" distB="0" distL="0" distR="0" wp14:anchorId="6BF0DFEC" wp14:editId="00C83B16">
            <wp:extent cx="3371353" cy="3032948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5534" cy="30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14BA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#include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>&lt;stdio.h&gt;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//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배열과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포인터의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관계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2</w:t>
      </w:r>
    </w:p>
    <w:p w14:paraId="27AD1982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[]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{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1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2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3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4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5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};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명칭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초기값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변경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불</w:t>
      </w:r>
      <w:r w:rsidRPr="00046A0F">
        <w:rPr>
          <w:rFonts w:ascii="맑은 고딕" w:eastAsia="맑은 고딕" w:hAnsi="맑은 고딕" w:cs="맑은 고딕"/>
          <w:i/>
          <w:iCs/>
          <w:color w:val="A0A1A7"/>
          <w:kern w:val="0"/>
          <w:sz w:val="18"/>
          <w:szCs w:val="18"/>
        </w:rPr>
        <w:t>가</w:t>
      </w:r>
    </w:p>
    <w:p w14:paraId="36B86678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*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[]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{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1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2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3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4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};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명칭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수형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초기값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변경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불</w:t>
      </w:r>
      <w:r w:rsidRPr="00046A0F">
        <w:rPr>
          <w:rFonts w:ascii="맑은 고딕" w:eastAsia="맑은 고딕" w:hAnsi="맑은 고딕" w:cs="맑은 고딕"/>
          <w:i/>
          <w:iCs/>
          <w:color w:val="A0A1A7"/>
          <w:kern w:val="0"/>
          <w:sz w:val="18"/>
          <w:szCs w:val="18"/>
        </w:rPr>
        <w:t>가</w:t>
      </w:r>
    </w:p>
    <w:p w14:paraId="5B3FE60E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**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;</w:t>
      </w:r>
    </w:p>
    <w:p w14:paraId="3D698678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>/* (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질의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1)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위의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3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문장에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의해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정의된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배열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a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와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p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논리적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관계와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</w:p>
    <w:p w14:paraId="14588C34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포인터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pp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와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배열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p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논리적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관계를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그림으로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그려서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자세히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설명하라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>. */</w:t>
      </w:r>
    </w:p>
    <w:p w14:paraId="24075BDE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void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4078F2"/>
          <w:kern w:val="0"/>
          <w:sz w:val="18"/>
          <w:szCs w:val="18"/>
        </w:rPr>
        <w:t>main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void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)</w:t>
      </w:r>
    </w:p>
    <w:p w14:paraId="495C173C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 w:hint="eastAsia"/>
          <w:color w:val="383A42"/>
          <w:kern w:val="0"/>
          <w:sz w:val="18"/>
          <w:szCs w:val="18"/>
          <w:lang w:eastAsia="ko-KR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{</w:t>
      </w:r>
    </w:p>
    <w:p w14:paraId="6CF42C7D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lastRenderedPageBreak/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;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변수의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명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수형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변경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불</w:t>
      </w:r>
      <w:r w:rsidRPr="00046A0F">
        <w:rPr>
          <w:rFonts w:ascii="맑은 고딕" w:eastAsia="맑은 고딕" w:hAnsi="맑은 고딕" w:cs="맑은 고딕"/>
          <w:i/>
          <w:iCs/>
          <w:color w:val="A0A1A7"/>
          <w:kern w:val="0"/>
          <w:sz w:val="18"/>
          <w:szCs w:val="18"/>
        </w:rPr>
        <w:t>가</w:t>
      </w:r>
    </w:p>
    <w:p w14:paraId="6E5BB37D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for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0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&lt;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6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++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++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)</w:t>
      </w:r>
    </w:p>
    <w:p w14:paraId="4F01BAD2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4078F2"/>
          <w:kern w:val="0"/>
          <w:sz w:val="18"/>
          <w:szCs w:val="18"/>
        </w:rPr>
        <w:t>printf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(‘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%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d,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%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d \n’,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],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**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);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실행결과를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미리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예측한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후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실제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실행시킬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것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>.</w:t>
      </w:r>
    </w:p>
    <w:p w14:paraId="1068E03C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/* </w:t>
      </w:r>
    </w:p>
    <w:p w14:paraId="226F1E63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  1,   1 </w:t>
      </w:r>
    </w:p>
    <w:p w14:paraId="1BED8579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  2,   2 </w:t>
      </w:r>
    </w:p>
    <w:p w14:paraId="02262DB4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  3,   3 </w:t>
      </w:r>
    </w:p>
    <w:p w14:paraId="0DB41574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  4,   4 </w:t>
      </w:r>
    </w:p>
    <w:p w14:paraId="50A7CC6C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  5,   5</w:t>
      </w:r>
    </w:p>
    <w:p w14:paraId="505A2E70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 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쓰레기값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, 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쓰레기</w:t>
      </w:r>
      <w:r w:rsidRPr="00046A0F">
        <w:rPr>
          <w:rFonts w:ascii="맑은 고딕" w:eastAsia="맑은 고딕" w:hAnsi="맑은 고딕" w:cs="맑은 고딕"/>
          <w:i/>
          <w:iCs/>
          <w:color w:val="A0A1A7"/>
          <w:kern w:val="0"/>
          <w:sz w:val="18"/>
          <w:szCs w:val="18"/>
        </w:rPr>
        <w:t>값</w:t>
      </w:r>
    </w:p>
    <w:p w14:paraId="2EB46B69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  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배열의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범위가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0~4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까지인데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5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번째를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참조하려고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합니다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.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참조하려는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주소에는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초기화가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안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되어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있기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때문에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쓰레기값이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출력될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것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같습니다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>.</w:t>
      </w:r>
    </w:p>
    <w:p w14:paraId="5A896420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*/</w:t>
      </w:r>
    </w:p>
    <w:p w14:paraId="63D2F651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for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0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&lt;=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5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;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++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)</w:t>
      </w:r>
    </w:p>
    <w:p w14:paraId="2F406156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4078F2"/>
          <w:kern w:val="0"/>
          <w:sz w:val="18"/>
          <w:szCs w:val="18"/>
        </w:rPr>
        <w:t>printf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(‘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%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d,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%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d \n’,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**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in));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실행결과를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미리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예측한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후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실제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실행시킬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것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>.</w:t>
      </w:r>
    </w:p>
    <w:p w14:paraId="53E2E6E6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/*</w:t>
      </w:r>
    </w:p>
    <w:p w14:paraId="42C0EA69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  1,</w:t>
      </w:r>
    </w:p>
    <w:p w14:paraId="7DED8459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  2,</w:t>
      </w:r>
    </w:p>
    <w:p w14:paraId="1BFB521B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  3,</w:t>
      </w:r>
    </w:p>
    <w:p w14:paraId="13898E62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  4,</w:t>
      </w:r>
    </w:p>
    <w:p w14:paraId="1F27FE66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  5,</w:t>
      </w:r>
    </w:p>
    <w:p w14:paraId="5C575CC1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  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쓰레기값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>,</w:t>
      </w:r>
    </w:p>
    <w:p w14:paraId="1E8E3FD1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배열을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0~4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까지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차례대로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참조할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것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같습니다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. </w:t>
      </w:r>
    </w:p>
    <w:p w14:paraId="5232F763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하지만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반복문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역시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값이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들어있는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범위를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넘었기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때문에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마지막에는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쓰레기값이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나올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것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같습니다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>.</w:t>
      </w:r>
    </w:p>
    <w:p w14:paraId="08496F3A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*/</w:t>
      </w:r>
    </w:p>
    <w:p w14:paraId="043CCAE2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</w:p>
    <w:p w14:paraId="2B3FE62B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/* (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질의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2)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아래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for()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실행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결과로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배열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a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값들이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차례대로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출력되게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하려</w:t>
      </w:r>
      <w:r w:rsidRPr="00046A0F">
        <w:rPr>
          <w:rFonts w:ascii="맑은 고딕" w:eastAsia="맑은 고딕" w:hAnsi="맑은 고딕" w:cs="맑은 고딕"/>
          <w:i/>
          <w:iCs/>
          <w:color w:val="A0A1A7"/>
          <w:kern w:val="0"/>
          <w:sz w:val="18"/>
          <w:szCs w:val="18"/>
        </w:rPr>
        <w:t>면</w:t>
      </w:r>
    </w:p>
    <w:p w14:paraId="4D6DBD96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아래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for()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문장을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어떻게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수정하면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되는지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설명하라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.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단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조건식에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위의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for()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문과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같</w:t>
      </w:r>
      <w:r w:rsidRPr="00046A0F">
        <w:rPr>
          <w:rFonts w:ascii="맑은 고딕" w:eastAsia="맑은 고딕" w:hAnsi="맑은 고딕" w:cs="맑은 고딕"/>
          <w:i/>
          <w:iCs/>
          <w:color w:val="A0A1A7"/>
          <w:kern w:val="0"/>
          <w:sz w:val="18"/>
          <w:szCs w:val="18"/>
        </w:rPr>
        <w:t>이</w:t>
      </w:r>
    </w:p>
    <w:p w14:paraId="060F05A7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inx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변수를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활용하는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식으로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변경하지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말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것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>. */</w:t>
      </w:r>
    </w:p>
    <w:p w14:paraId="09588933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for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(in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1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&lt;=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(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4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);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++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++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)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조건식에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inx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변수</w:t>
      </w:r>
      <w:r w:rsidRPr="00046A0F">
        <w:rPr>
          <w:rFonts w:ascii="맑은 고딕" w:eastAsia="맑은 고딕" w:hAnsi="맑은 고딕" w:cs="맑은 고딕"/>
          <w:i/>
          <w:iCs/>
          <w:color w:val="A0A1A7"/>
          <w:kern w:val="0"/>
          <w:sz w:val="18"/>
          <w:szCs w:val="18"/>
        </w:rPr>
        <w:t>는</w:t>
      </w:r>
    </w:p>
    <w:p w14:paraId="24941F7A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4078F2"/>
          <w:kern w:val="0"/>
          <w:sz w:val="18"/>
          <w:szCs w:val="18"/>
        </w:rPr>
        <w:t>printf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(‘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%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d,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%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d \n’,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*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]);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// *p[inx]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는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변경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불가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. </w:t>
      </w:r>
    </w:p>
    <w:p w14:paraId="61885CC4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}</w:t>
      </w:r>
    </w:p>
    <w:p w14:paraId="603B10FD" w14:textId="3CF359D1" w:rsidR="00303355" w:rsidRDefault="00303355">
      <w:pPr>
        <w:rPr>
          <w:lang w:eastAsia="ko-KR"/>
        </w:rPr>
      </w:pPr>
    </w:p>
    <w:p w14:paraId="7778B73A" w14:textId="77777777" w:rsidR="00C5220C" w:rsidRDefault="00C5220C">
      <w:pPr>
        <w:rPr>
          <w:lang w:eastAsia="ko-KR"/>
        </w:rPr>
      </w:pPr>
    </w:p>
    <w:p w14:paraId="1C9AB3CA" w14:textId="77777777" w:rsidR="00C5220C" w:rsidRDefault="00C5220C">
      <w:pPr>
        <w:rPr>
          <w:lang w:eastAsia="ko-KR"/>
        </w:rPr>
      </w:pPr>
    </w:p>
    <w:p w14:paraId="12A7B310" w14:textId="77777777" w:rsidR="00C5220C" w:rsidRDefault="00C5220C">
      <w:pPr>
        <w:rPr>
          <w:lang w:eastAsia="ko-KR"/>
        </w:rPr>
      </w:pPr>
    </w:p>
    <w:p w14:paraId="312D70C3" w14:textId="77777777" w:rsidR="00C5220C" w:rsidRDefault="00C5220C">
      <w:pPr>
        <w:rPr>
          <w:lang w:eastAsia="ko-KR"/>
        </w:rPr>
      </w:pPr>
    </w:p>
    <w:p w14:paraId="6C00525A" w14:textId="77777777" w:rsidR="00C5220C" w:rsidRDefault="00C5220C">
      <w:pPr>
        <w:rPr>
          <w:lang w:eastAsia="ko-KR"/>
        </w:rPr>
      </w:pPr>
    </w:p>
    <w:p w14:paraId="5EC989D4" w14:textId="374BA4DC" w:rsidR="00046A0F" w:rsidRDefault="00046A0F">
      <w:pPr>
        <w:rPr>
          <w:lang w:eastAsia="ko-KR"/>
        </w:rPr>
      </w:pP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14:paraId="1BE6C343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#include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>&lt;stdio.h&gt;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//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배열과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포인터의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관계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2</w:t>
      </w:r>
    </w:p>
    <w:p w14:paraId="7EDD8FA4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[]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{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1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2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3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4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5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};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명칭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초기값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변경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불</w:t>
      </w:r>
      <w:r w:rsidRPr="00046A0F">
        <w:rPr>
          <w:rFonts w:ascii="맑은 고딕" w:eastAsia="맑은 고딕" w:hAnsi="맑은 고딕" w:cs="맑은 고딕"/>
          <w:i/>
          <w:iCs/>
          <w:color w:val="A0A1A7"/>
          <w:kern w:val="0"/>
          <w:sz w:val="18"/>
          <w:szCs w:val="18"/>
        </w:rPr>
        <w:t>가</w:t>
      </w:r>
    </w:p>
    <w:p w14:paraId="14DC9086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*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[]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{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1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2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3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4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};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명칭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수형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초기값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변경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불</w:t>
      </w:r>
      <w:r w:rsidRPr="00046A0F">
        <w:rPr>
          <w:rFonts w:ascii="맑은 고딕" w:eastAsia="맑은 고딕" w:hAnsi="맑은 고딕" w:cs="맑은 고딕"/>
          <w:i/>
          <w:iCs/>
          <w:color w:val="A0A1A7"/>
          <w:kern w:val="0"/>
          <w:sz w:val="18"/>
          <w:szCs w:val="18"/>
        </w:rPr>
        <w:t>가</w:t>
      </w:r>
    </w:p>
    <w:p w14:paraId="6CA12797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**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;</w:t>
      </w:r>
    </w:p>
    <w:p w14:paraId="7D78AD8F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4078F2"/>
          <w:kern w:val="0"/>
          <w:sz w:val="18"/>
          <w:szCs w:val="18"/>
        </w:rPr>
        <w:t>main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void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)</w:t>
      </w:r>
    </w:p>
    <w:p w14:paraId="19A741C2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{ </w:t>
      </w:r>
    </w:p>
    <w:p w14:paraId="40927E3A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;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변수의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명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수형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변경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불</w:t>
      </w:r>
      <w:r w:rsidRPr="00046A0F">
        <w:rPr>
          <w:rFonts w:ascii="맑은 고딕" w:eastAsia="맑은 고딕" w:hAnsi="맑은 고딕" w:cs="맑은 고딕"/>
          <w:i/>
          <w:iCs/>
          <w:color w:val="A0A1A7"/>
          <w:kern w:val="0"/>
          <w:sz w:val="18"/>
          <w:szCs w:val="18"/>
        </w:rPr>
        <w:t>가</w:t>
      </w:r>
    </w:p>
    <w:p w14:paraId="4F014D3D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for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0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&lt;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6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++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++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)</w:t>
      </w:r>
    </w:p>
    <w:p w14:paraId="7FFCF2A6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lastRenderedPageBreak/>
        <w:t xml:space="preserve">       </w:t>
      </w:r>
      <w:r w:rsidRPr="00046A0F">
        <w:rPr>
          <w:rFonts w:ascii="Menlo" w:eastAsia="Times New Roman" w:hAnsi="Menlo" w:cs="Menlo"/>
          <w:color w:val="4078F2"/>
          <w:kern w:val="0"/>
          <w:sz w:val="18"/>
          <w:szCs w:val="18"/>
        </w:rPr>
        <w:t>printf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%d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%d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0184BC"/>
          <w:kern w:val="0"/>
          <w:sz w:val="18"/>
          <w:szCs w:val="18"/>
        </w:rPr>
        <w:t>\n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a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],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**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);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//**pp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순서대로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pp[0][[0], pp[1][0], pp[2][0]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이런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식으로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참조하며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출력을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합니다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>.</w:t>
      </w:r>
    </w:p>
    <w:p w14:paraId="25F5D42D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</w:p>
    <w:p w14:paraId="62D97E37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for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0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&lt;=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5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;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++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)</w:t>
      </w:r>
    </w:p>
    <w:p w14:paraId="4CCBE2D7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</w:t>
      </w:r>
      <w:r w:rsidRPr="00046A0F">
        <w:rPr>
          <w:rFonts w:ascii="Menlo" w:eastAsia="Times New Roman" w:hAnsi="Menlo" w:cs="Menlo"/>
          <w:color w:val="4078F2"/>
          <w:kern w:val="0"/>
          <w:sz w:val="18"/>
          <w:szCs w:val="18"/>
        </w:rPr>
        <w:t>printf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%d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%d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0184BC"/>
          <w:kern w:val="0"/>
          <w:sz w:val="18"/>
          <w:szCs w:val="18"/>
        </w:rPr>
        <w:t>\n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**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),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); </w:t>
      </w:r>
    </w:p>
    <w:p w14:paraId="44CA2A4C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</w:p>
    <w:p w14:paraId="1AC5776F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/* (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질의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2)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아래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for()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실행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결과로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배열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a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값들이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차례대로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출력되게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하려</w:t>
      </w:r>
      <w:r w:rsidRPr="00046A0F">
        <w:rPr>
          <w:rFonts w:ascii="맑은 고딕" w:eastAsia="맑은 고딕" w:hAnsi="맑은 고딕" w:cs="맑은 고딕"/>
          <w:i/>
          <w:iCs/>
          <w:color w:val="A0A1A7"/>
          <w:kern w:val="0"/>
          <w:sz w:val="18"/>
          <w:szCs w:val="18"/>
        </w:rPr>
        <w:t>면</w:t>
      </w:r>
    </w:p>
    <w:p w14:paraId="24839E4A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아래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for()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문장을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어떻게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수정하면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되는지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설명하라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.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단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조건식에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위의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for()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문과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같</w:t>
      </w:r>
      <w:r w:rsidRPr="00046A0F">
        <w:rPr>
          <w:rFonts w:ascii="맑은 고딕" w:eastAsia="맑은 고딕" w:hAnsi="맑은 고딕" w:cs="맑은 고딕"/>
          <w:i/>
          <w:iCs/>
          <w:color w:val="A0A1A7"/>
          <w:kern w:val="0"/>
          <w:sz w:val="18"/>
          <w:szCs w:val="18"/>
        </w:rPr>
        <w:t>이</w:t>
      </w:r>
    </w:p>
    <w:p w14:paraId="685C42DD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inx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변수를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활용하는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식으로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변경하지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말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것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>. */</w:t>
      </w:r>
    </w:p>
    <w:p w14:paraId="367E0B27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for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0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&amp;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0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];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&lt;=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&amp;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4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];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++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pp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++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)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조건식에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inx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변수</w:t>
      </w:r>
      <w:r w:rsidRPr="00046A0F">
        <w:rPr>
          <w:rFonts w:ascii="맑은 고딕" w:eastAsia="맑은 고딕" w:hAnsi="맑은 고딕" w:cs="맑은 고딕"/>
          <w:i/>
          <w:iCs/>
          <w:color w:val="A0A1A7"/>
          <w:kern w:val="0"/>
          <w:sz w:val="18"/>
          <w:szCs w:val="18"/>
        </w:rPr>
        <w:t>는</w:t>
      </w:r>
    </w:p>
    <w:p w14:paraId="1C7E9C1B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</w:t>
      </w:r>
      <w:r w:rsidRPr="00046A0F">
        <w:rPr>
          <w:rFonts w:ascii="Menlo" w:eastAsia="Times New Roman" w:hAnsi="Menlo" w:cs="Menlo"/>
          <w:color w:val="4078F2"/>
          <w:kern w:val="0"/>
          <w:sz w:val="18"/>
          <w:szCs w:val="18"/>
        </w:rPr>
        <w:t>printf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%d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986801"/>
          <w:kern w:val="0"/>
          <w:sz w:val="18"/>
          <w:szCs w:val="18"/>
        </w:rPr>
        <w:t>%d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 xml:space="preserve"> </w:t>
      </w:r>
      <w:r w:rsidRPr="00046A0F">
        <w:rPr>
          <w:rFonts w:ascii="Menlo" w:eastAsia="Times New Roman" w:hAnsi="Menlo" w:cs="Menlo"/>
          <w:color w:val="0184BC"/>
          <w:kern w:val="0"/>
          <w:sz w:val="18"/>
          <w:szCs w:val="18"/>
        </w:rPr>
        <w:t>\n</w:t>
      </w:r>
      <w:r w:rsidRPr="00046A0F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, </w:t>
      </w:r>
      <w:r w:rsidRPr="00046A0F">
        <w:rPr>
          <w:rFonts w:ascii="Menlo" w:eastAsia="Times New Roman" w:hAnsi="Menlo" w:cs="Menlo"/>
          <w:color w:val="A626A4"/>
          <w:kern w:val="0"/>
          <w:sz w:val="18"/>
          <w:szCs w:val="18"/>
        </w:rPr>
        <w:t>*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p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], </w:t>
      </w:r>
      <w:r w:rsidRPr="00046A0F">
        <w:rPr>
          <w:rFonts w:ascii="Menlo" w:eastAsia="Times New Roman" w:hAnsi="Menlo" w:cs="Menlo"/>
          <w:color w:val="E45649"/>
          <w:kern w:val="0"/>
          <w:sz w:val="18"/>
          <w:szCs w:val="18"/>
        </w:rPr>
        <w:t>inx</w:t>
      </w: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);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// *p[inx]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는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변경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046A0F">
        <w:rPr>
          <w:rFonts w:ascii="맑은 고딕" w:eastAsia="맑은 고딕" w:hAnsi="맑은 고딕" w:cs="맑은 고딕" w:hint="eastAsia"/>
          <w:i/>
          <w:iCs/>
          <w:color w:val="A0A1A7"/>
          <w:kern w:val="0"/>
          <w:sz w:val="18"/>
          <w:szCs w:val="18"/>
        </w:rPr>
        <w:t>불가</w:t>
      </w:r>
      <w:r w:rsidRPr="00046A0F">
        <w:rPr>
          <w:rFonts w:ascii="Menlo" w:eastAsia="Times New Roman" w:hAnsi="Menlo" w:cs="Menlo"/>
          <w:i/>
          <w:iCs/>
          <w:color w:val="A0A1A7"/>
          <w:kern w:val="0"/>
          <w:sz w:val="18"/>
          <w:szCs w:val="18"/>
        </w:rPr>
        <w:t xml:space="preserve">. </w:t>
      </w:r>
    </w:p>
    <w:p w14:paraId="40376F7B" w14:textId="77777777" w:rsidR="00046A0F" w:rsidRPr="00046A0F" w:rsidRDefault="00046A0F" w:rsidP="00046A0F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046A0F">
        <w:rPr>
          <w:rFonts w:ascii="Menlo" w:eastAsia="Times New Roman" w:hAnsi="Menlo" w:cs="Menlo"/>
          <w:color w:val="383A42"/>
          <w:kern w:val="0"/>
          <w:sz w:val="18"/>
          <w:szCs w:val="18"/>
        </w:rPr>
        <w:t>}</w:t>
      </w:r>
    </w:p>
    <w:p w14:paraId="498DCB0A" w14:textId="11249DD7" w:rsidR="00046A0F" w:rsidRDefault="00046A0F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153EBE29" w14:textId="5F79E2E5" w:rsidR="00046A0F" w:rsidRDefault="00046A0F">
      <w:pPr>
        <w:rPr>
          <w:rFonts w:hint="eastAsia"/>
          <w:lang w:eastAsia="ko-KR"/>
        </w:rPr>
      </w:pPr>
      <w:r w:rsidRPr="00046A0F">
        <w:rPr>
          <w:lang w:eastAsia="ko-KR"/>
        </w:rPr>
        <w:drawing>
          <wp:inline distT="0" distB="0" distL="0" distR="0" wp14:anchorId="620255D0" wp14:editId="0EA2F89D">
            <wp:extent cx="2197100" cy="4229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AB99" w14:textId="77777777" w:rsidR="00303355" w:rsidRDefault="00303355"/>
    <w:p w14:paraId="600DDA96" w14:textId="77777777" w:rsidR="00303355" w:rsidRDefault="00303355">
      <w:pPr>
        <w:rPr>
          <w:rFonts w:hint="eastAsia"/>
          <w:lang w:eastAsia="ko-KR"/>
        </w:rPr>
      </w:pPr>
    </w:p>
    <w:p w14:paraId="7405558E" w14:textId="0E878848" w:rsidR="007F4C9A" w:rsidRDefault="007F4C9A">
      <w:pPr>
        <w:rPr>
          <w:lang w:eastAsia="ko-KR"/>
        </w:rPr>
      </w:pPr>
      <w:r>
        <w:rPr>
          <w:rFonts w:hint="eastAsia"/>
        </w:rPr>
        <w:t>프로그</w:t>
      </w:r>
      <w:r>
        <w:rPr>
          <w:rFonts w:hint="eastAsia"/>
          <w:lang w:eastAsia="ko-KR"/>
        </w:rPr>
        <w:t>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06D1F47F" w14:textId="77777777" w:rsidR="00303355" w:rsidRDefault="00303355">
      <w:r>
        <w:t xml:space="preserve">1) </w:t>
      </w:r>
      <w:r>
        <w:t>키보드로</w:t>
      </w:r>
      <w:r>
        <w:t xml:space="preserve"> </w:t>
      </w:r>
      <w:r>
        <w:t>문자열을</w:t>
      </w:r>
      <w:r>
        <w:t xml:space="preserve"> </w:t>
      </w:r>
      <w:r>
        <w:t>입력</w:t>
      </w:r>
      <w:r>
        <w:t xml:space="preserve"> </w:t>
      </w:r>
      <w:r>
        <w:t>받음</w:t>
      </w:r>
      <w:r>
        <w:t xml:space="preserve">. </w:t>
      </w:r>
      <w:r>
        <w:t>이때</w:t>
      </w:r>
      <w:r>
        <w:t xml:space="preserve">, </w:t>
      </w:r>
      <w:r>
        <w:t>문자열은</w:t>
      </w:r>
      <w:r>
        <w:t xml:space="preserve"> </w:t>
      </w:r>
      <w:r>
        <w:t>적어도</w:t>
      </w:r>
      <w:r>
        <w:t xml:space="preserve"> </w:t>
      </w:r>
      <w:r>
        <w:t>두</w:t>
      </w:r>
      <w:r>
        <w:t xml:space="preserve"> </w:t>
      </w:r>
      <w:r>
        <w:t>단어</w:t>
      </w:r>
      <w:r>
        <w:t xml:space="preserve"> </w:t>
      </w:r>
      <w:r>
        <w:t>이상으로</w:t>
      </w:r>
      <w:r>
        <w:t xml:space="preserve"> </w:t>
      </w:r>
      <w:r>
        <w:t>구성될</w:t>
      </w:r>
      <w:r>
        <w:t xml:space="preserve"> </w:t>
      </w:r>
      <w:r>
        <w:t>것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“testing sentence” </w:t>
      </w:r>
      <w:r>
        <w:t>은</w:t>
      </w:r>
      <w:r>
        <w:t xml:space="preserve"> </w:t>
      </w:r>
      <w:r>
        <w:t>두</w:t>
      </w:r>
      <w:r>
        <w:t xml:space="preserve"> </w:t>
      </w:r>
      <w:r>
        <w:t>단어로</w:t>
      </w:r>
      <w:r>
        <w:t xml:space="preserve"> </w:t>
      </w:r>
      <w:r>
        <w:t>된</w:t>
      </w:r>
      <w:r>
        <w:t xml:space="preserve"> </w:t>
      </w:r>
      <w:r>
        <w:t>문자열임</w:t>
      </w:r>
      <w:r>
        <w:t xml:space="preserve">. </w:t>
      </w:r>
    </w:p>
    <w:p w14:paraId="124A68A5" w14:textId="77777777" w:rsidR="00303355" w:rsidRDefault="00303355">
      <w:r>
        <w:t xml:space="preserve">2) </w:t>
      </w:r>
      <w:r>
        <w:t>문자열</w:t>
      </w:r>
      <w:r>
        <w:t xml:space="preserve"> </w:t>
      </w:r>
      <w:r>
        <w:t>내의</w:t>
      </w:r>
      <w:r>
        <w:t xml:space="preserve"> </w:t>
      </w:r>
      <w:r>
        <w:t>각</w:t>
      </w:r>
      <w:r>
        <w:t xml:space="preserve"> </w:t>
      </w:r>
      <w:r>
        <w:t>단어</w:t>
      </w:r>
      <w:r>
        <w:t xml:space="preserve"> </w:t>
      </w:r>
      <w:r>
        <w:t>내</w:t>
      </w:r>
      <w:r>
        <w:t xml:space="preserve"> </w:t>
      </w:r>
      <w:r>
        <w:t>철자의</w:t>
      </w:r>
      <w:r>
        <w:t xml:space="preserve"> </w:t>
      </w:r>
      <w:r>
        <w:t>순서를</w:t>
      </w:r>
      <w:r>
        <w:t xml:space="preserve"> </w:t>
      </w:r>
      <w:r>
        <w:t>거꾸로</w:t>
      </w:r>
      <w:r>
        <w:t xml:space="preserve"> </w:t>
      </w:r>
      <w:r>
        <w:t>한</w:t>
      </w:r>
      <w:r>
        <w:t xml:space="preserve"> </w:t>
      </w:r>
      <w:r>
        <w:t>결과를</w:t>
      </w:r>
      <w:r>
        <w:t xml:space="preserve"> </w:t>
      </w:r>
      <w:r>
        <w:t>표출하는</w:t>
      </w:r>
      <w:r>
        <w:t xml:space="preserve"> C </w:t>
      </w:r>
      <w:r>
        <w:t>프로그램을</w:t>
      </w:r>
      <w:r>
        <w:t xml:space="preserve"> </w:t>
      </w:r>
      <w:r>
        <w:t>작성하</w:t>
      </w:r>
      <w:r>
        <w:t xml:space="preserve"> </w:t>
      </w:r>
      <w:r>
        <w:t>라</w:t>
      </w:r>
      <w:r>
        <w:t xml:space="preserve">. </w:t>
      </w:r>
      <w:r>
        <w:t>위의</w:t>
      </w:r>
      <w:r>
        <w:t xml:space="preserve"> </w:t>
      </w:r>
      <w:r>
        <w:t>예에</w:t>
      </w:r>
      <w:r>
        <w:t xml:space="preserve"> </w:t>
      </w:r>
      <w:r>
        <w:t>대한</w:t>
      </w:r>
      <w:r>
        <w:t xml:space="preserve"> </w:t>
      </w:r>
      <w:r>
        <w:t>프로그램의</w:t>
      </w:r>
      <w:r>
        <w:t xml:space="preserve"> </w:t>
      </w:r>
      <w:r>
        <w:t>결과는</w:t>
      </w:r>
      <w:r>
        <w:t xml:space="preserve"> </w:t>
      </w:r>
      <w:r>
        <w:t>다음과</w:t>
      </w:r>
      <w:r>
        <w:t xml:space="preserve"> </w:t>
      </w:r>
      <w:r>
        <w:t>같음</w:t>
      </w:r>
      <w:r>
        <w:t xml:space="preserve">. gnitset ecnetnes </w:t>
      </w:r>
      <w:r>
        <w:t>이때</w:t>
      </w:r>
      <w:r>
        <w:t xml:space="preserve"> </w:t>
      </w:r>
      <w:r>
        <w:t>유의할</w:t>
      </w:r>
      <w:r>
        <w:t xml:space="preserve"> </w:t>
      </w:r>
      <w:r>
        <w:t>것은</w:t>
      </w:r>
      <w:r>
        <w:t xml:space="preserve"> </w:t>
      </w:r>
      <w:r>
        <w:t>결과에서</w:t>
      </w:r>
      <w:r>
        <w:t xml:space="preserve"> </w:t>
      </w:r>
      <w:r>
        <w:t>단어간의</w:t>
      </w:r>
      <w:r>
        <w:t xml:space="preserve"> </w:t>
      </w:r>
      <w:r>
        <w:t>순서는</w:t>
      </w:r>
      <w:r>
        <w:t xml:space="preserve"> </w:t>
      </w:r>
      <w:r>
        <w:t>원래</w:t>
      </w:r>
      <w:r>
        <w:t xml:space="preserve"> </w:t>
      </w:r>
      <w:r>
        <w:t>문자열에서의</w:t>
      </w:r>
      <w:r>
        <w:t xml:space="preserve"> </w:t>
      </w:r>
      <w:r>
        <w:t>단어간의</w:t>
      </w:r>
      <w:r>
        <w:t xml:space="preserve"> </w:t>
      </w:r>
      <w:r>
        <w:t>순서를</w:t>
      </w:r>
      <w:r>
        <w:t xml:space="preserve"> </w:t>
      </w:r>
      <w:r>
        <w:t>그대로</w:t>
      </w:r>
      <w:r>
        <w:t xml:space="preserve"> </w:t>
      </w:r>
      <w:r>
        <w:t>지켜야</w:t>
      </w:r>
      <w:r>
        <w:t xml:space="preserve"> </w:t>
      </w:r>
      <w:r>
        <w:t>하는</w:t>
      </w:r>
      <w:r>
        <w:t xml:space="preserve"> </w:t>
      </w:r>
      <w:r>
        <w:t>점임</w:t>
      </w:r>
      <w:r>
        <w:t xml:space="preserve">. </w:t>
      </w:r>
      <w:r>
        <w:t>즉</w:t>
      </w:r>
      <w:r>
        <w:t xml:space="preserve">, </w:t>
      </w:r>
      <w:r>
        <w:t>위의</w:t>
      </w:r>
      <w:r>
        <w:t xml:space="preserve"> </w:t>
      </w:r>
      <w:r>
        <w:t>예에서</w:t>
      </w:r>
      <w:r>
        <w:t xml:space="preserve"> </w:t>
      </w:r>
      <w:r>
        <w:t>결과가</w:t>
      </w:r>
      <w:r>
        <w:t xml:space="preserve"> ecnetnes gnitset </w:t>
      </w:r>
      <w:r>
        <w:t>로</w:t>
      </w:r>
      <w:r>
        <w:t xml:space="preserve"> </w:t>
      </w:r>
      <w:r>
        <w:t>나오면</w:t>
      </w:r>
      <w:r>
        <w:t xml:space="preserve"> </w:t>
      </w:r>
      <w:r>
        <w:t>안됨</w:t>
      </w:r>
      <w:r>
        <w:t xml:space="preserve">. </w:t>
      </w:r>
    </w:p>
    <w:p w14:paraId="0083F931" w14:textId="4B9D2B14" w:rsidR="00303355" w:rsidRDefault="00303355">
      <w:r>
        <w:lastRenderedPageBreak/>
        <w:t xml:space="preserve">3) </w:t>
      </w:r>
      <w:r>
        <w:t>적어도</w:t>
      </w:r>
      <w:r>
        <w:t xml:space="preserve"> </w:t>
      </w:r>
      <w:r>
        <w:t>두</w:t>
      </w:r>
      <w:r>
        <w:t xml:space="preserve"> </w:t>
      </w:r>
      <w:r>
        <w:t>단어</w:t>
      </w:r>
      <w:r>
        <w:t xml:space="preserve"> </w:t>
      </w:r>
      <w:r>
        <w:t>이상을</w:t>
      </w:r>
      <w:r>
        <w:t xml:space="preserve"> </w:t>
      </w:r>
      <w:r>
        <w:t>가진</w:t>
      </w:r>
      <w:r>
        <w:t xml:space="preserve"> </w:t>
      </w:r>
      <w:r>
        <w:t>문자열의</w:t>
      </w:r>
      <w:r>
        <w:t xml:space="preserve"> </w:t>
      </w:r>
      <w:r>
        <w:t>예</w:t>
      </w:r>
      <w:r>
        <w:t xml:space="preserve"> (</w:t>
      </w:r>
      <w:r>
        <w:t>최소</w:t>
      </w:r>
      <w:r>
        <w:t xml:space="preserve"> </w:t>
      </w:r>
      <w:r>
        <w:t>다섯</w:t>
      </w:r>
      <w:r>
        <w:t xml:space="preserve"> </w:t>
      </w:r>
      <w:r>
        <w:t>경우</w:t>
      </w:r>
      <w:r>
        <w:t>)</w:t>
      </w:r>
      <w:r>
        <w:t>에</w:t>
      </w:r>
      <w:r>
        <w:t xml:space="preserve"> </w:t>
      </w:r>
      <w:r>
        <w:t>대해</w:t>
      </w:r>
      <w:r>
        <w:t xml:space="preserve"> </w:t>
      </w:r>
      <w:r>
        <w:t>실행하여</w:t>
      </w:r>
      <w:r>
        <w:t xml:space="preserve"> </w:t>
      </w:r>
      <w:r>
        <w:t>그</w:t>
      </w:r>
      <w:r>
        <w:t xml:space="preserve"> </w:t>
      </w:r>
      <w:r>
        <w:t>결과를</w:t>
      </w:r>
      <w:r>
        <w:t xml:space="preserve"> </w:t>
      </w:r>
      <w:r>
        <w:t>보고서에</w:t>
      </w:r>
      <w:r>
        <w:t xml:space="preserve"> </w:t>
      </w:r>
      <w:r>
        <w:t>담을</w:t>
      </w:r>
      <w:r>
        <w:t xml:space="preserve"> </w:t>
      </w:r>
      <w:r>
        <w:t>것</w:t>
      </w:r>
      <w:r>
        <w:t>.</w:t>
      </w:r>
    </w:p>
    <w:p w14:paraId="678A6D63" w14:textId="77777777" w:rsidR="00303355" w:rsidRDefault="00303355">
      <w:pPr>
        <w:rPr>
          <w:lang w:eastAsia="ko-KR"/>
        </w:rPr>
      </w:pPr>
    </w:p>
    <w:p w14:paraId="4238AB46" w14:textId="621CFE6A" w:rsidR="007F4C9A" w:rsidRDefault="007F4C9A">
      <w:pPr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475170C0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#include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&lt;stdio.h&gt;</w:t>
      </w:r>
    </w:p>
    <w:p w14:paraId="1A5F42EE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#include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&lt;string.h&gt;</w:t>
      </w:r>
    </w:p>
    <w:p w14:paraId="53975B62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</w:p>
    <w:p w14:paraId="70999DE8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main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(){</w:t>
      </w:r>
    </w:p>
    <w:p w14:paraId="504BCF48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cnt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0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;</w:t>
      </w:r>
    </w:p>
    <w:p w14:paraId="075BDCB2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char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get_str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200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]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{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1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};</w:t>
      </w:r>
    </w:p>
    <w:p w14:paraId="6A2E3C7A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</w:p>
    <w:p w14:paraId="0AD30DC8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</w:t>
      </w:r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gets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get_str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);</w:t>
      </w:r>
    </w:p>
    <w:p w14:paraId="54EF5DED" w14:textId="50861972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for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0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&lt;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(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)(</w:t>
      </w:r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strlen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get_str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));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++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){</w:t>
      </w:r>
    </w:p>
    <w:p w14:paraId="7DF31FF7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if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get_str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]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' '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){</w:t>
      </w:r>
    </w:p>
    <w:p w14:paraId="731E42E2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   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for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j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-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1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j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&gt;=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cnt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;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j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--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){</w:t>
      </w:r>
    </w:p>
    <w:p w14:paraId="6AF8D78D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        </w:t>
      </w:r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printf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%c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,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get_str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j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]);</w:t>
      </w:r>
    </w:p>
    <w:p w14:paraId="67723B60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    }</w:t>
      </w:r>
    </w:p>
    <w:p w14:paraId="245CB528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   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if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cnt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==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0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</w:t>
      </w:r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printf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" "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);</w:t>
      </w:r>
    </w:p>
    <w:p w14:paraId="139E8CDC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    </w:t>
      </w:r>
    </w:p>
    <w:p w14:paraId="448E98C8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   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cnt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;</w:t>
      </w:r>
    </w:p>
    <w:p w14:paraId="2D8807B9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}</w:t>
      </w:r>
    </w:p>
    <w:p w14:paraId="569D2098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}</w:t>
      </w:r>
    </w:p>
    <w:p w14:paraId="64F83FA2" w14:textId="268BD3F8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for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(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)(</w:t>
      </w:r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strlen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get_str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))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-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1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&gt;=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cnt</w:t>
      </w:r>
      <w:r>
        <w:rPr>
          <w:rFonts w:ascii="Menlo" w:eastAsia="Times New Roman" w:hAnsi="Menlo" w:cs="Menlo"/>
          <w:color w:val="E45649"/>
          <w:kern w:val="0"/>
          <w:sz w:val="18"/>
          <w:szCs w:val="18"/>
        </w:rPr>
        <w:t>+1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--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){</w:t>
      </w:r>
    </w:p>
    <w:p w14:paraId="22AE1095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</w:t>
      </w:r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printf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%c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,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get_str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]);</w:t>
      </w:r>
    </w:p>
    <w:p w14:paraId="0ABED8BB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}</w:t>
      </w:r>
    </w:p>
    <w:p w14:paraId="568D450A" w14:textId="1AB74F1A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  <w:lang w:eastAsia="ko-KR"/>
        </w:rPr>
      </w:pPr>
      <w:r>
        <w:rPr>
          <w:rFonts w:ascii="Menlo" w:eastAsia="Times New Roman" w:hAnsi="Menlo" w:cs="Menlo" w:hint="eastAsia"/>
          <w:color w:val="383A42"/>
          <w:kern w:val="0"/>
          <w:sz w:val="18"/>
          <w:szCs w:val="18"/>
          <w:lang w:eastAsia="ko-KR"/>
        </w:rPr>
        <w:t>}</w:t>
      </w:r>
    </w:p>
    <w:p w14:paraId="11FD3CEF" w14:textId="77777777" w:rsidR="00C5220C" w:rsidRDefault="00C5220C">
      <w:pPr>
        <w:rPr>
          <w:lang w:eastAsia="ko-KR"/>
        </w:rPr>
      </w:pPr>
    </w:p>
    <w:p w14:paraId="09BDDCA5" w14:textId="77777777" w:rsidR="00C5220C" w:rsidRDefault="00C5220C">
      <w:pPr>
        <w:rPr>
          <w:lang w:eastAsia="ko-KR"/>
        </w:rPr>
      </w:pPr>
    </w:p>
    <w:p w14:paraId="7E694C9F" w14:textId="77777777" w:rsidR="00C5220C" w:rsidRDefault="00C5220C">
      <w:pPr>
        <w:rPr>
          <w:lang w:eastAsia="ko-KR"/>
        </w:rPr>
      </w:pPr>
    </w:p>
    <w:p w14:paraId="20962984" w14:textId="77777777" w:rsidR="00C5220C" w:rsidRDefault="00C5220C">
      <w:pPr>
        <w:rPr>
          <w:lang w:eastAsia="ko-KR"/>
        </w:rPr>
      </w:pPr>
    </w:p>
    <w:p w14:paraId="51824BB1" w14:textId="77777777" w:rsidR="00C5220C" w:rsidRDefault="00C5220C">
      <w:pPr>
        <w:rPr>
          <w:lang w:eastAsia="ko-KR"/>
        </w:rPr>
      </w:pPr>
    </w:p>
    <w:p w14:paraId="0D590C3E" w14:textId="3BC3618E" w:rsidR="007F4C9A" w:rsidRDefault="007F4C9A">
      <w:pPr>
        <w:rPr>
          <w:lang w:eastAsia="ko-KR"/>
        </w:rPr>
      </w:pPr>
      <w:r>
        <w:rPr>
          <w:rFonts w:hint="eastAsia"/>
          <w:lang w:eastAsia="ko-KR"/>
        </w:rPr>
        <w:t>해설</w:t>
      </w:r>
    </w:p>
    <w:p w14:paraId="1503E3FD" w14:textId="1989972D" w:rsidR="007F4C9A" w:rsidRDefault="007F4C9A">
      <w:pPr>
        <w:rPr>
          <w:lang w:eastAsia="ko-KR"/>
        </w:rPr>
      </w:pPr>
      <w:r>
        <w:rPr>
          <w:lang w:eastAsia="ko-KR"/>
        </w:rPr>
        <w:t>gets()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get_str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</w:p>
    <w:p w14:paraId="4E795EE1" w14:textId="7E981B17" w:rsidR="007F4C9A" w:rsidRDefault="007F4C9A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돌립니다</w:t>
      </w:r>
      <w:r>
        <w:rPr>
          <w:rFonts w:hint="eastAsia"/>
          <w:lang w:eastAsia="ko-KR"/>
        </w:rPr>
        <w:t>.</w:t>
      </w:r>
    </w:p>
    <w:p w14:paraId="635EF8FE" w14:textId="57C32CDD" w:rsidR="007F4C9A" w:rsidRDefault="007F4C9A">
      <w:pPr>
        <w:rPr>
          <w:lang w:eastAsia="ko-KR"/>
        </w:rPr>
      </w:pPr>
      <w:r>
        <w:rPr>
          <w:rFonts w:hint="eastAsia"/>
          <w:lang w:eastAsia="ko-KR"/>
        </w:rPr>
        <w:t>조건문을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띄어쓰기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출력합니다</w:t>
      </w:r>
      <w:r>
        <w:rPr>
          <w:rFonts w:hint="eastAsia"/>
          <w:lang w:eastAsia="ko-KR"/>
        </w:rPr>
        <w:t>.</w:t>
      </w:r>
    </w:p>
    <w:p w14:paraId="4BFDA35D" w14:textId="5AE08382" w:rsidR="007F4C9A" w:rsidRDefault="007F4C9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nt</w:t>
      </w:r>
      <w:r>
        <w:rPr>
          <w:rFonts w:hint="eastAsia"/>
          <w:lang w:eastAsia="ko-KR"/>
        </w:rPr>
        <w:t>변수에서는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줍니다</w:t>
      </w:r>
      <w:r>
        <w:rPr>
          <w:rFonts w:hint="eastAsia"/>
          <w:lang w:eastAsia="ko-KR"/>
        </w:rPr>
        <w:t>.</w:t>
      </w:r>
    </w:p>
    <w:p w14:paraId="58CDD457" w14:textId="0AAB6F24" w:rsidR="007F4C9A" w:rsidRDefault="007F4C9A">
      <w:pPr>
        <w:rPr>
          <w:lang w:eastAsia="ko-KR"/>
        </w:rPr>
      </w:pP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들어가므로</w:t>
      </w:r>
    </w:p>
    <w:p w14:paraId="6DD377EA" w14:textId="1F74F623" w:rsidR="007F4C9A" w:rsidRDefault="007F4C9A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출려해줍니다</w:t>
      </w:r>
      <w:r>
        <w:rPr>
          <w:rFonts w:hint="eastAsia"/>
          <w:lang w:eastAsia="ko-KR"/>
        </w:rPr>
        <w:t>.</w:t>
      </w:r>
    </w:p>
    <w:p w14:paraId="0656DEC9" w14:textId="7876C0C9" w:rsidR="00C5220C" w:rsidRDefault="00C5220C">
      <w:pPr>
        <w:rPr>
          <w:rFonts w:hint="eastAsia"/>
          <w:lang w:eastAsia="ko-KR"/>
        </w:rPr>
      </w:pPr>
    </w:p>
    <w:p w14:paraId="34504022" w14:textId="37B06D1E" w:rsidR="007F4C9A" w:rsidRDefault="007F4C9A">
      <w:pPr>
        <w:rPr>
          <w:lang w:eastAsia="ko-KR"/>
        </w:rPr>
      </w:pPr>
      <w:r>
        <w:rPr>
          <w:rFonts w:hint="eastAsia"/>
          <w:lang w:eastAsia="ko-KR"/>
        </w:rPr>
        <w:t>결과</w:t>
      </w:r>
    </w:p>
    <w:p w14:paraId="4E3BCA56" w14:textId="1C43430F" w:rsidR="007F4C9A" w:rsidRPr="007F4C9A" w:rsidRDefault="007F4C9A">
      <w:pPr>
        <w:rPr>
          <w:lang w:eastAsia="ko-KR"/>
        </w:rPr>
      </w:pPr>
      <w:r w:rsidRPr="007F4C9A">
        <w:rPr>
          <w:noProof/>
          <w:lang w:eastAsia="ko-KR"/>
        </w:rPr>
        <w:drawing>
          <wp:inline distT="0" distB="0" distL="0" distR="0" wp14:anchorId="33B4D052" wp14:editId="27EDBFDD">
            <wp:extent cx="5446643" cy="743437"/>
            <wp:effectExtent l="0" t="0" r="190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297" cy="7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C9A">
        <w:rPr>
          <w:noProof/>
          <w:lang w:eastAsia="ko-KR"/>
        </w:rPr>
        <w:lastRenderedPageBreak/>
        <w:drawing>
          <wp:inline distT="0" distB="0" distL="0" distR="0" wp14:anchorId="5B705E87" wp14:editId="2A8BED96">
            <wp:extent cx="5351228" cy="962818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828" cy="97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C9A" w:rsidRPr="007F4C9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9A"/>
    <w:rsid w:val="00046A0F"/>
    <w:rsid w:val="00303355"/>
    <w:rsid w:val="007F4C9A"/>
    <w:rsid w:val="00A32333"/>
    <w:rsid w:val="00C5220C"/>
    <w:rsid w:val="00D5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9CAB6"/>
  <w15:chartTrackingRefBased/>
  <w15:docId w15:val="{6ED90AA5-7D4A-A64D-9840-499BE9D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최경영</dc:creator>
  <cp:keywords/>
  <dc:description/>
  <cp:lastModifiedBy>최경영</cp:lastModifiedBy>
  <cp:revision>6</cp:revision>
  <dcterms:created xsi:type="dcterms:W3CDTF">2022-11-05T10:20:00Z</dcterms:created>
  <dcterms:modified xsi:type="dcterms:W3CDTF">2022-11-06T09:16:00Z</dcterms:modified>
</cp:coreProperties>
</file>