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4A0" w:firstRow="1" w:lastRow="0" w:firstColumn="1" w:lastColumn="0" w:noHBand="0" w:noVBand="1"/>
      </w:tblPr>
      <w:tblGrid>
        <w:gridCol w:w="2268"/>
        <w:gridCol w:w="421"/>
        <w:gridCol w:w="2131"/>
        <w:gridCol w:w="1046"/>
        <w:gridCol w:w="1216"/>
        <w:gridCol w:w="2690"/>
      </w:tblGrid>
      <w:tr w:rsidR="006716BC">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rsidR="006716BC" w:rsidRDefault="00B76297">
            <w:pPr>
              <w:spacing w:line="180" w:lineRule="exact"/>
              <w:ind w:right="627"/>
              <w:jc w:val="center"/>
              <w:rPr>
                <w:rFonts w:ascii="Arial" w:hAnsi="Arial" w:cs="Arial"/>
                <w:b/>
                <w:sz w:val="20"/>
                <w:szCs w:val="22"/>
              </w:rPr>
            </w:pPr>
            <w:r>
              <w:rPr>
                <w:rFonts w:cs="Arial"/>
                <w:noProof/>
                <w:color w:val="333399"/>
                <w:sz w:val="20"/>
                <w:lang w:eastAsia="zh-CN"/>
              </w:rPr>
              <w:drawing>
                <wp:anchor distT="0" distB="0" distL="114300" distR="114300" simplePos="0" relativeHeight="251660288" behindDoc="1" locked="0" layoutInCell="1" allowOverlap="1">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280" cy="646430"/>
                          </a:xfrm>
                          <a:prstGeom prst="rect">
                            <a:avLst/>
                          </a:prstGeom>
                          <a:noFill/>
                          <a:ln>
                            <a:noFill/>
                          </a:ln>
                        </pic:spPr>
                      </pic:pic>
                    </a:graphicData>
                  </a:graphic>
                </wp:anchor>
              </w:drawing>
            </w:r>
          </w:p>
        </w:tc>
        <w:tc>
          <w:tcPr>
            <w:tcW w:w="4393" w:type="dxa"/>
            <w:gridSpan w:val="3"/>
            <w:tcBorders>
              <w:bottom w:val="single" w:sz="4" w:space="0" w:color="auto"/>
            </w:tcBorders>
            <w:shd w:val="clear" w:color="auto" w:fill="FFFFFF"/>
            <w:vAlign w:val="center"/>
          </w:tcPr>
          <w:p w:rsidR="006716BC" w:rsidRDefault="006716BC">
            <w:pPr>
              <w:spacing w:line="180" w:lineRule="exact"/>
              <w:jc w:val="center"/>
              <w:rPr>
                <w:rFonts w:ascii="Arial" w:hAnsi="Arial" w:cs="Arial"/>
                <w:b/>
                <w:sz w:val="20"/>
                <w:szCs w:val="22"/>
              </w:rPr>
            </w:pPr>
          </w:p>
          <w:p w:rsidR="006716BC" w:rsidRDefault="00B76297">
            <w:pPr>
              <w:spacing w:line="180" w:lineRule="exact"/>
              <w:jc w:val="center"/>
              <w:rPr>
                <w:rFonts w:ascii="Arial" w:hAnsi="Arial" w:cs="Arial"/>
                <w:b/>
                <w:sz w:val="20"/>
                <w:szCs w:val="22"/>
              </w:rPr>
            </w:pPr>
            <w:r>
              <w:rPr>
                <w:rFonts w:ascii="Arial" w:hAnsi="Arial" w:cs="Arial"/>
                <w:b/>
                <w:sz w:val="20"/>
                <w:szCs w:val="22"/>
              </w:rPr>
              <w:t>ASSIGNMENT COVER PAGE</w:t>
            </w:r>
          </w:p>
        </w:tc>
        <w:tc>
          <w:tcPr>
            <w:tcW w:w="2690" w:type="dxa"/>
            <w:tcBorders>
              <w:bottom w:val="single" w:sz="4" w:space="0" w:color="auto"/>
            </w:tcBorders>
            <w:shd w:val="clear" w:color="auto" w:fill="FFFFFF"/>
            <w:vAlign w:val="center"/>
          </w:tcPr>
          <w:p w:rsidR="006716BC" w:rsidRDefault="00B76297">
            <w:pPr>
              <w:spacing w:line="180" w:lineRule="exact"/>
              <w:jc w:val="center"/>
              <w:rPr>
                <w:rFonts w:ascii="Arial" w:hAnsi="Arial" w:cs="Arial"/>
                <w:b/>
                <w:sz w:val="20"/>
                <w:szCs w:val="22"/>
              </w:rPr>
            </w:pPr>
            <w:r>
              <w:rPr>
                <w:noProof/>
                <w:sz w:val="20"/>
                <w:lang w:eastAsia="zh-CN"/>
              </w:rPr>
              <w:drawing>
                <wp:anchor distT="0" distB="0" distL="114300" distR="114300" simplePos="0" relativeHeight="251659264" behindDoc="1" locked="0" layoutInCell="1" allowOverlap="1">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1525" cy="771525"/>
                          </a:xfrm>
                          <a:prstGeom prst="rect">
                            <a:avLst/>
                          </a:prstGeom>
                          <a:noFill/>
                          <a:ln>
                            <a:noFill/>
                          </a:ln>
                        </pic:spPr>
                      </pic:pic>
                    </a:graphicData>
                  </a:graphic>
                </wp:anchor>
              </w:drawing>
            </w:r>
          </w:p>
        </w:tc>
      </w:tr>
      <w:tr w:rsidR="006716BC">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6716BC" w:rsidRDefault="00B76297">
            <w:pPr>
              <w:spacing w:line="180" w:lineRule="exact"/>
              <w:rPr>
                <w:rFonts w:ascii="Arial" w:hAnsi="Arial" w:cs="Arial"/>
                <w:b/>
                <w:sz w:val="18"/>
                <w:szCs w:val="22"/>
              </w:rPr>
            </w:pPr>
            <w:r>
              <w:rPr>
                <w:rFonts w:ascii="Arial" w:hAnsi="Arial" w:cs="Arial"/>
                <w:b/>
                <w:sz w:val="18"/>
                <w:szCs w:val="22"/>
              </w:rPr>
              <w:t>Programme</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6716BC" w:rsidRDefault="00B76297" w:rsidP="002D7D69">
            <w:pPr>
              <w:spacing w:line="180" w:lineRule="exact"/>
              <w:rPr>
                <w:rFonts w:ascii="Arial" w:hAnsi="Arial" w:cs="Arial"/>
                <w:b/>
                <w:sz w:val="18"/>
                <w:szCs w:val="22"/>
              </w:rPr>
            </w:pPr>
            <w:r>
              <w:rPr>
                <w:rFonts w:ascii="Arial" w:hAnsi="Arial" w:cs="Arial"/>
                <w:b/>
                <w:sz w:val="18"/>
                <w:szCs w:val="22"/>
              </w:rPr>
              <w:t xml:space="preserve">Course </w:t>
            </w:r>
            <w:r w:rsidR="002D7D69">
              <w:rPr>
                <w:rFonts w:ascii="Arial" w:hAnsi="Arial" w:cs="Arial"/>
                <w:b/>
                <w:sz w:val="18"/>
                <w:szCs w:val="22"/>
              </w:rPr>
              <w:t>c</w:t>
            </w:r>
            <w:r>
              <w:rPr>
                <w:rFonts w:ascii="Arial" w:hAnsi="Arial" w:cs="Arial"/>
                <w:b/>
                <w:sz w:val="18"/>
                <w:szCs w:val="22"/>
              </w:rPr>
              <w:t xml:space="preserve">ode and </w:t>
            </w:r>
            <w:r w:rsidR="002D7D69">
              <w:rPr>
                <w:rFonts w:ascii="Arial" w:hAnsi="Arial" w:cs="Arial"/>
                <w:b/>
                <w:sz w:val="18"/>
                <w:szCs w:val="22"/>
              </w:rPr>
              <w:t>t</w:t>
            </w:r>
            <w:r>
              <w:rPr>
                <w:rFonts w:ascii="Arial" w:hAnsi="Arial" w:cs="Arial"/>
                <w:b/>
                <w:sz w:val="18"/>
                <w:szCs w:val="22"/>
              </w:rPr>
              <w:t>itle</w:t>
            </w:r>
          </w:p>
        </w:tc>
      </w:tr>
      <w:tr w:rsidR="006716BC">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22"/>
              </w:rPr>
            </w:pPr>
            <w:r>
              <w:rPr>
                <w:rFonts w:ascii="Arial" w:hAnsi="Arial" w:cs="Arial"/>
                <w:sz w:val="18"/>
                <w:szCs w:val="22"/>
              </w:rPr>
              <w:t>Bachelor of Computer Science (Hons)/</w:t>
            </w:r>
          </w:p>
          <w:p w:rsidR="006716BC" w:rsidRDefault="00B76297">
            <w:pPr>
              <w:rPr>
                <w:rFonts w:ascii="Arial" w:hAnsi="Arial" w:cs="Arial"/>
                <w:sz w:val="18"/>
                <w:szCs w:val="22"/>
              </w:rPr>
            </w:pPr>
            <w:r>
              <w:rPr>
                <w:rFonts w:ascii="Arial" w:hAnsi="Arial" w:cs="Arial"/>
                <w:sz w:val="18"/>
                <w:szCs w:val="22"/>
              </w:rPr>
              <w:t>Bachelor of Computer Science (Hons) in Computer and Network Technology/</w:t>
            </w:r>
          </w:p>
          <w:p w:rsidR="006716BC" w:rsidRDefault="00B76297">
            <w:pPr>
              <w:rPr>
                <w:rFonts w:ascii="Arial" w:hAnsi="Arial"/>
                <w:sz w:val="18"/>
                <w:szCs w:val="22"/>
              </w:rPr>
            </w:pPr>
            <w:r>
              <w:rPr>
                <w:rFonts w:ascii="Arial" w:hAnsi="Arial"/>
                <w:sz w:val="18"/>
                <w:szCs w:val="22"/>
              </w:rPr>
              <w:t>Bachelor of Information Systems (Hons)/</w:t>
            </w:r>
          </w:p>
          <w:p w:rsidR="006716BC" w:rsidRDefault="00B76297">
            <w:pPr>
              <w:rPr>
                <w:rFonts w:ascii="Arial" w:hAnsi="Arial"/>
                <w:sz w:val="18"/>
                <w:szCs w:val="22"/>
              </w:rPr>
            </w:pPr>
            <w:r>
              <w:rPr>
                <w:rFonts w:ascii="Arial" w:hAnsi="Arial"/>
                <w:sz w:val="18"/>
                <w:szCs w:val="22"/>
              </w:rPr>
              <w:t>Bachelor of Software Engineering (Hons)</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ind w:left="695" w:hanging="695"/>
              <w:rPr>
                <w:rFonts w:ascii="Arial" w:hAnsi="Arial" w:cs="Arial"/>
                <w:sz w:val="18"/>
                <w:szCs w:val="22"/>
                <w:highlight w:val="yellow"/>
              </w:rPr>
            </w:pPr>
            <w:r>
              <w:rPr>
                <w:rFonts w:ascii="Arial" w:hAnsi="Arial" w:cs="Arial"/>
                <w:sz w:val="18"/>
                <w:szCs w:val="22"/>
              </w:rPr>
              <w:t>CET3063/N/CET3064 Internet of Things</w:t>
            </w:r>
          </w:p>
        </w:tc>
      </w:tr>
      <w:tr w:rsidR="006716BC">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6716BC" w:rsidRDefault="00B76297" w:rsidP="007119C0">
            <w:pPr>
              <w:spacing w:line="180" w:lineRule="exact"/>
              <w:rPr>
                <w:rFonts w:ascii="Arial" w:hAnsi="Arial" w:cs="Arial"/>
                <w:b/>
                <w:sz w:val="18"/>
                <w:szCs w:val="18"/>
              </w:rPr>
            </w:pPr>
            <w:r>
              <w:rPr>
                <w:rFonts w:ascii="Arial" w:hAnsi="Arial" w:cs="Arial"/>
                <w:b/>
                <w:sz w:val="18"/>
                <w:szCs w:val="18"/>
              </w:rPr>
              <w:t xml:space="preserve">Student’s name / student’s </w:t>
            </w:r>
            <w:r w:rsidR="007119C0">
              <w:rPr>
                <w:rFonts w:ascii="Arial" w:hAnsi="Arial" w:cs="Arial"/>
                <w:b/>
                <w:sz w:val="18"/>
                <w:szCs w:val="18"/>
              </w:rPr>
              <w:t>ID</w:t>
            </w:r>
            <w:bookmarkStart w:id="0" w:name="_GoBack"/>
            <w:bookmarkEnd w:id="0"/>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rsidR="006716BC" w:rsidRDefault="00B76297">
            <w:pPr>
              <w:spacing w:line="180" w:lineRule="exact"/>
              <w:rPr>
                <w:rFonts w:ascii="Arial" w:hAnsi="Arial" w:cs="Arial"/>
                <w:b/>
                <w:sz w:val="18"/>
                <w:szCs w:val="18"/>
              </w:rPr>
            </w:pPr>
            <w:r>
              <w:rPr>
                <w:rFonts w:ascii="Arial" w:hAnsi="Arial" w:cs="Arial"/>
                <w:b/>
                <w:sz w:val="18"/>
                <w:szCs w:val="18"/>
              </w:rPr>
              <w:t xml:space="preserve"> Lecturer’s name</w:t>
            </w:r>
          </w:p>
        </w:tc>
      </w:tr>
      <w:tr w:rsidR="006716BC">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rsidR="006716BC" w:rsidRDefault="006716BC">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highlight w:val="yellow"/>
              </w:rPr>
            </w:pPr>
            <w:r>
              <w:rPr>
                <w:rFonts w:ascii="Arial" w:hAnsi="Arial" w:cs="Arial"/>
                <w:sz w:val="18"/>
                <w:szCs w:val="18"/>
              </w:rPr>
              <w:t>Dr. Khoo Hee Kooi</w:t>
            </w:r>
          </w:p>
        </w:tc>
      </w:tr>
      <w:tr w:rsidR="006716BC">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6716BC" w:rsidRDefault="00B76297" w:rsidP="00F6072E">
            <w:pPr>
              <w:rPr>
                <w:rFonts w:ascii="Arial" w:hAnsi="Arial" w:cs="Arial"/>
                <w:b/>
                <w:sz w:val="18"/>
                <w:szCs w:val="18"/>
              </w:rPr>
            </w:pPr>
            <w:r>
              <w:rPr>
                <w:rFonts w:ascii="Arial" w:hAnsi="Arial" w:cs="Arial"/>
                <w:b/>
                <w:sz w:val="18"/>
                <w:szCs w:val="18"/>
              </w:rPr>
              <w:t xml:space="preserve">Submission </w:t>
            </w:r>
            <w:r w:rsidR="00F6072E">
              <w:rPr>
                <w:rFonts w:ascii="Arial" w:hAnsi="Arial" w:cs="Arial"/>
                <w:b/>
                <w:sz w:val="18"/>
                <w:szCs w:val="18"/>
              </w:rPr>
              <w:t>d</w:t>
            </w:r>
            <w:r>
              <w:rPr>
                <w:rFonts w:ascii="Arial" w:hAnsi="Arial" w:cs="Arial"/>
                <w:b/>
                <w:sz w:val="18"/>
                <w:szCs w:val="18"/>
              </w:rPr>
              <w:t>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rsidR="006716BC" w:rsidRDefault="00B76297" w:rsidP="00F6072E">
            <w:pPr>
              <w:rPr>
                <w:rFonts w:ascii="Arial" w:hAnsi="Arial" w:cs="Arial"/>
                <w:b/>
                <w:sz w:val="18"/>
                <w:szCs w:val="18"/>
              </w:rPr>
            </w:pPr>
            <w:r>
              <w:rPr>
                <w:rFonts w:ascii="Arial" w:hAnsi="Arial" w:cs="Arial"/>
                <w:b/>
                <w:sz w:val="18"/>
                <w:szCs w:val="18"/>
              </w:rPr>
              <w:t xml:space="preserve">Indicative </w:t>
            </w:r>
            <w:r w:rsidR="00F6072E">
              <w:rPr>
                <w:rFonts w:ascii="Arial" w:hAnsi="Arial" w:cs="Arial"/>
                <w:b/>
                <w:sz w:val="18"/>
                <w:szCs w:val="18"/>
              </w:rPr>
              <w:t>w</w:t>
            </w:r>
            <w:r>
              <w:rPr>
                <w:rFonts w:ascii="Arial" w:hAnsi="Arial" w:cs="Arial"/>
                <w:b/>
                <w:sz w:val="18"/>
                <w:szCs w:val="18"/>
              </w:rPr>
              <w:t xml:space="preserve">eighting </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175F24">
            <w:pPr>
              <w:rPr>
                <w:rFonts w:ascii="Arial" w:hAnsi="Arial" w:cs="Arial"/>
                <w:sz w:val="18"/>
                <w:szCs w:val="18"/>
              </w:rPr>
            </w:pPr>
            <w:r>
              <w:rPr>
                <w:rFonts w:ascii="Arial" w:hAnsi="Arial" w:cs="Arial"/>
                <w:sz w:val="18"/>
                <w:szCs w:val="18"/>
              </w:rPr>
              <w:t>13</w:t>
            </w:r>
            <w:r>
              <w:rPr>
                <w:rFonts w:ascii="Arial" w:hAnsi="Arial" w:cs="Arial"/>
                <w:sz w:val="18"/>
                <w:szCs w:val="18"/>
                <w:vertAlign w:val="superscript"/>
              </w:rPr>
              <w:t>rd</w:t>
            </w:r>
            <w:r w:rsidR="00B76297">
              <w:rPr>
                <w:rFonts w:ascii="Arial" w:hAnsi="Arial" w:cs="Arial"/>
                <w:sz w:val="18"/>
                <w:szCs w:val="18"/>
              </w:rPr>
              <w:t xml:space="preserve"> </w:t>
            </w:r>
            <w:r>
              <w:rPr>
                <w:rFonts w:ascii="Arial" w:hAnsi="Arial" w:cs="Arial"/>
                <w:sz w:val="18"/>
                <w:szCs w:val="18"/>
              </w:rPr>
              <w:t xml:space="preserve">February </w:t>
            </w:r>
            <w:r w:rsidR="00B76297">
              <w:rPr>
                <w:rFonts w:ascii="Arial" w:hAnsi="Arial" w:cs="Arial"/>
                <w:sz w:val="18"/>
                <w:szCs w:val="18"/>
              </w:rPr>
              <w:t>202</w:t>
            </w:r>
            <w:r>
              <w:rPr>
                <w:rFonts w:ascii="Arial" w:hAnsi="Arial" w:cs="Arial"/>
                <w:sz w:val="18"/>
                <w:szCs w:val="18"/>
              </w:rPr>
              <w:t>3</w:t>
            </w:r>
          </w:p>
          <w:p w:rsidR="006716BC" w:rsidRDefault="00B76297">
            <w:pPr>
              <w:rPr>
                <w:rFonts w:ascii="Arial" w:hAnsi="Arial" w:cs="Arial"/>
                <w:sz w:val="18"/>
                <w:szCs w:val="18"/>
              </w:rPr>
            </w:pPr>
            <w:r>
              <w:rPr>
                <w:rFonts w:ascii="Arial" w:hAnsi="Arial" w:cs="Arial"/>
                <w:sz w:val="18"/>
                <w:szCs w:val="18"/>
              </w:rPr>
              <w:t>(Week 3)</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1911BE" w:rsidP="001911BE">
            <w:pPr>
              <w:rPr>
                <w:rFonts w:ascii="Arial" w:hAnsi="Arial" w:cs="Arial"/>
                <w:sz w:val="18"/>
                <w:szCs w:val="18"/>
              </w:rPr>
            </w:pPr>
            <w:r>
              <w:rPr>
                <w:rFonts w:ascii="Arial" w:hAnsi="Arial" w:cs="Arial"/>
                <w:sz w:val="18"/>
                <w:szCs w:val="18"/>
              </w:rPr>
              <w:t>6</w:t>
            </w:r>
            <w:r w:rsidR="00B76297">
              <w:rPr>
                <w:rFonts w:ascii="Arial" w:hAnsi="Arial" w:cs="Arial"/>
                <w:sz w:val="18"/>
                <w:szCs w:val="18"/>
                <w:vertAlign w:val="superscript"/>
              </w:rPr>
              <w:t>th</w:t>
            </w:r>
            <w:r w:rsidR="00B76297">
              <w:rPr>
                <w:rFonts w:ascii="Arial" w:hAnsi="Arial" w:cs="Arial"/>
                <w:sz w:val="18"/>
                <w:szCs w:val="18"/>
              </w:rPr>
              <w:t xml:space="preserve"> </w:t>
            </w:r>
            <w:r>
              <w:rPr>
                <w:rFonts w:ascii="Arial" w:hAnsi="Arial" w:cs="Arial"/>
                <w:sz w:val="18"/>
                <w:szCs w:val="18"/>
              </w:rPr>
              <w:t xml:space="preserve">March </w:t>
            </w:r>
            <w:r w:rsidR="00B76297">
              <w:rPr>
                <w:rFonts w:ascii="Arial" w:hAnsi="Arial" w:cs="Arial"/>
                <w:sz w:val="18"/>
                <w:szCs w:val="18"/>
              </w:rPr>
              <w:t>202</w:t>
            </w:r>
            <w:r>
              <w:rPr>
                <w:rFonts w:ascii="Arial" w:hAnsi="Arial" w:cs="Arial"/>
                <w:sz w:val="18"/>
                <w:szCs w:val="18"/>
              </w:rPr>
              <w:t>3</w:t>
            </w:r>
            <w:r w:rsidR="00B76297">
              <w:rPr>
                <w:rFonts w:ascii="Arial" w:hAnsi="Arial" w:cs="Arial"/>
                <w:sz w:val="18"/>
                <w:szCs w:val="18"/>
              </w:rPr>
              <w:t xml:space="preserve"> (Week 6)</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30%</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Assignment 1 title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highlight w:val="yellow"/>
              </w:rPr>
            </w:pPr>
            <w:r>
              <w:rPr>
                <w:rFonts w:ascii="Arial" w:hAnsi="Arial" w:cs="Arial"/>
                <w:sz w:val="18"/>
                <w:szCs w:val="18"/>
              </w:rPr>
              <w:t>Implement an IoT system (400 words)</w:t>
            </w:r>
          </w:p>
        </w:tc>
      </w:tr>
      <w:tr w:rsidR="006716BC">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This assessment assesses the following course learning outcomes</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rsidR="006716BC" w:rsidRDefault="009A3321" w:rsidP="009A3321">
            <w:pPr>
              <w:jc w:val="center"/>
              <w:rPr>
                <w:rFonts w:ascii="Arial" w:hAnsi="Arial" w:cs="Arial"/>
                <w:b/>
                <w:sz w:val="18"/>
                <w:szCs w:val="18"/>
              </w:rPr>
            </w:pPr>
            <w:r>
              <w:rPr>
                <w:rFonts w:ascii="Arial" w:hAnsi="Arial" w:cs="Arial"/>
                <w:b/>
                <w:sz w:val="18"/>
                <w:szCs w:val="18"/>
              </w:rPr>
              <w:t># as in c</w:t>
            </w:r>
            <w:r w:rsidR="00B76297">
              <w:rPr>
                <w:rFonts w:ascii="Arial" w:hAnsi="Arial" w:cs="Arial"/>
                <w:b/>
                <w:sz w:val="18"/>
                <w:szCs w:val="18"/>
              </w:rPr>
              <w:t xml:space="preserve">ourse </w:t>
            </w:r>
            <w:r>
              <w:rPr>
                <w:rFonts w:ascii="Arial" w:hAnsi="Arial" w:cs="Arial"/>
                <w:b/>
                <w:sz w:val="18"/>
                <w:szCs w:val="18"/>
              </w:rPr>
              <w:t>g</w:t>
            </w:r>
            <w:r w:rsidR="00B76297">
              <w:rPr>
                <w:rFonts w:ascii="Arial" w:hAnsi="Arial" w:cs="Arial"/>
                <w:b/>
                <w:sz w:val="18"/>
                <w:szCs w:val="18"/>
              </w:rPr>
              <w:t>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rsidR="006716BC" w:rsidRDefault="00B76297" w:rsidP="004232D4">
            <w:pPr>
              <w:spacing w:after="120" w:line="280" w:lineRule="exact"/>
              <w:jc w:val="center"/>
              <w:rPr>
                <w:rFonts w:ascii="Arial" w:hAnsi="Arial" w:cs="Arial"/>
                <w:b/>
                <w:sz w:val="18"/>
                <w:szCs w:val="18"/>
              </w:rPr>
            </w:pPr>
            <w:r>
              <w:rPr>
                <w:rFonts w:ascii="Arial" w:hAnsi="Arial" w:cs="Arial"/>
                <w:b/>
                <w:sz w:val="18"/>
                <w:szCs w:val="18"/>
              </w:rPr>
              <w:t>UOW</w:t>
            </w:r>
            <w:r w:rsidR="004232D4">
              <w:rPr>
                <w:rFonts w:ascii="Arial" w:hAnsi="Arial" w:cs="Arial"/>
                <w:b/>
                <w:sz w:val="18"/>
                <w:szCs w:val="18"/>
              </w:rPr>
              <w:t xml:space="preserve"> </w:t>
            </w:r>
            <w:r>
              <w:rPr>
                <w:rFonts w:ascii="Arial" w:hAnsi="Arial" w:cs="Arial"/>
                <w:b/>
                <w:sz w:val="18"/>
                <w:szCs w:val="18"/>
              </w:rPr>
              <w:t>M</w:t>
            </w:r>
            <w:r w:rsidR="004232D4">
              <w:rPr>
                <w:rFonts w:ascii="Arial" w:hAnsi="Arial" w:cs="Arial"/>
                <w:b/>
                <w:sz w:val="18"/>
                <w:szCs w:val="18"/>
              </w:rPr>
              <w:t>alaysia</w:t>
            </w:r>
            <w:r>
              <w:rPr>
                <w:rFonts w:ascii="Arial" w:hAnsi="Arial" w:cs="Arial"/>
                <w:b/>
                <w:sz w:val="18"/>
                <w:szCs w:val="18"/>
              </w:rPr>
              <w:t xml:space="preserve"> KDU Penang University College </w:t>
            </w:r>
            <w:r w:rsidR="004232D4">
              <w:rPr>
                <w:rFonts w:ascii="Arial" w:hAnsi="Arial" w:cs="Arial"/>
                <w:b/>
                <w:sz w:val="18"/>
                <w:szCs w:val="18"/>
              </w:rPr>
              <w:t>l</w:t>
            </w:r>
            <w:r>
              <w:rPr>
                <w:rFonts w:ascii="Arial" w:hAnsi="Arial" w:cs="Arial"/>
                <w:b/>
                <w:sz w:val="18"/>
                <w:szCs w:val="18"/>
              </w:rPr>
              <w:t xml:space="preserve">earning </w:t>
            </w:r>
            <w:r w:rsidR="004232D4">
              <w:rPr>
                <w:rFonts w:ascii="Arial" w:hAnsi="Arial" w:cs="Arial"/>
                <w:b/>
                <w:sz w:val="18"/>
                <w:szCs w:val="18"/>
              </w:rPr>
              <w:t>o</w:t>
            </w:r>
            <w:r>
              <w:rPr>
                <w:rFonts w:ascii="Arial" w:hAnsi="Arial" w:cs="Arial"/>
                <w:b/>
                <w:sz w:val="18"/>
                <w:szCs w:val="18"/>
              </w:rPr>
              <w:t>utcome</w:t>
            </w:r>
            <w:r w:rsidR="004232D4">
              <w:rPr>
                <w:rFonts w:ascii="Arial" w:hAnsi="Arial" w:cs="Arial"/>
                <w:b/>
                <w:sz w:val="18"/>
                <w:szCs w:val="18"/>
              </w:rPr>
              <w:t>s</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Review the various components of Internet of Things (IoT) at various scales.</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Evaluate and design IoT system architecture for a real world application.</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N/A</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N/A</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rsidR="006716BC" w:rsidRDefault="00B76297" w:rsidP="009A3321">
            <w:pPr>
              <w:jc w:val="center"/>
              <w:rPr>
                <w:rFonts w:ascii="Arial" w:hAnsi="Arial" w:cs="Arial"/>
                <w:b/>
                <w:sz w:val="18"/>
                <w:szCs w:val="18"/>
              </w:rPr>
            </w:pPr>
            <w:r>
              <w:rPr>
                <w:rFonts w:ascii="Arial" w:hAnsi="Arial" w:cs="Arial"/>
                <w:b/>
                <w:sz w:val="18"/>
                <w:szCs w:val="18"/>
              </w:rPr>
              <w:t xml:space="preserve"># as in </w:t>
            </w:r>
            <w:r w:rsidR="009A3321">
              <w:rPr>
                <w:rFonts w:ascii="Arial" w:hAnsi="Arial" w:cs="Arial"/>
                <w:b/>
                <w:sz w:val="18"/>
                <w:szCs w:val="18"/>
              </w:rPr>
              <w:t>c</w:t>
            </w:r>
            <w:r>
              <w:rPr>
                <w:rFonts w:ascii="Arial" w:hAnsi="Arial" w:cs="Arial"/>
                <w:b/>
                <w:sz w:val="18"/>
                <w:szCs w:val="18"/>
              </w:rPr>
              <w:t xml:space="preserve">ourse </w:t>
            </w:r>
            <w:r w:rsidR="009A3321">
              <w:rPr>
                <w:rFonts w:ascii="Arial" w:hAnsi="Arial" w:cs="Arial"/>
                <w:b/>
                <w:sz w:val="18"/>
                <w:szCs w:val="18"/>
              </w:rPr>
              <w:t>g</w:t>
            </w:r>
            <w:r>
              <w:rPr>
                <w:rFonts w:ascii="Arial" w:hAnsi="Arial" w:cs="Arial"/>
                <w:b/>
                <w:sz w:val="18"/>
                <w:szCs w:val="18"/>
              </w:rPr>
              <w:t>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rsidR="006716BC" w:rsidRDefault="00B76297" w:rsidP="009A3321">
            <w:pPr>
              <w:spacing w:after="120" w:line="280" w:lineRule="exact"/>
              <w:jc w:val="center"/>
              <w:rPr>
                <w:rFonts w:ascii="Arial" w:hAnsi="Arial" w:cs="Arial"/>
                <w:b/>
                <w:sz w:val="18"/>
                <w:szCs w:val="18"/>
              </w:rPr>
            </w:pPr>
            <w:r>
              <w:rPr>
                <w:rFonts w:ascii="Arial" w:hAnsi="Arial" w:cs="Arial"/>
                <w:b/>
                <w:sz w:val="18"/>
                <w:szCs w:val="18"/>
              </w:rPr>
              <w:t xml:space="preserve">University of Lincoln </w:t>
            </w:r>
            <w:r w:rsidR="009A3321">
              <w:rPr>
                <w:rFonts w:ascii="Arial" w:hAnsi="Arial" w:cs="Arial"/>
                <w:b/>
                <w:sz w:val="18"/>
                <w:szCs w:val="18"/>
              </w:rPr>
              <w:t>l</w:t>
            </w:r>
            <w:r>
              <w:rPr>
                <w:rFonts w:ascii="Arial" w:hAnsi="Arial" w:cs="Arial"/>
                <w:b/>
                <w:sz w:val="18"/>
                <w:szCs w:val="18"/>
              </w:rPr>
              <w:t xml:space="preserve">earning </w:t>
            </w:r>
            <w:r w:rsidR="009A3321">
              <w:rPr>
                <w:rFonts w:ascii="Arial" w:hAnsi="Arial" w:cs="Arial"/>
                <w:b/>
                <w:sz w:val="18"/>
                <w:szCs w:val="18"/>
              </w:rPr>
              <w:t>o</w:t>
            </w:r>
            <w:r>
              <w:rPr>
                <w:rFonts w:ascii="Arial" w:hAnsi="Arial" w:cs="Arial"/>
                <w:b/>
                <w:sz w:val="18"/>
                <w:szCs w:val="18"/>
              </w:rPr>
              <w:t>utcome</w:t>
            </w:r>
            <w:r w:rsidR="009A3321">
              <w:rPr>
                <w:rFonts w:ascii="Arial" w:hAnsi="Arial" w:cs="Arial"/>
                <w:b/>
                <w:sz w:val="18"/>
                <w:szCs w:val="18"/>
              </w:rPr>
              <w:t>s</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Critically evaluate the strengths, weaknesses, and resource constraints of IoT computing systems in comparison to traditional computing models</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Design and implement a connected prototype IoT software system that utilises sensor data</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Implement industry standard IoT messaging protocols</w:t>
            </w:r>
          </w:p>
        </w:tc>
      </w:tr>
      <w:tr w:rsidR="006716BC">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N/A</w:t>
            </w:r>
          </w:p>
        </w:tc>
      </w:tr>
      <w:tr w:rsidR="006716BC">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rsidR="006716BC" w:rsidRDefault="00B76297">
            <w:pPr>
              <w:rPr>
                <w:rFonts w:ascii="Arial" w:hAnsi="Arial" w:cs="Arial"/>
                <w:b/>
                <w:sz w:val="18"/>
                <w:szCs w:val="18"/>
              </w:rPr>
            </w:pPr>
            <w:r>
              <w:rPr>
                <w:rFonts w:ascii="Arial" w:hAnsi="Arial" w:cs="Arial"/>
                <w:b/>
                <w:sz w:val="18"/>
                <w:szCs w:val="18"/>
              </w:rPr>
              <w:t>Student’s declaration</w:t>
            </w:r>
          </w:p>
        </w:tc>
      </w:tr>
      <w:tr w:rsidR="006716BC">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rsidR="006716BC" w:rsidRDefault="00B76297">
            <w:pPr>
              <w:rPr>
                <w:rFonts w:ascii="Arial" w:hAnsi="Arial" w:cs="Arial"/>
                <w:sz w:val="18"/>
                <w:szCs w:val="18"/>
              </w:rPr>
            </w:pPr>
            <w:r>
              <w:rPr>
                <w:rFonts w:ascii="Arial" w:hAnsi="Arial" w:cs="Arial"/>
                <w:sz w:val="18"/>
                <w:szCs w:val="18"/>
              </w:rPr>
              <w:t>I certify that the work submitted for this assignment is my own and research sources are fully acknowledged.</w:t>
            </w: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B76297">
            <w:pPr>
              <w:rPr>
                <w:rFonts w:ascii="Arial" w:hAnsi="Arial" w:cs="Arial"/>
                <w:sz w:val="18"/>
                <w:szCs w:val="18"/>
              </w:rPr>
            </w:pPr>
            <w:r>
              <w:rPr>
                <w:rFonts w:ascii="Arial" w:hAnsi="Arial" w:cs="Arial"/>
                <w:sz w:val="18"/>
                <w:szCs w:val="18"/>
              </w:rPr>
              <w:t xml:space="preserve">Student’s signature:                                                                               </w:t>
            </w:r>
            <w:r w:rsidR="0091785C">
              <w:rPr>
                <w:rFonts w:ascii="Arial" w:hAnsi="Arial" w:cs="Arial"/>
                <w:sz w:val="18"/>
                <w:szCs w:val="18"/>
              </w:rPr>
              <w:t xml:space="preserve">                    Submission d</w:t>
            </w:r>
            <w:r>
              <w:rPr>
                <w:rFonts w:ascii="Arial" w:hAnsi="Arial" w:cs="Arial"/>
                <w:sz w:val="18"/>
                <w:szCs w:val="18"/>
              </w:rPr>
              <w:t xml:space="preserve">ate:                                                                                               </w:t>
            </w: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6716BC">
            <w:pPr>
              <w:rPr>
                <w:rFonts w:ascii="Arial" w:hAnsi="Arial" w:cs="Arial"/>
                <w:sz w:val="18"/>
                <w:szCs w:val="18"/>
              </w:rPr>
            </w:pPr>
          </w:p>
          <w:p w:rsidR="006716BC" w:rsidRDefault="006716BC">
            <w:pPr>
              <w:rPr>
                <w:rFonts w:ascii="Arial" w:hAnsi="Arial" w:cs="Arial"/>
                <w:sz w:val="18"/>
                <w:szCs w:val="18"/>
              </w:rPr>
            </w:pPr>
          </w:p>
        </w:tc>
      </w:tr>
    </w:tbl>
    <w:p w:rsidR="006716BC" w:rsidRDefault="006716BC">
      <w:pPr>
        <w:framePr w:hSpace="180" w:wrap="around" w:vAnchor="text" w:hAnchor="margin" w:x="36" w:y="161"/>
        <w:rPr>
          <w:rFonts w:ascii="Arial" w:hAnsi="Arial" w:cs="Arial"/>
          <w:sz w:val="20"/>
        </w:rPr>
        <w:sectPr w:rsidR="006716BC">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5391"/>
      </w:tblGrid>
      <w:tr w:rsidR="006716BC">
        <w:tc>
          <w:tcPr>
            <w:tcW w:w="9360" w:type="dxa"/>
            <w:gridSpan w:val="2"/>
            <w:tcBorders>
              <w:top w:val="nil"/>
              <w:left w:val="nil"/>
              <w:bottom w:val="single" w:sz="4" w:space="0" w:color="auto"/>
              <w:right w:val="nil"/>
            </w:tcBorders>
          </w:tcPr>
          <w:p w:rsidR="006716BC" w:rsidRDefault="00B76297">
            <w:pPr>
              <w:spacing w:after="240"/>
              <w:rPr>
                <w:rFonts w:ascii="Arial" w:hAnsi="Arial" w:cs="Arial"/>
                <w:sz w:val="22"/>
                <w:szCs w:val="22"/>
              </w:rPr>
            </w:pPr>
            <w:r>
              <w:rPr>
                <w:rFonts w:ascii="Arial" w:hAnsi="Arial" w:cs="Arial"/>
                <w:b/>
                <w:sz w:val="22"/>
                <w:szCs w:val="22"/>
              </w:rPr>
              <w:lastRenderedPageBreak/>
              <w:t>Dates and mechanisms for assessment submission and feedback</w:t>
            </w:r>
          </w:p>
        </w:tc>
      </w:tr>
      <w:tr w:rsidR="006716BC">
        <w:tc>
          <w:tcPr>
            <w:tcW w:w="3969" w:type="dxa"/>
            <w:tcBorders>
              <w:top w:val="single" w:sz="4" w:space="0" w:color="auto"/>
            </w:tcBorders>
            <w:vAlign w:val="center"/>
          </w:tcPr>
          <w:p w:rsidR="006716BC" w:rsidRDefault="00B76297">
            <w:pPr>
              <w:rPr>
                <w:rFonts w:ascii="Arial" w:hAnsi="Arial" w:cs="Arial"/>
                <w:b/>
                <w:sz w:val="22"/>
                <w:szCs w:val="22"/>
              </w:rPr>
            </w:pPr>
            <w:r>
              <w:rPr>
                <w:rFonts w:ascii="Arial" w:hAnsi="Arial" w:cs="Arial"/>
                <w:b/>
                <w:sz w:val="22"/>
                <w:szCs w:val="22"/>
              </w:rPr>
              <w:t>Mechanism for handout to students</w:t>
            </w:r>
          </w:p>
        </w:tc>
        <w:tc>
          <w:tcPr>
            <w:tcW w:w="5391" w:type="dxa"/>
            <w:tcBorders>
              <w:top w:val="single" w:sz="4" w:space="0" w:color="auto"/>
            </w:tcBorders>
            <w:vAlign w:val="center"/>
          </w:tcPr>
          <w:p w:rsidR="006716BC" w:rsidRDefault="00B76297">
            <w:pPr>
              <w:rPr>
                <w:rFonts w:ascii="Arial" w:hAnsi="Arial" w:cs="Arial"/>
                <w:sz w:val="22"/>
                <w:szCs w:val="22"/>
              </w:rPr>
            </w:pPr>
            <w:r>
              <w:rPr>
                <w:rFonts w:ascii="Arial" w:hAnsi="Arial" w:cs="Arial"/>
                <w:sz w:val="22"/>
                <w:szCs w:val="22"/>
              </w:rPr>
              <w:t>Microsoft Teams</w:t>
            </w:r>
          </w:p>
        </w:tc>
      </w:tr>
      <w:tr w:rsidR="006716BC">
        <w:tc>
          <w:tcPr>
            <w:tcW w:w="3969" w:type="dxa"/>
            <w:tcBorders>
              <w:top w:val="single" w:sz="4" w:space="0" w:color="auto"/>
            </w:tcBorders>
            <w:vAlign w:val="center"/>
          </w:tcPr>
          <w:p w:rsidR="006716BC" w:rsidRDefault="00B76297">
            <w:pPr>
              <w:rPr>
                <w:rFonts w:ascii="Arial" w:hAnsi="Arial" w:cs="Arial"/>
                <w:b/>
                <w:sz w:val="22"/>
                <w:szCs w:val="22"/>
              </w:rPr>
            </w:pPr>
            <w:r>
              <w:rPr>
                <w:rFonts w:ascii="Arial" w:hAnsi="Arial" w:cs="Arial"/>
                <w:b/>
                <w:sz w:val="22"/>
                <w:szCs w:val="22"/>
              </w:rPr>
              <w:t>Mechanism for submission of work by student</w:t>
            </w:r>
          </w:p>
        </w:tc>
        <w:tc>
          <w:tcPr>
            <w:tcW w:w="5391" w:type="dxa"/>
            <w:tcBorders>
              <w:top w:val="single" w:sz="4" w:space="0" w:color="auto"/>
            </w:tcBorders>
            <w:vAlign w:val="center"/>
          </w:tcPr>
          <w:p w:rsidR="006716BC" w:rsidRDefault="00B76297">
            <w:pPr>
              <w:jc w:val="both"/>
              <w:rPr>
                <w:rFonts w:ascii="Arial" w:hAnsi="Arial" w:cs="Arial"/>
                <w:i/>
                <w:sz w:val="22"/>
                <w:szCs w:val="22"/>
              </w:rPr>
            </w:pPr>
            <w:r>
              <w:rPr>
                <w:rFonts w:ascii="Arial" w:hAnsi="Arial" w:cs="Arial"/>
                <w:i/>
                <w:sz w:val="22"/>
                <w:szCs w:val="22"/>
              </w:rPr>
              <w:t>Soft copy online submission.</w:t>
            </w:r>
          </w:p>
          <w:p w:rsidR="006716BC" w:rsidRDefault="00B76297">
            <w:pPr>
              <w:jc w:val="both"/>
              <w:rPr>
                <w:rFonts w:ascii="Arial" w:hAnsi="Arial" w:cs="Arial"/>
                <w:i/>
                <w:sz w:val="22"/>
                <w:szCs w:val="22"/>
              </w:rPr>
            </w:pPr>
            <w:r>
              <w:rPr>
                <w:rFonts w:ascii="Arial" w:hAnsi="Arial" w:cs="Arial"/>
                <w:b/>
                <w:i/>
                <w:sz w:val="22"/>
                <w:szCs w:val="22"/>
              </w:rPr>
              <w:t>Question 1:</w:t>
            </w:r>
            <w:r>
              <w:rPr>
                <w:rFonts w:ascii="Arial" w:hAnsi="Arial" w:cs="Arial"/>
                <w:i/>
                <w:sz w:val="22"/>
                <w:szCs w:val="22"/>
              </w:rPr>
              <w:t xml:space="preserve"> Report file,</w:t>
            </w:r>
            <w:r>
              <w:rPr>
                <w:rFonts w:ascii="Arial" w:hAnsi="Arial" w:cs="Arial"/>
                <w:b/>
                <w:i/>
                <w:sz w:val="22"/>
                <w:szCs w:val="22"/>
              </w:rPr>
              <w:t xml:space="preserve"> report.pdf</w:t>
            </w:r>
            <w:r>
              <w:rPr>
                <w:rFonts w:ascii="Arial" w:hAnsi="Arial" w:cs="Arial"/>
                <w:i/>
                <w:sz w:val="22"/>
                <w:szCs w:val="22"/>
              </w:rPr>
              <w:t xml:space="preserve"> based on the submission arrangement section, via TurnItIn.</w:t>
            </w:r>
          </w:p>
          <w:p w:rsidR="006716BC" w:rsidRDefault="006716BC">
            <w:pPr>
              <w:jc w:val="both"/>
              <w:rPr>
                <w:rFonts w:ascii="Arial" w:hAnsi="Arial" w:cs="Arial"/>
                <w:i/>
                <w:sz w:val="22"/>
                <w:szCs w:val="22"/>
              </w:rPr>
            </w:pPr>
          </w:p>
          <w:p w:rsidR="006716BC" w:rsidRDefault="00B76297">
            <w:pPr>
              <w:jc w:val="both"/>
              <w:rPr>
                <w:rFonts w:ascii="Arial" w:hAnsi="Arial" w:cs="Arial"/>
                <w:b/>
                <w:sz w:val="22"/>
                <w:szCs w:val="22"/>
              </w:rPr>
            </w:pPr>
            <w:r>
              <w:rPr>
                <w:rFonts w:ascii="Arial" w:hAnsi="Arial" w:cs="Arial"/>
                <w:b/>
                <w:i/>
                <w:sz w:val="22"/>
                <w:szCs w:val="22"/>
              </w:rPr>
              <w:t xml:space="preserve">Question 2: </w:t>
            </w:r>
            <w:r>
              <w:rPr>
                <w:rFonts w:ascii="Arial" w:hAnsi="Arial" w:cs="Arial"/>
                <w:i/>
                <w:sz w:val="22"/>
                <w:szCs w:val="22"/>
              </w:rPr>
              <w:t>Project file (A zip file,</w:t>
            </w:r>
            <w:r>
              <w:rPr>
                <w:rFonts w:ascii="Arial" w:hAnsi="Arial" w:cs="Arial"/>
                <w:b/>
                <w:i/>
                <w:sz w:val="22"/>
                <w:szCs w:val="22"/>
              </w:rPr>
              <w:t xml:space="preserve"> code.zip</w:t>
            </w:r>
            <w:r>
              <w:rPr>
                <w:rFonts w:ascii="Arial" w:hAnsi="Arial" w:cs="Arial"/>
                <w:i/>
                <w:sz w:val="22"/>
                <w:szCs w:val="22"/>
              </w:rPr>
              <w:t xml:space="preserve"> which includes Arduino file(s), </w:t>
            </w:r>
            <w:r>
              <w:rPr>
                <w:rFonts w:ascii="Arial" w:hAnsi="Arial" w:cs="Arial"/>
                <w:b/>
                <w:i/>
                <w:sz w:val="22"/>
                <w:szCs w:val="22"/>
              </w:rPr>
              <w:t>*.ino</w:t>
            </w:r>
            <w:r w:rsidR="00124E09">
              <w:rPr>
                <w:rFonts w:ascii="Arial" w:hAnsi="Arial" w:cs="Arial"/>
                <w:i/>
                <w:sz w:val="22"/>
                <w:szCs w:val="22"/>
              </w:rPr>
              <w:t xml:space="preserve">, </w:t>
            </w:r>
            <w:r>
              <w:rPr>
                <w:rFonts w:ascii="Arial" w:hAnsi="Arial" w:cs="Arial"/>
                <w:i/>
                <w:sz w:val="22"/>
                <w:szCs w:val="22"/>
              </w:rPr>
              <w:t xml:space="preserve">and a video file, </w:t>
            </w:r>
            <w:r>
              <w:rPr>
                <w:rFonts w:ascii="Arial" w:hAnsi="Arial" w:cs="Arial"/>
                <w:b/>
                <w:i/>
                <w:sz w:val="22"/>
                <w:szCs w:val="22"/>
              </w:rPr>
              <w:t>*.mp4</w:t>
            </w:r>
            <w:r>
              <w:rPr>
                <w:rFonts w:ascii="Arial" w:hAnsi="Arial" w:cs="Arial"/>
                <w:i/>
                <w:sz w:val="22"/>
                <w:szCs w:val="22"/>
              </w:rPr>
              <w:t xml:space="preserve"> to show the functionality of the IoT system), via Microsoft Teams.</w:t>
            </w:r>
          </w:p>
        </w:tc>
      </w:tr>
      <w:tr w:rsidR="006716BC">
        <w:trPr>
          <w:trHeight w:val="20"/>
        </w:trPr>
        <w:tc>
          <w:tcPr>
            <w:tcW w:w="3969" w:type="dxa"/>
            <w:tcBorders>
              <w:top w:val="single" w:sz="4" w:space="0" w:color="auto"/>
            </w:tcBorders>
            <w:vAlign w:val="center"/>
          </w:tcPr>
          <w:p w:rsidR="006716BC" w:rsidRDefault="00B76297">
            <w:pPr>
              <w:rPr>
                <w:rFonts w:ascii="Arial" w:hAnsi="Arial" w:cs="Arial"/>
                <w:b/>
                <w:sz w:val="22"/>
                <w:szCs w:val="22"/>
              </w:rPr>
            </w:pPr>
            <w:r>
              <w:rPr>
                <w:rFonts w:ascii="Arial" w:hAnsi="Arial" w:cs="Arial"/>
                <w:b/>
                <w:sz w:val="22"/>
                <w:szCs w:val="22"/>
              </w:rPr>
              <w:t>Date by which work, feedback, and marks will be returned to students</w:t>
            </w:r>
          </w:p>
        </w:tc>
        <w:tc>
          <w:tcPr>
            <w:tcW w:w="5391" w:type="dxa"/>
            <w:tcBorders>
              <w:top w:val="single" w:sz="4" w:space="0" w:color="auto"/>
            </w:tcBorders>
            <w:vAlign w:val="center"/>
          </w:tcPr>
          <w:p w:rsidR="006716BC" w:rsidRDefault="00C97651" w:rsidP="00C97651">
            <w:pPr>
              <w:rPr>
                <w:rFonts w:ascii="Arial" w:hAnsi="Arial" w:cs="Arial"/>
                <w:b/>
                <w:sz w:val="22"/>
                <w:szCs w:val="22"/>
              </w:rPr>
            </w:pPr>
            <w:r>
              <w:rPr>
                <w:rFonts w:ascii="Arial" w:hAnsi="Arial" w:cs="Arial"/>
                <w:sz w:val="22"/>
                <w:szCs w:val="22"/>
              </w:rPr>
              <w:t>20</w:t>
            </w:r>
            <w:r w:rsidR="00B76297">
              <w:rPr>
                <w:rFonts w:ascii="Arial" w:hAnsi="Arial" w:cs="Arial"/>
                <w:sz w:val="22"/>
                <w:szCs w:val="22"/>
                <w:vertAlign w:val="superscript"/>
              </w:rPr>
              <w:t>t</w:t>
            </w:r>
            <w:r>
              <w:rPr>
                <w:rFonts w:ascii="Arial" w:hAnsi="Arial" w:cs="Arial"/>
                <w:sz w:val="22"/>
                <w:szCs w:val="22"/>
                <w:vertAlign w:val="superscript"/>
              </w:rPr>
              <w:t>h</w:t>
            </w:r>
            <w:r w:rsidR="00B76297">
              <w:rPr>
                <w:rFonts w:ascii="Arial" w:hAnsi="Arial" w:cs="Arial"/>
                <w:sz w:val="22"/>
                <w:szCs w:val="22"/>
              </w:rPr>
              <w:t xml:space="preserve"> </w:t>
            </w:r>
            <w:r>
              <w:rPr>
                <w:rFonts w:ascii="Arial" w:hAnsi="Arial" w:cs="Arial"/>
                <w:sz w:val="22"/>
                <w:szCs w:val="22"/>
              </w:rPr>
              <w:t xml:space="preserve">March </w:t>
            </w:r>
            <w:r w:rsidR="00B76297">
              <w:rPr>
                <w:rFonts w:ascii="Arial" w:hAnsi="Arial" w:cs="Arial"/>
                <w:sz w:val="22"/>
                <w:szCs w:val="22"/>
              </w:rPr>
              <w:t>202</w:t>
            </w:r>
            <w:r>
              <w:rPr>
                <w:rFonts w:ascii="Arial" w:hAnsi="Arial" w:cs="Arial"/>
                <w:sz w:val="22"/>
                <w:szCs w:val="22"/>
              </w:rPr>
              <w:t>3</w:t>
            </w:r>
          </w:p>
        </w:tc>
      </w:tr>
      <w:tr w:rsidR="006716BC">
        <w:tc>
          <w:tcPr>
            <w:tcW w:w="3969" w:type="dxa"/>
            <w:tcBorders>
              <w:top w:val="single" w:sz="4" w:space="0" w:color="auto"/>
            </w:tcBorders>
            <w:vAlign w:val="center"/>
          </w:tcPr>
          <w:p w:rsidR="006716BC" w:rsidRDefault="00B76297">
            <w:pPr>
              <w:rPr>
                <w:rFonts w:ascii="Arial" w:hAnsi="Arial" w:cs="Arial"/>
                <w:b/>
                <w:sz w:val="22"/>
                <w:szCs w:val="22"/>
              </w:rPr>
            </w:pPr>
            <w:r>
              <w:rPr>
                <w:rFonts w:ascii="Arial" w:hAnsi="Arial" w:cs="Arial"/>
                <w:b/>
                <w:sz w:val="22"/>
                <w:szCs w:val="22"/>
              </w:rPr>
              <w:t>Mechanism for return of assignment work, feedback and marks to students</w:t>
            </w:r>
          </w:p>
        </w:tc>
        <w:tc>
          <w:tcPr>
            <w:tcW w:w="5391" w:type="dxa"/>
            <w:tcBorders>
              <w:top w:val="single" w:sz="4" w:space="0" w:color="auto"/>
            </w:tcBorders>
            <w:vAlign w:val="center"/>
          </w:tcPr>
          <w:p w:rsidR="006716BC" w:rsidRDefault="00B76297">
            <w:pPr>
              <w:rPr>
                <w:rFonts w:ascii="Arial" w:hAnsi="Arial" w:cs="Arial"/>
                <w:b/>
                <w:sz w:val="22"/>
                <w:szCs w:val="22"/>
              </w:rPr>
            </w:pPr>
            <w:r>
              <w:rPr>
                <w:rFonts w:ascii="Arial" w:hAnsi="Arial" w:cs="Arial"/>
                <w:color w:val="000000"/>
                <w:sz w:val="22"/>
                <w:szCs w:val="22"/>
              </w:rPr>
              <w:t>Feedback will be provided by a marking template. This will be available to students via Microsoft Teams. The discussions at the walkthroughs will also provide informal feedback</w:t>
            </w:r>
          </w:p>
        </w:tc>
      </w:tr>
    </w:tbl>
    <w:p w:rsidR="006716BC" w:rsidRDefault="006716BC">
      <w:pPr>
        <w:pStyle w:val="Heading1"/>
        <w:spacing w:after="240"/>
        <w:rPr>
          <w:rFonts w:ascii="Arial" w:hAnsi="Arial" w:cs="Arial"/>
          <w:szCs w:val="22"/>
          <w:u w:val="single"/>
        </w:rPr>
      </w:pPr>
    </w:p>
    <w:p w:rsidR="006716BC" w:rsidRDefault="00B76297">
      <w:pPr>
        <w:pStyle w:val="Heading1"/>
        <w:spacing w:after="240"/>
        <w:rPr>
          <w:rFonts w:ascii="Arial" w:hAnsi="Arial" w:cs="Arial"/>
          <w:szCs w:val="22"/>
        </w:rPr>
      </w:pPr>
      <w:r>
        <w:rPr>
          <w:rFonts w:ascii="Arial" w:hAnsi="Arial" w:cs="Arial"/>
          <w:szCs w:val="22"/>
        </w:rPr>
        <w:t>COURSEWORK SUBMISSION GENERAL INFORMATION</w:t>
      </w:r>
    </w:p>
    <w:p w:rsidR="006716BC" w:rsidRDefault="00B76297">
      <w:pPr>
        <w:pStyle w:val="Heading1"/>
        <w:spacing w:after="240"/>
        <w:rPr>
          <w:rFonts w:ascii="Arial" w:hAnsi="Arial" w:cs="Arial"/>
          <w:b w:val="0"/>
          <w:szCs w:val="22"/>
        </w:rPr>
      </w:pPr>
      <w:r>
        <w:rPr>
          <w:rFonts w:ascii="Arial" w:hAnsi="Arial" w:cs="Arial"/>
          <w:szCs w:val="22"/>
          <w:u w:val="single"/>
        </w:rPr>
        <w:t>Academic integrity statement</w:t>
      </w:r>
    </w:p>
    <w:p w:rsidR="006716BC" w:rsidRDefault="00B76297">
      <w:pPr>
        <w:jc w:val="both"/>
        <w:rPr>
          <w:rFonts w:ascii="Arial" w:hAnsi="Arial" w:cs="Arial"/>
          <w:sz w:val="22"/>
          <w:szCs w:val="22"/>
        </w:rPr>
      </w:pPr>
      <w:r>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Pr>
          <w:rFonts w:ascii="Arial" w:hAnsi="Arial" w:cs="Arial"/>
          <w:b/>
          <w:sz w:val="22"/>
          <w:szCs w:val="22"/>
        </w:rPr>
        <w:t>not</w:t>
      </w:r>
      <w:r>
        <w:rPr>
          <w:rFonts w:ascii="Arial" w:hAnsi="Arial" w:cs="Arial"/>
          <w:sz w:val="22"/>
          <w:szCs w:val="22"/>
        </w:rPr>
        <w:t xml:space="preserve"> collude with other students or plagiarise their work.  </w:t>
      </w:r>
    </w:p>
    <w:p w:rsidR="006716BC" w:rsidRDefault="006716BC">
      <w:pPr>
        <w:jc w:val="both"/>
        <w:rPr>
          <w:rFonts w:ascii="Arial" w:hAnsi="Arial" w:cs="Arial"/>
          <w:sz w:val="22"/>
          <w:szCs w:val="22"/>
        </w:rPr>
      </w:pPr>
    </w:p>
    <w:p w:rsidR="006716BC" w:rsidRDefault="00B76297">
      <w:pPr>
        <w:pStyle w:val="Heading1"/>
        <w:spacing w:after="240"/>
        <w:rPr>
          <w:rFonts w:ascii="Arial" w:hAnsi="Arial" w:cs="Arial"/>
          <w:szCs w:val="22"/>
          <w:u w:val="single"/>
        </w:rPr>
      </w:pPr>
      <w:r>
        <w:rPr>
          <w:rFonts w:ascii="Arial" w:hAnsi="Arial" w:cs="Arial"/>
          <w:szCs w:val="22"/>
          <w:u w:val="single"/>
        </w:rPr>
        <w:t>Nature of the submission required</w:t>
      </w:r>
    </w:p>
    <w:p w:rsidR="006716BC" w:rsidRDefault="00B76297">
      <w:pPr>
        <w:jc w:val="both"/>
        <w:rPr>
          <w:rFonts w:ascii="Arial" w:hAnsi="Arial" w:cs="Arial"/>
          <w:sz w:val="22"/>
          <w:szCs w:val="22"/>
        </w:rPr>
      </w:pPr>
      <w:r>
        <w:rPr>
          <w:rFonts w:ascii="Arial" w:hAnsi="Arial" w:cs="Arial"/>
          <w:sz w:val="22"/>
          <w:szCs w:val="22"/>
        </w:rPr>
        <w:t xml:space="preserve">A soft copy of your assignment save in </w:t>
      </w:r>
      <w:r>
        <w:rPr>
          <w:rFonts w:ascii="Arial" w:hAnsi="Arial" w:cs="Arial"/>
          <w:b/>
          <w:sz w:val="22"/>
          <w:szCs w:val="22"/>
        </w:rPr>
        <w:t>PDF version</w:t>
      </w:r>
      <w:r>
        <w:rPr>
          <w:rFonts w:ascii="Arial" w:hAnsi="Arial" w:cs="Arial"/>
          <w:sz w:val="22"/>
          <w:szCs w:val="22"/>
        </w:rPr>
        <w:t xml:space="preserve"> should be submitted to lecturer, no later than the date and time stipulated on the cover sheet.  In addition, Word document copy of your work must be submitted to TurnItIn. The first page of your report, immediately after the cover page, must be a page from TurnItIn clearly showing your name and your originality score (Please refer to </w:t>
      </w:r>
      <w:hyperlink w:anchor="_Submission_arrangement" w:history="1">
        <w:r>
          <w:rPr>
            <w:rStyle w:val="Hyperlink"/>
            <w:rFonts w:ascii="Arial" w:hAnsi="Arial" w:cs="Arial"/>
            <w:sz w:val="22"/>
            <w:szCs w:val="22"/>
          </w:rPr>
          <w:t>submission arrangement</w:t>
        </w:r>
      </w:hyperlink>
      <w:r>
        <w:rPr>
          <w:rFonts w:ascii="Arial" w:hAnsi="Arial" w:cs="Arial"/>
          <w:sz w:val="22"/>
          <w:szCs w:val="22"/>
        </w:rPr>
        <w:t xml:space="preserve">). Resubmission must be committed, if the submitted report exceeded </w:t>
      </w:r>
      <w:r>
        <w:rPr>
          <w:rFonts w:ascii="Arial" w:hAnsi="Arial" w:cs="Arial"/>
          <w:b/>
          <w:sz w:val="22"/>
          <w:szCs w:val="22"/>
        </w:rPr>
        <w:t>20%</w:t>
      </w:r>
      <w:r>
        <w:rPr>
          <w:rFonts w:ascii="Arial" w:hAnsi="Arial" w:cs="Arial"/>
          <w:sz w:val="22"/>
          <w:szCs w:val="22"/>
        </w:rPr>
        <w:t xml:space="preserve"> of TurnItIn originality, otherwise </w:t>
      </w:r>
      <w:r>
        <w:rPr>
          <w:rFonts w:ascii="Arial" w:hAnsi="Arial" w:cs="Arial"/>
          <w:b/>
          <w:sz w:val="22"/>
          <w:szCs w:val="22"/>
        </w:rPr>
        <w:t>10 marks</w:t>
      </w:r>
      <w:r>
        <w:rPr>
          <w:rFonts w:ascii="Arial" w:hAnsi="Arial" w:cs="Arial"/>
          <w:sz w:val="22"/>
          <w:szCs w:val="22"/>
        </w:rPr>
        <w:t xml:space="preserve"> will be deducted for plagiarism.</w:t>
      </w:r>
    </w:p>
    <w:p w:rsidR="006716BC" w:rsidRDefault="006716BC">
      <w:pPr>
        <w:rPr>
          <w:rFonts w:ascii="Arial" w:hAnsi="Arial" w:cs="Arial"/>
          <w:sz w:val="22"/>
          <w:szCs w:val="22"/>
        </w:rPr>
      </w:pPr>
    </w:p>
    <w:p w:rsidR="006716BC" w:rsidRDefault="00B76297">
      <w:pPr>
        <w:jc w:val="both"/>
        <w:rPr>
          <w:rFonts w:ascii="Arial" w:hAnsi="Arial" w:cs="Arial"/>
          <w:sz w:val="22"/>
          <w:szCs w:val="22"/>
        </w:rPr>
      </w:pPr>
      <w:r>
        <w:rPr>
          <w:rFonts w:ascii="Arial" w:hAnsi="Arial" w:cs="Arial"/>
          <w:sz w:val="22"/>
          <w:szCs w:val="22"/>
        </w:rPr>
        <w:t>Diagrams may be used where they are helpful to support your arguments or description.  If they are not your own work, the source must be cited and referenced. Please help us to handle and mark your work efficiently.</w:t>
      </w: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6716BC">
      <w:pPr>
        <w:jc w:val="both"/>
        <w:rPr>
          <w:rFonts w:ascii="Arial" w:hAnsi="Arial" w:cs="Arial"/>
          <w:sz w:val="22"/>
          <w:szCs w:val="22"/>
        </w:rPr>
      </w:pPr>
    </w:p>
    <w:p w:rsidR="006716BC" w:rsidRDefault="00B76297">
      <w:pPr>
        <w:pStyle w:val="Heading1"/>
        <w:rPr>
          <w:rFonts w:ascii="Arial" w:hAnsi="Arial" w:cs="Arial"/>
          <w:szCs w:val="22"/>
          <w:u w:val="single"/>
        </w:rPr>
      </w:pPr>
      <w:r>
        <w:rPr>
          <w:rFonts w:ascii="Arial" w:hAnsi="Arial" w:cs="Arial"/>
          <w:szCs w:val="22"/>
          <w:u w:val="single"/>
        </w:rPr>
        <w:lastRenderedPageBreak/>
        <w:t>Documentation guidelines</w:t>
      </w:r>
    </w:p>
    <w:p w:rsidR="006716BC" w:rsidRDefault="006716BC">
      <w:pPr>
        <w:rPr>
          <w:sz w:val="22"/>
          <w:szCs w:val="22"/>
        </w:rPr>
      </w:pPr>
    </w:p>
    <w:p w:rsidR="006716BC" w:rsidRDefault="00B76297">
      <w:pPr>
        <w:spacing w:after="240"/>
        <w:jc w:val="both"/>
        <w:rPr>
          <w:rFonts w:ascii="Arial" w:hAnsi="Arial" w:cs="Arial"/>
          <w:sz w:val="22"/>
          <w:szCs w:val="22"/>
        </w:rPr>
      </w:pPr>
      <w:r>
        <w:rPr>
          <w:rFonts w:ascii="Arial" w:hAnsi="Arial" w:cs="Arial"/>
          <w:sz w:val="22"/>
          <w:szCs w:val="22"/>
        </w:rPr>
        <w:t xml:space="preserve">Student is required to submit a </w:t>
      </w:r>
      <w:r>
        <w:rPr>
          <w:rFonts w:ascii="Arial" w:hAnsi="Arial" w:cs="Arial"/>
          <w:b/>
          <w:sz w:val="22"/>
          <w:szCs w:val="22"/>
        </w:rPr>
        <w:t>soft copy</w:t>
      </w:r>
      <w:r>
        <w:rPr>
          <w:rFonts w:ascii="Arial" w:hAnsi="Arial" w:cs="Arial"/>
          <w:sz w:val="22"/>
          <w:szCs w:val="22"/>
        </w:rPr>
        <w:t xml:space="preserve"> of the report and ensure that it uses the following formatted styles: 1) Font family: </w:t>
      </w:r>
      <w:r>
        <w:rPr>
          <w:rFonts w:ascii="Arial" w:hAnsi="Arial" w:cs="Arial"/>
          <w:b/>
          <w:sz w:val="22"/>
          <w:szCs w:val="22"/>
        </w:rPr>
        <w:t>Arial (For all pages in the report)</w:t>
      </w:r>
      <w:r>
        <w:rPr>
          <w:rFonts w:ascii="Arial" w:hAnsi="Arial" w:cs="Arial"/>
          <w:sz w:val="22"/>
          <w:szCs w:val="22"/>
        </w:rPr>
        <w:t xml:space="preserve">, 2) Font size: </w:t>
      </w:r>
      <w:r>
        <w:rPr>
          <w:rFonts w:ascii="Arial" w:hAnsi="Arial" w:cs="Arial"/>
          <w:b/>
          <w:sz w:val="22"/>
          <w:szCs w:val="22"/>
        </w:rPr>
        <w:t>12</w:t>
      </w:r>
      <w:r>
        <w:rPr>
          <w:rFonts w:ascii="Arial" w:hAnsi="Arial" w:cs="Arial"/>
          <w:sz w:val="22"/>
          <w:szCs w:val="22"/>
        </w:rPr>
        <w:t xml:space="preserve"> </w:t>
      </w:r>
      <w:r>
        <w:rPr>
          <w:rFonts w:ascii="Arial" w:hAnsi="Arial" w:cs="Arial"/>
          <w:b/>
          <w:sz w:val="22"/>
          <w:szCs w:val="22"/>
        </w:rPr>
        <w:t>points (1em)</w:t>
      </w:r>
      <w:r>
        <w:rPr>
          <w:rFonts w:ascii="Arial" w:hAnsi="Arial" w:cs="Arial"/>
          <w:sz w:val="22"/>
          <w:szCs w:val="22"/>
        </w:rPr>
        <w:t xml:space="preserve">, 3) Line spacing: </w:t>
      </w:r>
      <w:r>
        <w:rPr>
          <w:rFonts w:ascii="Arial" w:hAnsi="Arial" w:cs="Arial"/>
          <w:b/>
          <w:sz w:val="22"/>
          <w:szCs w:val="22"/>
        </w:rPr>
        <w:t>2.0</w:t>
      </w:r>
      <w:r>
        <w:rPr>
          <w:rFonts w:ascii="Arial" w:hAnsi="Arial" w:cs="Arial"/>
          <w:bCs/>
          <w:sz w:val="22"/>
          <w:szCs w:val="22"/>
        </w:rPr>
        <w:t>,</w:t>
      </w:r>
      <w:r>
        <w:rPr>
          <w:rFonts w:ascii="Arial" w:hAnsi="Arial" w:cs="Arial"/>
          <w:sz w:val="22"/>
          <w:szCs w:val="22"/>
        </w:rPr>
        <w:t xml:space="preserve"> and 4) Page layouts: </w:t>
      </w:r>
      <w:r>
        <w:rPr>
          <w:rFonts w:ascii="Arial" w:hAnsi="Arial" w:cs="Arial"/>
          <w:b/>
          <w:sz w:val="22"/>
          <w:szCs w:val="22"/>
        </w:rPr>
        <w:t>Justify</w:t>
      </w:r>
      <w:r>
        <w:rPr>
          <w:rFonts w:ascii="Arial" w:hAnsi="Arial" w:cs="Arial"/>
          <w:sz w:val="22"/>
          <w:szCs w:val="22"/>
        </w:rPr>
        <w:t xml:space="preserve">. Please make sure you have proper format alignment for all paragraphs, following standard writing style and use </w:t>
      </w:r>
      <w:r>
        <w:rPr>
          <w:rFonts w:ascii="Arial" w:hAnsi="Arial" w:cs="Arial"/>
          <w:b/>
          <w:sz w:val="22"/>
          <w:szCs w:val="22"/>
        </w:rPr>
        <w:t>Harvard citation style</w:t>
      </w:r>
      <w:r>
        <w:rPr>
          <w:rFonts w:ascii="Arial" w:hAnsi="Arial" w:cs="Arial"/>
          <w:sz w:val="22"/>
          <w:szCs w:val="22"/>
        </w:rPr>
        <w:t xml:space="preserve"> for </w:t>
      </w:r>
      <w:r w:rsidR="00D324CC">
        <w:rPr>
          <w:rFonts w:ascii="Arial" w:hAnsi="Arial" w:cs="Arial"/>
          <w:sz w:val="22"/>
          <w:szCs w:val="22"/>
        </w:rPr>
        <w:t xml:space="preserve">references and </w:t>
      </w:r>
      <w:r>
        <w:rPr>
          <w:rFonts w:ascii="Arial" w:hAnsi="Arial" w:cs="Arial"/>
          <w:sz w:val="22"/>
          <w:szCs w:val="22"/>
        </w:rPr>
        <w:t>citation</w:t>
      </w:r>
      <w:r w:rsidR="00D324CC">
        <w:rPr>
          <w:rFonts w:ascii="Arial" w:hAnsi="Arial" w:cs="Arial"/>
          <w:sz w:val="22"/>
          <w:szCs w:val="22"/>
        </w:rPr>
        <w:t>s</w:t>
      </w:r>
      <w:r>
        <w:rPr>
          <w:rFonts w:ascii="Arial" w:hAnsi="Arial" w:cs="Arial"/>
          <w:sz w:val="22"/>
          <w:szCs w:val="22"/>
        </w:rPr>
        <w:t xml:space="preserve">. Please include a </w:t>
      </w:r>
      <w:r>
        <w:rPr>
          <w:rFonts w:ascii="Arial" w:hAnsi="Arial" w:cs="Arial"/>
          <w:b/>
          <w:sz w:val="22"/>
          <w:szCs w:val="22"/>
        </w:rPr>
        <w:t xml:space="preserve">header </w:t>
      </w:r>
      <w:r>
        <w:rPr>
          <w:rFonts w:ascii="Arial" w:hAnsi="Arial" w:cs="Arial"/>
          <w:sz w:val="22"/>
          <w:szCs w:val="22"/>
        </w:rPr>
        <w:t xml:space="preserve">with the following information: </w:t>
      </w:r>
      <w:r>
        <w:rPr>
          <w:rFonts w:ascii="Arial" w:hAnsi="Arial" w:cs="Arial"/>
          <w:b/>
          <w:sz w:val="22"/>
          <w:szCs w:val="22"/>
        </w:rPr>
        <w:t>Student ID, student name, course code, and assignment type</w:t>
      </w:r>
      <w:r>
        <w:rPr>
          <w:rFonts w:ascii="Arial" w:hAnsi="Arial" w:cs="Arial"/>
          <w:sz w:val="22"/>
          <w:szCs w:val="22"/>
        </w:rPr>
        <w:t>. Please also include a proper cover page for your submission which contains information about the students, assignment, course, and department with UOW Malaysia KDU Penang University College and University of Lincoln (UoL) logos on top. Also include page number and references, which are shown on the last page, before marking rubric.</w:t>
      </w:r>
    </w:p>
    <w:p w:rsidR="006716BC" w:rsidRDefault="00B76297">
      <w:pPr>
        <w:pStyle w:val="Heading1"/>
        <w:spacing w:after="240"/>
        <w:rPr>
          <w:rFonts w:ascii="Arial" w:hAnsi="Arial" w:cs="Arial"/>
          <w:szCs w:val="22"/>
          <w:u w:val="single"/>
        </w:rPr>
      </w:pPr>
      <w:r>
        <w:rPr>
          <w:rFonts w:ascii="Arial" w:hAnsi="Arial" w:cs="Arial"/>
          <w:szCs w:val="22"/>
          <w:u w:val="single"/>
        </w:rPr>
        <w:t>Penalties for late submission</w:t>
      </w:r>
    </w:p>
    <w:p w:rsidR="006716BC" w:rsidRDefault="00B76297">
      <w:pPr>
        <w:jc w:val="both"/>
        <w:rPr>
          <w:sz w:val="22"/>
          <w:szCs w:val="22"/>
        </w:rPr>
      </w:pPr>
      <w:r>
        <w:rPr>
          <w:rFonts w:ascii="Arial" w:hAnsi="Arial" w:cs="Arial"/>
          <w:sz w:val="22"/>
          <w:szCs w:val="22"/>
        </w:rPr>
        <w:t xml:space="preserve">For late submission of this assignment, a penalty of a reduction by 10% of the maximum mark may be applicable for each calendar day or part thereof that the submission is late. An Assignment submitted more than </w:t>
      </w:r>
      <w:r>
        <w:rPr>
          <w:rFonts w:ascii="Arial" w:hAnsi="Arial" w:cs="Arial"/>
          <w:b/>
          <w:bCs/>
          <w:sz w:val="22"/>
          <w:szCs w:val="22"/>
        </w:rPr>
        <w:t>ten</w:t>
      </w:r>
      <w:r>
        <w:rPr>
          <w:rFonts w:ascii="Arial" w:hAnsi="Arial" w:cs="Arial"/>
          <w:sz w:val="22"/>
          <w:szCs w:val="22"/>
        </w:rPr>
        <w:t xml:space="preserve"> calendar days after the deadline will have a mark of zero recorded for this assignment.</w:t>
      </w:r>
    </w:p>
    <w:p w:rsidR="006716BC" w:rsidRDefault="006716BC"/>
    <w:p w:rsidR="006716BC" w:rsidRDefault="00B76297">
      <w:pPr>
        <w:pStyle w:val="Heading1"/>
        <w:rPr>
          <w:rFonts w:ascii="Arial" w:hAnsi="Arial" w:cs="Arial"/>
          <w:szCs w:val="22"/>
          <w:u w:val="single"/>
        </w:rPr>
      </w:pPr>
      <w:bookmarkStart w:id="1" w:name="_Submission_arrangement"/>
      <w:bookmarkEnd w:id="1"/>
      <w:r>
        <w:rPr>
          <w:rFonts w:ascii="Arial" w:hAnsi="Arial" w:cs="Arial"/>
          <w:szCs w:val="22"/>
          <w:u w:val="single"/>
        </w:rPr>
        <w:t>Submission arrangement</w:t>
      </w:r>
    </w:p>
    <w:p w:rsidR="006716BC" w:rsidRDefault="006716BC">
      <w:pPr>
        <w:rPr>
          <w:rFonts w:ascii="Arial" w:hAnsi="Arial" w:cs="Arial"/>
          <w:sz w:val="22"/>
          <w:szCs w:val="22"/>
        </w:rPr>
      </w:pPr>
    </w:p>
    <w:p w:rsidR="006716BC" w:rsidRDefault="00B76297">
      <w:pPr>
        <w:numPr>
          <w:ilvl w:val="0"/>
          <w:numId w:val="1"/>
        </w:numPr>
        <w:rPr>
          <w:rFonts w:ascii="Arial" w:hAnsi="Arial" w:cs="Arial"/>
          <w:sz w:val="22"/>
          <w:szCs w:val="22"/>
        </w:rPr>
      </w:pPr>
      <w:r>
        <w:rPr>
          <w:rFonts w:ascii="Arial" w:hAnsi="Arial" w:cs="Arial"/>
          <w:sz w:val="22"/>
          <w:szCs w:val="22"/>
        </w:rPr>
        <w:t xml:space="preserve">Cover page </w:t>
      </w:r>
    </w:p>
    <w:p w:rsidR="006716BC" w:rsidRDefault="00B76297">
      <w:pPr>
        <w:numPr>
          <w:ilvl w:val="0"/>
          <w:numId w:val="1"/>
        </w:numPr>
        <w:rPr>
          <w:rFonts w:ascii="Arial" w:hAnsi="Arial" w:cs="Arial"/>
          <w:sz w:val="22"/>
          <w:szCs w:val="22"/>
        </w:rPr>
      </w:pPr>
      <w:r>
        <w:rPr>
          <w:rFonts w:ascii="Arial" w:hAnsi="Arial" w:cs="Arial"/>
          <w:sz w:val="22"/>
          <w:szCs w:val="22"/>
        </w:rPr>
        <w:t>TurnItIn similarity report</w:t>
      </w:r>
    </w:p>
    <w:p w:rsidR="006716BC" w:rsidRDefault="00B76297">
      <w:pPr>
        <w:numPr>
          <w:ilvl w:val="0"/>
          <w:numId w:val="1"/>
        </w:numPr>
        <w:rPr>
          <w:rFonts w:ascii="Arial" w:hAnsi="Arial" w:cs="Arial"/>
          <w:sz w:val="22"/>
          <w:szCs w:val="22"/>
        </w:rPr>
      </w:pPr>
      <w:r>
        <w:rPr>
          <w:rFonts w:ascii="Arial" w:hAnsi="Arial" w:cs="Arial"/>
          <w:sz w:val="22"/>
          <w:szCs w:val="22"/>
        </w:rPr>
        <w:t>Table of content</w:t>
      </w:r>
    </w:p>
    <w:p w:rsidR="006716BC" w:rsidRDefault="00B76297">
      <w:pPr>
        <w:numPr>
          <w:ilvl w:val="0"/>
          <w:numId w:val="1"/>
        </w:numPr>
        <w:rPr>
          <w:rFonts w:ascii="Arial" w:hAnsi="Arial" w:cs="Arial"/>
          <w:sz w:val="22"/>
          <w:szCs w:val="22"/>
        </w:rPr>
      </w:pPr>
      <w:r>
        <w:rPr>
          <w:rFonts w:ascii="Arial" w:hAnsi="Arial" w:cs="Arial"/>
          <w:sz w:val="22"/>
          <w:szCs w:val="22"/>
        </w:rPr>
        <w:t>Main report</w:t>
      </w:r>
    </w:p>
    <w:p w:rsidR="006716BC" w:rsidRDefault="00B76297">
      <w:pPr>
        <w:numPr>
          <w:ilvl w:val="0"/>
          <w:numId w:val="1"/>
        </w:numPr>
        <w:rPr>
          <w:rFonts w:ascii="Arial" w:hAnsi="Arial" w:cs="Arial"/>
          <w:sz w:val="22"/>
          <w:szCs w:val="22"/>
        </w:rPr>
      </w:pPr>
      <w:r>
        <w:rPr>
          <w:rFonts w:ascii="Arial" w:hAnsi="Arial" w:cs="Arial"/>
          <w:sz w:val="22"/>
          <w:szCs w:val="22"/>
        </w:rPr>
        <w:t>References or bibliography (whichever applicable)</w:t>
      </w:r>
    </w:p>
    <w:p w:rsidR="006716BC" w:rsidRDefault="00B76297">
      <w:pPr>
        <w:numPr>
          <w:ilvl w:val="0"/>
          <w:numId w:val="1"/>
        </w:numPr>
        <w:rPr>
          <w:rFonts w:ascii="Arial" w:hAnsi="Arial" w:cs="Arial"/>
          <w:sz w:val="22"/>
          <w:szCs w:val="22"/>
        </w:rPr>
      </w:pPr>
      <w:r>
        <w:rPr>
          <w:rFonts w:ascii="Arial" w:hAnsi="Arial" w:cs="Arial"/>
          <w:sz w:val="22"/>
          <w:szCs w:val="22"/>
        </w:rPr>
        <w:t xml:space="preserve">Marking rubric (in landscape orientation) </w:t>
      </w:r>
    </w:p>
    <w:p w:rsidR="006716BC" w:rsidRDefault="006716BC">
      <w:pPr>
        <w:rPr>
          <w:rFonts w:ascii="Arial" w:hAnsi="Arial" w:cs="Arial"/>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6716BC">
      <w:pPr>
        <w:rPr>
          <w:sz w:val="22"/>
          <w:szCs w:val="22"/>
        </w:rPr>
      </w:pPr>
    </w:p>
    <w:p w:rsidR="006716BC" w:rsidRDefault="00B76297">
      <w:pPr>
        <w:pStyle w:val="Heading1"/>
        <w:rPr>
          <w:rFonts w:ascii="Arial" w:hAnsi="Arial" w:cs="Arial"/>
          <w:szCs w:val="22"/>
          <w:u w:val="single"/>
        </w:rPr>
      </w:pPr>
      <w:r>
        <w:rPr>
          <w:rFonts w:ascii="Arial" w:hAnsi="Arial" w:cs="Arial"/>
          <w:szCs w:val="22"/>
          <w:u w:val="single"/>
        </w:rPr>
        <w:lastRenderedPageBreak/>
        <w:t>Assignment instructions/ Background</w:t>
      </w:r>
    </w:p>
    <w:p w:rsidR="006716BC" w:rsidRDefault="006716BC">
      <w:pPr>
        <w:rPr>
          <w:rFonts w:ascii="Arial" w:hAnsi="Arial" w:cs="Arial"/>
          <w:sz w:val="22"/>
          <w:szCs w:val="22"/>
        </w:rPr>
      </w:pPr>
    </w:p>
    <w:p w:rsidR="006716BC" w:rsidRDefault="00B76297">
      <w:pPr>
        <w:spacing w:line="480" w:lineRule="auto"/>
        <w:jc w:val="both"/>
        <w:rPr>
          <w:rFonts w:ascii="Arial" w:eastAsia="宋体" w:hAnsi="Arial" w:cs="Arial"/>
          <w:b/>
          <w:sz w:val="22"/>
          <w:szCs w:val="28"/>
          <w:lang w:eastAsia="zh-CN"/>
        </w:rPr>
      </w:pPr>
      <w:r>
        <w:rPr>
          <w:rFonts w:ascii="Arial" w:eastAsia="宋体" w:hAnsi="Arial" w:cs="Arial"/>
          <w:b/>
          <w:sz w:val="22"/>
          <w:szCs w:val="28"/>
          <w:lang w:eastAsia="zh-CN"/>
        </w:rPr>
        <w:t>Implement an IoT system (30%)</w:t>
      </w:r>
    </w:p>
    <w:tbl>
      <w:tblPr>
        <w:tblStyle w:val="TableGrid1"/>
        <w:tblW w:w="0" w:type="auto"/>
        <w:jc w:val="center"/>
        <w:tblLook w:val="04A0" w:firstRow="1" w:lastRow="0" w:firstColumn="1" w:lastColumn="0" w:noHBand="0" w:noVBand="1"/>
      </w:tblPr>
      <w:tblGrid>
        <w:gridCol w:w="3450"/>
        <w:gridCol w:w="1943"/>
      </w:tblGrid>
      <w:tr w:rsidR="006716BC">
        <w:trPr>
          <w:jc w:val="center"/>
        </w:trPr>
        <w:tc>
          <w:tcPr>
            <w:tcW w:w="3450" w:type="dxa"/>
          </w:tcPr>
          <w:p w:rsidR="006716BC" w:rsidRDefault="00B76297">
            <w:pPr>
              <w:snapToGrid w:val="0"/>
              <w:jc w:val="both"/>
              <w:rPr>
                <w:b/>
                <w:sz w:val="22"/>
                <w:lang w:eastAsia="zh-CN"/>
              </w:rPr>
            </w:pPr>
            <w:r>
              <w:rPr>
                <w:b/>
                <w:sz w:val="22"/>
                <w:lang w:eastAsia="zh-CN"/>
              </w:rPr>
              <w:t>Maximum number of students</w:t>
            </w:r>
          </w:p>
        </w:tc>
        <w:tc>
          <w:tcPr>
            <w:tcW w:w="1943" w:type="dxa"/>
          </w:tcPr>
          <w:p w:rsidR="006716BC" w:rsidRDefault="00B76297">
            <w:pPr>
              <w:snapToGrid w:val="0"/>
              <w:jc w:val="both"/>
              <w:rPr>
                <w:color w:val="FF0000"/>
                <w:sz w:val="22"/>
                <w:lang w:eastAsia="zh-CN"/>
              </w:rPr>
            </w:pPr>
            <w:r>
              <w:rPr>
                <w:color w:val="FF0000"/>
                <w:sz w:val="22"/>
                <w:lang w:eastAsia="zh-CN"/>
              </w:rPr>
              <w:t>One (Individual)</w:t>
            </w:r>
          </w:p>
        </w:tc>
      </w:tr>
    </w:tbl>
    <w:p w:rsidR="006716BC" w:rsidRDefault="006716BC">
      <w:pPr>
        <w:jc w:val="both"/>
        <w:rPr>
          <w:rFonts w:ascii="Arial" w:eastAsia="宋体" w:hAnsi="Arial" w:cs="Arial"/>
          <w:b/>
          <w:sz w:val="22"/>
          <w:szCs w:val="28"/>
          <w:lang w:eastAsia="zh-CN"/>
        </w:rPr>
      </w:pPr>
    </w:p>
    <w:p w:rsidR="006716BC" w:rsidRDefault="00B76297">
      <w:pPr>
        <w:spacing w:line="480" w:lineRule="auto"/>
        <w:rPr>
          <w:rFonts w:ascii="Arial" w:hAnsi="Arial" w:cs="Arial"/>
          <w:b/>
          <w:sz w:val="22"/>
        </w:rPr>
      </w:pPr>
      <w:r>
        <w:rPr>
          <w:rFonts w:ascii="Arial" w:hAnsi="Arial" w:cs="Arial"/>
          <w:b/>
          <w:sz w:val="22"/>
        </w:rPr>
        <w:t>Introduction</w:t>
      </w:r>
    </w:p>
    <w:p w:rsidR="00C543B8" w:rsidRDefault="00B76297">
      <w:pPr>
        <w:jc w:val="both"/>
        <w:rPr>
          <w:rFonts w:ascii="Arial" w:eastAsia="宋体" w:hAnsi="Arial" w:cs="Arial"/>
          <w:sz w:val="22"/>
          <w:szCs w:val="28"/>
          <w:lang w:eastAsia="zh-CN"/>
        </w:rPr>
      </w:pPr>
      <w:r>
        <w:rPr>
          <w:rFonts w:ascii="Arial" w:eastAsia="宋体" w:hAnsi="Arial" w:cs="Arial"/>
          <w:sz w:val="22"/>
          <w:szCs w:val="28"/>
          <w:lang w:eastAsia="zh-CN"/>
        </w:rPr>
        <w:t>Internet of things (IoTs) is a system which connects the relevant devices to perform operations, such as control, monitor, optimise, and even make a prediction based on the collected data. Its application is fairly broad for Internet-based systems, which cover almost any area as part o</w:t>
      </w:r>
      <w:r w:rsidR="00DC0A04">
        <w:rPr>
          <w:rFonts w:ascii="Arial" w:eastAsia="宋体" w:hAnsi="Arial" w:cs="Arial"/>
          <w:sz w:val="22"/>
          <w:szCs w:val="28"/>
          <w:lang w:eastAsia="zh-CN"/>
        </w:rPr>
        <w:t xml:space="preserve">f the Industrial 4.0 framework. </w:t>
      </w:r>
      <w:r w:rsidR="00FB0571">
        <w:rPr>
          <w:rFonts w:ascii="Arial" w:eastAsia="宋体" w:hAnsi="Arial" w:cs="Arial"/>
          <w:sz w:val="22"/>
          <w:szCs w:val="28"/>
          <w:lang w:eastAsia="zh-CN"/>
        </w:rPr>
        <w:t xml:space="preserve">Cardiovascular disease is </w:t>
      </w:r>
      <w:r w:rsidR="00350EBD">
        <w:rPr>
          <w:rFonts w:ascii="Arial" w:eastAsia="宋体" w:hAnsi="Arial" w:cs="Arial"/>
          <w:sz w:val="22"/>
          <w:szCs w:val="28"/>
          <w:lang w:eastAsia="zh-CN"/>
        </w:rPr>
        <w:t>one of the ma</w:t>
      </w:r>
      <w:r w:rsidR="00DA6D5C">
        <w:rPr>
          <w:rFonts w:ascii="Arial" w:eastAsia="宋体" w:hAnsi="Arial" w:cs="Arial"/>
          <w:sz w:val="22"/>
          <w:szCs w:val="28"/>
          <w:lang w:eastAsia="zh-CN"/>
        </w:rPr>
        <w:t>in factors that lead to</w:t>
      </w:r>
      <w:r w:rsidR="009C0C3E">
        <w:rPr>
          <w:rFonts w:ascii="Arial" w:eastAsia="宋体" w:hAnsi="Arial" w:cs="Arial"/>
          <w:sz w:val="22"/>
          <w:szCs w:val="28"/>
          <w:lang w:eastAsia="zh-CN"/>
        </w:rPr>
        <w:t xml:space="preserve"> human</w:t>
      </w:r>
      <w:r w:rsidR="00B00A51">
        <w:rPr>
          <w:rFonts w:ascii="Arial" w:eastAsia="宋体" w:hAnsi="Arial" w:cs="Arial"/>
          <w:sz w:val="22"/>
          <w:szCs w:val="28"/>
          <w:lang w:eastAsia="zh-CN"/>
        </w:rPr>
        <w:t xml:space="preserve"> fatality</w:t>
      </w:r>
      <w:r w:rsidR="00960472">
        <w:rPr>
          <w:rFonts w:ascii="Arial" w:eastAsia="宋体" w:hAnsi="Arial" w:cs="Arial"/>
          <w:sz w:val="22"/>
          <w:szCs w:val="28"/>
          <w:lang w:eastAsia="zh-CN"/>
        </w:rPr>
        <w:t>.</w:t>
      </w:r>
      <w:r w:rsidR="001901F6">
        <w:rPr>
          <w:rFonts w:ascii="Arial" w:eastAsia="宋体" w:hAnsi="Arial" w:cs="Arial"/>
          <w:sz w:val="22"/>
          <w:szCs w:val="28"/>
          <w:lang w:eastAsia="zh-CN"/>
        </w:rPr>
        <w:t xml:space="preserve"> </w:t>
      </w:r>
      <w:r w:rsidR="00B00B98">
        <w:rPr>
          <w:rFonts w:ascii="Arial" w:eastAsia="宋体" w:hAnsi="Arial" w:cs="Arial"/>
          <w:sz w:val="22"/>
          <w:szCs w:val="28"/>
          <w:lang w:eastAsia="zh-CN"/>
        </w:rPr>
        <w:t>There is a h</w:t>
      </w:r>
      <w:r w:rsidR="004E3713">
        <w:rPr>
          <w:rFonts w:ascii="Arial" w:eastAsia="宋体" w:hAnsi="Arial" w:cs="Arial"/>
          <w:sz w:val="22"/>
          <w:szCs w:val="28"/>
          <w:lang w:eastAsia="zh-CN"/>
        </w:rPr>
        <w:t xml:space="preserve">igh </w:t>
      </w:r>
      <w:r w:rsidR="0011110C">
        <w:rPr>
          <w:rFonts w:ascii="Arial" w:eastAsia="宋体" w:hAnsi="Arial" w:cs="Arial"/>
          <w:sz w:val="22"/>
          <w:szCs w:val="28"/>
          <w:lang w:eastAsia="zh-CN"/>
        </w:rPr>
        <w:t>correlation</w:t>
      </w:r>
      <w:r w:rsidR="004E3713">
        <w:rPr>
          <w:rFonts w:ascii="Arial" w:eastAsia="宋体" w:hAnsi="Arial" w:cs="Arial"/>
          <w:sz w:val="22"/>
          <w:szCs w:val="28"/>
          <w:lang w:eastAsia="zh-CN"/>
        </w:rPr>
        <w:t xml:space="preserve"> </w:t>
      </w:r>
      <w:r w:rsidR="00DE1944">
        <w:rPr>
          <w:rFonts w:ascii="Arial" w:eastAsia="宋体" w:hAnsi="Arial" w:cs="Arial"/>
          <w:sz w:val="22"/>
          <w:szCs w:val="28"/>
          <w:lang w:eastAsia="zh-CN"/>
        </w:rPr>
        <w:t xml:space="preserve">for </w:t>
      </w:r>
      <w:r w:rsidR="00CA4AA0">
        <w:rPr>
          <w:rFonts w:ascii="Arial" w:eastAsia="宋体" w:hAnsi="Arial" w:cs="Arial"/>
          <w:sz w:val="22"/>
          <w:szCs w:val="28"/>
          <w:lang w:eastAsia="zh-CN"/>
        </w:rPr>
        <w:t xml:space="preserve">this </w:t>
      </w:r>
      <w:r w:rsidR="001901F6">
        <w:rPr>
          <w:rFonts w:ascii="Arial" w:eastAsia="宋体" w:hAnsi="Arial" w:cs="Arial"/>
          <w:sz w:val="22"/>
          <w:szCs w:val="28"/>
          <w:lang w:eastAsia="zh-CN"/>
        </w:rPr>
        <w:t xml:space="preserve">disease </w:t>
      </w:r>
      <w:r w:rsidR="00B00B98">
        <w:rPr>
          <w:rFonts w:ascii="Arial" w:eastAsia="宋体" w:hAnsi="Arial" w:cs="Arial"/>
          <w:sz w:val="22"/>
          <w:szCs w:val="28"/>
          <w:lang w:eastAsia="zh-CN"/>
        </w:rPr>
        <w:t>t</w:t>
      </w:r>
      <w:r w:rsidR="001779B4">
        <w:rPr>
          <w:rFonts w:ascii="Arial" w:eastAsia="宋体" w:hAnsi="Arial" w:cs="Arial"/>
          <w:sz w:val="22"/>
          <w:szCs w:val="28"/>
          <w:lang w:eastAsia="zh-CN"/>
        </w:rPr>
        <w:t xml:space="preserve">o form, </w:t>
      </w:r>
      <w:r w:rsidR="008F2A42">
        <w:rPr>
          <w:rFonts w:ascii="Arial" w:eastAsia="宋体" w:hAnsi="Arial" w:cs="Arial"/>
          <w:sz w:val="22"/>
          <w:szCs w:val="28"/>
          <w:lang w:eastAsia="zh-CN"/>
        </w:rPr>
        <w:t xml:space="preserve">due to </w:t>
      </w:r>
      <w:r w:rsidR="00EA437F">
        <w:rPr>
          <w:rFonts w:ascii="Arial" w:eastAsia="宋体" w:hAnsi="Arial" w:cs="Arial"/>
          <w:sz w:val="22"/>
          <w:szCs w:val="28"/>
          <w:lang w:eastAsia="zh-CN"/>
        </w:rPr>
        <w:t xml:space="preserve">either </w:t>
      </w:r>
      <w:r w:rsidR="00C431D9">
        <w:rPr>
          <w:rFonts w:ascii="Arial" w:eastAsia="宋体" w:hAnsi="Arial" w:cs="Arial"/>
          <w:sz w:val="22"/>
          <w:szCs w:val="28"/>
          <w:lang w:eastAsia="zh-CN"/>
        </w:rPr>
        <w:t xml:space="preserve">unhealthy </w:t>
      </w:r>
      <w:r w:rsidR="008F2A42">
        <w:rPr>
          <w:rFonts w:ascii="Arial" w:eastAsia="宋体" w:hAnsi="Arial" w:cs="Arial"/>
          <w:sz w:val="22"/>
          <w:szCs w:val="28"/>
          <w:lang w:eastAsia="zh-CN"/>
        </w:rPr>
        <w:t>food intake</w:t>
      </w:r>
      <w:r w:rsidR="00A40FC7">
        <w:rPr>
          <w:rFonts w:ascii="Arial" w:eastAsia="宋体" w:hAnsi="Arial" w:cs="Arial"/>
          <w:sz w:val="22"/>
          <w:szCs w:val="28"/>
          <w:lang w:eastAsia="zh-CN"/>
        </w:rPr>
        <w:t>s</w:t>
      </w:r>
      <w:r w:rsidR="005455C7">
        <w:rPr>
          <w:rFonts w:ascii="Arial" w:eastAsia="宋体" w:hAnsi="Arial" w:cs="Arial"/>
          <w:sz w:val="22"/>
          <w:szCs w:val="28"/>
          <w:lang w:eastAsia="zh-CN"/>
        </w:rPr>
        <w:t xml:space="preserve">, </w:t>
      </w:r>
      <w:r w:rsidR="00B16A80">
        <w:rPr>
          <w:rFonts w:ascii="Arial" w:eastAsia="宋体" w:hAnsi="Arial" w:cs="Arial"/>
          <w:sz w:val="22"/>
          <w:szCs w:val="28"/>
          <w:lang w:eastAsia="zh-CN"/>
        </w:rPr>
        <w:t>lack of exercises</w:t>
      </w:r>
      <w:r w:rsidR="00A262FC">
        <w:rPr>
          <w:rFonts w:ascii="Arial" w:eastAsia="宋体" w:hAnsi="Arial" w:cs="Arial"/>
          <w:sz w:val="22"/>
          <w:szCs w:val="28"/>
          <w:lang w:eastAsia="zh-CN"/>
        </w:rPr>
        <w:t xml:space="preserve">, </w:t>
      </w:r>
      <w:r w:rsidR="008E0309">
        <w:rPr>
          <w:rFonts w:ascii="Arial" w:eastAsia="宋体" w:hAnsi="Arial" w:cs="Arial"/>
          <w:sz w:val="22"/>
          <w:szCs w:val="28"/>
          <w:lang w:eastAsia="zh-CN"/>
        </w:rPr>
        <w:t xml:space="preserve">regularly smoke, </w:t>
      </w:r>
      <w:r w:rsidR="00403BE9">
        <w:rPr>
          <w:rFonts w:ascii="Arial" w:eastAsia="宋体" w:hAnsi="Arial" w:cs="Arial"/>
          <w:sz w:val="22"/>
          <w:szCs w:val="28"/>
          <w:lang w:eastAsia="zh-CN"/>
        </w:rPr>
        <w:t>genetic</w:t>
      </w:r>
      <w:r w:rsidR="00EF507B">
        <w:rPr>
          <w:rFonts w:ascii="Arial" w:eastAsia="宋体" w:hAnsi="Arial" w:cs="Arial"/>
          <w:sz w:val="22"/>
          <w:szCs w:val="28"/>
          <w:lang w:eastAsia="zh-CN"/>
        </w:rPr>
        <w:t xml:space="preserve">ally </w:t>
      </w:r>
      <w:r w:rsidR="00403BE9">
        <w:rPr>
          <w:rFonts w:ascii="Arial" w:eastAsia="宋体" w:hAnsi="Arial" w:cs="Arial"/>
          <w:sz w:val="22"/>
          <w:szCs w:val="28"/>
          <w:lang w:eastAsia="zh-CN"/>
        </w:rPr>
        <w:t>inheritance</w:t>
      </w:r>
      <w:r w:rsidR="0044671D">
        <w:rPr>
          <w:rFonts w:ascii="Arial" w:eastAsia="宋体" w:hAnsi="Arial" w:cs="Arial"/>
          <w:sz w:val="22"/>
          <w:szCs w:val="28"/>
          <w:lang w:eastAsia="zh-CN"/>
        </w:rPr>
        <w:t>, or the mixture</w:t>
      </w:r>
      <w:r w:rsidR="00C349FA">
        <w:rPr>
          <w:rFonts w:ascii="Arial" w:eastAsia="宋体" w:hAnsi="Arial" w:cs="Arial"/>
          <w:sz w:val="22"/>
          <w:szCs w:val="28"/>
          <w:lang w:eastAsia="zh-CN"/>
        </w:rPr>
        <w:t xml:space="preserve"> of those</w:t>
      </w:r>
      <w:r w:rsidR="00403BE9">
        <w:rPr>
          <w:rFonts w:ascii="Arial" w:eastAsia="宋体" w:hAnsi="Arial" w:cs="Arial"/>
          <w:sz w:val="22"/>
          <w:szCs w:val="28"/>
          <w:lang w:eastAsia="zh-CN"/>
        </w:rPr>
        <w:t>.</w:t>
      </w:r>
      <w:r w:rsidR="00B66277">
        <w:rPr>
          <w:rFonts w:ascii="Arial" w:eastAsia="宋体" w:hAnsi="Arial" w:cs="Arial"/>
          <w:sz w:val="22"/>
          <w:szCs w:val="28"/>
          <w:lang w:eastAsia="zh-CN"/>
        </w:rPr>
        <w:t xml:space="preserve"> </w:t>
      </w:r>
      <w:r w:rsidR="00A04620">
        <w:rPr>
          <w:rFonts w:ascii="Arial" w:eastAsia="宋体" w:hAnsi="Arial" w:cs="Arial"/>
          <w:sz w:val="22"/>
          <w:szCs w:val="28"/>
          <w:lang w:eastAsia="zh-CN"/>
        </w:rPr>
        <w:t xml:space="preserve">The early diagnosis for this disease </w:t>
      </w:r>
      <w:r w:rsidR="00932B83">
        <w:rPr>
          <w:rFonts w:ascii="Arial" w:eastAsia="宋体" w:hAnsi="Arial" w:cs="Arial"/>
          <w:sz w:val="22"/>
          <w:szCs w:val="28"/>
          <w:lang w:eastAsia="zh-CN"/>
        </w:rPr>
        <w:t xml:space="preserve">could potentially </w:t>
      </w:r>
      <w:r w:rsidR="00FE3217">
        <w:rPr>
          <w:rFonts w:ascii="Arial" w:eastAsia="宋体" w:hAnsi="Arial" w:cs="Arial"/>
          <w:sz w:val="22"/>
          <w:szCs w:val="28"/>
          <w:lang w:eastAsia="zh-CN"/>
        </w:rPr>
        <w:t xml:space="preserve">alert </w:t>
      </w:r>
      <w:r w:rsidR="00BE62B2">
        <w:rPr>
          <w:rFonts w:ascii="Arial" w:eastAsia="宋体" w:hAnsi="Arial" w:cs="Arial"/>
          <w:sz w:val="22"/>
          <w:szCs w:val="28"/>
          <w:lang w:eastAsia="zh-CN"/>
        </w:rPr>
        <w:t>the patient</w:t>
      </w:r>
      <w:r w:rsidR="00962971">
        <w:rPr>
          <w:rFonts w:ascii="Arial" w:eastAsia="宋体" w:hAnsi="Arial" w:cs="Arial"/>
          <w:sz w:val="22"/>
          <w:szCs w:val="28"/>
          <w:lang w:eastAsia="zh-CN"/>
        </w:rPr>
        <w:t>s</w:t>
      </w:r>
      <w:r w:rsidR="00AB2948">
        <w:rPr>
          <w:rFonts w:ascii="Arial" w:eastAsia="宋体" w:hAnsi="Arial" w:cs="Arial"/>
          <w:sz w:val="22"/>
          <w:szCs w:val="28"/>
          <w:lang w:eastAsia="zh-CN"/>
        </w:rPr>
        <w:t xml:space="preserve"> to change </w:t>
      </w:r>
      <w:r w:rsidR="00962971">
        <w:rPr>
          <w:rFonts w:ascii="Arial" w:eastAsia="宋体" w:hAnsi="Arial" w:cs="Arial"/>
          <w:sz w:val="22"/>
          <w:szCs w:val="28"/>
          <w:lang w:eastAsia="zh-CN"/>
        </w:rPr>
        <w:t xml:space="preserve">their </w:t>
      </w:r>
      <w:r w:rsidR="00B36E9A">
        <w:rPr>
          <w:rFonts w:ascii="Arial" w:eastAsia="宋体" w:hAnsi="Arial" w:cs="Arial"/>
          <w:sz w:val="22"/>
          <w:szCs w:val="28"/>
          <w:lang w:eastAsia="zh-CN"/>
        </w:rPr>
        <w:t xml:space="preserve">daily </w:t>
      </w:r>
      <w:r w:rsidR="00962971">
        <w:rPr>
          <w:rFonts w:ascii="Arial" w:eastAsia="宋体" w:hAnsi="Arial" w:cs="Arial"/>
          <w:sz w:val="22"/>
          <w:szCs w:val="28"/>
          <w:lang w:eastAsia="zh-CN"/>
        </w:rPr>
        <w:t>habits</w:t>
      </w:r>
      <w:r w:rsidR="00707D5A">
        <w:rPr>
          <w:rFonts w:ascii="Arial" w:eastAsia="宋体" w:hAnsi="Arial" w:cs="Arial"/>
          <w:sz w:val="22"/>
          <w:szCs w:val="28"/>
          <w:lang w:eastAsia="zh-CN"/>
        </w:rPr>
        <w:t>,</w:t>
      </w:r>
      <w:r w:rsidR="004B0C10">
        <w:rPr>
          <w:rFonts w:ascii="Arial" w:eastAsia="宋体" w:hAnsi="Arial" w:cs="Arial"/>
          <w:sz w:val="22"/>
          <w:szCs w:val="28"/>
          <w:lang w:eastAsia="zh-CN"/>
        </w:rPr>
        <w:t xml:space="preserve"> to </w:t>
      </w:r>
      <w:r w:rsidR="00AF43C7">
        <w:rPr>
          <w:rFonts w:ascii="Arial" w:eastAsia="宋体" w:hAnsi="Arial" w:cs="Arial"/>
          <w:sz w:val="22"/>
          <w:szCs w:val="28"/>
          <w:lang w:eastAsia="zh-CN"/>
        </w:rPr>
        <w:t xml:space="preserve">prevent </w:t>
      </w:r>
      <w:r w:rsidR="00A75343">
        <w:rPr>
          <w:rFonts w:ascii="Arial" w:eastAsia="宋体" w:hAnsi="Arial" w:cs="Arial"/>
          <w:sz w:val="22"/>
          <w:szCs w:val="28"/>
          <w:lang w:eastAsia="zh-CN"/>
        </w:rPr>
        <w:t xml:space="preserve">high </w:t>
      </w:r>
      <w:r w:rsidR="00FB5462">
        <w:rPr>
          <w:rFonts w:ascii="Arial" w:eastAsia="宋体" w:hAnsi="Arial" w:cs="Arial"/>
          <w:sz w:val="22"/>
          <w:szCs w:val="28"/>
          <w:lang w:eastAsia="zh-CN"/>
        </w:rPr>
        <w:t xml:space="preserve">resting </w:t>
      </w:r>
      <w:r w:rsidR="001E4EA3">
        <w:rPr>
          <w:rFonts w:ascii="Arial" w:eastAsia="宋体" w:hAnsi="Arial" w:cs="Arial"/>
          <w:sz w:val="22"/>
          <w:szCs w:val="28"/>
          <w:lang w:eastAsia="zh-CN"/>
        </w:rPr>
        <w:t xml:space="preserve">heart </w:t>
      </w:r>
      <w:r w:rsidR="00FB5462">
        <w:rPr>
          <w:rFonts w:ascii="Arial" w:eastAsia="宋体" w:hAnsi="Arial" w:cs="Arial"/>
          <w:sz w:val="22"/>
          <w:szCs w:val="28"/>
          <w:lang w:eastAsia="zh-CN"/>
        </w:rPr>
        <w:t>pulse occurred.</w:t>
      </w:r>
    </w:p>
    <w:p w:rsidR="006716BC" w:rsidRDefault="006716BC">
      <w:pPr>
        <w:rPr>
          <w:rFonts w:ascii="Arial" w:eastAsia="宋体" w:hAnsi="Arial" w:cs="Arial"/>
          <w:sz w:val="22"/>
          <w:szCs w:val="28"/>
          <w:lang w:eastAsia="zh-CN"/>
        </w:rPr>
      </w:pPr>
    </w:p>
    <w:p w:rsidR="006716BC" w:rsidRDefault="00B76297">
      <w:pPr>
        <w:spacing w:after="240"/>
        <w:jc w:val="both"/>
        <w:rPr>
          <w:rFonts w:ascii="Arial" w:eastAsia="宋体" w:hAnsi="Arial" w:cs="Arial"/>
          <w:b/>
          <w:sz w:val="22"/>
          <w:szCs w:val="28"/>
          <w:lang w:eastAsia="zh-CN"/>
        </w:rPr>
      </w:pPr>
      <w:r>
        <w:rPr>
          <w:rFonts w:ascii="Arial" w:eastAsia="宋体" w:hAnsi="Arial" w:cs="Arial"/>
          <w:b/>
          <w:sz w:val="22"/>
          <w:szCs w:val="28"/>
          <w:lang w:eastAsia="zh-CN"/>
        </w:rPr>
        <w:t>Question 1: Reviews on an IoT system (Score: 50%)</w:t>
      </w:r>
    </w:p>
    <w:p w:rsidR="006716BC" w:rsidRDefault="00B76297">
      <w:pPr>
        <w:jc w:val="both"/>
        <w:rPr>
          <w:rFonts w:ascii="Arial" w:eastAsia="宋体" w:hAnsi="Arial" w:cs="Arial"/>
          <w:sz w:val="22"/>
          <w:szCs w:val="28"/>
          <w:lang w:eastAsia="zh-CN"/>
        </w:rPr>
      </w:pPr>
      <w:r>
        <w:rPr>
          <w:rFonts w:ascii="Arial" w:eastAsia="宋体" w:hAnsi="Arial" w:cs="Arial"/>
          <w:sz w:val="22"/>
          <w:szCs w:val="28"/>
          <w:lang w:eastAsia="zh-CN"/>
        </w:rPr>
        <w:t>Analyse a</w:t>
      </w:r>
      <w:r w:rsidR="009C011B">
        <w:rPr>
          <w:rFonts w:ascii="Arial" w:eastAsia="宋体" w:hAnsi="Arial" w:cs="Arial"/>
          <w:sz w:val="22"/>
          <w:szCs w:val="28"/>
          <w:lang w:eastAsia="zh-CN"/>
        </w:rPr>
        <w:t xml:space="preserve"> heart rate monitoring</w:t>
      </w:r>
      <w:r w:rsidRPr="009C011B">
        <w:rPr>
          <w:rFonts w:ascii="Arial" w:eastAsia="宋体" w:hAnsi="Arial" w:cs="Arial"/>
          <w:sz w:val="22"/>
          <w:szCs w:val="28"/>
          <w:lang w:eastAsia="zh-CN"/>
        </w:rPr>
        <w:t xml:space="preserve"> system</w:t>
      </w:r>
      <w:r>
        <w:rPr>
          <w:rFonts w:ascii="Arial" w:eastAsia="宋体" w:hAnsi="Arial" w:cs="Arial"/>
          <w:sz w:val="22"/>
          <w:szCs w:val="28"/>
          <w:lang w:eastAsia="zh-CN"/>
        </w:rPr>
        <w:t xml:space="preserve"> in the aspects of finite</w:t>
      </w:r>
      <w:r w:rsidR="00F61710">
        <w:rPr>
          <w:rFonts w:ascii="Arial" w:eastAsia="宋体" w:hAnsi="Arial" w:cs="Arial"/>
          <w:sz w:val="22"/>
          <w:szCs w:val="28"/>
          <w:lang w:eastAsia="zh-CN"/>
        </w:rPr>
        <w:t>-</w:t>
      </w:r>
      <w:r>
        <w:rPr>
          <w:rFonts w:ascii="Arial" w:eastAsia="宋体" w:hAnsi="Arial" w:cs="Arial"/>
          <w:sz w:val="22"/>
          <w:szCs w:val="28"/>
          <w:lang w:eastAsia="zh-CN"/>
        </w:rPr>
        <w:t xml:space="preserve">state machine (FSM), sensors involved, functional requirements, and non-functional requirements. </w:t>
      </w:r>
      <w:r w:rsidR="006A292D">
        <w:rPr>
          <w:rFonts w:ascii="Arial" w:eastAsia="宋体" w:hAnsi="Arial" w:cs="Arial"/>
          <w:sz w:val="22"/>
          <w:szCs w:val="28"/>
          <w:lang w:eastAsia="zh-CN"/>
        </w:rPr>
        <w:t xml:space="preserve">The </w:t>
      </w:r>
      <w:r w:rsidR="00EB4221">
        <w:rPr>
          <w:rFonts w:ascii="Arial" w:eastAsia="宋体" w:hAnsi="Arial" w:cs="Arial"/>
          <w:sz w:val="22"/>
          <w:szCs w:val="28"/>
          <w:lang w:eastAsia="zh-CN"/>
        </w:rPr>
        <w:t xml:space="preserve">FSM diagram should </w:t>
      </w:r>
      <w:r w:rsidR="00A63374">
        <w:rPr>
          <w:rFonts w:ascii="Arial" w:eastAsia="宋体" w:hAnsi="Arial" w:cs="Arial"/>
          <w:sz w:val="22"/>
          <w:szCs w:val="28"/>
          <w:lang w:eastAsia="zh-CN"/>
        </w:rPr>
        <w:t xml:space="preserve">comprise </w:t>
      </w:r>
      <w:r w:rsidR="00EB4221">
        <w:rPr>
          <w:rFonts w:ascii="Arial" w:eastAsia="宋体" w:hAnsi="Arial" w:cs="Arial"/>
          <w:sz w:val="22"/>
          <w:szCs w:val="28"/>
          <w:lang w:eastAsia="zh-CN"/>
        </w:rPr>
        <w:t>the four layers</w:t>
      </w:r>
      <w:r w:rsidR="00587744">
        <w:rPr>
          <w:rFonts w:ascii="Arial" w:eastAsia="宋体" w:hAnsi="Arial" w:cs="Arial"/>
          <w:sz w:val="22"/>
          <w:szCs w:val="28"/>
          <w:lang w:eastAsia="zh-CN"/>
        </w:rPr>
        <w:t xml:space="preserve">, which are the sensor, </w:t>
      </w:r>
      <w:r w:rsidR="00601B26">
        <w:rPr>
          <w:rFonts w:ascii="Arial" w:eastAsia="宋体" w:hAnsi="Arial" w:cs="Arial"/>
          <w:sz w:val="22"/>
          <w:szCs w:val="28"/>
          <w:lang w:eastAsia="zh-CN"/>
        </w:rPr>
        <w:t xml:space="preserve">network, </w:t>
      </w:r>
      <w:r w:rsidR="00587744">
        <w:rPr>
          <w:rFonts w:ascii="Arial" w:eastAsia="宋体" w:hAnsi="Arial" w:cs="Arial"/>
          <w:sz w:val="22"/>
          <w:szCs w:val="28"/>
          <w:lang w:eastAsia="zh-CN"/>
        </w:rPr>
        <w:t>platform, and application.</w:t>
      </w:r>
      <w:r w:rsidR="00AA19CD">
        <w:rPr>
          <w:rFonts w:ascii="Arial" w:eastAsia="宋体" w:hAnsi="Arial" w:cs="Arial"/>
          <w:sz w:val="22"/>
          <w:szCs w:val="28"/>
          <w:lang w:eastAsia="zh-CN"/>
        </w:rPr>
        <w:t xml:space="preserve"> </w:t>
      </w:r>
      <w:r w:rsidRPr="006C754C">
        <w:rPr>
          <w:rFonts w:ascii="Arial" w:eastAsia="宋体" w:hAnsi="Arial" w:cs="Arial"/>
          <w:sz w:val="22"/>
          <w:szCs w:val="28"/>
          <w:lang w:eastAsia="zh-CN"/>
        </w:rPr>
        <w:t xml:space="preserve">The scope of measurement includes the </w:t>
      </w:r>
      <w:r w:rsidR="00AA3758" w:rsidRPr="006C754C">
        <w:rPr>
          <w:rFonts w:ascii="Arial" w:eastAsia="宋体" w:hAnsi="Arial" w:cs="Arial"/>
          <w:sz w:val="22"/>
          <w:szCs w:val="28"/>
          <w:lang w:eastAsia="zh-CN"/>
        </w:rPr>
        <w:t>heart rate</w:t>
      </w:r>
      <w:r w:rsidRPr="006C754C">
        <w:rPr>
          <w:rFonts w:ascii="Arial" w:eastAsia="宋体" w:hAnsi="Arial" w:cs="Arial"/>
          <w:sz w:val="22"/>
          <w:szCs w:val="28"/>
          <w:lang w:eastAsia="zh-CN"/>
        </w:rPr>
        <w:t xml:space="preserve">, which is the </w:t>
      </w:r>
      <w:r w:rsidR="00AA3758" w:rsidRPr="006C754C">
        <w:rPr>
          <w:rFonts w:ascii="Arial" w:eastAsia="宋体" w:hAnsi="Arial" w:cs="Arial"/>
          <w:sz w:val="22"/>
          <w:szCs w:val="28"/>
          <w:lang w:eastAsia="zh-CN"/>
        </w:rPr>
        <w:t xml:space="preserve">beats </w:t>
      </w:r>
      <w:r w:rsidRPr="006C754C">
        <w:rPr>
          <w:rFonts w:ascii="Arial" w:eastAsia="宋体" w:hAnsi="Arial" w:cs="Arial"/>
          <w:sz w:val="22"/>
          <w:szCs w:val="28"/>
          <w:lang w:eastAsia="zh-CN"/>
        </w:rPr>
        <w:t>per minute(</w:t>
      </w:r>
      <w:r w:rsidR="00AA3758" w:rsidRPr="006C754C">
        <w:rPr>
          <w:rFonts w:ascii="Arial" w:eastAsia="宋体" w:hAnsi="Arial" w:cs="Arial"/>
          <w:sz w:val="22"/>
          <w:szCs w:val="28"/>
          <w:lang w:eastAsia="zh-CN"/>
        </w:rPr>
        <w:t>b</w:t>
      </w:r>
      <w:r w:rsidRPr="006C754C">
        <w:rPr>
          <w:rFonts w:ascii="Arial" w:eastAsia="宋体" w:hAnsi="Arial" w:cs="Arial"/>
          <w:sz w:val="22"/>
          <w:szCs w:val="28"/>
          <w:lang w:eastAsia="zh-CN"/>
        </w:rPr>
        <w:t xml:space="preserve">pm), </w:t>
      </w:r>
      <w:r w:rsidR="00BC12F5" w:rsidRPr="006C754C">
        <w:rPr>
          <w:rFonts w:eastAsia="宋体"/>
          <w:i/>
          <w:iCs/>
          <w:sz w:val="22"/>
          <w:szCs w:val="28"/>
          <w:lang w:eastAsia="zh-CN"/>
        </w:rPr>
        <w:t>bpm</w:t>
      </w:r>
      <w:r w:rsidRPr="006C754C">
        <w:rPr>
          <w:rFonts w:ascii="Arial" w:eastAsia="宋体" w:hAnsi="Arial" w:cs="Arial"/>
          <w:sz w:val="22"/>
          <w:szCs w:val="28"/>
          <w:lang w:eastAsia="zh-CN"/>
        </w:rPr>
        <w:t xml:space="preserve"> = </w:t>
      </w:r>
      <w:r w:rsidR="00BC12F5" w:rsidRPr="006C754C">
        <w:rPr>
          <w:rFonts w:ascii="Arial" w:eastAsia="宋体" w:hAnsi="Arial" w:cs="Arial"/>
          <w:sz w:val="22"/>
          <w:szCs w:val="28"/>
          <w:lang w:eastAsia="zh-CN"/>
        </w:rPr>
        <w:t>60(</w:t>
      </w:r>
      <w:r w:rsidR="00BC12F5" w:rsidRPr="006C754C">
        <w:rPr>
          <w:rFonts w:eastAsia="宋体"/>
          <w:i/>
          <w:sz w:val="22"/>
          <w:szCs w:val="28"/>
          <w:lang w:eastAsia="zh-CN"/>
        </w:rPr>
        <w:t>c</w:t>
      </w:r>
      <w:r w:rsidR="00BC12F5" w:rsidRPr="006C754C">
        <w:rPr>
          <w:rFonts w:ascii="Arial" w:eastAsia="宋体" w:hAnsi="Arial" w:cs="Arial"/>
          <w:sz w:val="22"/>
          <w:szCs w:val="28"/>
          <w:lang w:eastAsia="zh-CN"/>
        </w:rPr>
        <w:t xml:space="preserve"> - </w:t>
      </w:r>
      <w:r w:rsidR="00BC12F5" w:rsidRPr="006C754C">
        <w:rPr>
          <w:rFonts w:eastAsia="宋体"/>
          <w:i/>
          <w:sz w:val="22"/>
          <w:szCs w:val="28"/>
          <w:lang w:eastAsia="zh-CN"/>
        </w:rPr>
        <w:t>l</w:t>
      </w:r>
      <w:r w:rsidR="00BC12F5" w:rsidRPr="006C754C">
        <w:rPr>
          <w:rFonts w:ascii="Arial" w:eastAsia="宋体" w:hAnsi="Arial" w:cs="Arial"/>
          <w:sz w:val="22"/>
          <w:szCs w:val="28"/>
          <w:lang w:eastAsia="zh-CN"/>
        </w:rPr>
        <w:t>)</w:t>
      </w:r>
      <w:r w:rsidR="00BC12F5" w:rsidRPr="006C754C">
        <w:rPr>
          <w:rFonts w:eastAsia="宋体"/>
          <w:i/>
          <w:iCs/>
          <w:sz w:val="22"/>
          <w:szCs w:val="28"/>
          <w:lang w:eastAsia="zh-CN"/>
        </w:rPr>
        <w:t xml:space="preserve"> </w:t>
      </w:r>
      <w:r w:rsidR="00BC12F5" w:rsidRPr="006C754C">
        <w:rPr>
          <w:rFonts w:eastAsia="宋体"/>
          <w:iCs/>
          <w:sz w:val="22"/>
          <w:szCs w:val="28"/>
          <w:lang w:eastAsia="zh-CN"/>
        </w:rPr>
        <w:t>/ 1000</w:t>
      </w:r>
      <w:r w:rsidRPr="006C754C">
        <w:rPr>
          <w:rFonts w:ascii="Arial" w:eastAsia="宋体" w:hAnsi="Arial" w:cs="Arial"/>
          <w:sz w:val="22"/>
          <w:szCs w:val="28"/>
          <w:lang w:eastAsia="zh-CN"/>
        </w:rPr>
        <w:t xml:space="preserve">, where </w:t>
      </w:r>
      <w:r w:rsidRPr="006C754C">
        <w:rPr>
          <w:rFonts w:eastAsia="宋体"/>
          <w:i/>
          <w:iCs/>
          <w:sz w:val="22"/>
          <w:szCs w:val="28"/>
          <w:lang w:eastAsia="zh-CN"/>
        </w:rPr>
        <w:t>c</w:t>
      </w:r>
      <w:r w:rsidRPr="006C754C">
        <w:rPr>
          <w:rFonts w:ascii="Arial" w:eastAsia="宋体" w:hAnsi="Arial" w:cs="Arial"/>
          <w:sz w:val="22"/>
          <w:szCs w:val="28"/>
          <w:lang w:eastAsia="zh-CN"/>
        </w:rPr>
        <w:t xml:space="preserve"> is the current </w:t>
      </w:r>
      <w:r w:rsidR="004353C9" w:rsidRPr="006C754C">
        <w:rPr>
          <w:rFonts w:ascii="Arial" w:eastAsia="宋体" w:hAnsi="Arial" w:cs="Arial"/>
          <w:sz w:val="22"/>
          <w:szCs w:val="28"/>
          <w:lang w:eastAsia="zh-CN"/>
        </w:rPr>
        <w:t>time</w:t>
      </w:r>
      <w:r w:rsidRPr="006C754C">
        <w:rPr>
          <w:rFonts w:ascii="Arial" w:eastAsia="宋体" w:hAnsi="Arial" w:cs="Arial"/>
          <w:sz w:val="22"/>
          <w:szCs w:val="28"/>
          <w:lang w:eastAsia="zh-CN"/>
        </w:rPr>
        <w:t xml:space="preserve"> and </w:t>
      </w:r>
      <w:r w:rsidR="004353C9" w:rsidRPr="006C754C">
        <w:rPr>
          <w:rFonts w:eastAsia="宋体"/>
          <w:i/>
          <w:iCs/>
          <w:sz w:val="22"/>
          <w:szCs w:val="28"/>
          <w:lang w:eastAsia="zh-CN"/>
        </w:rPr>
        <w:t>l</w:t>
      </w:r>
      <w:r w:rsidRPr="006C754C">
        <w:rPr>
          <w:rFonts w:ascii="Arial" w:eastAsia="宋体" w:hAnsi="Arial" w:cs="Arial"/>
          <w:sz w:val="22"/>
          <w:szCs w:val="28"/>
          <w:lang w:eastAsia="zh-CN"/>
        </w:rPr>
        <w:t xml:space="preserve"> is the </w:t>
      </w:r>
      <w:r w:rsidR="00214612" w:rsidRPr="006C754C">
        <w:rPr>
          <w:rFonts w:ascii="Arial" w:eastAsia="宋体" w:hAnsi="Arial" w:cs="Arial"/>
          <w:sz w:val="22"/>
          <w:szCs w:val="28"/>
          <w:lang w:eastAsia="zh-CN"/>
        </w:rPr>
        <w:t xml:space="preserve">time from the previous </w:t>
      </w:r>
      <w:r w:rsidR="00CB6DB5" w:rsidRPr="006C754C">
        <w:rPr>
          <w:rFonts w:ascii="Arial" w:eastAsia="宋体" w:hAnsi="Arial" w:cs="Arial"/>
          <w:sz w:val="22"/>
          <w:szCs w:val="28"/>
          <w:lang w:eastAsia="zh-CN"/>
        </w:rPr>
        <w:t>beat</w:t>
      </w:r>
      <w:r w:rsidRPr="006C754C">
        <w:rPr>
          <w:rFonts w:ascii="Arial" w:eastAsia="宋体" w:hAnsi="Arial" w:cs="Arial"/>
          <w:sz w:val="22"/>
          <w:szCs w:val="28"/>
          <w:lang w:eastAsia="zh-CN"/>
        </w:rPr>
        <w:t>.</w:t>
      </w:r>
      <w:r>
        <w:rPr>
          <w:rFonts w:ascii="Arial" w:eastAsia="宋体" w:hAnsi="Arial" w:cs="Arial"/>
          <w:sz w:val="22"/>
          <w:szCs w:val="28"/>
          <w:lang w:eastAsia="zh-CN"/>
        </w:rPr>
        <w:t xml:space="preserve"> Next, identify the hardware components which are required to build a</w:t>
      </w:r>
      <w:r w:rsidR="004441A7">
        <w:rPr>
          <w:rFonts w:ascii="Arial" w:eastAsia="宋体" w:hAnsi="Arial" w:cs="Arial"/>
          <w:sz w:val="22"/>
          <w:szCs w:val="28"/>
          <w:lang w:eastAsia="zh-CN"/>
        </w:rPr>
        <w:t xml:space="preserve"> heart rate </w:t>
      </w:r>
      <w:r w:rsidR="000244AC">
        <w:rPr>
          <w:rFonts w:ascii="Arial" w:eastAsia="宋体" w:hAnsi="Arial" w:cs="Arial"/>
          <w:sz w:val="22"/>
          <w:szCs w:val="28"/>
          <w:lang w:eastAsia="zh-CN"/>
        </w:rPr>
        <w:t xml:space="preserve">monitoring </w:t>
      </w:r>
      <w:r>
        <w:rPr>
          <w:rFonts w:ascii="Arial" w:eastAsia="宋体" w:hAnsi="Arial" w:cs="Arial"/>
          <w:sz w:val="22"/>
          <w:szCs w:val="28"/>
          <w:lang w:eastAsia="zh-CN"/>
        </w:rPr>
        <w:t xml:space="preserve">system for at least two controllers. Then, compile the total cost in a bill of materials (BOM). For each item in BOM, you are required to carefully justify the purpose of usage to prevent the wastage of budget during the procurement of materials. Note that any figures or images which have been borrowed should be properly cited and referenced. This technical report should not exceed </w:t>
      </w:r>
      <w:r>
        <w:rPr>
          <w:rFonts w:ascii="Arial" w:eastAsia="宋体" w:hAnsi="Arial" w:cs="Arial"/>
          <w:b/>
          <w:sz w:val="22"/>
          <w:szCs w:val="28"/>
          <w:lang w:eastAsia="zh-CN"/>
        </w:rPr>
        <w:t>400 words threshold</w:t>
      </w:r>
      <w:r>
        <w:rPr>
          <w:rFonts w:ascii="Arial" w:eastAsia="宋体" w:hAnsi="Arial" w:cs="Arial"/>
          <w:sz w:val="22"/>
          <w:szCs w:val="28"/>
          <w:lang w:eastAsia="zh-CN"/>
        </w:rPr>
        <w:t>, which includes the FSM diagram. Module tutor will not consider reading the report after the threshold.</w:t>
      </w:r>
    </w:p>
    <w:p w:rsidR="006716BC" w:rsidRDefault="006716BC">
      <w:pPr>
        <w:jc w:val="both"/>
        <w:rPr>
          <w:rFonts w:ascii="Arial" w:eastAsia="宋体" w:hAnsi="Arial" w:cs="Arial"/>
          <w:sz w:val="22"/>
          <w:szCs w:val="28"/>
          <w:lang w:eastAsia="zh-CN"/>
        </w:rPr>
      </w:pPr>
    </w:p>
    <w:p w:rsidR="006716BC" w:rsidRDefault="006716BC">
      <w:pPr>
        <w:jc w:val="both"/>
        <w:rPr>
          <w:rFonts w:ascii="Arial" w:eastAsia="宋体" w:hAnsi="Arial" w:cs="Arial"/>
          <w:sz w:val="22"/>
          <w:szCs w:val="28"/>
          <w:lang w:eastAsia="zh-CN"/>
        </w:rPr>
      </w:pPr>
    </w:p>
    <w:p w:rsidR="006716BC" w:rsidRDefault="00B76297">
      <w:pPr>
        <w:spacing w:after="240"/>
        <w:jc w:val="both"/>
        <w:rPr>
          <w:rFonts w:ascii="Arial" w:eastAsia="宋体" w:hAnsi="Arial" w:cs="Arial"/>
          <w:b/>
          <w:sz w:val="22"/>
          <w:szCs w:val="28"/>
          <w:lang w:eastAsia="zh-CN"/>
        </w:rPr>
      </w:pPr>
      <w:r>
        <w:rPr>
          <w:rFonts w:ascii="Arial" w:eastAsia="宋体" w:hAnsi="Arial" w:cs="Arial"/>
          <w:b/>
          <w:sz w:val="22"/>
          <w:szCs w:val="28"/>
          <w:lang w:eastAsia="zh-CN"/>
        </w:rPr>
        <w:t>Question 2: Develop an IoT system (Score: 50%)</w:t>
      </w:r>
    </w:p>
    <w:p w:rsidR="006716BC" w:rsidRDefault="00B76297">
      <w:pPr>
        <w:contextualSpacing/>
        <w:jc w:val="both"/>
        <w:rPr>
          <w:rFonts w:ascii="Arial" w:eastAsia="宋体" w:hAnsi="Arial" w:cs="Arial"/>
          <w:sz w:val="22"/>
          <w:szCs w:val="22"/>
          <w:lang w:eastAsia="zh-CN"/>
        </w:rPr>
      </w:pPr>
      <w:r>
        <w:rPr>
          <w:rFonts w:ascii="Arial" w:eastAsia="宋体" w:hAnsi="Arial" w:cs="Arial"/>
          <w:sz w:val="22"/>
          <w:szCs w:val="28"/>
          <w:lang w:eastAsia="zh-CN"/>
        </w:rPr>
        <w:t>Build a</w:t>
      </w:r>
      <w:r w:rsidR="00E122EE">
        <w:rPr>
          <w:rFonts w:ascii="Arial" w:eastAsia="宋体" w:hAnsi="Arial" w:cs="Arial"/>
          <w:sz w:val="22"/>
          <w:szCs w:val="28"/>
          <w:lang w:eastAsia="zh-CN"/>
        </w:rPr>
        <w:t xml:space="preserve"> heart rate monitoring</w:t>
      </w:r>
      <w:r w:rsidRPr="00E122EE">
        <w:rPr>
          <w:rFonts w:ascii="Arial" w:eastAsia="宋体" w:hAnsi="Arial" w:cs="Arial"/>
          <w:sz w:val="22"/>
          <w:szCs w:val="28"/>
          <w:lang w:eastAsia="zh-CN"/>
        </w:rPr>
        <w:t xml:space="preserve"> system</w:t>
      </w:r>
      <w:r>
        <w:rPr>
          <w:rFonts w:ascii="Arial" w:eastAsia="宋体" w:hAnsi="Arial" w:cs="Arial"/>
          <w:sz w:val="22"/>
          <w:szCs w:val="28"/>
          <w:lang w:eastAsia="zh-CN"/>
        </w:rPr>
        <w:t xml:space="preserve"> using the available hardware components based on the approved BOM. Then, write Arduino sketch to program the microcontroller unit (MCU) to communicate with the sensors and feedback involved. Note that both hardware and software built should cover the aspects of sensor, network, platform, and application layers. </w:t>
      </w:r>
      <w:r w:rsidR="007C4B19">
        <w:rPr>
          <w:rFonts w:ascii="Arial" w:eastAsia="宋体" w:hAnsi="Arial" w:cs="Arial"/>
          <w:sz w:val="22"/>
          <w:szCs w:val="28"/>
          <w:lang w:eastAsia="zh-CN"/>
        </w:rPr>
        <w:t xml:space="preserve">Record a </w:t>
      </w:r>
      <w:r w:rsidR="008737E1">
        <w:rPr>
          <w:rFonts w:ascii="Arial" w:eastAsia="宋体" w:hAnsi="Arial" w:cs="Arial"/>
          <w:sz w:val="22"/>
          <w:szCs w:val="28"/>
          <w:lang w:eastAsia="zh-CN"/>
        </w:rPr>
        <w:t xml:space="preserve">maximum five-minute </w:t>
      </w:r>
      <w:r w:rsidR="007C4B19">
        <w:rPr>
          <w:rFonts w:ascii="Arial" w:eastAsia="宋体" w:hAnsi="Arial" w:cs="Arial"/>
          <w:sz w:val="22"/>
          <w:szCs w:val="28"/>
          <w:lang w:eastAsia="zh-CN"/>
        </w:rPr>
        <w:t>video to demo</w:t>
      </w:r>
      <w:r w:rsidR="006F2FA5">
        <w:rPr>
          <w:rFonts w:ascii="Arial" w:eastAsia="宋体" w:hAnsi="Arial" w:cs="Arial"/>
          <w:sz w:val="22"/>
          <w:szCs w:val="28"/>
          <w:lang w:eastAsia="zh-CN"/>
        </w:rPr>
        <w:t>nstrate the functionality of this</w:t>
      </w:r>
      <w:r w:rsidR="007C4B19">
        <w:rPr>
          <w:rFonts w:ascii="Arial" w:eastAsia="宋体" w:hAnsi="Arial" w:cs="Arial"/>
          <w:sz w:val="22"/>
          <w:szCs w:val="28"/>
          <w:lang w:eastAsia="zh-CN"/>
        </w:rPr>
        <w:t xml:space="preserve"> system. </w:t>
      </w:r>
      <w:r>
        <w:rPr>
          <w:rFonts w:ascii="Arial" w:eastAsia="宋体" w:hAnsi="Arial" w:cs="Arial"/>
          <w:sz w:val="22"/>
          <w:szCs w:val="28"/>
          <w:lang w:eastAsia="zh-CN"/>
        </w:rPr>
        <w:t xml:space="preserve">In addition, you are </w:t>
      </w:r>
      <w:r>
        <w:rPr>
          <w:rFonts w:ascii="Arial" w:eastAsia="宋体" w:hAnsi="Arial" w:cs="Arial"/>
          <w:sz w:val="22"/>
          <w:szCs w:val="22"/>
          <w:lang w:eastAsia="zh-CN"/>
        </w:rPr>
        <w:t>required to strictly follow the standard procedures taught during the lab sessions to ensure the longevity of the hardware components, for each time in performing the assembly and integration of the hardware components.</w:t>
      </w:r>
    </w:p>
    <w:p w:rsidR="006716BC" w:rsidRDefault="006716BC">
      <w:pPr>
        <w:rPr>
          <w:rFonts w:ascii="Arial" w:eastAsia="宋体" w:hAnsi="Arial" w:cs="Arial"/>
          <w:sz w:val="22"/>
          <w:szCs w:val="22"/>
          <w:lang w:eastAsia="zh-CN"/>
        </w:rPr>
      </w:pPr>
    </w:p>
    <w:p w:rsidR="006716BC" w:rsidRDefault="00B76297">
      <w:pPr>
        <w:jc w:val="both"/>
        <w:rPr>
          <w:rFonts w:ascii="Arial" w:eastAsia="宋体" w:hAnsi="Arial" w:cs="Arial"/>
          <w:sz w:val="22"/>
          <w:szCs w:val="22"/>
          <w:lang w:eastAsia="zh-CN"/>
        </w:rPr>
      </w:pPr>
      <w:r>
        <w:rPr>
          <w:rFonts w:ascii="Arial" w:eastAsia="宋体" w:hAnsi="Arial" w:cs="Arial"/>
          <w:b/>
          <w:color w:val="FF0000"/>
          <w:sz w:val="22"/>
          <w:szCs w:val="22"/>
          <w:lang w:eastAsia="zh-CN"/>
        </w:rPr>
        <w:t>Important note:</w:t>
      </w:r>
      <w:r>
        <w:rPr>
          <w:rFonts w:ascii="Arial" w:eastAsia="宋体" w:hAnsi="Arial" w:cs="Arial"/>
          <w:color w:val="FF0000"/>
          <w:sz w:val="22"/>
          <w:szCs w:val="22"/>
          <w:lang w:eastAsia="zh-CN"/>
        </w:rPr>
        <w:t xml:space="preserve"> It is critically important that one must not attempt to either assemble or operate any high voltage electrical appliance, without proper supervision from the course lecturer or respective tutors. The department shall not bear any responsibility for any incident that happened, without proper risk assessments, approved by the department beforehand.</w:t>
      </w:r>
    </w:p>
    <w:p w:rsidR="006716BC" w:rsidRDefault="006716BC">
      <w:pPr>
        <w:rPr>
          <w:rFonts w:eastAsia="宋体"/>
          <w:szCs w:val="28"/>
          <w:lang w:eastAsia="zh-CN"/>
        </w:rPr>
      </w:pPr>
    </w:p>
    <w:p w:rsidR="006716BC" w:rsidRDefault="006716BC">
      <w:pPr>
        <w:rPr>
          <w:rFonts w:eastAsia="宋体"/>
          <w:szCs w:val="28"/>
          <w:lang w:eastAsia="zh-CN"/>
        </w:rPr>
      </w:pPr>
    </w:p>
    <w:p w:rsidR="006716BC" w:rsidRDefault="006716BC">
      <w:pPr>
        <w:rPr>
          <w:rFonts w:eastAsia="宋体"/>
          <w:szCs w:val="28"/>
          <w:lang w:eastAsia="zh-CN"/>
        </w:rPr>
      </w:pPr>
    </w:p>
    <w:p w:rsidR="006716BC" w:rsidRDefault="006716BC">
      <w:pPr>
        <w:rPr>
          <w:rFonts w:eastAsia="宋体"/>
          <w:szCs w:val="28"/>
          <w:lang w:eastAsia="zh-CN"/>
        </w:rPr>
        <w:sectPr w:rsidR="006716BC">
          <w:headerReference w:type="default" r:id="rId10"/>
          <w:footerReference w:type="default" r:id="rId11"/>
          <w:pgSz w:w="12240" w:h="15840"/>
          <w:pgMar w:top="1440" w:right="1440" w:bottom="1440" w:left="1440" w:header="720" w:footer="720" w:gutter="0"/>
          <w:pgNumType w:start="1"/>
          <w:cols w:space="720"/>
          <w:docGrid w:linePitch="360"/>
        </w:sectPr>
      </w:pPr>
    </w:p>
    <w:tbl>
      <w:tblPr>
        <w:tblStyle w:val="TableGrid"/>
        <w:tblW w:w="12955" w:type="dxa"/>
        <w:tblLayout w:type="fixed"/>
        <w:tblLook w:val="04A0" w:firstRow="1" w:lastRow="0" w:firstColumn="1" w:lastColumn="0" w:noHBand="0" w:noVBand="1"/>
      </w:tblPr>
      <w:tblGrid>
        <w:gridCol w:w="985"/>
        <w:gridCol w:w="1530"/>
        <w:gridCol w:w="1800"/>
        <w:gridCol w:w="1710"/>
        <w:gridCol w:w="1710"/>
        <w:gridCol w:w="1800"/>
        <w:gridCol w:w="1800"/>
        <w:gridCol w:w="1620"/>
      </w:tblGrid>
      <w:tr w:rsidR="006716BC">
        <w:tc>
          <w:tcPr>
            <w:tcW w:w="12955" w:type="dxa"/>
            <w:gridSpan w:val="8"/>
            <w:shd w:val="clear" w:color="auto" w:fill="F2F2F2" w:themeFill="background1" w:themeFillShade="F2"/>
          </w:tcPr>
          <w:p w:rsidR="006716BC" w:rsidRDefault="00B76297">
            <w:pPr>
              <w:jc w:val="center"/>
              <w:rPr>
                <w:rFonts w:ascii="Arial" w:hAnsi="Arial" w:cs="Arial"/>
                <w:b/>
                <w:color w:val="000000"/>
                <w:sz w:val="20"/>
                <w:szCs w:val="20"/>
              </w:rPr>
            </w:pPr>
            <w:r>
              <w:rPr>
                <w:rFonts w:ascii="Arial" w:hAnsi="Arial" w:cs="Arial"/>
                <w:b/>
                <w:color w:val="000000"/>
                <w:sz w:val="20"/>
                <w:szCs w:val="20"/>
              </w:rPr>
              <w:lastRenderedPageBreak/>
              <w:t>CET3063/N/CET3064 Internet of Things</w:t>
            </w:r>
          </w:p>
          <w:p w:rsidR="006716BC" w:rsidRDefault="006716BC">
            <w:pPr>
              <w:jc w:val="center"/>
              <w:rPr>
                <w:rFonts w:ascii="Arial" w:hAnsi="Arial" w:cs="Arial"/>
                <w:b/>
                <w:color w:val="000000"/>
                <w:sz w:val="20"/>
                <w:szCs w:val="20"/>
              </w:rPr>
            </w:pPr>
          </w:p>
          <w:p w:rsidR="006716BC" w:rsidRDefault="00B76297">
            <w:pPr>
              <w:jc w:val="center"/>
              <w:rPr>
                <w:rFonts w:ascii="Arial" w:hAnsi="Arial" w:cs="Arial"/>
                <w:b/>
                <w:sz w:val="20"/>
                <w:szCs w:val="20"/>
              </w:rPr>
            </w:pPr>
            <w:r>
              <w:rPr>
                <w:rFonts w:ascii="Arial" w:hAnsi="Arial" w:cs="Arial"/>
                <w:b/>
                <w:sz w:val="20"/>
                <w:szCs w:val="20"/>
              </w:rPr>
              <w:t>MARKING RUBRIC</w:t>
            </w:r>
          </w:p>
          <w:p w:rsidR="006716BC" w:rsidRDefault="006716BC">
            <w:pPr>
              <w:jc w:val="center"/>
              <w:rPr>
                <w:rFonts w:ascii="Arial" w:hAnsi="Arial" w:cs="Arial"/>
                <w:b/>
                <w:sz w:val="20"/>
                <w:szCs w:val="20"/>
              </w:rPr>
            </w:pPr>
          </w:p>
          <w:p w:rsidR="006716BC" w:rsidRDefault="00B76297">
            <w:pPr>
              <w:jc w:val="center"/>
              <w:rPr>
                <w:rFonts w:ascii="Arial" w:hAnsi="Arial" w:cs="Arial"/>
                <w:b/>
                <w:sz w:val="20"/>
                <w:szCs w:val="20"/>
              </w:rPr>
            </w:pPr>
            <w:r>
              <w:rPr>
                <w:rFonts w:ascii="Arial" w:hAnsi="Arial" w:cs="Arial"/>
                <w:b/>
                <w:sz w:val="20"/>
                <w:szCs w:val="20"/>
              </w:rPr>
              <w:t>Assignment 1</w:t>
            </w:r>
          </w:p>
          <w:p w:rsidR="006716BC" w:rsidRDefault="006716BC">
            <w:pPr>
              <w:jc w:val="center"/>
              <w:rPr>
                <w:rFonts w:ascii="Arial" w:hAnsi="Arial" w:cs="Arial"/>
                <w:b/>
                <w:sz w:val="20"/>
                <w:szCs w:val="20"/>
              </w:rPr>
            </w:pPr>
          </w:p>
          <w:p w:rsidR="006716BC" w:rsidRDefault="00B76297">
            <w:pPr>
              <w:jc w:val="center"/>
              <w:rPr>
                <w:rFonts w:ascii="Arial" w:hAnsi="Arial" w:cs="Arial"/>
                <w:b/>
                <w:sz w:val="20"/>
                <w:szCs w:val="20"/>
              </w:rPr>
            </w:pPr>
            <w:r>
              <w:rPr>
                <w:rFonts w:ascii="Arial" w:hAnsi="Arial" w:cs="Arial"/>
                <w:b/>
                <w:sz w:val="20"/>
                <w:szCs w:val="20"/>
              </w:rPr>
              <w:t>Implement an IoT system (Weighted marks: 30%)</w:t>
            </w:r>
          </w:p>
          <w:p w:rsidR="006716BC" w:rsidRDefault="006716BC">
            <w:pPr>
              <w:jc w:val="center"/>
              <w:rPr>
                <w:rFonts w:ascii="Arial" w:hAnsi="Arial" w:cs="Arial"/>
                <w:sz w:val="18"/>
              </w:rPr>
            </w:pPr>
          </w:p>
        </w:tc>
      </w:tr>
      <w:tr w:rsidR="006716BC">
        <w:tc>
          <w:tcPr>
            <w:tcW w:w="12955" w:type="dxa"/>
            <w:gridSpan w:val="8"/>
            <w:shd w:val="clear" w:color="auto" w:fill="D9D9D9" w:themeFill="background1" w:themeFillShade="D9"/>
          </w:tcPr>
          <w:p w:rsidR="006716BC" w:rsidRDefault="006716BC">
            <w:pPr>
              <w:jc w:val="center"/>
              <w:rPr>
                <w:rFonts w:ascii="Arial" w:hAnsi="Arial" w:cs="Arial"/>
                <w:b/>
                <w:color w:val="000000"/>
                <w:sz w:val="14"/>
                <w:szCs w:val="14"/>
              </w:rPr>
            </w:pPr>
          </w:p>
          <w:p w:rsidR="006716BC" w:rsidRDefault="00B76297">
            <w:pPr>
              <w:jc w:val="center"/>
              <w:rPr>
                <w:rFonts w:ascii="Arial" w:hAnsi="Arial" w:cs="Arial"/>
                <w:b/>
                <w:color w:val="000000"/>
                <w:sz w:val="14"/>
                <w:szCs w:val="14"/>
              </w:rPr>
            </w:pPr>
            <w:r>
              <w:rPr>
                <w:rFonts w:ascii="Arial" w:hAnsi="Arial" w:cs="Arial"/>
                <w:b/>
                <w:color w:val="000000"/>
                <w:sz w:val="14"/>
                <w:szCs w:val="14"/>
              </w:rPr>
              <w:t>Question 1: Reviews on an IoT system (Score: 50%)</w:t>
            </w:r>
          </w:p>
          <w:p w:rsidR="006716BC" w:rsidRDefault="00B76297">
            <w:pPr>
              <w:tabs>
                <w:tab w:val="left" w:pos="5853"/>
              </w:tabs>
              <w:rPr>
                <w:rFonts w:ascii="Arial" w:hAnsi="Arial" w:cs="Arial"/>
                <w:b/>
                <w:color w:val="000000"/>
                <w:sz w:val="14"/>
                <w:szCs w:val="14"/>
              </w:rPr>
            </w:pPr>
            <w:r>
              <w:rPr>
                <w:rFonts w:ascii="Arial" w:hAnsi="Arial" w:cs="Arial"/>
                <w:b/>
                <w:color w:val="000000"/>
                <w:sz w:val="14"/>
                <w:szCs w:val="14"/>
              </w:rPr>
              <w:tab/>
            </w:r>
          </w:p>
        </w:tc>
      </w:tr>
      <w:tr w:rsidR="006716BC">
        <w:tc>
          <w:tcPr>
            <w:tcW w:w="985" w:type="dxa"/>
            <w:vMerge w:val="restart"/>
            <w:shd w:val="clear" w:color="auto" w:fill="D9D9D9" w:themeFill="background1" w:themeFillShade="D9"/>
            <w:vAlign w:val="center"/>
          </w:tcPr>
          <w:p w:rsidR="006716BC" w:rsidRDefault="00B76297">
            <w:pPr>
              <w:jc w:val="center"/>
              <w:rPr>
                <w:rFonts w:ascii="Arial" w:hAnsi="Arial" w:cs="Arial"/>
                <w:sz w:val="18"/>
              </w:rPr>
            </w:pPr>
            <w:r>
              <w:rPr>
                <w:rFonts w:ascii="Arial" w:hAnsi="Arial" w:cs="Arial"/>
                <w:b/>
                <w:color w:val="000000"/>
                <w:sz w:val="14"/>
                <w:szCs w:val="14"/>
              </w:rPr>
              <w:t>LEARNING OUTCOME</w:t>
            </w:r>
          </w:p>
        </w:tc>
        <w:tc>
          <w:tcPr>
            <w:tcW w:w="1530" w:type="dxa"/>
            <w:vMerge w:val="restart"/>
            <w:shd w:val="clear" w:color="auto" w:fill="D9D9D9" w:themeFill="background1" w:themeFillShade="D9"/>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MARKING CRITERIA</w:t>
            </w:r>
          </w:p>
        </w:tc>
        <w:tc>
          <w:tcPr>
            <w:tcW w:w="10440" w:type="dxa"/>
            <w:gridSpan w:val="6"/>
          </w:tcPr>
          <w:p w:rsidR="006716BC" w:rsidRDefault="00B76297">
            <w:pPr>
              <w:jc w:val="center"/>
              <w:rPr>
                <w:rFonts w:ascii="Arial" w:hAnsi="Arial" w:cs="Arial"/>
                <w:b/>
                <w:color w:val="000000"/>
                <w:sz w:val="14"/>
                <w:szCs w:val="14"/>
              </w:rPr>
            </w:pPr>
            <w:r>
              <w:rPr>
                <w:rFonts w:ascii="Arial" w:hAnsi="Arial" w:cs="Arial"/>
                <w:b/>
                <w:color w:val="000000"/>
                <w:sz w:val="14"/>
                <w:szCs w:val="14"/>
              </w:rPr>
              <w:t>SCALE</w:t>
            </w: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vMerge/>
            <w:shd w:val="clear" w:color="auto" w:fill="D9D9D9" w:themeFill="background1" w:themeFillShade="D9"/>
            <w:vAlign w:val="center"/>
          </w:tcPr>
          <w:p w:rsidR="006716BC" w:rsidRDefault="006716BC">
            <w:pPr>
              <w:jc w:val="center"/>
              <w:rPr>
                <w:rFonts w:ascii="Arial" w:hAnsi="Arial" w:cs="Arial"/>
                <w:b/>
                <w:color w:val="000000"/>
                <w:sz w:val="14"/>
                <w:szCs w:val="14"/>
              </w:rPr>
            </w:pPr>
          </w:p>
        </w:tc>
        <w:tc>
          <w:tcPr>
            <w:tcW w:w="1800" w:type="dxa"/>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Failed</w:t>
            </w:r>
          </w:p>
          <w:p w:rsidR="006716BC" w:rsidRDefault="00B76297">
            <w:pPr>
              <w:jc w:val="center"/>
              <w:rPr>
                <w:rFonts w:ascii="Arial" w:hAnsi="Arial" w:cs="Arial"/>
                <w:b/>
                <w:color w:val="000000"/>
                <w:sz w:val="14"/>
                <w:szCs w:val="14"/>
              </w:rPr>
            </w:pPr>
            <w:r>
              <w:rPr>
                <w:rFonts w:ascii="Arial" w:hAnsi="Arial" w:cs="Arial"/>
                <w:b/>
                <w:color w:val="000000"/>
                <w:sz w:val="14"/>
                <w:szCs w:val="14"/>
              </w:rPr>
              <w:t>(0% to 49%)</w:t>
            </w:r>
          </w:p>
        </w:tc>
        <w:tc>
          <w:tcPr>
            <w:tcW w:w="1710" w:type="dxa"/>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3</w:t>
            </w:r>
            <w:r>
              <w:rPr>
                <w:rFonts w:ascii="Arial" w:hAnsi="Arial" w:cs="Arial"/>
                <w:b/>
                <w:color w:val="000000"/>
                <w:sz w:val="14"/>
                <w:szCs w:val="14"/>
                <w:vertAlign w:val="superscript"/>
              </w:rPr>
              <w:t>rd</w:t>
            </w:r>
            <w:r>
              <w:rPr>
                <w:rFonts w:ascii="Arial" w:hAnsi="Arial" w:cs="Arial"/>
                <w:b/>
                <w:color w:val="000000"/>
                <w:sz w:val="14"/>
                <w:szCs w:val="14"/>
              </w:rPr>
              <w:t xml:space="preserve"> class</w:t>
            </w:r>
          </w:p>
          <w:p w:rsidR="006716BC" w:rsidRDefault="00B76297">
            <w:pPr>
              <w:jc w:val="center"/>
              <w:rPr>
                <w:rFonts w:ascii="Arial" w:hAnsi="Arial" w:cs="Arial"/>
                <w:b/>
                <w:color w:val="000000"/>
                <w:sz w:val="14"/>
                <w:szCs w:val="14"/>
              </w:rPr>
            </w:pPr>
            <w:r>
              <w:rPr>
                <w:rFonts w:ascii="Arial" w:hAnsi="Arial" w:cs="Arial"/>
                <w:b/>
                <w:color w:val="000000"/>
                <w:sz w:val="14"/>
                <w:szCs w:val="14"/>
              </w:rPr>
              <w:t>(50% to 59%)</w:t>
            </w:r>
          </w:p>
        </w:tc>
        <w:tc>
          <w:tcPr>
            <w:tcW w:w="1710" w:type="dxa"/>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2</w:t>
            </w:r>
            <w:r>
              <w:rPr>
                <w:rFonts w:ascii="Arial" w:hAnsi="Arial" w:cs="Arial"/>
                <w:b/>
                <w:color w:val="000000"/>
                <w:sz w:val="14"/>
                <w:szCs w:val="14"/>
                <w:vertAlign w:val="superscript"/>
              </w:rPr>
              <w:t>nd</w:t>
            </w:r>
            <w:r>
              <w:rPr>
                <w:rFonts w:ascii="Arial" w:hAnsi="Arial" w:cs="Arial"/>
                <w:b/>
                <w:color w:val="000000"/>
                <w:sz w:val="14"/>
                <w:szCs w:val="14"/>
              </w:rPr>
              <w:t xml:space="preserve"> lower</w:t>
            </w:r>
          </w:p>
          <w:p w:rsidR="006716BC" w:rsidRDefault="00B76297">
            <w:pPr>
              <w:jc w:val="center"/>
              <w:rPr>
                <w:rFonts w:ascii="Arial" w:hAnsi="Arial" w:cs="Arial"/>
                <w:b/>
                <w:color w:val="000000"/>
                <w:sz w:val="14"/>
                <w:szCs w:val="14"/>
              </w:rPr>
            </w:pPr>
            <w:r>
              <w:rPr>
                <w:rFonts w:ascii="Arial" w:hAnsi="Arial" w:cs="Arial"/>
                <w:b/>
                <w:color w:val="000000"/>
                <w:sz w:val="14"/>
                <w:szCs w:val="14"/>
              </w:rPr>
              <w:t>(60% to 69%)</w:t>
            </w:r>
          </w:p>
        </w:tc>
        <w:tc>
          <w:tcPr>
            <w:tcW w:w="1800" w:type="dxa"/>
          </w:tcPr>
          <w:p w:rsidR="006716BC" w:rsidRDefault="00B76297">
            <w:pPr>
              <w:jc w:val="center"/>
              <w:rPr>
                <w:rFonts w:ascii="Arial" w:hAnsi="Arial" w:cs="Arial"/>
                <w:b/>
                <w:sz w:val="14"/>
                <w:szCs w:val="14"/>
              </w:rPr>
            </w:pPr>
            <w:r>
              <w:rPr>
                <w:rFonts w:ascii="Arial" w:hAnsi="Arial" w:cs="Arial"/>
                <w:b/>
                <w:sz w:val="14"/>
                <w:szCs w:val="14"/>
              </w:rPr>
              <w:t>2</w:t>
            </w:r>
            <w:r>
              <w:rPr>
                <w:rFonts w:ascii="Arial" w:hAnsi="Arial" w:cs="Arial"/>
                <w:b/>
                <w:sz w:val="14"/>
                <w:szCs w:val="14"/>
                <w:vertAlign w:val="superscript"/>
              </w:rPr>
              <w:t>nd</w:t>
            </w:r>
            <w:r>
              <w:rPr>
                <w:rFonts w:ascii="Arial" w:hAnsi="Arial" w:cs="Arial"/>
                <w:b/>
                <w:sz w:val="14"/>
                <w:szCs w:val="14"/>
              </w:rPr>
              <w:t xml:space="preserve"> upper</w:t>
            </w:r>
          </w:p>
          <w:p w:rsidR="006716BC" w:rsidRDefault="00B76297">
            <w:pPr>
              <w:jc w:val="center"/>
              <w:rPr>
                <w:rFonts w:ascii="Arial" w:hAnsi="Arial" w:cs="Arial"/>
                <w:b/>
                <w:sz w:val="14"/>
                <w:szCs w:val="14"/>
              </w:rPr>
            </w:pPr>
            <w:r>
              <w:rPr>
                <w:rFonts w:ascii="Arial" w:hAnsi="Arial" w:cs="Arial"/>
                <w:b/>
                <w:sz w:val="14"/>
                <w:szCs w:val="14"/>
              </w:rPr>
              <w:t>(70% to 79%)</w:t>
            </w:r>
          </w:p>
        </w:tc>
        <w:tc>
          <w:tcPr>
            <w:tcW w:w="1800" w:type="dxa"/>
            <w:vAlign w:val="center"/>
          </w:tcPr>
          <w:p w:rsidR="006716BC" w:rsidRDefault="00B76297">
            <w:pPr>
              <w:jc w:val="center"/>
              <w:rPr>
                <w:rFonts w:ascii="Arial" w:hAnsi="Arial" w:cs="Arial"/>
                <w:b/>
                <w:sz w:val="14"/>
                <w:szCs w:val="14"/>
              </w:rPr>
            </w:pPr>
            <w:r>
              <w:rPr>
                <w:rFonts w:ascii="Arial" w:hAnsi="Arial" w:cs="Arial"/>
                <w:b/>
                <w:sz w:val="14"/>
                <w:szCs w:val="14"/>
              </w:rPr>
              <w:t>1</w:t>
            </w:r>
            <w:r>
              <w:rPr>
                <w:rFonts w:ascii="Arial" w:hAnsi="Arial" w:cs="Arial"/>
                <w:b/>
                <w:sz w:val="14"/>
                <w:szCs w:val="14"/>
                <w:vertAlign w:val="superscript"/>
              </w:rPr>
              <w:t>st</w:t>
            </w:r>
            <w:r>
              <w:rPr>
                <w:rFonts w:ascii="Arial" w:hAnsi="Arial" w:cs="Arial"/>
                <w:b/>
                <w:sz w:val="14"/>
                <w:szCs w:val="14"/>
              </w:rPr>
              <w:t xml:space="preserve"> class</w:t>
            </w:r>
          </w:p>
          <w:p w:rsidR="006716BC" w:rsidRDefault="00B76297">
            <w:pPr>
              <w:jc w:val="center"/>
              <w:rPr>
                <w:rFonts w:ascii="Arial" w:hAnsi="Arial" w:cs="Arial"/>
                <w:b/>
                <w:sz w:val="14"/>
                <w:szCs w:val="14"/>
              </w:rPr>
            </w:pPr>
            <w:r>
              <w:rPr>
                <w:rFonts w:ascii="Arial" w:hAnsi="Arial" w:cs="Arial"/>
                <w:b/>
                <w:sz w:val="14"/>
                <w:szCs w:val="14"/>
              </w:rPr>
              <w:t>(80% to 100%)</w:t>
            </w:r>
          </w:p>
        </w:tc>
        <w:tc>
          <w:tcPr>
            <w:tcW w:w="1620" w:type="dxa"/>
          </w:tcPr>
          <w:p w:rsidR="006716BC" w:rsidRDefault="00B76297">
            <w:pPr>
              <w:jc w:val="center"/>
              <w:rPr>
                <w:rFonts w:ascii="Arial" w:hAnsi="Arial" w:cs="Arial"/>
                <w:b/>
                <w:color w:val="000000"/>
                <w:sz w:val="14"/>
                <w:szCs w:val="14"/>
              </w:rPr>
            </w:pPr>
            <w:r>
              <w:rPr>
                <w:rFonts w:ascii="Arial" w:hAnsi="Arial" w:cs="Arial"/>
                <w:b/>
                <w:color w:val="000000"/>
                <w:sz w:val="14"/>
                <w:szCs w:val="14"/>
              </w:rPr>
              <w:t>YOUR MARKS/COMMENTS</w:t>
            </w:r>
          </w:p>
        </w:tc>
      </w:tr>
      <w:tr w:rsidR="006716BC">
        <w:tc>
          <w:tcPr>
            <w:tcW w:w="985" w:type="dxa"/>
            <w:vMerge w:val="restart"/>
            <w:shd w:val="clear" w:color="auto" w:fill="D9D9D9" w:themeFill="background1" w:themeFillShade="D9"/>
            <w:textDirection w:val="btLr"/>
          </w:tcPr>
          <w:p w:rsidR="006716BC" w:rsidRDefault="00B76297">
            <w:pPr>
              <w:ind w:left="113" w:right="113"/>
              <w:rPr>
                <w:rFonts w:ascii="Arial" w:hAnsi="Arial" w:cs="Arial"/>
                <w:b/>
                <w:color w:val="000000"/>
                <w:sz w:val="14"/>
                <w:szCs w:val="14"/>
              </w:rPr>
            </w:pPr>
            <w:r>
              <w:rPr>
                <w:rFonts w:ascii="Arial" w:hAnsi="Arial" w:cs="Arial"/>
                <w:b/>
                <w:color w:val="000000"/>
                <w:sz w:val="14"/>
                <w:szCs w:val="14"/>
              </w:rPr>
              <w:t>CLO1: Review the various components of Internet of Things (IoT) at various scales.</w:t>
            </w:r>
          </w:p>
        </w:tc>
        <w:tc>
          <w:tcPr>
            <w:tcW w:w="1530" w:type="dxa"/>
            <w:shd w:val="clear" w:color="auto" w:fill="D9D9D9" w:themeFill="background1" w:themeFillShade="D9"/>
          </w:tcPr>
          <w:p w:rsidR="006716BC" w:rsidRDefault="00B76297">
            <w:pPr>
              <w:jc w:val="center"/>
              <w:rPr>
                <w:rFonts w:ascii="Arial" w:hAnsi="Arial" w:cs="Arial"/>
                <w:b/>
                <w:color w:val="000000"/>
                <w:sz w:val="14"/>
                <w:szCs w:val="14"/>
              </w:rPr>
            </w:pPr>
            <w:r>
              <w:rPr>
                <w:rFonts w:ascii="Arial" w:hAnsi="Arial" w:cs="Arial"/>
                <w:b/>
                <w:color w:val="000000"/>
                <w:sz w:val="14"/>
                <w:szCs w:val="14"/>
              </w:rPr>
              <w:t>1(a) Finite</w:t>
            </w:r>
            <w:r w:rsidR="004815C1">
              <w:rPr>
                <w:rFonts w:ascii="Arial" w:hAnsi="Arial" w:cs="Arial"/>
                <w:b/>
                <w:color w:val="000000"/>
                <w:sz w:val="14"/>
                <w:szCs w:val="14"/>
              </w:rPr>
              <w:t>-</w:t>
            </w:r>
            <w:r>
              <w:rPr>
                <w:rFonts w:ascii="Arial" w:hAnsi="Arial" w:cs="Arial"/>
                <w:b/>
                <w:color w:val="000000"/>
                <w:sz w:val="14"/>
                <w:szCs w:val="14"/>
              </w:rPr>
              <w:t>state machine (FSM)</w:t>
            </w:r>
          </w:p>
          <w:p w:rsidR="006716BC" w:rsidRDefault="00B76297">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No FSM has illustrated for the IoT system.</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Brief FSM has drawn for the IoT system. There are major flaws in the FSM.</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Good FSM has drawn for the IoT system with minor flaws, however lack of technical details.</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Good FSM has drawn for the IoT system with appropriate concepts and technical details are stated.</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Excellent FSM has drawn for the IoT system with proper concepts and in-depth technical details are stated.</w:t>
            </w:r>
          </w:p>
          <w:p w:rsidR="006716BC" w:rsidRDefault="006716BC">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shd w:val="clear" w:color="auto" w:fill="D9D9D9" w:themeFill="background1" w:themeFillShade="D9"/>
          </w:tcPr>
          <w:p w:rsidR="006716BC" w:rsidRDefault="00B76297">
            <w:pPr>
              <w:jc w:val="center"/>
              <w:rPr>
                <w:rFonts w:ascii="Arial" w:hAnsi="Arial" w:cs="Arial"/>
                <w:b/>
                <w:color w:val="000000"/>
                <w:sz w:val="14"/>
                <w:szCs w:val="14"/>
              </w:rPr>
            </w:pPr>
            <w:r>
              <w:rPr>
                <w:rFonts w:ascii="Arial" w:hAnsi="Arial" w:cs="Arial"/>
                <w:b/>
                <w:color w:val="000000"/>
                <w:sz w:val="14"/>
                <w:szCs w:val="14"/>
              </w:rPr>
              <w:t>1(b) Sensors justifications</w:t>
            </w:r>
          </w:p>
          <w:p w:rsidR="006716BC" w:rsidRDefault="00B76297">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No discussion on the sensors involved.</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Brief discussion on the sensors involved and there are misconceptions for certain terms.</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Good discussion on the sensors involved, however lack of technical details.</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Good discussion on the sensors involved with proper concepts and technical details are stated.</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Excellent discussion on the sensors involved with proper concepts and in-depth technical details are stated.</w:t>
            </w:r>
          </w:p>
          <w:p w:rsidR="006716BC" w:rsidRDefault="006716BC">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shd w:val="clear" w:color="auto" w:fill="D9D9D9" w:themeFill="background1" w:themeFillShade="D9"/>
          </w:tcPr>
          <w:p w:rsidR="006716BC" w:rsidRDefault="00B76297">
            <w:pPr>
              <w:jc w:val="center"/>
              <w:rPr>
                <w:rFonts w:ascii="Arial" w:hAnsi="Arial" w:cs="Arial"/>
                <w:b/>
                <w:color w:val="000000"/>
                <w:sz w:val="14"/>
                <w:szCs w:val="14"/>
              </w:rPr>
            </w:pPr>
            <w:r>
              <w:rPr>
                <w:rFonts w:ascii="Arial" w:hAnsi="Arial" w:cs="Arial"/>
                <w:b/>
                <w:color w:val="000000"/>
                <w:sz w:val="14"/>
                <w:szCs w:val="14"/>
              </w:rPr>
              <w:t>1(c) Functional requirements</w:t>
            </w:r>
          </w:p>
          <w:p w:rsidR="006716BC" w:rsidRDefault="00B76297">
            <w:pPr>
              <w:jc w:val="center"/>
              <w:rPr>
                <w:rFonts w:ascii="Arial" w:hAnsi="Arial" w:cs="Arial"/>
                <w:b/>
                <w:color w:val="000000"/>
                <w:sz w:val="14"/>
                <w:szCs w:val="14"/>
              </w:rPr>
            </w:pPr>
            <w:r>
              <w:rPr>
                <w:rFonts w:ascii="Arial" w:hAnsi="Arial" w:cs="Arial"/>
                <w:b/>
                <w:color w:val="000000"/>
                <w:sz w:val="14"/>
                <w:szCs w:val="14"/>
              </w:rPr>
              <w:t>(20%)</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No discussion on the functional requirements for the IoT system.</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Brief discussion on the functional requirements for the IoT system. There are misconceptions in the discussion.</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Good discussion on the functional requirements for the IoT system, however lack of technical justifications.</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Good discussion on the functional requirements for the IoT system with proper concepts and technical details are stated.</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Excellent discussion on the functional requirements for the IoT system with proper concepts and in-depth technical details are stated.</w:t>
            </w:r>
          </w:p>
          <w:p w:rsidR="008B4B63" w:rsidRDefault="008B4B63">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shd w:val="clear" w:color="auto" w:fill="D9D9D9" w:themeFill="background1" w:themeFillShade="D9"/>
          </w:tcPr>
          <w:p w:rsidR="006716BC" w:rsidRDefault="00B76297">
            <w:pPr>
              <w:jc w:val="center"/>
              <w:rPr>
                <w:rFonts w:ascii="Arial" w:hAnsi="Arial" w:cs="Arial"/>
                <w:b/>
                <w:color w:val="000000"/>
                <w:sz w:val="14"/>
                <w:szCs w:val="14"/>
              </w:rPr>
            </w:pPr>
            <w:r>
              <w:rPr>
                <w:rFonts w:ascii="Arial" w:hAnsi="Arial" w:cs="Arial"/>
                <w:b/>
                <w:color w:val="000000"/>
                <w:sz w:val="14"/>
                <w:szCs w:val="14"/>
              </w:rPr>
              <w:t>1(d) Non-functional requirements</w:t>
            </w:r>
          </w:p>
          <w:p w:rsidR="006716BC" w:rsidRDefault="00B76297">
            <w:pPr>
              <w:jc w:val="center"/>
              <w:rPr>
                <w:rFonts w:ascii="Arial" w:hAnsi="Arial" w:cs="Arial"/>
                <w:b/>
                <w:color w:val="000000"/>
                <w:sz w:val="14"/>
                <w:szCs w:val="14"/>
              </w:rPr>
            </w:pPr>
            <w:r>
              <w:rPr>
                <w:rFonts w:ascii="Arial" w:hAnsi="Arial" w:cs="Arial"/>
                <w:b/>
                <w:color w:val="000000"/>
                <w:sz w:val="14"/>
                <w:szCs w:val="14"/>
              </w:rPr>
              <w:t>(10%)</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No discussion on the non-functional requirements for the IoT system.</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Brief discussion on the non-functional requirements for the IoT system. There are misconceptions in the discussion.</w:t>
            </w:r>
          </w:p>
        </w:tc>
        <w:tc>
          <w:tcPr>
            <w:tcW w:w="1710" w:type="dxa"/>
          </w:tcPr>
          <w:p w:rsidR="006716BC" w:rsidRDefault="00B76297">
            <w:pPr>
              <w:snapToGrid w:val="0"/>
              <w:jc w:val="center"/>
              <w:rPr>
                <w:rFonts w:ascii="Arial" w:hAnsi="Arial" w:cs="Arial"/>
                <w:sz w:val="16"/>
                <w:szCs w:val="16"/>
              </w:rPr>
            </w:pPr>
            <w:r>
              <w:rPr>
                <w:rFonts w:ascii="Arial" w:hAnsi="Arial" w:cs="Arial"/>
                <w:sz w:val="16"/>
                <w:szCs w:val="16"/>
              </w:rPr>
              <w:t>Good discussion on the non-functional requirements for the IoT system, however lack of technical justifications.</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Good discussion on the non-functional requirements for the IoT system with proper concepts and technical details are stated.</w:t>
            </w: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Excellent discussion on the non-functional requirements for the IoT system with proper concepts and in-depth technical details are stated.</w:t>
            </w:r>
          </w:p>
          <w:p w:rsidR="008B4B63" w:rsidRDefault="008B4B63">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0350" w:type="dxa"/>
            <w:gridSpan w:val="6"/>
            <w:shd w:val="clear" w:color="auto" w:fill="D9D9D9" w:themeFill="background1" w:themeFillShade="D9"/>
          </w:tcPr>
          <w:p w:rsidR="006716BC" w:rsidRDefault="006716BC">
            <w:pPr>
              <w:jc w:val="right"/>
              <w:rPr>
                <w:rFonts w:ascii="Arial" w:hAnsi="Arial" w:cs="Arial"/>
                <w:b/>
                <w:color w:val="000000"/>
                <w:sz w:val="14"/>
                <w:szCs w:val="14"/>
              </w:rPr>
            </w:pPr>
          </w:p>
          <w:p w:rsidR="006716BC" w:rsidRDefault="00B76297">
            <w:pPr>
              <w:jc w:val="right"/>
              <w:rPr>
                <w:rFonts w:ascii="Arial" w:hAnsi="Arial" w:cs="Arial"/>
                <w:b/>
                <w:color w:val="000000"/>
                <w:sz w:val="14"/>
                <w:szCs w:val="14"/>
              </w:rPr>
            </w:pPr>
            <w:r>
              <w:rPr>
                <w:rFonts w:ascii="Arial" w:hAnsi="Arial" w:cs="Arial"/>
                <w:b/>
                <w:color w:val="000000"/>
                <w:sz w:val="14"/>
                <w:szCs w:val="14"/>
              </w:rPr>
              <w:t>Total (50%)</w:t>
            </w:r>
          </w:p>
          <w:p w:rsidR="006716BC" w:rsidRDefault="006716BC">
            <w:pPr>
              <w:jc w:val="right"/>
              <w:rPr>
                <w:rFonts w:ascii="Arial" w:hAnsi="Arial" w:cs="Arial"/>
                <w:b/>
                <w:color w:val="000000"/>
                <w:sz w:val="14"/>
                <w:szCs w:val="14"/>
              </w:rPr>
            </w:pPr>
          </w:p>
        </w:tc>
        <w:tc>
          <w:tcPr>
            <w:tcW w:w="1620" w:type="dxa"/>
          </w:tcPr>
          <w:p w:rsidR="006716BC" w:rsidRDefault="006716BC">
            <w:pPr>
              <w:jc w:val="center"/>
              <w:rPr>
                <w:rFonts w:ascii="Arial" w:hAnsi="Arial" w:cs="Arial"/>
                <w:b/>
                <w:color w:val="000000"/>
                <w:sz w:val="14"/>
                <w:szCs w:val="14"/>
              </w:rPr>
            </w:pPr>
          </w:p>
        </w:tc>
      </w:tr>
    </w:tbl>
    <w:p w:rsidR="006716BC" w:rsidRDefault="006716BC">
      <w:pPr>
        <w:rPr>
          <w:rFonts w:ascii="Arial" w:hAnsi="Arial" w:cs="Arial"/>
          <w:sz w:val="28"/>
        </w:rPr>
      </w:pPr>
    </w:p>
    <w:tbl>
      <w:tblPr>
        <w:tblStyle w:val="TableGrid"/>
        <w:tblW w:w="12955" w:type="dxa"/>
        <w:tblLayout w:type="fixed"/>
        <w:tblLook w:val="04A0" w:firstRow="1" w:lastRow="0" w:firstColumn="1" w:lastColumn="0" w:noHBand="0" w:noVBand="1"/>
      </w:tblPr>
      <w:tblGrid>
        <w:gridCol w:w="985"/>
        <w:gridCol w:w="865"/>
        <w:gridCol w:w="665"/>
        <w:gridCol w:w="1185"/>
        <w:gridCol w:w="615"/>
        <w:gridCol w:w="1235"/>
        <w:gridCol w:w="475"/>
        <w:gridCol w:w="1375"/>
        <w:gridCol w:w="335"/>
        <w:gridCol w:w="1515"/>
        <w:gridCol w:w="285"/>
        <w:gridCol w:w="1800"/>
        <w:gridCol w:w="1620"/>
      </w:tblGrid>
      <w:tr w:rsidR="006716BC">
        <w:tc>
          <w:tcPr>
            <w:tcW w:w="12955" w:type="dxa"/>
            <w:gridSpan w:val="13"/>
            <w:shd w:val="clear" w:color="auto" w:fill="D9D9D9" w:themeFill="background1" w:themeFillShade="D9"/>
          </w:tcPr>
          <w:p w:rsidR="006716BC" w:rsidRDefault="006716BC">
            <w:pPr>
              <w:jc w:val="center"/>
              <w:rPr>
                <w:rFonts w:ascii="Arial" w:hAnsi="Arial" w:cs="Arial"/>
                <w:b/>
                <w:color w:val="000000"/>
                <w:sz w:val="14"/>
                <w:szCs w:val="14"/>
              </w:rPr>
            </w:pPr>
          </w:p>
          <w:p w:rsidR="006716BC" w:rsidRDefault="00B76297">
            <w:pPr>
              <w:jc w:val="center"/>
              <w:rPr>
                <w:rFonts w:ascii="Arial" w:hAnsi="Arial" w:cs="Arial"/>
                <w:b/>
                <w:color w:val="000000"/>
                <w:sz w:val="14"/>
                <w:szCs w:val="14"/>
              </w:rPr>
            </w:pPr>
            <w:r>
              <w:rPr>
                <w:rFonts w:ascii="Arial" w:hAnsi="Arial" w:cs="Arial"/>
                <w:b/>
                <w:color w:val="000000"/>
                <w:sz w:val="14"/>
                <w:szCs w:val="14"/>
              </w:rPr>
              <w:t>Question 2: Develop an IoT system (Score: 50%)</w:t>
            </w:r>
          </w:p>
          <w:p w:rsidR="006716BC" w:rsidRDefault="00B76297">
            <w:pPr>
              <w:tabs>
                <w:tab w:val="left" w:pos="5853"/>
              </w:tabs>
              <w:rPr>
                <w:rFonts w:ascii="Arial" w:hAnsi="Arial" w:cs="Arial"/>
                <w:b/>
                <w:color w:val="000000"/>
                <w:sz w:val="14"/>
                <w:szCs w:val="14"/>
              </w:rPr>
            </w:pPr>
            <w:r>
              <w:rPr>
                <w:rFonts w:ascii="Arial" w:hAnsi="Arial" w:cs="Arial"/>
                <w:b/>
                <w:color w:val="000000"/>
                <w:sz w:val="14"/>
                <w:szCs w:val="14"/>
              </w:rPr>
              <w:tab/>
            </w:r>
          </w:p>
        </w:tc>
      </w:tr>
      <w:tr w:rsidR="006716BC">
        <w:tc>
          <w:tcPr>
            <w:tcW w:w="985" w:type="dxa"/>
            <w:vMerge w:val="restart"/>
            <w:shd w:val="clear" w:color="auto" w:fill="D9D9D9" w:themeFill="background1" w:themeFillShade="D9"/>
            <w:vAlign w:val="center"/>
          </w:tcPr>
          <w:p w:rsidR="006716BC" w:rsidRDefault="00B76297">
            <w:pPr>
              <w:jc w:val="center"/>
              <w:rPr>
                <w:rFonts w:ascii="Arial" w:hAnsi="Arial" w:cs="Arial"/>
                <w:sz w:val="18"/>
              </w:rPr>
            </w:pPr>
            <w:r>
              <w:rPr>
                <w:rFonts w:ascii="Arial" w:hAnsi="Arial" w:cs="Arial"/>
                <w:b/>
                <w:color w:val="000000"/>
                <w:sz w:val="14"/>
                <w:szCs w:val="14"/>
              </w:rPr>
              <w:t>LEARNING OUTCOME</w:t>
            </w:r>
          </w:p>
        </w:tc>
        <w:tc>
          <w:tcPr>
            <w:tcW w:w="1530" w:type="dxa"/>
            <w:gridSpan w:val="2"/>
            <w:vMerge w:val="restart"/>
            <w:shd w:val="clear" w:color="auto" w:fill="D9D9D9" w:themeFill="background1" w:themeFillShade="D9"/>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MARKING CRITERIA</w:t>
            </w:r>
          </w:p>
        </w:tc>
        <w:tc>
          <w:tcPr>
            <w:tcW w:w="10440" w:type="dxa"/>
            <w:gridSpan w:val="10"/>
          </w:tcPr>
          <w:p w:rsidR="006716BC" w:rsidRDefault="00B76297">
            <w:pPr>
              <w:jc w:val="center"/>
              <w:rPr>
                <w:rFonts w:ascii="Arial" w:hAnsi="Arial" w:cs="Arial"/>
                <w:b/>
                <w:color w:val="000000"/>
                <w:sz w:val="14"/>
                <w:szCs w:val="14"/>
              </w:rPr>
            </w:pPr>
            <w:r>
              <w:rPr>
                <w:rFonts w:ascii="Arial" w:hAnsi="Arial" w:cs="Arial"/>
                <w:b/>
                <w:color w:val="000000"/>
                <w:sz w:val="14"/>
                <w:szCs w:val="14"/>
              </w:rPr>
              <w:t>SCALE</w:t>
            </w: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gridSpan w:val="2"/>
            <w:vMerge/>
            <w:shd w:val="clear" w:color="auto" w:fill="D9D9D9" w:themeFill="background1" w:themeFillShade="D9"/>
            <w:vAlign w:val="center"/>
          </w:tcPr>
          <w:p w:rsidR="006716BC" w:rsidRDefault="006716BC">
            <w:pPr>
              <w:jc w:val="center"/>
              <w:rPr>
                <w:rFonts w:ascii="Arial" w:hAnsi="Arial" w:cs="Arial"/>
                <w:b/>
                <w:color w:val="000000"/>
                <w:sz w:val="14"/>
                <w:szCs w:val="14"/>
              </w:rPr>
            </w:pPr>
          </w:p>
        </w:tc>
        <w:tc>
          <w:tcPr>
            <w:tcW w:w="1800" w:type="dxa"/>
            <w:gridSpan w:val="2"/>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Failed</w:t>
            </w:r>
          </w:p>
          <w:p w:rsidR="006716BC" w:rsidRDefault="00B76297">
            <w:pPr>
              <w:jc w:val="center"/>
              <w:rPr>
                <w:rFonts w:ascii="Arial" w:hAnsi="Arial" w:cs="Arial"/>
                <w:b/>
                <w:color w:val="000000"/>
                <w:sz w:val="14"/>
                <w:szCs w:val="14"/>
              </w:rPr>
            </w:pPr>
            <w:r>
              <w:rPr>
                <w:rFonts w:ascii="Arial" w:hAnsi="Arial" w:cs="Arial"/>
                <w:b/>
                <w:color w:val="000000"/>
                <w:sz w:val="14"/>
                <w:szCs w:val="14"/>
              </w:rPr>
              <w:t xml:space="preserve"> (0% to 49%)</w:t>
            </w:r>
          </w:p>
        </w:tc>
        <w:tc>
          <w:tcPr>
            <w:tcW w:w="1710" w:type="dxa"/>
            <w:gridSpan w:val="2"/>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3</w:t>
            </w:r>
            <w:r>
              <w:rPr>
                <w:rFonts w:ascii="Arial" w:hAnsi="Arial" w:cs="Arial"/>
                <w:b/>
                <w:color w:val="000000"/>
                <w:sz w:val="14"/>
                <w:szCs w:val="14"/>
                <w:vertAlign w:val="superscript"/>
              </w:rPr>
              <w:t>rd</w:t>
            </w:r>
            <w:r>
              <w:rPr>
                <w:rFonts w:ascii="Arial" w:hAnsi="Arial" w:cs="Arial"/>
                <w:b/>
                <w:color w:val="000000"/>
                <w:sz w:val="14"/>
                <w:szCs w:val="14"/>
              </w:rPr>
              <w:t xml:space="preserve"> class</w:t>
            </w:r>
          </w:p>
          <w:p w:rsidR="006716BC" w:rsidRDefault="00B76297">
            <w:pPr>
              <w:jc w:val="center"/>
              <w:rPr>
                <w:rFonts w:ascii="Arial" w:hAnsi="Arial" w:cs="Arial"/>
                <w:b/>
                <w:color w:val="000000"/>
                <w:sz w:val="14"/>
                <w:szCs w:val="14"/>
              </w:rPr>
            </w:pPr>
            <w:r>
              <w:rPr>
                <w:rFonts w:ascii="Arial" w:hAnsi="Arial" w:cs="Arial"/>
                <w:b/>
                <w:color w:val="000000"/>
                <w:sz w:val="14"/>
                <w:szCs w:val="14"/>
              </w:rPr>
              <w:t>(50% to 59%)</w:t>
            </w:r>
          </w:p>
        </w:tc>
        <w:tc>
          <w:tcPr>
            <w:tcW w:w="1710" w:type="dxa"/>
            <w:gridSpan w:val="2"/>
            <w:vAlign w:val="center"/>
          </w:tcPr>
          <w:p w:rsidR="006716BC" w:rsidRDefault="00B76297">
            <w:pPr>
              <w:jc w:val="center"/>
              <w:rPr>
                <w:rFonts w:ascii="Arial" w:hAnsi="Arial" w:cs="Arial"/>
                <w:b/>
                <w:color w:val="000000"/>
                <w:sz w:val="14"/>
                <w:szCs w:val="14"/>
              </w:rPr>
            </w:pPr>
            <w:r>
              <w:rPr>
                <w:rFonts w:ascii="Arial" w:hAnsi="Arial" w:cs="Arial"/>
                <w:b/>
                <w:color w:val="000000"/>
                <w:sz w:val="14"/>
                <w:szCs w:val="14"/>
              </w:rPr>
              <w:t>2</w:t>
            </w:r>
            <w:r>
              <w:rPr>
                <w:rFonts w:ascii="Arial" w:hAnsi="Arial" w:cs="Arial"/>
                <w:b/>
                <w:color w:val="000000"/>
                <w:sz w:val="14"/>
                <w:szCs w:val="14"/>
                <w:vertAlign w:val="superscript"/>
              </w:rPr>
              <w:t>nd</w:t>
            </w:r>
            <w:r>
              <w:rPr>
                <w:rFonts w:ascii="Arial" w:hAnsi="Arial" w:cs="Arial"/>
                <w:b/>
                <w:color w:val="000000"/>
                <w:sz w:val="14"/>
                <w:szCs w:val="14"/>
              </w:rPr>
              <w:t xml:space="preserve"> lower</w:t>
            </w:r>
          </w:p>
          <w:p w:rsidR="006716BC" w:rsidRDefault="00B76297">
            <w:pPr>
              <w:jc w:val="center"/>
              <w:rPr>
                <w:rFonts w:ascii="Arial" w:hAnsi="Arial" w:cs="Arial"/>
                <w:b/>
                <w:color w:val="000000"/>
                <w:sz w:val="14"/>
                <w:szCs w:val="14"/>
              </w:rPr>
            </w:pPr>
            <w:r>
              <w:rPr>
                <w:rFonts w:ascii="Arial" w:hAnsi="Arial" w:cs="Arial"/>
                <w:b/>
                <w:color w:val="000000"/>
                <w:sz w:val="14"/>
                <w:szCs w:val="14"/>
              </w:rPr>
              <w:t>(60% to 69%)</w:t>
            </w:r>
          </w:p>
        </w:tc>
        <w:tc>
          <w:tcPr>
            <w:tcW w:w="1800" w:type="dxa"/>
            <w:gridSpan w:val="2"/>
          </w:tcPr>
          <w:p w:rsidR="006716BC" w:rsidRDefault="00B76297">
            <w:pPr>
              <w:jc w:val="center"/>
              <w:rPr>
                <w:rFonts w:ascii="Arial" w:hAnsi="Arial" w:cs="Arial"/>
                <w:b/>
                <w:sz w:val="14"/>
                <w:szCs w:val="14"/>
              </w:rPr>
            </w:pPr>
            <w:r>
              <w:rPr>
                <w:rFonts w:ascii="Arial" w:hAnsi="Arial" w:cs="Arial"/>
                <w:b/>
                <w:sz w:val="14"/>
                <w:szCs w:val="14"/>
              </w:rPr>
              <w:t>2</w:t>
            </w:r>
            <w:r>
              <w:rPr>
                <w:rFonts w:ascii="Arial" w:hAnsi="Arial" w:cs="Arial"/>
                <w:b/>
                <w:sz w:val="14"/>
                <w:szCs w:val="14"/>
                <w:vertAlign w:val="superscript"/>
              </w:rPr>
              <w:t>nd</w:t>
            </w:r>
            <w:r>
              <w:rPr>
                <w:rFonts w:ascii="Arial" w:hAnsi="Arial" w:cs="Arial"/>
                <w:b/>
                <w:sz w:val="14"/>
                <w:szCs w:val="14"/>
              </w:rPr>
              <w:t xml:space="preserve"> upper</w:t>
            </w:r>
          </w:p>
          <w:p w:rsidR="006716BC" w:rsidRDefault="00B76297">
            <w:pPr>
              <w:jc w:val="center"/>
              <w:rPr>
                <w:rFonts w:ascii="Arial" w:hAnsi="Arial" w:cs="Arial"/>
                <w:b/>
                <w:sz w:val="14"/>
                <w:szCs w:val="14"/>
              </w:rPr>
            </w:pPr>
            <w:r>
              <w:rPr>
                <w:rFonts w:ascii="Arial" w:hAnsi="Arial" w:cs="Arial"/>
                <w:b/>
                <w:sz w:val="14"/>
                <w:szCs w:val="14"/>
              </w:rPr>
              <w:t>(70% to 79%)</w:t>
            </w:r>
          </w:p>
        </w:tc>
        <w:tc>
          <w:tcPr>
            <w:tcW w:w="1800" w:type="dxa"/>
            <w:vAlign w:val="center"/>
          </w:tcPr>
          <w:p w:rsidR="006716BC" w:rsidRDefault="00B76297">
            <w:pPr>
              <w:jc w:val="center"/>
              <w:rPr>
                <w:rFonts w:ascii="Arial" w:hAnsi="Arial" w:cs="Arial"/>
                <w:b/>
                <w:sz w:val="14"/>
                <w:szCs w:val="14"/>
              </w:rPr>
            </w:pPr>
            <w:r>
              <w:rPr>
                <w:rFonts w:ascii="Arial" w:hAnsi="Arial" w:cs="Arial"/>
                <w:b/>
                <w:sz w:val="14"/>
                <w:szCs w:val="14"/>
              </w:rPr>
              <w:t>1</w:t>
            </w:r>
            <w:r>
              <w:rPr>
                <w:rFonts w:ascii="Arial" w:hAnsi="Arial" w:cs="Arial"/>
                <w:b/>
                <w:sz w:val="14"/>
                <w:szCs w:val="14"/>
                <w:vertAlign w:val="superscript"/>
              </w:rPr>
              <w:t>st</w:t>
            </w:r>
            <w:r>
              <w:rPr>
                <w:rFonts w:ascii="Arial" w:hAnsi="Arial" w:cs="Arial"/>
                <w:b/>
                <w:sz w:val="14"/>
                <w:szCs w:val="14"/>
              </w:rPr>
              <w:t xml:space="preserve"> class</w:t>
            </w:r>
          </w:p>
          <w:p w:rsidR="006716BC" w:rsidRDefault="00B76297">
            <w:pPr>
              <w:jc w:val="center"/>
              <w:rPr>
                <w:rFonts w:ascii="Arial" w:hAnsi="Arial" w:cs="Arial"/>
                <w:b/>
                <w:sz w:val="14"/>
                <w:szCs w:val="14"/>
              </w:rPr>
            </w:pPr>
            <w:r>
              <w:rPr>
                <w:rFonts w:ascii="Arial" w:hAnsi="Arial" w:cs="Arial"/>
                <w:b/>
                <w:sz w:val="14"/>
                <w:szCs w:val="14"/>
              </w:rPr>
              <w:t>(80% to 100%)</w:t>
            </w:r>
          </w:p>
        </w:tc>
        <w:tc>
          <w:tcPr>
            <w:tcW w:w="1620" w:type="dxa"/>
          </w:tcPr>
          <w:p w:rsidR="006716BC" w:rsidRDefault="00B76297">
            <w:pPr>
              <w:jc w:val="center"/>
              <w:rPr>
                <w:rFonts w:ascii="Arial" w:hAnsi="Arial" w:cs="Arial"/>
                <w:b/>
                <w:color w:val="000000"/>
                <w:sz w:val="14"/>
                <w:szCs w:val="14"/>
              </w:rPr>
            </w:pPr>
            <w:r>
              <w:rPr>
                <w:rFonts w:ascii="Arial" w:hAnsi="Arial" w:cs="Arial"/>
                <w:b/>
                <w:color w:val="000000"/>
                <w:sz w:val="14"/>
                <w:szCs w:val="14"/>
              </w:rPr>
              <w:t>YOUR MARKS/COMMENTS</w:t>
            </w:r>
          </w:p>
        </w:tc>
      </w:tr>
      <w:tr w:rsidR="006716BC">
        <w:tc>
          <w:tcPr>
            <w:tcW w:w="985" w:type="dxa"/>
            <w:vMerge w:val="restart"/>
            <w:shd w:val="clear" w:color="auto" w:fill="D9D9D9" w:themeFill="background1" w:themeFillShade="D9"/>
            <w:textDirection w:val="btLr"/>
          </w:tcPr>
          <w:p w:rsidR="006716BC" w:rsidRDefault="00B76297">
            <w:pPr>
              <w:spacing w:line="480" w:lineRule="auto"/>
              <w:ind w:left="113" w:right="113"/>
              <w:rPr>
                <w:rFonts w:ascii="Arial" w:hAnsi="Arial" w:cs="Arial"/>
                <w:b/>
                <w:color w:val="000000"/>
                <w:sz w:val="14"/>
                <w:szCs w:val="14"/>
              </w:rPr>
            </w:pPr>
            <w:r>
              <w:rPr>
                <w:rFonts w:ascii="Arial" w:hAnsi="Arial" w:cs="Arial"/>
                <w:b/>
                <w:color w:val="000000"/>
                <w:sz w:val="14"/>
                <w:szCs w:val="14"/>
              </w:rPr>
              <w:t>CLO2: Evaluate and design IoT system architecture for a real world application.</w:t>
            </w:r>
          </w:p>
        </w:tc>
        <w:tc>
          <w:tcPr>
            <w:tcW w:w="1530" w:type="dxa"/>
            <w:gridSpan w:val="2"/>
            <w:shd w:val="clear" w:color="auto" w:fill="D9D9D9" w:themeFill="background1" w:themeFillShade="D9"/>
          </w:tcPr>
          <w:p w:rsidR="006716BC" w:rsidRDefault="00B76297">
            <w:pPr>
              <w:jc w:val="center"/>
              <w:rPr>
                <w:rFonts w:ascii="Arial" w:hAnsi="Arial" w:cs="Arial"/>
                <w:b/>
                <w:color w:val="000000"/>
                <w:sz w:val="14"/>
                <w:szCs w:val="14"/>
              </w:rPr>
            </w:pPr>
            <w:r>
              <w:rPr>
                <w:rFonts w:ascii="Arial" w:hAnsi="Arial" w:cs="Arial"/>
                <w:b/>
                <w:color w:val="000000"/>
                <w:sz w:val="14"/>
                <w:szCs w:val="14"/>
              </w:rPr>
              <w:t>2(a) Sensor layer</w:t>
            </w:r>
          </w:p>
          <w:p w:rsidR="006716BC" w:rsidRDefault="00B76297">
            <w:pPr>
              <w:jc w:val="center"/>
              <w:rPr>
                <w:rFonts w:ascii="Arial" w:hAnsi="Arial" w:cs="Arial"/>
                <w:b/>
                <w:color w:val="000000"/>
                <w:sz w:val="14"/>
                <w:szCs w:val="14"/>
              </w:rPr>
            </w:pPr>
            <w:r>
              <w:rPr>
                <w:rFonts w:ascii="Arial" w:hAnsi="Arial" w:cs="Arial"/>
                <w:b/>
                <w:color w:val="000000"/>
                <w:sz w:val="14"/>
                <w:szCs w:val="14"/>
              </w:rPr>
              <w:t>(10%)</w:t>
            </w: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No development on sensor layer.</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Erroneous in the program code for sensor layer, however there are some relevant codes are implemented.</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sensor layer with error free. However, there are some bugs occurred during runtime.</w:t>
            </w:r>
          </w:p>
          <w:p w:rsidR="006716BC" w:rsidRDefault="006716BC">
            <w:pPr>
              <w:snapToGrid w:val="0"/>
              <w:jc w:val="center"/>
              <w:rPr>
                <w:rFonts w:ascii="Arial" w:hAnsi="Arial" w:cs="Arial"/>
                <w:sz w:val="16"/>
                <w:szCs w:val="16"/>
              </w:rPr>
            </w:pP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sensor layer with error free. There are shortcomings for the flow during runtime.</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Outstanding developments of sensor layer with error free. Efficient process flow during runtime.</w:t>
            </w:r>
          </w:p>
          <w:p w:rsidR="006716BC" w:rsidRDefault="006716BC">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gridSpan w:val="2"/>
            <w:shd w:val="clear" w:color="auto" w:fill="D9D9D9" w:themeFill="background1" w:themeFillShade="D9"/>
          </w:tcPr>
          <w:p w:rsidR="006716BC" w:rsidRDefault="00B76297">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2(b) Network layer</w:t>
            </w:r>
          </w:p>
          <w:p w:rsidR="006716BC" w:rsidRDefault="00B76297">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(10%)</w:t>
            </w: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No development on network layer.</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Erroneous in the program code for network layer, however there are some relevant codes are implemented.</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network layer with error free. However, there are some bugs occurred during runtime.</w:t>
            </w:r>
          </w:p>
          <w:p w:rsidR="006716BC" w:rsidRDefault="006716BC">
            <w:pPr>
              <w:snapToGrid w:val="0"/>
              <w:jc w:val="center"/>
              <w:rPr>
                <w:rFonts w:ascii="Arial" w:hAnsi="Arial" w:cs="Arial"/>
                <w:sz w:val="16"/>
                <w:szCs w:val="16"/>
              </w:rPr>
            </w:pP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network layer with error free. There are shortcomings for the flow during runtime.</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Outstanding developments of network layer with error free. Efficient process flow during runtime.</w:t>
            </w:r>
          </w:p>
          <w:p w:rsidR="006716BC" w:rsidRDefault="006716BC">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gridSpan w:val="2"/>
            <w:shd w:val="clear" w:color="auto" w:fill="D9D9D9" w:themeFill="background1" w:themeFillShade="D9"/>
          </w:tcPr>
          <w:p w:rsidR="006716BC" w:rsidRDefault="00B76297">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2(c) Platform layer</w:t>
            </w:r>
          </w:p>
          <w:p w:rsidR="006716BC" w:rsidRDefault="00B76297">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(10%)</w:t>
            </w: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No development on platform layer.</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Erroneous in the program code for platform layer, however there are some relevant codes are implemented.</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platform layer with error free. However, there are some bugs occurred during runtime.</w:t>
            </w:r>
          </w:p>
          <w:p w:rsidR="006716BC" w:rsidRDefault="006716BC">
            <w:pPr>
              <w:snapToGrid w:val="0"/>
              <w:jc w:val="center"/>
              <w:rPr>
                <w:rFonts w:ascii="Arial" w:hAnsi="Arial" w:cs="Arial"/>
                <w:sz w:val="16"/>
                <w:szCs w:val="16"/>
              </w:rPr>
            </w:pP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platform layer with error free. There are shortcomings for the flow during runtime.</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Outstanding developments of platform layer with error free. Efficient process flow during runtime.</w:t>
            </w:r>
          </w:p>
          <w:p w:rsidR="006716BC" w:rsidRDefault="006716BC">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530" w:type="dxa"/>
            <w:gridSpan w:val="2"/>
            <w:shd w:val="clear" w:color="auto" w:fill="D9D9D9" w:themeFill="background1" w:themeFillShade="D9"/>
          </w:tcPr>
          <w:p w:rsidR="006716BC" w:rsidRDefault="00B76297">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2(d) Application layer</w:t>
            </w:r>
          </w:p>
          <w:p w:rsidR="006716BC" w:rsidRDefault="00B76297">
            <w:pPr>
              <w:pStyle w:val="ListParagraph"/>
              <w:spacing w:line="240" w:lineRule="auto"/>
              <w:ind w:left="0"/>
              <w:jc w:val="center"/>
              <w:rPr>
                <w:rFonts w:ascii="Arial" w:eastAsia="Times New Roman" w:hAnsi="Arial" w:cs="Arial"/>
                <w:b/>
                <w:color w:val="000000"/>
                <w:sz w:val="14"/>
                <w:szCs w:val="14"/>
              </w:rPr>
            </w:pPr>
            <w:r>
              <w:rPr>
                <w:rFonts w:ascii="Arial" w:eastAsia="Times New Roman" w:hAnsi="Arial" w:cs="Arial"/>
                <w:b/>
                <w:color w:val="000000"/>
                <w:sz w:val="14"/>
                <w:szCs w:val="14"/>
              </w:rPr>
              <w:t>(20%)</w:t>
            </w: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No development on application layer.</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Erroneous in the program code for application layer, however there are some relevant codes are implemented.</w:t>
            </w:r>
          </w:p>
        </w:tc>
        <w:tc>
          <w:tcPr>
            <w:tcW w:w="171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application layer with error free. However, there are some bugs occurred during runtime.</w:t>
            </w:r>
          </w:p>
          <w:p w:rsidR="006716BC" w:rsidRDefault="006716BC">
            <w:pPr>
              <w:snapToGrid w:val="0"/>
              <w:jc w:val="center"/>
              <w:rPr>
                <w:rFonts w:ascii="Arial" w:hAnsi="Arial" w:cs="Arial"/>
                <w:sz w:val="16"/>
                <w:szCs w:val="16"/>
              </w:rPr>
            </w:pPr>
          </w:p>
        </w:tc>
        <w:tc>
          <w:tcPr>
            <w:tcW w:w="1800" w:type="dxa"/>
            <w:gridSpan w:val="2"/>
          </w:tcPr>
          <w:p w:rsidR="006716BC" w:rsidRDefault="00B76297">
            <w:pPr>
              <w:snapToGrid w:val="0"/>
              <w:jc w:val="center"/>
              <w:rPr>
                <w:rFonts w:ascii="Arial" w:hAnsi="Arial" w:cs="Arial"/>
                <w:sz w:val="16"/>
                <w:szCs w:val="16"/>
              </w:rPr>
            </w:pPr>
            <w:r>
              <w:rPr>
                <w:rFonts w:ascii="Arial" w:hAnsi="Arial" w:cs="Arial"/>
                <w:sz w:val="16"/>
                <w:szCs w:val="16"/>
              </w:rPr>
              <w:t>Good developments of application layer with error free. There are shortcomings for the flow during runtime.</w:t>
            </w:r>
          </w:p>
          <w:p w:rsidR="006716BC" w:rsidRDefault="006716BC">
            <w:pPr>
              <w:snapToGrid w:val="0"/>
              <w:jc w:val="center"/>
              <w:rPr>
                <w:rFonts w:ascii="Arial" w:hAnsi="Arial" w:cs="Arial"/>
                <w:sz w:val="16"/>
                <w:szCs w:val="16"/>
              </w:rPr>
            </w:pPr>
          </w:p>
        </w:tc>
        <w:tc>
          <w:tcPr>
            <w:tcW w:w="1800" w:type="dxa"/>
          </w:tcPr>
          <w:p w:rsidR="006716BC" w:rsidRDefault="00B76297">
            <w:pPr>
              <w:snapToGrid w:val="0"/>
              <w:jc w:val="center"/>
              <w:rPr>
                <w:rFonts w:ascii="Arial" w:hAnsi="Arial" w:cs="Arial"/>
                <w:sz w:val="16"/>
                <w:szCs w:val="16"/>
              </w:rPr>
            </w:pPr>
            <w:r>
              <w:rPr>
                <w:rFonts w:ascii="Arial" w:hAnsi="Arial" w:cs="Arial"/>
                <w:sz w:val="16"/>
                <w:szCs w:val="16"/>
              </w:rPr>
              <w:t>Outstanding developments of application layer with error free. Efficient process flow during runtime.</w:t>
            </w:r>
          </w:p>
          <w:p w:rsidR="006716BC" w:rsidRDefault="006716BC">
            <w:pPr>
              <w:snapToGrid w:val="0"/>
              <w:jc w:val="center"/>
              <w:rPr>
                <w:rFonts w:ascii="Arial" w:hAnsi="Arial" w:cs="Arial"/>
                <w:sz w:val="16"/>
                <w:szCs w:val="16"/>
              </w:rPr>
            </w:pPr>
          </w:p>
        </w:tc>
        <w:tc>
          <w:tcPr>
            <w:tcW w:w="1620" w:type="dxa"/>
          </w:tcPr>
          <w:p w:rsidR="006716BC" w:rsidRDefault="006716BC">
            <w:pPr>
              <w:jc w:val="center"/>
              <w:rPr>
                <w:rFonts w:ascii="Arial" w:hAnsi="Arial" w:cs="Arial"/>
                <w:b/>
                <w:color w:val="000000"/>
                <w:sz w:val="14"/>
                <w:szCs w:val="14"/>
              </w:rPr>
            </w:pPr>
          </w:p>
        </w:tc>
      </w:tr>
      <w:tr w:rsidR="006716BC">
        <w:tc>
          <w:tcPr>
            <w:tcW w:w="985" w:type="dxa"/>
            <w:vMerge/>
            <w:shd w:val="clear" w:color="auto" w:fill="D9D9D9" w:themeFill="background1" w:themeFillShade="D9"/>
          </w:tcPr>
          <w:p w:rsidR="006716BC" w:rsidRDefault="006716BC">
            <w:pPr>
              <w:rPr>
                <w:rFonts w:ascii="Arial" w:hAnsi="Arial" w:cs="Arial"/>
                <w:b/>
                <w:color w:val="000000"/>
                <w:sz w:val="14"/>
                <w:szCs w:val="14"/>
              </w:rPr>
            </w:pPr>
          </w:p>
        </w:tc>
        <w:tc>
          <w:tcPr>
            <w:tcW w:w="10350" w:type="dxa"/>
            <w:gridSpan w:val="11"/>
            <w:shd w:val="clear" w:color="auto" w:fill="D9D9D9" w:themeFill="background1" w:themeFillShade="D9"/>
          </w:tcPr>
          <w:p w:rsidR="006716BC" w:rsidRDefault="006716BC">
            <w:pPr>
              <w:jc w:val="right"/>
              <w:rPr>
                <w:rFonts w:ascii="Arial" w:hAnsi="Arial" w:cs="Arial"/>
                <w:b/>
                <w:color w:val="000000"/>
                <w:sz w:val="14"/>
                <w:szCs w:val="14"/>
              </w:rPr>
            </w:pPr>
          </w:p>
          <w:p w:rsidR="006716BC" w:rsidRDefault="00B76297">
            <w:pPr>
              <w:jc w:val="right"/>
              <w:rPr>
                <w:rFonts w:ascii="Arial" w:hAnsi="Arial" w:cs="Arial"/>
                <w:b/>
                <w:color w:val="000000"/>
                <w:sz w:val="14"/>
                <w:szCs w:val="14"/>
              </w:rPr>
            </w:pPr>
            <w:r>
              <w:rPr>
                <w:rFonts w:ascii="Arial" w:hAnsi="Arial" w:cs="Arial"/>
                <w:b/>
                <w:color w:val="000000"/>
                <w:sz w:val="14"/>
                <w:szCs w:val="14"/>
              </w:rPr>
              <w:t>Total (50%)</w:t>
            </w:r>
          </w:p>
          <w:p w:rsidR="006716BC" w:rsidRDefault="006716BC">
            <w:pPr>
              <w:jc w:val="right"/>
              <w:rPr>
                <w:rFonts w:ascii="Arial" w:hAnsi="Arial" w:cs="Arial"/>
                <w:b/>
                <w:color w:val="000000"/>
                <w:sz w:val="14"/>
                <w:szCs w:val="14"/>
              </w:rPr>
            </w:pPr>
          </w:p>
        </w:tc>
        <w:tc>
          <w:tcPr>
            <w:tcW w:w="1620" w:type="dxa"/>
          </w:tcPr>
          <w:p w:rsidR="006716BC" w:rsidRDefault="006716BC">
            <w:pPr>
              <w:jc w:val="center"/>
              <w:rPr>
                <w:rFonts w:ascii="Arial" w:hAnsi="Arial" w:cs="Arial"/>
                <w:b/>
                <w:color w:val="000000"/>
                <w:sz w:val="14"/>
                <w:szCs w:val="14"/>
              </w:rPr>
            </w:pPr>
          </w:p>
        </w:tc>
      </w:tr>
      <w:tr w:rsidR="006716BC">
        <w:tc>
          <w:tcPr>
            <w:tcW w:w="1850" w:type="dxa"/>
            <w:gridSpan w:val="2"/>
            <w:shd w:val="clear" w:color="auto" w:fill="000000" w:themeFill="text1"/>
          </w:tcPr>
          <w:p w:rsidR="006716BC" w:rsidRDefault="006716BC">
            <w:pPr>
              <w:rPr>
                <w:rFonts w:ascii="Arial" w:hAnsi="Arial" w:cs="Arial"/>
                <w:b/>
                <w:color w:val="000000"/>
                <w:sz w:val="14"/>
                <w:szCs w:val="14"/>
              </w:rPr>
            </w:pPr>
          </w:p>
        </w:tc>
        <w:tc>
          <w:tcPr>
            <w:tcW w:w="1850" w:type="dxa"/>
            <w:gridSpan w:val="2"/>
            <w:tcBorders>
              <w:bottom w:val="single" w:sz="4" w:space="0" w:color="auto"/>
            </w:tcBorders>
            <w:shd w:val="clear" w:color="auto" w:fill="000000" w:themeFill="text1"/>
            <w:vAlign w:val="center"/>
          </w:tcPr>
          <w:p w:rsidR="006716BC" w:rsidRDefault="006716BC">
            <w:pPr>
              <w:pStyle w:val="ListParagraph"/>
              <w:rPr>
                <w:rFonts w:ascii="Arial" w:eastAsia="Times New Roman" w:hAnsi="Arial" w:cs="Arial"/>
                <w:b/>
                <w:color w:val="000000"/>
                <w:sz w:val="14"/>
                <w:szCs w:val="14"/>
              </w:rPr>
            </w:pPr>
          </w:p>
        </w:tc>
        <w:tc>
          <w:tcPr>
            <w:tcW w:w="1850" w:type="dxa"/>
            <w:gridSpan w:val="2"/>
            <w:tcBorders>
              <w:bottom w:val="single" w:sz="4" w:space="0" w:color="auto"/>
            </w:tcBorders>
            <w:shd w:val="clear" w:color="auto" w:fill="000000" w:themeFill="text1"/>
          </w:tcPr>
          <w:p w:rsidR="006716BC" w:rsidRDefault="006716BC">
            <w:pPr>
              <w:snapToGrid w:val="0"/>
              <w:jc w:val="center"/>
              <w:rPr>
                <w:rFonts w:ascii="Arial" w:hAnsi="Arial" w:cs="Arial"/>
                <w:sz w:val="16"/>
                <w:szCs w:val="16"/>
              </w:rPr>
            </w:pPr>
          </w:p>
        </w:tc>
        <w:tc>
          <w:tcPr>
            <w:tcW w:w="1850" w:type="dxa"/>
            <w:gridSpan w:val="2"/>
            <w:tcBorders>
              <w:bottom w:val="single" w:sz="4" w:space="0" w:color="auto"/>
            </w:tcBorders>
            <w:shd w:val="clear" w:color="auto" w:fill="000000" w:themeFill="text1"/>
          </w:tcPr>
          <w:p w:rsidR="006716BC" w:rsidRDefault="006716BC">
            <w:pPr>
              <w:snapToGrid w:val="0"/>
              <w:jc w:val="center"/>
              <w:rPr>
                <w:rFonts w:ascii="Arial" w:hAnsi="Arial" w:cs="Arial"/>
                <w:sz w:val="16"/>
                <w:szCs w:val="16"/>
              </w:rPr>
            </w:pPr>
          </w:p>
        </w:tc>
        <w:tc>
          <w:tcPr>
            <w:tcW w:w="1850" w:type="dxa"/>
            <w:gridSpan w:val="2"/>
            <w:tcBorders>
              <w:bottom w:val="single" w:sz="4" w:space="0" w:color="auto"/>
            </w:tcBorders>
            <w:shd w:val="clear" w:color="auto" w:fill="000000" w:themeFill="text1"/>
          </w:tcPr>
          <w:p w:rsidR="006716BC" w:rsidRDefault="006716BC">
            <w:pPr>
              <w:snapToGrid w:val="0"/>
              <w:jc w:val="center"/>
              <w:rPr>
                <w:rFonts w:ascii="Arial" w:hAnsi="Arial" w:cs="Arial"/>
                <w:sz w:val="16"/>
                <w:szCs w:val="16"/>
              </w:rPr>
            </w:pPr>
          </w:p>
        </w:tc>
        <w:tc>
          <w:tcPr>
            <w:tcW w:w="2085" w:type="dxa"/>
            <w:gridSpan w:val="2"/>
            <w:tcBorders>
              <w:bottom w:val="single" w:sz="4" w:space="0" w:color="auto"/>
            </w:tcBorders>
            <w:shd w:val="clear" w:color="auto" w:fill="000000" w:themeFill="text1"/>
          </w:tcPr>
          <w:p w:rsidR="006716BC" w:rsidRDefault="006716BC">
            <w:pPr>
              <w:jc w:val="right"/>
              <w:rPr>
                <w:rFonts w:ascii="Arial" w:hAnsi="Arial" w:cs="Arial"/>
                <w:b/>
                <w:color w:val="000000"/>
                <w:sz w:val="14"/>
                <w:szCs w:val="14"/>
              </w:rPr>
            </w:pPr>
          </w:p>
        </w:tc>
        <w:tc>
          <w:tcPr>
            <w:tcW w:w="1620" w:type="dxa"/>
            <w:shd w:val="clear" w:color="auto" w:fill="000000" w:themeFill="text1"/>
          </w:tcPr>
          <w:p w:rsidR="006716BC" w:rsidRDefault="006716BC">
            <w:pPr>
              <w:jc w:val="center"/>
              <w:rPr>
                <w:rFonts w:ascii="Arial" w:hAnsi="Arial" w:cs="Arial"/>
                <w:b/>
                <w:color w:val="000000"/>
                <w:sz w:val="14"/>
                <w:szCs w:val="14"/>
              </w:rPr>
            </w:pPr>
          </w:p>
        </w:tc>
      </w:tr>
      <w:tr w:rsidR="006716BC">
        <w:tc>
          <w:tcPr>
            <w:tcW w:w="11335" w:type="dxa"/>
            <w:gridSpan w:val="12"/>
            <w:tcBorders>
              <w:right w:val="single" w:sz="4" w:space="0" w:color="auto"/>
            </w:tcBorders>
            <w:shd w:val="clear" w:color="auto" w:fill="D9D9D9" w:themeFill="background1" w:themeFillShade="D9"/>
          </w:tcPr>
          <w:p w:rsidR="006716BC" w:rsidRDefault="006716BC">
            <w:pPr>
              <w:jc w:val="right"/>
              <w:rPr>
                <w:rFonts w:ascii="Arial" w:hAnsi="Arial" w:cs="Arial"/>
                <w:b/>
                <w:color w:val="000000"/>
                <w:sz w:val="14"/>
                <w:szCs w:val="14"/>
              </w:rPr>
            </w:pPr>
          </w:p>
          <w:p w:rsidR="006716BC" w:rsidRDefault="00B76297">
            <w:pPr>
              <w:jc w:val="right"/>
              <w:rPr>
                <w:rFonts w:ascii="Arial" w:hAnsi="Arial" w:cs="Arial"/>
                <w:b/>
                <w:color w:val="000000"/>
                <w:sz w:val="14"/>
                <w:szCs w:val="14"/>
              </w:rPr>
            </w:pPr>
            <w:r>
              <w:rPr>
                <w:rFonts w:ascii="Arial" w:hAnsi="Arial" w:cs="Arial"/>
                <w:b/>
                <w:color w:val="000000"/>
                <w:sz w:val="14"/>
                <w:szCs w:val="14"/>
              </w:rPr>
              <w:t>Overall score (100%)</w:t>
            </w:r>
          </w:p>
          <w:p w:rsidR="006716BC" w:rsidRDefault="006716BC">
            <w:pPr>
              <w:jc w:val="right"/>
              <w:rPr>
                <w:rFonts w:ascii="Arial" w:hAnsi="Arial" w:cs="Arial"/>
                <w:b/>
                <w:color w:val="000000"/>
                <w:sz w:val="14"/>
                <w:szCs w:val="14"/>
              </w:rPr>
            </w:pPr>
          </w:p>
        </w:tc>
        <w:tc>
          <w:tcPr>
            <w:tcW w:w="1620" w:type="dxa"/>
            <w:tcBorders>
              <w:left w:val="single" w:sz="4" w:space="0" w:color="auto"/>
            </w:tcBorders>
            <w:vAlign w:val="center"/>
          </w:tcPr>
          <w:p w:rsidR="006716BC" w:rsidRDefault="006716BC">
            <w:pPr>
              <w:jc w:val="center"/>
              <w:rPr>
                <w:rFonts w:ascii="Arial" w:hAnsi="Arial" w:cs="Arial"/>
                <w:b/>
                <w:color w:val="000000"/>
                <w:sz w:val="14"/>
                <w:szCs w:val="14"/>
              </w:rPr>
            </w:pPr>
          </w:p>
        </w:tc>
      </w:tr>
      <w:tr w:rsidR="006716BC">
        <w:tc>
          <w:tcPr>
            <w:tcW w:w="11335" w:type="dxa"/>
            <w:gridSpan w:val="12"/>
            <w:tcBorders>
              <w:right w:val="single" w:sz="4" w:space="0" w:color="auto"/>
            </w:tcBorders>
            <w:shd w:val="clear" w:color="auto" w:fill="D9D9D9" w:themeFill="background1" w:themeFillShade="D9"/>
          </w:tcPr>
          <w:p w:rsidR="006716BC" w:rsidRDefault="006716BC">
            <w:pPr>
              <w:jc w:val="right"/>
              <w:rPr>
                <w:rFonts w:ascii="Arial" w:hAnsi="Arial" w:cs="Arial"/>
                <w:b/>
                <w:color w:val="000000"/>
                <w:sz w:val="14"/>
                <w:szCs w:val="14"/>
              </w:rPr>
            </w:pPr>
          </w:p>
          <w:p w:rsidR="006716BC" w:rsidRDefault="00B76297">
            <w:pPr>
              <w:jc w:val="right"/>
              <w:rPr>
                <w:rFonts w:ascii="Arial" w:hAnsi="Arial" w:cs="Arial"/>
                <w:b/>
                <w:color w:val="000000"/>
                <w:sz w:val="14"/>
                <w:szCs w:val="14"/>
              </w:rPr>
            </w:pPr>
            <w:r>
              <w:rPr>
                <w:rFonts w:ascii="Arial" w:hAnsi="Arial" w:cs="Arial"/>
                <w:b/>
                <w:color w:val="000000"/>
                <w:sz w:val="14"/>
                <w:szCs w:val="14"/>
              </w:rPr>
              <w:t>Weighted marks (30%)</w:t>
            </w:r>
          </w:p>
          <w:p w:rsidR="006716BC" w:rsidRDefault="006716BC">
            <w:pPr>
              <w:jc w:val="right"/>
              <w:rPr>
                <w:rFonts w:ascii="Arial" w:hAnsi="Arial" w:cs="Arial"/>
                <w:b/>
                <w:color w:val="000000"/>
                <w:sz w:val="14"/>
                <w:szCs w:val="14"/>
              </w:rPr>
            </w:pPr>
          </w:p>
        </w:tc>
        <w:tc>
          <w:tcPr>
            <w:tcW w:w="1620" w:type="dxa"/>
            <w:tcBorders>
              <w:left w:val="single" w:sz="4" w:space="0" w:color="auto"/>
            </w:tcBorders>
            <w:vAlign w:val="center"/>
          </w:tcPr>
          <w:p w:rsidR="006716BC" w:rsidRDefault="006716BC">
            <w:pPr>
              <w:jc w:val="center"/>
              <w:rPr>
                <w:rFonts w:ascii="Arial" w:hAnsi="Arial" w:cs="Arial"/>
                <w:b/>
                <w:color w:val="000000"/>
                <w:sz w:val="14"/>
                <w:szCs w:val="14"/>
              </w:rPr>
            </w:pPr>
          </w:p>
        </w:tc>
      </w:tr>
    </w:tbl>
    <w:p w:rsidR="006716BC" w:rsidRDefault="006716BC">
      <w:pPr>
        <w:rPr>
          <w:rFonts w:ascii="Arial" w:hAnsi="Arial" w:cs="Arial"/>
          <w:sz w:val="28"/>
        </w:rPr>
      </w:pPr>
    </w:p>
    <w:sectPr w:rsidR="006716BC">
      <w:headerReference w:type="default" r:id="rId12"/>
      <w:footerReference w:type="defaul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BC6" w:rsidRDefault="00C80BC6">
      <w:r>
        <w:separator/>
      </w:r>
    </w:p>
  </w:endnote>
  <w:endnote w:type="continuationSeparator" w:id="0">
    <w:p w:rsidR="00C80BC6" w:rsidRDefault="00C8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BC" w:rsidRDefault="00B76297">
    <w:pPr>
      <w:pStyle w:val="Footer"/>
      <w:jc w:val="center"/>
      <w:rPr>
        <w:rFonts w:ascii="Arial Narrow" w:hAnsi="Arial Narrow"/>
        <w:sz w:val="16"/>
        <w:szCs w:val="16"/>
      </w:rPr>
    </w:pPr>
    <w:r>
      <w:rPr>
        <w:rFonts w:ascii="Arial Narrow" w:hAnsi="Arial Narrow"/>
        <w:sz w:val="16"/>
        <w:szCs w:val="16"/>
      </w:rPr>
      <w:t xml:space="preserve">Page </w:t>
    </w:r>
    <w:r>
      <w:rPr>
        <w:rFonts w:ascii="Arial Narrow" w:hAnsi="Arial Narrow"/>
        <w:b/>
        <w:bCs/>
        <w:sz w:val="16"/>
        <w:szCs w:val="16"/>
      </w:rPr>
      <w:fldChar w:fldCharType="begin"/>
    </w:r>
    <w:r>
      <w:rPr>
        <w:rFonts w:ascii="Arial Narrow" w:hAnsi="Arial Narrow"/>
        <w:b/>
        <w:bCs/>
        <w:sz w:val="16"/>
        <w:szCs w:val="16"/>
      </w:rPr>
      <w:instrText xml:space="preserve"> PAGE </w:instrText>
    </w:r>
    <w:r>
      <w:rPr>
        <w:rFonts w:ascii="Arial Narrow" w:hAnsi="Arial Narrow"/>
        <w:b/>
        <w:bCs/>
        <w:sz w:val="16"/>
        <w:szCs w:val="16"/>
      </w:rPr>
      <w:fldChar w:fldCharType="separate"/>
    </w:r>
    <w:r w:rsidR="007119C0">
      <w:rPr>
        <w:rFonts w:ascii="Arial Narrow" w:hAnsi="Arial Narrow"/>
        <w:b/>
        <w:bCs/>
        <w:noProof/>
        <w:sz w:val="16"/>
        <w:szCs w:val="16"/>
      </w:rPr>
      <w:t>3</w:t>
    </w:r>
    <w:r>
      <w:rPr>
        <w:rFonts w:ascii="Arial Narrow" w:hAnsi="Arial Narrow"/>
        <w:b/>
        <w:bCs/>
        <w:sz w:val="16"/>
        <w:szCs w:val="16"/>
      </w:rPr>
      <w:fldChar w:fldCharType="end"/>
    </w:r>
    <w:r>
      <w:rPr>
        <w:rFonts w:ascii="Arial Narrow" w:hAnsi="Arial Narrow"/>
        <w:sz w:val="16"/>
        <w:szCs w:val="16"/>
      </w:rPr>
      <w:t xml:space="preserve"> of </w:t>
    </w:r>
    <w:r>
      <w:rPr>
        <w:rFonts w:ascii="Arial Narrow" w:hAnsi="Arial Narrow"/>
        <w:b/>
        <w:bCs/>
        <w:sz w:val="16"/>
        <w:szCs w:val="16"/>
      </w:rPr>
      <w:t>3</w:t>
    </w:r>
  </w:p>
  <w:p w:rsidR="006716BC" w:rsidRDefault="006716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BC" w:rsidRDefault="0067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BC6" w:rsidRDefault="00C80BC6">
      <w:r>
        <w:separator/>
      </w:r>
    </w:p>
  </w:footnote>
  <w:footnote w:type="continuationSeparator" w:id="0">
    <w:p w:rsidR="00C80BC6" w:rsidRDefault="00C80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BC" w:rsidRDefault="00B76297">
    <w:pPr>
      <w:pStyle w:val="Header"/>
      <w:rPr>
        <w:rFonts w:ascii="Arial" w:hAnsi="Arial" w:cs="Arial"/>
        <w:sz w:val="20"/>
        <w:lang w:val="en-GB"/>
      </w:rPr>
    </w:pPr>
    <w:r>
      <w:rPr>
        <w:rFonts w:ascii="Arial" w:hAnsi="Arial" w:cs="Arial"/>
        <w:sz w:val="20"/>
      </w:rPr>
      <w:t>CET3063/</w:t>
    </w:r>
    <w:r>
      <w:rPr>
        <w:rFonts w:ascii="Arial" w:hAnsi="Arial" w:cs="Arial"/>
        <w:sz w:val="20"/>
        <w:lang w:val="en-GB"/>
      </w:rPr>
      <w:t>N/CET3064 Internet of Things</w:t>
    </w:r>
  </w:p>
  <w:p w:rsidR="006716BC" w:rsidRDefault="00B76297">
    <w:pPr>
      <w:pStyle w:val="Header"/>
      <w:rPr>
        <w:rFonts w:ascii="Arial" w:hAnsi="Arial" w:cs="Arial"/>
        <w:sz w:val="20"/>
        <w:lang w:val="en-GB"/>
      </w:rPr>
    </w:pPr>
    <w:r>
      <w:rPr>
        <w:rFonts w:ascii="Arial" w:hAnsi="Arial" w:cs="Arial"/>
        <w:sz w:val="20"/>
        <w:lang w:val="en-GB"/>
      </w:rPr>
      <w:t>Assignment 1</w:t>
    </w:r>
  </w:p>
  <w:p w:rsidR="006716BC" w:rsidRDefault="004C28C9">
    <w:pPr>
      <w:pStyle w:val="Header"/>
      <w:pBdr>
        <w:bottom w:val="single" w:sz="6" w:space="1" w:color="auto"/>
      </w:pBdr>
      <w:rPr>
        <w:rFonts w:ascii="Arial" w:hAnsi="Arial" w:cs="Arial"/>
        <w:sz w:val="20"/>
        <w:lang w:val="en-GB"/>
      </w:rPr>
    </w:pPr>
    <w:r>
      <w:rPr>
        <w:rFonts w:ascii="Arial" w:hAnsi="Arial" w:cs="Arial"/>
        <w:sz w:val="20"/>
      </w:rPr>
      <w:t>January</w:t>
    </w:r>
    <w:r w:rsidR="00B76297">
      <w:rPr>
        <w:rFonts w:ascii="Arial" w:hAnsi="Arial" w:cs="Arial"/>
        <w:sz w:val="20"/>
      </w:rPr>
      <w:t xml:space="preserve"> </w:t>
    </w:r>
    <w:r w:rsidR="00B76297">
      <w:rPr>
        <w:rFonts w:ascii="Arial" w:hAnsi="Arial" w:cs="Arial"/>
        <w:sz w:val="20"/>
        <w:lang w:val="en-GB"/>
      </w:rPr>
      <w:t>202</w:t>
    </w:r>
    <w:r>
      <w:rPr>
        <w:rFonts w:ascii="Arial" w:hAnsi="Arial" w:cs="Arial"/>
        <w:sz w:val="20"/>
      </w:rPr>
      <w:t>3</w:t>
    </w:r>
    <w:r w:rsidR="00B76297">
      <w:rPr>
        <w:rFonts w:ascii="Arial" w:hAnsi="Arial" w:cs="Arial"/>
        <w:sz w:val="20"/>
        <w:lang w:val="en-GB"/>
      </w:rPr>
      <w:t xml:space="preserve"> semester </w:t>
    </w:r>
  </w:p>
  <w:p w:rsidR="006716BC" w:rsidRDefault="006716BC">
    <w:pPr>
      <w:pStyle w:val="Header"/>
      <w:rPr>
        <w:rFonts w:ascii="Arial" w:hAnsi="Arial" w:cs="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BC" w:rsidRDefault="00671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B367B"/>
    <w:multiLevelType w:val="multilevel"/>
    <w:tmpl w:val="48DB367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7C"/>
    <w:rsid w:val="00001C9C"/>
    <w:rsid w:val="0000376E"/>
    <w:rsid w:val="000047C8"/>
    <w:rsid w:val="00012196"/>
    <w:rsid w:val="00012386"/>
    <w:rsid w:val="00013170"/>
    <w:rsid w:val="00013CDC"/>
    <w:rsid w:val="00013E8A"/>
    <w:rsid w:val="00015AA9"/>
    <w:rsid w:val="000164DA"/>
    <w:rsid w:val="00016508"/>
    <w:rsid w:val="000204E9"/>
    <w:rsid w:val="00023983"/>
    <w:rsid w:val="00023E6E"/>
    <w:rsid w:val="000244AC"/>
    <w:rsid w:val="000247AE"/>
    <w:rsid w:val="00025336"/>
    <w:rsid w:val="0003422C"/>
    <w:rsid w:val="0003784E"/>
    <w:rsid w:val="00040A2B"/>
    <w:rsid w:val="0004116D"/>
    <w:rsid w:val="000440BC"/>
    <w:rsid w:val="00046520"/>
    <w:rsid w:val="000466DC"/>
    <w:rsid w:val="00047FC8"/>
    <w:rsid w:val="000543F5"/>
    <w:rsid w:val="00054566"/>
    <w:rsid w:val="0005785F"/>
    <w:rsid w:val="0006619C"/>
    <w:rsid w:val="00076288"/>
    <w:rsid w:val="0007774F"/>
    <w:rsid w:val="00080036"/>
    <w:rsid w:val="00080E11"/>
    <w:rsid w:val="00080F9D"/>
    <w:rsid w:val="00081038"/>
    <w:rsid w:val="000840BF"/>
    <w:rsid w:val="00087A20"/>
    <w:rsid w:val="00091253"/>
    <w:rsid w:val="00095666"/>
    <w:rsid w:val="000970BF"/>
    <w:rsid w:val="00097CFF"/>
    <w:rsid w:val="00097E55"/>
    <w:rsid w:val="000A37AA"/>
    <w:rsid w:val="000A6169"/>
    <w:rsid w:val="000B16B3"/>
    <w:rsid w:val="000B32CE"/>
    <w:rsid w:val="000B3363"/>
    <w:rsid w:val="000B42AD"/>
    <w:rsid w:val="000B65EA"/>
    <w:rsid w:val="000B7381"/>
    <w:rsid w:val="000C0EE6"/>
    <w:rsid w:val="000C22C7"/>
    <w:rsid w:val="000C6FC3"/>
    <w:rsid w:val="000D110A"/>
    <w:rsid w:val="000D159E"/>
    <w:rsid w:val="000D3E42"/>
    <w:rsid w:val="000D6506"/>
    <w:rsid w:val="000E06D2"/>
    <w:rsid w:val="000E10DE"/>
    <w:rsid w:val="000E1FAB"/>
    <w:rsid w:val="000E2663"/>
    <w:rsid w:val="000E28A4"/>
    <w:rsid w:val="000E6515"/>
    <w:rsid w:val="00100BC1"/>
    <w:rsid w:val="001029A1"/>
    <w:rsid w:val="001035F4"/>
    <w:rsid w:val="00104DD3"/>
    <w:rsid w:val="00105260"/>
    <w:rsid w:val="0010567A"/>
    <w:rsid w:val="001057FB"/>
    <w:rsid w:val="00105FDE"/>
    <w:rsid w:val="00110390"/>
    <w:rsid w:val="0011110C"/>
    <w:rsid w:val="001133D1"/>
    <w:rsid w:val="00114B3E"/>
    <w:rsid w:val="00121DF2"/>
    <w:rsid w:val="0012235D"/>
    <w:rsid w:val="001226F1"/>
    <w:rsid w:val="00124E09"/>
    <w:rsid w:val="001254B9"/>
    <w:rsid w:val="001272CD"/>
    <w:rsid w:val="00130510"/>
    <w:rsid w:val="00130D45"/>
    <w:rsid w:val="00134FC7"/>
    <w:rsid w:val="001456DB"/>
    <w:rsid w:val="00153144"/>
    <w:rsid w:val="001558D0"/>
    <w:rsid w:val="00160669"/>
    <w:rsid w:val="00163CF1"/>
    <w:rsid w:val="00167CB6"/>
    <w:rsid w:val="00172A27"/>
    <w:rsid w:val="00174A12"/>
    <w:rsid w:val="00175F24"/>
    <w:rsid w:val="001763C4"/>
    <w:rsid w:val="001779B4"/>
    <w:rsid w:val="00182881"/>
    <w:rsid w:val="001865D7"/>
    <w:rsid w:val="001869BD"/>
    <w:rsid w:val="001900D5"/>
    <w:rsid w:val="001901F6"/>
    <w:rsid w:val="001911BE"/>
    <w:rsid w:val="00193ACC"/>
    <w:rsid w:val="00194D75"/>
    <w:rsid w:val="001953AA"/>
    <w:rsid w:val="00195875"/>
    <w:rsid w:val="00197E9B"/>
    <w:rsid w:val="001A7748"/>
    <w:rsid w:val="001A7B45"/>
    <w:rsid w:val="001A7B63"/>
    <w:rsid w:val="001B1C20"/>
    <w:rsid w:val="001B26E0"/>
    <w:rsid w:val="001B7B33"/>
    <w:rsid w:val="001C63C8"/>
    <w:rsid w:val="001C6BA6"/>
    <w:rsid w:val="001C7137"/>
    <w:rsid w:val="001C7547"/>
    <w:rsid w:val="001C7D26"/>
    <w:rsid w:val="001D420D"/>
    <w:rsid w:val="001D7037"/>
    <w:rsid w:val="001E0A29"/>
    <w:rsid w:val="001E4EA3"/>
    <w:rsid w:val="001E590E"/>
    <w:rsid w:val="001F04A4"/>
    <w:rsid w:val="001F6650"/>
    <w:rsid w:val="001F69CE"/>
    <w:rsid w:val="001F737F"/>
    <w:rsid w:val="00201110"/>
    <w:rsid w:val="002022C9"/>
    <w:rsid w:val="00204E81"/>
    <w:rsid w:val="00214612"/>
    <w:rsid w:val="00217E52"/>
    <w:rsid w:val="00232022"/>
    <w:rsid w:val="0023326E"/>
    <w:rsid w:val="00233AC9"/>
    <w:rsid w:val="0023572D"/>
    <w:rsid w:val="0023700A"/>
    <w:rsid w:val="0023798D"/>
    <w:rsid w:val="002403BB"/>
    <w:rsid w:val="00240B15"/>
    <w:rsid w:val="00241112"/>
    <w:rsid w:val="0024222A"/>
    <w:rsid w:val="002433C1"/>
    <w:rsid w:val="00244113"/>
    <w:rsid w:val="002446C8"/>
    <w:rsid w:val="002452F6"/>
    <w:rsid w:val="002458A9"/>
    <w:rsid w:val="002478AC"/>
    <w:rsid w:val="00253548"/>
    <w:rsid w:val="00263DCD"/>
    <w:rsid w:val="00265F0E"/>
    <w:rsid w:val="00266A42"/>
    <w:rsid w:val="002678F2"/>
    <w:rsid w:val="00273336"/>
    <w:rsid w:val="00273DB8"/>
    <w:rsid w:val="002813AC"/>
    <w:rsid w:val="00282A5B"/>
    <w:rsid w:val="00283217"/>
    <w:rsid w:val="00286101"/>
    <w:rsid w:val="00293C3D"/>
    <w:rsid w:val="00297750"/>
    <w:rsid w:val="002A0A43"/>
    <w:rsid w:val="002A41F4"/>
    <w:rsid w:val="002B0D68"/>
    <w:rsid w:val="002B68E7"/>
    <w:rsid w:val="002B6976"/>
    <w:rsid w:val="002B7DB6"/>
    <w:rsid w:val="002B7E2D"/>
    <w:rsid w:val="002C2718"/>
    <w:rsid w:val="002C2C27"/>
    <w:rsid w:val="002D170B"/>
    <w:rsid w:val="002D7636"/>
    <w:rsid w:val="002D7AAF"/>
    <w:rsid w:val="002D7D69"/>
    <w:rsid w:val="002E0C46"/>
    <w:rsid w:val="002E4F24"/>
    <w:rsid w:val="002E72A8"/>
    <w:rsid w:val="002F087E"/>
    <w:rsid w:val="002F171A"/>
    <w:rsid w:val="002F4C5E"/>
    <w:rsid w:val="002F6260"/>
    <w:rsid w:val="003009AD"/>
    <w:rsid w:val="00307721"/>
    <w:rsid w:val="00313881"/>
    <w:rsid w:val="00314545"/>
    <w:rsid w:val="003200C0"/>
    <w:rsid w:val="00320574"/>
    <w:rsid w:val="00322BCF"/>
    <w:rsid w:val="00324A77"/>
    <w:rsid w:val="003255ED"/>
    <w:rsid w:val="0032729B"/>
    <w:rsid w:val="0033148A"/>
    <w:rsid w:val="00332A09"/>
    <w:rsid w:val="0033380B"/>
    <w:rsid w:val="00337CC2"/>
    <w:rsid w:val="00341018"/>
    <w:rsid w:val="00341EA2"/>
    <w:rsid w:val="00347E04"/>
    <w:rsid w:val="00350EBD"/>
    <w:rsid w:val="003550CC"/>
    <w:rsid w:val="00357B11"/>
    <w:rsid w:val="0036015D"/>
    <w:rsid w:val="00360573"/>
    <w:rsid w:val="00360D29"/>
    <w:rsid w:val="00361C8C"/>
    <w:rsid w:val="003645A2"/>
    <w:rsid w:val="00372117"/>
    <w:rsid w:val="003774EF"/>
    <w:rsid w:val="003835D4"/>
    <w:rsid w:val="003846F8"/>
    <w:rsid w:val="003870AA"/>
    <w:rsid w:val="00387EB0"/>
    <w:rsid w:val="003930CF"/>
    <w:rsid w:val="003954BF"/>
    <w:rsid w:val="003973C4"/>
    <w:rsid w:val="003A211F"/>
    <w:rsid w:val="003A356A"/>
    <w:rsid w:val="003A4F65"/>
    <w:rsid w:val="003A59B0"/>
    <w:rsid w:val="003A6160"/>
    <w:rsid w:val="003A64C7"/>
    <w:rsid w:val="003B24D2"/>
    <w:rsid w:val="003B2820"/>
    <w:rsid w:val="003B3EC7"/>
    <w:rsid w:val="003B50F3"/>
    <w:rsid w:val="003B5BA8"/>
    <w:rsid w:val="003B7B5B"/>
    <w:rsid w:val="003C1011"/>
    <w:rsid w:val="003C2D9C"/>
    <w:rsid w:val="003C5111"/>
    <w:rsid w:val="003C7A8E"/>
    <w:rsid w:val="003C7B5F"/>
    <w:rsid w:val="003D09C8"/>
    <w:rsid w:val="003D10CC"/>
    <w:rsid w:val="003D507B"/>
    <w:rsid w:val="003D532A"/>
    <w:rsid w:val="003D6140"/>
    <w:rsid w:val="003E4AC7"/>
    <w:rsid w:val="003E4EFA"/>
    <w:rsid w:val="003E6533"/>
    <w:rsid w:val="003E6698"/>
    <w:rsid w:val="003E6D2A"/>
    <w:rsid w:val="003F0E4D"/>
    <w:rsid w:val="003F1658"/>
    <w:rsid w:val="003F2310"/>
    <w:rsid w:val="003F3980"/>
    <w:rsid w:val="003F5FDA"/>
    <w:rsid w:val="003F78B2"/>
    <w:rsid w:val="00400669"/>
    <w:rsid w:val="0040245B"/>
    <w:rsid w:val="00403BE9"/>
    <w:rsid w:val="00406840"/>
    <w:rsid w:val="004105C1"/>
    <w:rsid w:val="00410750"/>
    <w:rsid w:val="0041464C"/>
    <w:rsid w:val="004159E6"/>
    <w:rsid w:val="00416685"/>
    <w:rsid w:val="00420997"/>
    <w:rsid w:val="004232D4"/>
    <w:rsid w:val="00423C00"/>
    <w:rsid w:val="004273E1"/>
    <w:rsid w:val="0043030F"/>
    <w:rsid w:val="0043516C"/>
    <w:rsid w:val="004353C9"/>
    <w:rsid w:val="00441E76"/>
    <w:rsid w:val="004441A7"/>
    <w:rsid w:val="004441DE"/>
    <w:rsid w:val="00445E96"/>
    <w:rsid w:val="00446129"/>
    <w:rsid w:val="0044671D"/>
    <w:rsid w:val="0044680C"/>
    <w:rsid w:val="00447411"/>
    <w:rsid w:val="00452BD2"/>
    <w:rsid w:val="004545ED"/>
    <w:rsid w:val="00455805"/>
    <w:rsid w:val="004558AA"/>
    <w:rsid w:val="00456B98"/>
    <w:rsid w:val="0046044E"/>
    <w:rsid w:val="00460611"/>
    <w:rsid w:val="00472635"/>
    <w:rsid w:val="004815C1"/>
    <w:rsid w:val="00483C9D"/>
    <w:rsid w:val="00486CA4"/>
    <w:rsid w:val="00487CED"/>
    <w:rsid w:val="00487E29"/>
    <w:rsid w:val="0049286D"/>
    <w:rsid w:val="00492CE0"/>
    <w:rsid w:val="004931AA"/>
    <w:rsid w:val="00493B58"/>
    <w:rsid w:val="00494EAE"/>
    <w:rsid w:val="0049585D"/>
    <w:rsid w:val="004A347B"/>
    <w:rsid w:val="004B0C10"/>
    <w:rsid w:val="004B4578"/>
    <w:rsid w:val="004B5560"/>
    <w:rsid w:val="004C22D2"/>
    <w:rsid w:val="004C28C9"/>
    <w:rsid w:val="004C30E9"/>
    <w:rsid w:val="004C644C"/>
    <w:rsid w:val="004D0C74"/>
    <w:rsid w:val="004D268B"/>
    <w:rsid w:val="004D3439"/>
    <w:rsid w:val="004D3ED5"/>
    <w:rsid w:val="004D6C24"/>
    <w:rsid w:val="004E2456"/>
    <w:rsid w:val="004E2BA5"/>
    <w:rsid w:val="004E3713"/>
    <w:rsid w:val="004E5B5A"/>
    <w:rsid w:val="004E7ACD"/>
    <w:rsid w:val="004F125A"/>
    <w:rsid w:val="004F1812"/>
    <w:rsid w:val="004F33FF"/>
    <w:rsid w:val="004F52BB"/>
    <w:rsid w:val="004F74BB"/>
    <w:rsid w:val="004F7A07"/>
    <w:rsid w:val="00503DBA"/>
    <w:rsid w:val="0050403C"/>
    <w:rsid w:val="0050747B"/>
    <w:rsid w:val="005075AB"/>
    <w:rsid w:val="00522CC3"/>
    <w:rsid w:val="00523568"/>
    <w:rsid w:val="00524580"/>
    <w:rsid w:val="00524EE0"/>
    <w:rsid w:val="00526D5A"/>
    <w:rsid w:val="00533212"/>
    <w:rsid w:val="0053602D"/>
    <w:rsid w:val="00537849"/>
    <w:rsid w:val="00537F1B"/>
    <w:rsid w:val="00542E28"/>
    <w:rsid w:val="00542E45"/>
    <w:rsid w:val="0054301A"/>
    <w:rsid w:val="005455C7"/>
    <w:rsid w:val="005476A9"/>
    <w:rsid w:val="00547AC2"/>
    <w:rsid w:val="0055357D"/>
    <w:rsid w:val="0055394D"/>
    <w:rsid w:val="00560D83"/>
    <w:rsid w:val="005651E1"/>
    <w:rsid w:val="00571769"/>
    <w:rsid w:val="00572407"/>
    <w:rsid w:val="00574661"/>
    <w:rsid w:val="0058073C"/>
    <w:rsid w:val="00580C6D"/>
    <w:rsid w:val="00583342"/>
    <w:rsid w:val="00587744"/>
    <w:rsid w:val="00587A75"/>
    <w:rsid w:val="00591E35"/>
    <w:rsid w:val="00593BFC"/>
    <w:rsid w:val="005A3222"/>
    <w:rsid w:val="005A720E"/>
    <w:rsid w:val="005B0D51"/>
    <w:rsid w:val="005B1A43"/>
    <w:rsid w:val="005B2ED8"/>
    <w:rsid w:val="005B6D6A"/>
    <w:rsid w:val="005C0F1A"/>
    <w:rsid w:val="005D34D5"/>
    <w:rsid w:val="005D67B3"/>
    <w:rsid w:val="005D7C13"/>
    <w:rsid w:val="005E254B"/>
    <w:rsid w:val="005E7B99"/>
    <w:rsid w:val="005F359B"/>
    <w:rsid w:val="005F370F"/>
    <w:rsid w:val="005F53F6"/>
    <w:rsid w:val="005F5C53"/>
    <w:rsid w:val="0060131F"/>
    <w:rsid w:val="00601B26"/>
    <w:rsid w:val="00602448"/>
    <w:rsid w:val="006038E6"/>
    <w:rsid w:val="006044BE"/>
    <w:rsid w:val="0060499D"/>
    <w:rsid w:val="006052F1"/>
    <w:rsid w:val="0060635B"/>
    <w:rsid w:val="00613ABF"/>
    <w:rsid w:val="00613D9C"/>
    <w:rsid w:val="00620598"/>
    <w:rsid w:val="00621F1C"/>
    <w:rsid w:val="00624002"/>
    <w:rsid w:val="00625E43"/>
    <w:rsid w:val="00626C3F"/>
    <w:rsid w:val="00630C41"/>
    <w:rsid w:val="00634378"/>
    <w:rsid w:val="006370F6"/>
    <w:rsid w:val="006370F9"/>
    <w:rsid w:val="00642598"/>
    <w:rsid w:val="00643DC6"/>
    <w:rsid w:val="00644906"/>
    <w:rsid w:val="0064527D"/>
    <w:rsid w:val="00645B10"/>
    <w:rsid w:val="00650015"/>
    <w:rsid w:val="00651C65"/>
    <w:rsid w:val="006522D9"/>
    <w:rsid w:val="0065246A"/>
    <w:rsid w:val="00655201"/>
    <w:rsid w:val="0065581E"/>
    <w:rsid w:val="00655BA4"/>
    <w:rsid w:val="00663713"/>
    <w:rsid w:val="00663D3C"/>
    <w:rsid w:val="00666489"/>
    <w:rsid w:val="0066763B"/>
    <w:rsid w:val="006716BC"/>
    <w:rsid w:val="00676BF0"/>
    <w:rsid w:val="006833A6"/>
    <w:rsid w:val="00690363"/>
    <w:rsid w:val="00692ECD"/>
    <w:rsid w:val="00697395"/>
    <w:rsid w:val="00697FB8"/>
    <w:rsid w:val="006A292D"/>
    <w:rsid w:val="006A3459"/>
    <w:rsid w:val="006A66AE"/>
    <w:rsid w:val="006B0600"/>
    <w:rsid w:val="006B2F88"/>
    <w:rsid w:val="006B42C6"/>
    <w:rsid w:val="006B7C94"/>
    <w:rsid w:val="006B7DA5"/>
    <w:rsid w:val="006C573C"/>
    <w:rsid w:val="006C6FEA"/>
    <w:rsid w:val="006C754C"/>
    <w:rsid w:val="006D1429"/>
    <w:rsid w:val="006D180D"/>
    <w:rsid w:val="006D1FC2"/>
    <w:rsid w:val="006D3177"/>
    <w:rsid w:val="006D39B5"/>
    <w:rsid w:val="006E4969"/>
    <w:rsid w:val="006E53A9"/>
    <w:rsid w:val="006F05E8"/>
    <w:rsid w:val="006F2FA5"/>
    <w:rsid w:val="006F2FE3"/>
    <w:rsid w:val="006F782B"/>
    <w:rsid w:val="00700D00"/>
    <w:rsid w:val="0070117E"/>
    <w:rsid w:val="007050FC"/>
    <w:rsid w:val="0070517F"/>
    <w:rsid w:val="00707711"/>
    <w:rsid w:val="00707D5A"/>
    <w:rsid w:val="00711181"/>
    <w:rsid w:val="007119C0"/>
    <w:rsid w:val="007122DE"/>
    <w:rsid w:val="00714951"/>
    <w:rsid w:val="0071681D"/>
    <w:rsid w:val="007213C5"/>
    <w:rsid w:val="00722893"/>
    <w:rsid w:val="00722FA7"/>
    <w:rsid w:val="0072480D"/>
    <w:rsid w:val="00727FEB"/>
    <w:rsid w:val="00731294"/>
    <w:rsid w:val="00732EFD"/>
    <w:rsid w:val="007369A2"/>
    <w:rsid w:val="00736B41"/>
    <w:rsid w:val="007443F3"/>
    <w:rsid w:val="00744F66"/>
    <w:rsid w:val="0074584B"/>
    <w:rsid w:val="007464C8"/>
    <w:rsid w:val="00753183"/>
    <w:rsid w:val="00754472"/>
    <w:rsid w:val="007613A8"/>
    <w:rsid w:val="00761831"/>
    <w:rsid w:val="00761D59"/>
    <w:rsid w:val="00762FF0"/>
    <w:rsid w:val="0076320B"/>
    <w:rsid w:val="00764D09"/>
    <w:rsid w:val="00770846"/>
    <w:rsid w:val="007722C3"/>
    <w:rsid w:val="00772DDF"/>
    <w:rsid w:val="00773205"/>
    <w:rsid w:val="0077362F"/>
    <w:rsid w:val="0077568D"/>
    <w:rsid w:val="00782792"/>
    <w:rsid w:val="00784E1D"/>
    <w:rsid w:val="00787E25"/>
    <w:rsid w:val="0079017A"/>
    <w:rsid w:val="00790777"/>
    <w:rsid w:val="0079097F"/>
    <w:rsid w:val="00791C10"/>
    <w:rsid w:val="007979C5"/>
    <w:rsid w:val="007A1E91"/>
    <w:rsid w:val="007B1F4B"/>
    <w:rsid w:val="007B2DDE"/>
    <w:rsid w:val="007B3F55"/>
    <w:rsid w:val="007B4947"/>
    <w:rsid w:val="007C4905"/>
    <w:rsid w:val="007C4B19"/>
    <w:rsid w:val="007C5807"/>
    <w:rsid w:val="007C76DA"/>
    <w:rsid w:val="007D1432"/>
    <w:rsid w:val="007D4692"/>
    <w:rsid w:val="007D4940"/>
    <w:rsid w:val="007E5895"/>
    <w:rsid w:val="007E784F"/>
    <w:rsid w:val="007F4530"/>
    <w:rsid w:val="00801982"/>
    <w:rsid w:val="00811EC0"/>
    <w:rsid w:val="00814469"/>
    <w:rsid w:val="00817695"/>
    <w:rsid w:val="0082484A"/>
    <w:rsid w:val="00827375"/>
    <w:rsid w:val="008274EF"/>
    <w:rsid w:val="00830A12"/>
    <w:rsid w:val="00832429"/>
    <w:rsid w:val="00832471"/>
    <w:rsid w:val="008411DC"/>
    <w:rsid w:val="0084476E"/>
    <w:rsid w:val="00850495"/>
    <w:rsid w:val="00851BDD"/>
    <w:rsid w:val="00852688"/>
    <w:rsid w:val="008529B4"/>
    <w:rsid w:val="00852B69"/>
    <w:rsid w:val="00855080"/>
    <w:rsid w:val="00855B0D"/>
    <w:rsid w:val="0085642E"/>
    <w:rsid w:val="00861D76"/>
    <w:rsid w:val="0086235B"/>
    <w:rsid w:val="0086333A"/>
    <w:rsid w:val="00865D6E"/>
    <w:rsid w:val="008737E1"/>
    <w:rsid w:val="008747C4"/>
    <w:rsid w:val="00875771"/>
    <w:rsid w:val="00877FCC"/>
    <w:rsid w:val="00881536"/>
    <w:rsid w:val="008837DE"/>
    <w:rsid w:val="00883916"/>
    <w:rsid w:val="0088701E"/>
    <w:rsid w:val="00895A9E"/>
    <w:rsid w:val="00897EE5"/>
    <w:rsid w:val="008A19CC"/>
    <w:rsid w:val="008A2FFF"/>
    <w:rsid w:val="008A39CD"/>
    <w:rsid w:val="008A5C8F"/>
    <w:rsid w:val="008B01E9"/>
    <w:rsid w:val="008B082C"/>
    <w:rsid w:val="008B2188"/>
    <w:rsid w:val="008B41BA"/>
    <w:rsid w:val="008B4940"/>
    <w:rsid w:val="008B4B63"/>
    <w:rsid w:val="008C13F6"/>
    <w:rsid w:val="008C2682"/>
    <w:rsid w:val="008C3C98"/>
    <w:rsid w:val="008C7D3A"/>
    <w:rsid w:val="008D166F"/>
    <w:rsid w:val="008D1997"/>
    <w:rsid w:val="008D67B3"/>
    <w:rsid w:val="008D7D81"/>
    <w:rsid w:val="008E0309"/>
    <w:rsid w:val="008E1C06"/>
    <w:rsid w:val="008E3782"/>
    <w:rsid w:val="008E5729"/>
    <w:rsid w:val="008F2561"/>
    <w:rsid w:val="008F2A42"/>
    <w:rsid w:val="008F3E28"/>
    <w:rsid w:val="009006B7"/>
    <w:rsid w:val="009040E4"/>
    <w:rsid w:val="00905D64"/>
    <w:rsid w:val="00906109"/>
    <w:rsid w:val="009140E6"/>
    <w:rsid w:val="009150CD"/>
    <w:rsid w:val="00916089"/>
    <w:rsid w:val="009163F1"/>
    <w:rsid w:val="009165B3"/>
    <w:rsid w:val="0091785C"/>
    <w:rsid w:val="0092523C"/>
    <w:rsid w:val="00930256"/>
    <w:rsid w:val="00931442"/>
    <w:rsid w:val="00932B83"/>
    <w:rsid w:val="00934129"/>
    <w:rsid w:val="0093764F"/>
    <w:rsid w:val="00937F5A"/>
    <w:rsid w:val="00945C5A"/>
    <w:rsid w:val="00950E04"/>
    <w:rsid w:val="0095471F"/>
    <w:rsid w:val="00957BD1"/>
    <w:rsid w:val="00957CC6"/>
    <w:rsid w:val="009601D9"/>
    <w:rsid w:val="00960472"/>
    <w:rsid w:val="00962971"/>
    <w:rsid w:val="0096428E"/>
    <w:rsid w:val="009644D8"/>
    <w:rsid w:val="00970F22"/>
    <w:rsid w:val="009740CB"/>
    <w:rsid w:val="0097748F"/>
    <w:rsid w:val="00985CBF"/>
    <w:rsid w:val="00985DD6"/>
    <w:rsid w:val="00985DFE"/>
    <w:rsid w:val="00985F05"/>
    <w:rsid w:val="009877DA"/>
    <w:rsid w:val="00993834"/>
    <w:rsid w:val="009952C6"/>
    <w:rsid w:val="009A1941"/>
    <w:rsid w:val="009A217E"/>
    <w:rsid w:val="009A2E5F"/>
    <w:rsid w:val="009A3321"/>
    <w:rsid w:val="009A63ED"/>
    <w:rsid w:val="009A7D78"/>
    <w:rsid w:val="009B1346"/>
    <w:rsid w:val="009B1459"/>
    <w:rsid w:val="009B23A9"/>
    <w:rsid w:val="009B4E19"/>
    <w:rsid w:val="009B5BE1"/>
    <w:rsid w:val="009B7F5C"/>
    <w:rsid w:val="009C011B"/>
    <w:rsid w:val="009C0C3E"/>
    <w:rsid w:val="009C7FC9"/>
    <w:rsid w:val="009D2696"/>
    <w:rsid w:val="009D3515"/>
    <w:rsid w:val="009E1227"/>
    <w:rsid w:val="009E22A3"/>
    <w:rsid w:val="009E5905"/>
    <w:rsid w:val="009F3A1F"/>
    <w:rsid w:val="009F40B9"/>
    <w:rsid w:val="009F65CE"/>
    <w:rsid w:val="009F6BFF"/>
    <w:rsid w:val="009F7C74"/>
    <w:rsid w:val="00A005D4"/>
    <w:rsid w:val="00A013AC"/>
    <w:rsid w:val="00A04620"/>
    <w:rsid w:val="00A06C5F"/>
    <w:rsid w:val="00A115D9"/>
    <w:rsid w:val="00A11A2E"/>
    <w:rsid w:val="00A124D7"/>
    <w:rsid w:val="00A14DE6"/>
    <w:rsid w:val="00A15569"/>
    <w:rsid w:val="00A15637"/>
    <w:rsid w:val="00A16234"/>
    <w:rsid w:val="00A163AE"/>
    <w:rsid w:val="00A17A3D"/>
    <w:rsid w:val="00A2118D"/>
    <w:rsid w:val="00A22F6B"/>
    <w:rsid w:val="00A25186"/>
    <w:rsid w:val="00A253A8"/>
    <w:rsid w:val="00A262FC"/>
    <w:rsid w:val="00A31995"/>
    <w:rsid w:val="00A32994"/>
    <w:rsid w:val="00A40FC7"/>
    <w:rsid w:val="00A41C17"/>
    <w:rsid w:val="00A43B39"/>
    <w:rsid w:val="00A44AA2"/>
    <w:rsid w:val="00A45636"/>
    <w:rsid w:val="00A508B5"/>
    <w:rsid w:val="00A515BC"/>
    <w:rsid w:val="00A51884"/>
    <w:rsid w:val="00A55A27"/>
    <w:rsid w:val="00A575D9"/>
    <w:rsid w:val="00A63374"/>
    <w:rsid w:val="00A70100"/>
    <w:rsid w:val="00A73152"/>
    <w:rsid w:val="00A746E9"/>
    <w:rsid w:val="00A75343"/>
    <w:rsid w:val="00A807AD"/>
    <w:rsid w:val="00A81642"/>
    <w:rsid w:val="00A837F5"/>
    <w:rsid w:val="00A85303"/>
    <w:rsid w:val="00A87AE9"/>
    <w:rsid w:val="00A96448"/>
    <w:rsid w:val="00A967CB"/>
    <w:rsid w:val="00AA126E"/>
    <w:rsid w:val="00AA19CD"/>
    <w:rsid w:val="00AA3758"/>
    <w:rsid w:val="00AA3ED0"/>
    <w:rsid w:val="00AA59C2"/>
    <w:rsid w:val="00AB1131"/>
    <w:rsid w:val="00AB13F7"/>
    <w:rsid w:val="00AB1902"/>
    <w:rsid w:val="00AB2948"/>
    <w:rsid w:val="00AB3469"/>
    <w:rsid w:val="00AB78E0"/>
    <w:rsid w:val="00AC4C8C"/>
    <w:rsid w:val="00AC5CFB"/>
    <w:rsid w:val="00AC734F"/>
    <w:rsid w:val="00AD647C"/>
    <w:rsid w:val="00AD7DED"/>
    <w:rsid w:val="00AE0ED8"/>
    <w:rsid w:val="00AE4DE7"/>
    <w:rsid w:val="00AF2C30"/>
    <w:rsid w:val="00AF43C7"/>
    <w:rsid w:val="00AF6C42"/>
    <w:rsid w:val="00AF7B19"/>
    <w:rsid w:val="00AF7F96"/>
    <w:rsid w:val="00B00A51"/>
    <w:rsid w:val="00B00B98"/>
    <w:rsid w:val="00B0242E"/>
    <w:rsid w:val="00B0446E"/>
    <w:rsid w:val="00B11AE4"/>
    <w:rsid w:val="00B14202"/>
    <w:rsid w:val="00B15DA7"/>
    <w:rsid w:val="00B16A80"/>
    <w:rsid w:val="00B172BB"/>
    <w:rsid w:val="00B17FDB"/>
    <w:rsid w:val="00B23DB7"/>
    <w:rsid w:val="00B25629"/>
    <w:rsid w:val="00B25CB4"/>
    <w:rsid w:val="00B27E45"/>
    <w:rsid w:val="00B3204D"/>
    <w:rsid w:val="00B35A42"/>
    <w:rsid w:val="00B36E9A"/>
    <w:rsid w:val="00B43C59"/>
    <w:rsid w:val="00B454AE"/>
    <w:rsid w:val="00B5116E"/>
    <w:rsid w:val="00B51B4C"/>
    <w:rsid w:val="00B61BF0"/>
    <w:rsid w:val="00B638EE"/>
    <w:rsid w:val="00B64178"/>
    <w:rsid w:val="00B6456C"/>
    <w:rsid w:val="00B6571C"/>
    <w:rsid w:val="00B66277"/>
    <w:rsid w:val="00B67312"/>
    <w:rsid w:val="00B721FB"/>
    <w:rsid w:val="00B73AC0"/>
    <w:rsid w:val="00B748AC"/>
    <w:rsid w:val="00B754D0"/>
    <w:rsid w:val="00B76297"/>
    <w:rsid w:val="00B91EAC"/>
    <w:rsid w:val="00B93868"/>
    <w:rsid w:val="00B93E14"/>
    <w:rsid w:val="00B94D1B"/>
    <w:rsid w:val="00BA1649"/>
    <w:rsid w:val="00BA35C0"/>
    <w:rsid w:val="00BA4958"/>
    <w:rsid w:val="00BB61F5"/>
    <w:rsid w:val="00BB6E38"/>
    <w:rsid w:val="00BC12F5"/>
    <w:rsid w:val="00BC15B7"/>
    <w:rsid w:val="00BC2EAE"/>
    <w:rsid w:val="00BC661B"/>
    <w:rsid w:val="00BD5136"/>
    <w:rsid w:val="00BE2785"/>
    <w:rsid w:val="00BE28D3"/>
    <w:rsid w:val="00BE62B2"/>
    <w:rsid w:val="00BE6DB5"/>
    <w:rsid w:val="00BE7344"/>
    <w:rsid w:val="00BE751D"/>
    <w:rsid w:val="00BF471A"/>
    <w:rsid w:val="00BF6C67"/>
    <w:rsid w:val="00BF7904"/>
    <w:rsid w:val="00C00140"/>
    <w:rsid w:val="00C00BB4"/>
    <w:rsid w:val="00C040CB"/>
    <w:rsid w:val="00C049F9"/>
    <w:rsid w:val="00C057D8"/>
    <w:rsid w:val="00C0722A"/>
    <w:rsid w:val="00C142F9"/>
    <w:rsid w:val="00C17C07"/>
    <w:rsid w:val="00C2045E"/>
    <w:rsid w:val="00C267EF"/>
    <w:rsid w:val="00C306C8"/>
    <w:rsid w:val="00C31233"/>
    <w:rsid w:val="00C31A63"/>
    <w:rsid w:val="00C349FA"/>
    <w:rsid w:val="00C40B00"/>
    <w:rsid w:val="00C41FBF"/>
    <w:rsid w:val="00C42748"/>
    <w:rsid w:val="00C431D9"/>
    <w:rsid w:val="00C436E7"/>
    <w:rsid w:val="00C456B3"/>
    <w:rsid w:val="00C45FD4"/>
    <w:rsid w:val="00C51124"/>
    <w:rsid w:val="00C543B8"/>
    <w:rsid w:val="00C55848"/>
    <w:rsid w:val="00C56B16"/>
    <w:rsid w:val="00C60012"/>
    <w:rsid w:val="00C6235B"/>
    <w:rsid w:val="00C6271E"/>
    <w:rsid w:val="00C67F88"/>
    <w:rsid w:val="00C73D8F"/>
    <w:rsid w:val="00C80BC6"/>
    <w:rsid w:val="00C82A5C"/>
    <w:rsid w:val="00C857C5"/>
    <w:rsid w:val="00C93E8D"/>
    <w:rsid w:val="00C97651"/>
    <w:rsid w:val="00CA4AA0"/>
    <w:rsid w:val="00CA6084"/>
    <w:rsid w:val="00CA6F91"/>
    <w:rsid w:val="00CA74F5"/>
    <w:rsid w:val="00CB084D"/>
    <w:rsid w:val="00CB2878"/>
    <w:rsid w:val="00CB6DB5"/>
    <w:rsid w:val="00CC4776"/>
    <w:rsid w:val="00CC5229"/>
    <w:rsid w:val="00CC62EA"/>
    <w:rsid w:val="00CD0402"/>
    <w:rsid w:val="00CD0B9B"/>
    <w:rsid w:val="00CD2B2C"/>
    <w:rsid w:val="00CD428C"/>
    <w:rsid w:val="00CD508D"/>
    <w:rsid w:val="00CD5B9F"/>
    <w:rsid w:val="00CD60E1"/>
    <w:rsid w:val="00CE072A"/>
    <w:rsid w:val="00CE07AF"/>
    <w:rsid w:val="00CE0B17"/>
    <w:rsid w:val="00CE182D"/>
    <w:rsid w:val="00CE216C"/>
    <w:rsid w:val="00CE226D"/>
    <w:rsid w:val="00CE244B"/>
    <w:rsid w:val="00CF0816"/>
    <w:rsid w:val="00CF1768"/>
    <w:rsid w:val="00CF418A"/>
    <w:rsid w:val="00D018FA"/>
    <w:rsid w:val="00D077E5"/>
    <w:rsid w:val="00D117E2"/>
    <w:rsid w:val="00D11AD9"/>
    <w:rsid w:val="00D15B70"/>
    <w:rsid w:val="00D203E9"/>
    <w:rsid w:val="00D24250"/>
    <w:rsid w:val="00D24A46"/>
    <w:rsid w:val="00D324CC"/>
    <w:rsid w:val="00D326B4"/>
    <w:rsid w:val="00D35866"/>
    <w:rsid w:val="00D35DF8"/>
    <w:rsid w:val="00D37AF9"/>
    <w:rsid w:val="00D403B7"/>
    <w:rsid w:val="00D443BD"/>
    <w:rsid w:val="00D44E8F"/>
    <w:rsid w:val="00D457CA"/>
    <w:rsid w:val="00D470D0"/>
    <w:rsid w:val="00D517A8"/>
    <w:rsid w:val="00D52523"/>
    <w:rsid w:val="00D529BA"/>
    <w:rsid w:val="00D52D96"/>
    <w:rsid w:val="00D5416B"/>
    <w:rsid w:val="00D56124"/>
    <w:rsid w:val="00D61B8C"/>
    <w:rsid w:val="00D62157"/>
    <w:rsid w:val="00D6247C"/>
    <w:rsid w:val="00D63340"/>
    <w:rsid w:val="00D66564"/>
    <w:rsid w:val="00D77DE3"/>
    <w:rsid w:val="00D80320"/>
    <w:rsid w:val="00D80EA8"/>
    <w:rsid w:val="00D83E36"/>
    <w:rsid w:val="00D85084"/>
    <w:rsid w:val="00D85BD5"/>
    <w:rsid w:val="00D92CAB"/>
    <w:rsid w:val="00DA2C5C"/>
    <w:rsid w:val="00DA2D29"/>
    <w:rsid w:val="00DA42E4"/>
    <w:rsid w:val="00DA4C4A"/>
    <w:rsid w:val="00DA4EF8"/>
    <w:rsid w:val="00DA5A0A"/>
    <w:rsid w:val="00DA6153"/>
    <w:rsid w:val="00DA6D5C"/>
    <w:rsid w:val="00DB10FF"/>
    <w:rsid w:val="00DB1817"/>
    <w:rsid w:val="00DB6129"/>
    <w:rsid w:val="00DC0A04"/>
    <w:rsid w:val="00DC4640"/>
    <w:rsid w:val="00DC67C7"/>
    <w:rsid w:val="00DD3BC5"/>
    <w:rsid w:val="00DE1944"/>
    <w:rsid w:val="00DE1983"/>
    <w:rsid w:val="00DE321F"/>
    <w:rsid w:val="00DE3F94"/>
    <w:rsid w:val="00DE7FC2"/>
    <w:rsid w:val="00DF03E1"/>
    <w:rsid w:val="00DF431B"/>
    <w:rsid w:val="00E00081"/>
    <w:rsid w:val="00E007AB"/>
    <w:rsid w:val="00E008B5"/>
    <w:rsid w:val="00E018AC"/>
    <w:rsid w:val="00E05473"/>
    <w:rsid w:val="00E060D8"/>
    <w:rsid w:val="00E06829"/>
    <w:rsid w:val="00E07839"/>
    <w:rsid w:val="00E11501"/>
    <w:rsid w:val="00E122EE"/>
    <w:rsid w:val="00E129E7"/>
    <w:rsid w:val="00E16BF6"/>
    <w:rsid w:val="00E2167F"/>
    <w:rsid w:val="00E21AB9"/>
    <w:rsid w:val="00E21FB8"/>
    <w:rsid w:val="00E25E71"/>
    <w:rsid w:val="00E26C3A"/>
    <w:rsid w:val="00E3217C"/>
    <w:rsid w:val="00E343AE"/>
    <w:rsid w:val="00E36C22"/>
    <w:rsid w:val="00E405F5"/>
    <w:rsid w:val="00E40708"/>
    <w:rsid w:val="00E40FBA"/>
    <w:rsid w:val="00E41621"/>
    <w:rsid w:val="00E43C9D"/>
    <w:rsid w:val="00E5174C"/>
    <w:rsid w:val="00E51935"/>
    <w:rsid w:val="00E54554"/>
    <w:rsid w:val="00E626D1"/>
    <w:rsid w:val="00E663A9"/>
    <w:rsid w:val="00E66863"/>
    <w:rsid w:val="00E72562"/>
    <w:rsid w:val="00E73563"/>
    <w:rsid w:val="00E74EE1"/>
    <w:rsid w:val="00E76274"/>
    <w:rsid w:val="00E83895"/>
    <w:rsid w:val="00E858D6"/>
    <w:rsid w:val="00E85B04"/>
    <w:rsid w:val="00E9313E"/>
    <w:rsid w:val="00E950C8"/>
    <w:rsid w:val="00EA13D6"/>
    <w:rsid w:val="00EA437F"/>
    <w:rsid w:val="00EA4640"/>
    <w:rsid w:val="00EA65B5"/>
    <w:rsid w:val="00EB0466"/>
    <w:rsid w:val="00EB4221"/>
    <w:rsid w:val="00EB644D"/>
    <w:rsid w:val="00EB7D3A"/>
    <w:rsid w:val="00EC6312"/>
    <w:rsid w:val="00EC6B1A"/>
    <w:rsid w:val="00ED07BE"/>
    <w:rsid w:val="00ED3444"/>
    <w:rsid w:val="00ED4CB6"/>
    <w:rsid w:val="00ED7E24"/>
    <w:rsid w:val="00EE648C"/>
    <w:rsid w:val="00EE66FA"/>
    <w:rsid w:val="00EF2436"/>
    <w:rsid w:val="00EF2749"/>
    <w:rsid w:val="00EF4AA1"/>
    <w:rsid w:val="00EF507B"/>
    <w:rsid w:val="00EF7C4D"/>
    <w:rsid w:val="00EF7FEA"/>
    <w:rsid w:val="00F007A7"/>
    <w:rsid w:val="00F016C4"/>
    <w:rsid w:val="00F05DA5"/>
    <w:rsid w:val="00F15812"/>
    <w:rsid w:val="00F21B16"/>
    <w:rsid w:val="00F24CD5"/>
    <w:rsid w:val="00F302DF"/>
    <w:rsid w:val="00F30BC2"/>
    <w:rsid w:val="00F322FB"/>
    <w:rsid w:val="00F32F68"/>
    <w:rsid w:val="00F35FBD"/>
    <w:rsid w:val="00F36F3E"/>
    <w:rsid w:val="00F379A2"/>
    <w:rsid w:val="00F42372"/>
    <w:rsid w:val="00F46856"/>
    <w:rsid w:val="00F475F2"/>
    <w:rsid w:val="00F6072E"/>
    <w:rsid w:val="00F61710"/>
    <w:rsid w:val="00F621E4"/>
    <w:rsid w:val="00F62C37"/>
    <w:rsid w:val="00F64A93"/>
    <w:rsid w:val="00F652B0"/>
    <w:rsid w:val="00F6544E"/>
    <w:rsid w:val="00F65826"/>
    <w:rsid w:val="00F72813"/>
    <w:rsid w:val="00F73257"/>
    <w:rsid w:val="00F73629"/>
    <w:rsid w:val="00F7736D"/>
    <w:rsid w:val="00F7793C"/>
    <w:rsid w:val="00F77EAA"/>
    <w:rsid w:val="00F77F1D"/>
    <w:rsid w:val="00F800CB"/>
    <w:rsid w:val="00F91CCA"/>
    <w:rsid w:val="00F93A18"/>
    <w:rsid w:val="00F9723E"/>
    <w:rsid w:val="00F972A7"/>
    <w:rsid w:val="00FB0571"/>
    <w:rsid w:val="00FB5462"/>
    <w:rsid w:val="00FC1255"/>
    <w:rsid w:val="00FC382C"/>
    <w:rsid w:val="00FC4425"/>
    <w:rsid w:val="00FC4A8E"/>
    <w:rsid w:val="00FD01A3"/>
    <w:rsid w:val="00FD515E"/>
    <w:rsid w:val="00FD5996"/>
    <w:rsid w:val="00FE033F"/>
    <w:rsid w:val="00FE13A3"/>
    <w:rsid w:val="00FE2ED8"/>
    <w:rsid w:val="00FE3217"/>
    <w:rsid w:val="00FE3819"/>
    <w:rsid w:val="00FE7F3F"/>
    <w:rsid w:val="00FF15D2"/>
    <w:rsid w:val="00FF1F1B"/>
    <w:rsid w:val="00FF288B"/>
    <w:rsid w:val="00FF305B"/>
    <w:rsid w:val="03641AAB"/>
    <w:rsid w:val="044B373E"/>
    <w:rsid w:val="050651F7"/>
    <w:rsid w:val="0667328F"/>
    <w:rsid w:val="09D03932"/>
    <w:rsid w:val="09DC5DBA"/>
    <w:rsid w:val="0A7814BB"/>
    <w:rsid w:val="0B3870E1"/>
    <w:rsid w:val="0B54665B"/>
    <w:rsid w:val="0C1D36C4"/>
    <w:rsid w:val="0E1764AF"/>
    <w:rsid w:val="10D053A3"/>
    <w:rsid w:val="11AA0589"/>
    <w:rsid w:val="11AD527E"/>
    <w:rsid w:val="12CF158F"/>
    <w:rsid w:val="137455F6"/>
    <w:rsid w:val="13CE1599"/>
    <w:rsid w:val="168335FE"/>
    <w:rsid w:val="16E762A2"/>
    <w:rsid w:val="1D6B06CF"/>
    <w:rsid w:val="20392DEC"/>
    <w:rsid w:val="20D0082D"/>
    <w:rsid w:val="2200380E"/>
    <w:rsid w:val="224F46D5"/>
    <w:rsid w:val="226A695F"/>
    <w:rsid w:val="22955FDA"/>
    <w:rsid w:val="2306303D"/>
    <w:rsid w:val="23FE699A"/>
    <w:rsid w:val="24FA33BA"/>
    <w:rsid w:val="25771536"/>
    <w:rsid w:val="259F1949"/>
    <w:rsid w:val="28955F73"/>
    <w:rsid w:val="294F5552"/>
    <w:rsid w:val="2C0525C8"/>
    <w:rsid w:val="2D865A44"/>
    <w:rsid w:val="31035E7A"/>
    <w:rsid w:val="3279475B"/>
    <w:rsid w:val="335146E0"/>
    <w:rsid w:val="3391656A"/>
    <w:rsid w:val="35A44375"/>
    <w:rsid w:val="374C04C6"/>
    <w:rsid w:val="38170D60"/>
    <w:rsid w:val="3A1A372C"/>
    <w:rsid w:val="3A68229E"/>
    <w:rsid w:val="3E4D6DC5"/>
    <w:rsid w:val="3E530CCE"/>
    <w:rsid w:val="3E670799"/>
    <w:rsid w:val="42011678"/>
    <w:rsid w:val="4267032C"/>
    <w:rsid w:val="46BF20A2"/>
    <w:rsid w:val="47EF6FAD"/>
    <w:rsid w:val="47F5469D"/>
    <w:rsid w:val="48B02852"/>
    <w:rsid w:val="4DEF23EA"/>
    <w:rsid w:val="512471B8"/>
    <w:rsid w:val="535C0558"/>
    <w:rsid w:val="53C11353"/>
    <w:rsid w:val="541B4C89"/>
    <w:rsid w:val="54366037"/>
    <w:rsid w:val="55DE50EE"/>
    <w:rsid w:val="57370BA2"/>
    <w:rsid w:val="582C7AC2"/>
    <w:rsid w:val="58A37AE7"/>
    <w:rsid w:val="58A93002"/>
    <w:rsid w:val="58F05975"/>
    <w:rsid w:val="5A4B6311"/>
    <w:rsid w:val="5AC04921"/>
    <w:rsid w:val="5B680F0B"/>
    <w:rsid w:val="5C407366"/>
    <w:rsid w:val="5D551F36"/>
    <w:rsid w:val="5F7D1D36"/>
    <w:rsid w:val="61723352"/>
    <w:rsid w:val="61825E10"/>
    <w:rsid w:val="61F06F63"/>
    <w:rsid w:val="64B303A8"/>
    <w:rsid w:val="676151A2"/>
    <w:rsid w:val="6776072D"/>
    <w:rsid w:val="6CAF20DF"/>
    <w:rsid w:val="6CDA5121"/>
    <w:rsid w:val="6D5105B6"/>
    <w:rsid w:val="6EAF1824"/>
    <w:rsid w:val="702D3CE9"/>
    <w:rsid w:val="70452BBF"/>
    <w:rsid w:val="71D758D4"/>
    <w:rsid w:val="72492390"/>
    <w:rsid w:val="738175F5"/>
    <w:rsid w:val="748E643A"/>
    <w:rsid w:val="7492355E"/>
    <w:rsid w:val="74B56C06"/>
    <w:rsid w:val="77731088"/>
    <w:rsid w:val="77985A45"/>
    <w:rsid w:val="79EC4C14"/>
    <w:rsid w:val="7A230D9F"/>
    <w:rsid w:val="7AC908D9"/>
    <w:rsid w:val="7C833676"/>
    <w:rsid w:val="7DA140B6"/>
    <w:rsid w:val="7E3506A5"/>
    <w:rsid w:val="7E8A7E52"/>
    <w:rsid w:val="7EF249D2"/>
    <w:rsid w:val="7F385146"/>
    <w:rsid w:val="7F8D0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5F5195"/>
  <w15:docId w15:val="{054A22CB-55CE-45A0-9DCE-4C6602FC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outlineLvl w:val="0"/>
    </w:pPr>
    <w:rPr>
      <w:b/>
      <w:bCs/>
      <w:sz w:val="2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widowControl w:val="0"/>
      <w:adjustRightInd w:val="0"/>
      <w:spacing w:after="120" w:line="360" w:lineRule="atLeast"/>
      <w:jc w:val="both"/>
      <w:textAlignment w:val="baseline"/>
    </w:pPr>
    <w:rPr>
      <w:rFonts w:eastAsia="宋体"/>
      <w:lang w:val="en-GB"/>
    </w:rPr>
  </w:style>
  <w:style w:type="paragraph" w:styleId="BodyText2">
    <w:name w:val="Body Text 2"/>
    <w:basedOn w:val="Normal"/>
    <w:qFormat/>
    <w:pPr>
      <w:overflowPunct w:val="0"/>
    </w:pPr>
    <w:rPr>
      <w:sz w:val="22"/>
      <w:szCs w:val="20"/>
      <w:lang w:val="en-GB"/>
    </w:r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link w:val="FooterChar"/>
    <w:uiPriority w:val="99"/>
    <w:qFormat/>
    <w:pPr>
      <w:tabs>
        <w:tab w:val="center" w:pos="4320"/>
        <w:tab w:val="right" w:pos="8640"/>
      </w:tabs>
    </w:pPr>
    <w:rPr>
      <w:sz w:val="20"/>
      <w:szCs w:val="20"/>
    </w:rPr>
  </w:style>
  <w:style w:type="paragraph" w:styleId="Header">
    <w:name w:val="header"/>
    <w:basedOn w:val="Normal"/>
    <w:qFormat/>
    <w:pPr>
      <w:tabs>
        <w:tab w:val="center" w:pos="4320"/>
        <w:tab w:val="right" w:pos="8640"/>
      </w:tabs>
    </w:pPr>
  </w:style>
  <w:style w:type="character" w:styleId="Hyperlink">
    <w:name w:val="Hyperlink"/>
    <w:qFormat/>
    <w:rPr>
      <w:color w:val="0000FF"/>
      <w:u w:val="single"/>
    </w:r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paragraph" w:styleId="Title">
    <w:name w:val="Title"/>
    <w:basedOn w:val="Normal"/>
    <w:qFormat/>
    <w:pPr>
      <w:jc w:val="center"/>
    </w:pPr>
    <w:rPr>
      <w:b/>
      <w:bCs/>
      <w:sz w:val="28"/>
    </w:rPr>
  </w:style>
  <w:style w:type="character" w:customStyle="1" w:styleId="bodycopy1">
    <w:name w:val="bodycopy1"/>
    <w:qFormat/>
    <w:rPr>
      <w:rFonts w:ascii="Arial" w:hAnsi="Arial" w:cs="Arial" w:hint="default"/>
      <w:color w:val="000000"/>
      <w:sz w:val="18"/>
      <w:szCs w:val="18"/>
      <w:u w:val="none"/>
    </w:rPr>
  </w:style>
  <w:style w:type="character" w:customStyle="1" w:styleId="parahead21">
    <w:name w:val="parahead21"/>
    <w:qFormat/>
    <w:rPr>
      <w:rFonts w:ascii="Arial" w:hAnsi="Arial" w:cs="Arial" w:hint="default"/>
      <w:b/>
      <w:bCs/>
      <w:color w:val="666666"/>
      <w:sz w:val="24"/>
      <w:szCs w:val="24"/>
      <w:u w:val="none"/>
    </w:rPr>
  </w:style>
  <w:style w:type="paragraph" w:customStyle="1" w:styleId="Text">
    <w:name w:val="Text"/>
    <w:basedOn w:val="Normal"/>
    <w:qFormat/>
    <w:pPr>
      <w:spacing w:line="300" w:lineRule="atLeast"/>
      <w:ind w:firstLine="289"/>
      <w:jc w:val="both"/>
    </w:pPr>
    <w:rPr>
      <w:rFonts w:ascii="Times" w:hAnsi="Times"/>
      <w:color w:val="000000"/>
      <w:sz w:val="20"/>
      <w:szCs w:val="20"/>
    </w:rPr>
  </w:style>
  <w:style w:type="paragraph" w:customStyle="1" w:styleId="Text1">
    <w:name w:val="Text 1"/>
    <w:qFormat/>
    <w:pPr>
      <w:tabs>
        <w:tab w:val="left" w:pos="450"/>
        <w:tab w:val="center" w:pos="8640"/>
        <w:tab w:val="right" w:pos="9000"/>
      </w:tabs>
      <w:spacing w:line="360" w:lineRule="auto"/>
      <w:jc w:val="both"/>
    </w:pPr>
    <w:rPr>
      <w:rFonts w:ascii="Times" w:hAnsi="Times"/>
      <w:lang w:eastAsia="en-US"/>
    </w:rPr>
  </w:style>
  <w:style w:type="character" w:customStyle="1" w:styleId="cont-detailcontent">
    <w:name w:val="cont-detail_content"/>
    <w:basedOn w:val="DefaultParagraphFont"/>
    <w:qFormat/>
  </w:style>
  <w:style w:type="character" w:customStyle="1" w:styleId="BodyTextChar">
    <w:name w:val="Body Text Char"/>
    <w:link w:val="BodyText"/>
    <w:qFormat/>
    <w:rPr>
      <w:rFonts w:eastAsia="宋体"/>
      <w:sz w:val="24"/>
      <w:szCs w:val="24"/>
      <w:lang w:val="en-GB"/>
    </w:rPr>
  </w:style>
  <w:style w:type="paragraph" w:styleId="ListParagraph">
    <w:name w:val="List Paragraph"/>
    <w:basedOn w:val="Normal"/>
    <w:uiPriority w:val="34"/>
    <w:qFormat/>
    <w:pPr>
      <w:widowControl w:val="0"/>
      <w:adjustRightInd w:val="0"/>
      <w:spacing w:line="360" w:lineRule="atLeast"/>
      <w:ind w:left="720"/>
      <w:contextualSpacing/>
      <w:jc w:val="both"/>
      <w:textAlignment w:val="baseline"/>
    </w:pPr>
    <w:rPr>
      <w:rFonts w:eastAsia="宋体"/>
      <w:lang w:val="en-GB"/>
    </w:rPr>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table" w:customStyle="1" w:styleId="Calendar4">
    <w:name w:val="Calendar 4"/>
    <w:basedOn w:val="TableNormal"/>
    <w:uiPriority w:val="99"/>
    <w:qFormat/>
    <w:pPr>
      <w:snapToGrid w:val="0"/>
    </w:pPr>
    <w:rPr>
      <w:rFonts w:ascii="Calibri" w:hAnsi="Calibri"/>
      <w:b/>
      <w:bCs/>
      <w:color w:val="D9D9D9"/>
      <w:sz w:val="16"/>
      <w:szCs w:val="16"/>
      <w:lang w:bidi="en-US"/>
    </w:rPr>
    <w:tblPr>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dxa"/>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qFormat/>
    <w:rPr>
      <w:b/>
      <w:bCs/>
      <w:sz w:val="22"/>
      <w:szCs w:val="24"/>
    </w:rPr>
  </w:style>
  <w:style w:type="character" w:customStyle="1" w:styleId="CommentTextChar">
    <w:name w:val="Comment Text Char"/>
    <w:basedOn w:val="DefaultParagraphFont"/>
    <w:link w:val="CommentText"/>
    <w:qFormat/>
  </w:style>
  <w:style w:type="character" w:customStyle="1" w:styleId="CommentSubjectChar">
    <w:name w:val="Comment Subject Char"/>
    <w:basedOn w:val="CommentTextChar"/>
    <w:link w:val="CommentSubject"/>
    <w:qFormat/>
    <w:rPr>
      <w:b/>
      <w:bCs/>
    </w:rPr>
  </w:style>
  <w:style w:type="table" w:customStyle="1" w:styleId="TableGrid1">
    <w:name w:val="Table Grid1"/>
    <w:basedOn w:val="TableNormal"/>
    <w:uiPriority w:val="59"/>
    <w:qFormat/>
    <w:rPr>
      <w:rFonts w:ascii="Arial" w:eastAsia="宋体"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99E77-F8C7-4C18-A928-B28F40E9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1930</Words>
  <Characters>11006</Characters>
  <Application>Microsoft Office Word</Application>
  <DocSecurity>0</DocSecurity>
  <Lines>91</Lines>
  <Paragraphs>25</Paragraphs>
  <ScaleCrop>false</ScaleCrop>
  <Company>KDUPG</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shyamala</dc:creator>
  <cp:lastModifiedBy>Khoo Hee Kooi</cp:lastModifiedBy>
  <cp:revision>367</cp:revision>
  <cp:lastPrinted>2020-01-07T05:09:00Z</cp:lastPrinted>
  <dcterms:created xsi:type="dcterms:W3CDTF">2020-12-30T03:21:00Z</dcterms:created>
  <dcterms:modified xsi:type="dcterms:W3CDTF">2023-01-08T14:22:00Z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E8F85737E68B466A88903ECAF11DBF3A</vt:lpwstr>
  </property>
</Properties>
</file>