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4A0" w:firstRow="1" w:lastRow="0" w:firstColumn="1" w:lastColumn="0" w:noHBand="0" w:noVBand="1"/>
      </w:tblPr>
      <w:tblGrid>
        <w:gridCol w:w="2268"/>
        <w:gridCol w:w="421"/>
        <w:gridCol w:w="2131"/>
        <w:gridCol w:w="1046"/>
        <w:gridCol w:w="1216"/>
        <w:gridCol w:w="2690"/>
      </w:tblGrid>
      <w:tr w:rsidR="000E4F29">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rsidR="000E4F29" w:rsidRDefault="00B34EF1">
            <w:pPr>
              <w:spacing w:line="180" w:lineRule="exact"/>
              <w:ind w:right="627"/>
              <w:jc w:val="center"/>
              <w:rPr>
                <w:rFonts w:ascii="Arial" w:hAnsi="Arial" w:cs="Arial"/>
                <w:b/>
                <w:sz w:val="20"/>
                <w:szCs w:val="22"/>
              </w:rPr>
            </w:pPr>
            <w:r>
              <w:rPr>
                <w:rFonts w:cs="Arial"/>
                <w:noProof/>
                <w:color w:val="333399"/>
                <w:sz w:val="20"/>
                <w:lang w:eastAsia="zh-CN"/>
              </w:rPr>
              <w:drawing>
                <wp:anchor distT="0" distB="0" distL="114300" distR="114300" simplePos="0" relativeHeight="251660288" behindDoc="1" locked="0" layoutInCell="1" allowOverlap="1">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280" cy="646430"/>
                          </a:xfrm>
                          <a:prstGeom prst="rect">
                            <a:avLst/>
                          </a:prstGeom>
                          <a:noFill/>
                          <a:ln>
                            <a:noFill/>
                          </a:ln>
                        </pic:spPr>
                      </pic:pic>
                    </a:graphicData>
                  </a:graphic>
                </wp:anchor>
              </w:drawing>
            </w:r>
          </w:p>
        </w:tc>
        <w:tc>
          <w:tcPr>
            <w:tcW w:w="4393" w:type="dxa"/>
            <w:gridSpan w:val="3"/>
            <w:tcBorders>
              <w:bottom w:val="single" w:sz="4" w:space="0" w:color="auto"/>
            </w:tcBorders>
            <w:shd w:val="clear" w:color="auto" w:fill="FFFFFF"/>
            <w:vAlign w:val="center"/>
          </w:tcPr>
          <w:p w:rsidR="000E4F29" w:rsidRDefault="000E4F29">
            <w:pPr>
              <w:spacing w:line="180" w:lineRule="exact"/>
              <w:jc w:val="center"/>
              <w:rPr>
                <w:rFonts w:ascii="Arial" w:hAnsi="Arial" w:cs="Arial"/>
                <w:b/>
                <w:sz w:val="20"/>
                <w:szCs w:val="22"/>
              </w:rPr>
            </w:pPr>
          </w:p>
          <w:p w:rsidR="000E4F29" w:rsidRDefault="00B34EF1">
            <w:pPr>
              <w:spacing w:line="180" w:lineRule="exact"/>
              <w:jc w:val="center"/>
              <w:rPr>
                <w:rFonts w:ascii="Arial" w:hAnsi="Arial" w:cs="Arial"/>
                <w:b/>
                <w:sz w:val="20"/>
                <w:szCs w:val="22"/>
              </w:rPr>
            </w:pPr>
            <w:r>
              <w:rPr>
                <w:rFonts w:ascii="Arial" w:hAnsi="Arial" w:cs="Arial"/>
                <w:b/>
                <w:sz w:val="20"/>
                <w:szCs w:val="22"/>
              </w:rPr>
              <w:t>ASSIGNMENT COVER PAGE</w:t>
            </w:r>
          </w:p>
        </w:tc>
        <w:tc>
          <w:tcPr>
            <w:tcW w:w="2690" w:type="dxa"/>
            <w:tcBorders>
              <w:bottom w:val="single" w:sz="4" w:space="0" w:color="auto"/>
            </w:tcBorders>
            <w:shd w:val="clear" w:color="auto" w:fill="FFFFFF"/>
            <w:vAlign w:val="center"/>
          </w:tcPr>
          <w:p w:rsidR="000E4F29" w:rsidRDefault="00B34EF1">
            <w:pPr>
              <w:spacing w:line="180" w:lineRule="exact"/>
              <w:jc w:val="center"/>
              <w:rPr>
                <w:rFonts w:ascii="Arial" w:hAnsi="Arial" w:cs="Arial"/>
                <w:b/>
                <w:sz w:val="20"/>
                <w:szCs w:val="22"/>
              </w:rPr>
            </w:pPr>
            <w:r>
              <w:rPr>
                <w:noProof/>
                <w:sz w:val="20"/>
                <w:lang w:eastAsia="zh-CN"/>
              </w:rPr>
              <w:drawing>
                <wp:anchor distT="0" distB="0" distL="114300" distR="114300" simplePos="0" relativeHeight="251659264" behindDoc="1" locked="0" layoutInCell="1" allowOverlap="1">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1525" cy="771525"/>
                          </a:xfrm>
                          <a:prstGeom prst="rect">
                            <a:avLst/>
                          </a:prstGeom>
                          <a:noFill/>
                          <a:ln>
                            <a:noFill/>
                          </a:ln>
                        </pic:spPr>
                      </pic:pic>
                    </a:graphicData>
                  </a:graphic>
                </wp:anchor>
              </w:drawing>
            </w:r>
          </w:p>
        </w:tc>
      </w:tr>
      <w:tr w:rsidR="000E4F29">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34EF1">
            <w:pPr>
              <w:spacing w:line="180" w:lineRule="exact"/>
              <w:rPr>
                <w:rFonts w:ascii="Arial" w:hAnsi="Arial" w:cs="Arial"/>
                <w:b/>
                <w:sz w:val="18"/>
                <w:szCs w:val="22"/>
              </w:rPr>
            </w:pPr>
            <w:r>
              <w:rPr>
                <w:rFonts w:ascii="Arial" w:hAnsi="Arial" w:cs="Arial"/>
                <w:b/>
                <w:sz w:val="18"/>
                <w:szCs w:val="22"/>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34EF1" w:rsidP="00546FA5">
            <w:pPr>
              <w:spacing w:line="180" w:lineRule="exact"/>
              <w:rPr>
                <w:rFonts w:ascii="Arial" w:hAnsi="Arial" w:cs="Arial"/>
                <w:b/>
                <w:sz w:val="18"/>
                <w:szCs w:val="22"/>
              </w:rPr>
            </w:pPr>
            <w:r>
              <w:rPr>
                <w:rFonts w:ascii="Arial" w:hAnsi="Arial" w:cs="Arial"/>
                <w:b/>
                <w:sz w:val="18"/>
                <w:szCs w:val="22"/>
              </w:rPr>
              <w:t xml:space="preserve">Course </w:t>
            </w:r>
            <w:r w:rsidR="00546FA5">
              <w:rPr>
                <w:rFonts w:ascii="Arial" w:hAnsi="Arial" w:cs="Arial"/>
                <w:b/>
                <w:sz w:val="18"/>
                <w:szCs w:val="22"/>
              </w:rPr>
              <w:t>c</w:t>
            </w:r>
            <w:r>
              <w:rPr>
                <w:rFonts w:ascii="Arial" w:hAnsi="Arial" w:cs="Arial"/>
                <w:b/>
                <w:sz w:val="18"/>
                <w:szCs w:val="22"/>
              </w:rPr>
              <w:t xml:space="preserve">ode and </w:t>
            </w:r>
            <w:r w:rsidR="00546FA5">
              <w:rPr>
                <w:rFonts w:ascii="Arial" w:hAnsi="Arial" w:cs="Arial"/>
                <w:b/>
                <w:sz w:val="18"/>
                <w:szCs w:val="22"/>
              </w:rPr>
              <w:t>t</w:t>
            </w:r>
            <w:r>
              <w:rPr>
                <w:rFonts w:ascii="Arial" w:hAnsi="Arial" w:cs="Arial"/>
                <w:b/>
                <w:sz w:val="18"/>
                <w:szCs w:val="22"/>
              </w:rPr>
              <w:t>itle</w:t>
            </w:r>
          </w:p>
        </w:tc>
      </w:tr>
      <w:tr w:rsidR="000E4F29">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22"/>
              </w:rPr>
            </w:pPr>
            <w:r>
              <w:rPr>
                <w:rFonts w:ascii="Arial" w:hAnsi="Arial" w:cs="Arial"/>
                <w:sz w:val="18"/>
                <w:szCs w:val="22"/>
              </w:rPr>
              <w:t>Bachelor of Computer Science (Hons)/</w:t>
            </w:r>
          </w:p>
          <w:p w:rsidR="000E4F29" w:rsidRDefault="00B34EF1">
            <w:pPr>
              <w:rPr>
                <w:rFonts w:ascii="Arial" w:hAnsi="Arial" w:cs="Arial"/>
                <w:sz w:val="18"/>
                <w:szCs w:val="22"/>
              </w:rPr>
            </w:pPr>
            <w:r>
              <w:rPr>
                <w:rFonts w:ascii="Arial" w:hAnsi="Arial" w:cs="Arial"/>
                <w:sz w:val="18"/>
                <w:szCs w:val="22"/>
              </w:rPr>
              <w:t>Bachelor of Computer Science (Hons) in Computer and Network Technology</w:t>
            </w:r>
            <w:r>
              <w:rPr>
                <w:rFonts w:ascii="Arial" w:hAnsi="Arial" w:cs="Arial"/>
                <w:sz w:val="18"/>
                <w:szCs w:val="22"/>
              </w:rPr>
              <w:t>/</w:t>
            </w:r>
          </w:p>
          <w:p w:rsidR="000E4F29" w:rsidRDefault="00B34EF1">
            <w:pPr>
              <w:rPr>
                <w:rFonts w:ascii="Arial" w:hAnsi="Arial"/>
                <w:sz w:val="18"/>
                <w:szCs w:val="22"/>
              </w:rPr>
            </w:pPr>
            <w:r>
              <w:rPr>
                <w:rFonts w:ascii="Arial" w:hAnsi="Arial"/>
                <w:sz w:val="18"/>
                <w:szCs w:val="22"/>
              </w:rPr>
              <w:t>Bachelor of Information Systems (Hons)/</w:t>
            </w:r>
          </w:p>
          <w:p w:rsidR="000E4F29" w:rsidRDefault="00B34EF1">
            <w:pPr>
              <w:rPr>
                <w:rFonts w:ascii="Arial" w:hAnsi="Arial" w:cs="Arial"/>
                <w:sz w:val="18"/>
              </w:rPr>
            </w:pPr>
            <w:r>
              <w:rPr>
                <w:rFonts w:ascii="Arial" w:hAnsi="Arial"/>
                <w:sz w:val="18"/>
                <w:szCs w:val="22"/>
              </w:rPr>
              <w:t>Bachelor of Software Engineering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ind w:left="695" w:hanging="695"/>
              <w:rPr>
                <w:rFonts w:ascii="Arial" w:hAnsi="Arial" w:cs="Arial"/>
                <w:sz w:val="18"/>
                <w:szCs w:val="22"/>
                <w:highlight w:val="yellow"/>
              </w:rPr>
            </w:pPr>
            <w:r>
              <w:rPr>
                <w:rFonts w:ascii="Arial" w:hAnsi="Arial" w:cs="Arial"/>
                <w:sz w:val="18"/>
                <w:szCs w:val="22"/>
              </w:rPr>
              <w:t>CET3063/</w:t>
            </w:r>
            <w:r>
              <w:rPr>
                <w:rFonts w:ascii="Arial" w:hAnsi="Arial" w:cs="Arial"/>
                <w:sz w:val="18"/>
                <w:szCs w:val="22"/>
              </w:rPr>
              <w:t>N/CET3064 Internet of Things</w:t>
            </w:r>
          </w:p>
        </w:tc>
      </w:tr>
      <w:tr w:rsidR="000E4F29">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21C9B">
            <w:pPr>
              <w:spacing w:line="180" w:lineRule="exact"/>
              <w:rPr>
                <w:rFonts w:ascii="Arial" w:hAnsi="Arial" w:cs="Arial"/>
                <w:b/>
                <w:sz w:val="18"/>
                <w:szCs w:val="18"/>
              </w:rPr>
            </w:pPr>
            <w:r>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rsidR="000E4F29" w:rsidRDefault="00B34EF1">
            <w:pPr>
              <w:spacing w:line="180" w:lineRule="exact"/>
              <w:rPr>
                <w:rFonts w:ascii="Arial" w:hAnsi="Arial" w:cs="Arial"/>
                <w:b/>
                <w:sz w:val="18"/>
                <w:szCs w:val="18"/>
              </w:rPr>
            </w:pPr>
            <w:r>
              <w:rPr>
                <w:rFonts w:ascii="Arial" w:hAnsi="Arial" w:cs="Arial"/>
                <w:b/>
                <w:sz w:val="18"/>
                <w:szCs w:val="18"/>
              </w:rPr>
              <w:t xml:space="preserve"> Lecturer’s name</w:t>
            </w:r>
          </w:p>
        </w:tc>
      </w:tr>
      <w:tr w:rsidR="000E4F29">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rsidR="000E4F29" w:rsidRDefault="000E4F29">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highlight w:val="yellow"/>
              </w:rPr>
            </w:pPr>
            <w:r>
              <w:rPr>
                <w:rFonts w:ascii="Arial" w:hAnsi="Arial" w:cs="Arial"/>
                <w:sz w:val="18"/>
                <w:szCs w:val="18"/>
              </w:rPr>
              <w:t>Dr. Khoo Hee Kooi</w:t>
            </w:r>
          </w:p>
        </w:tc>
      </w:tr>
      <w:tr w:rsidR="000E4F29">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34EF1" w:rsidP="008C09C4">
            <w:pPr>
              <w:rPr>
                <w:rFonts w:ascii="Arial" w:hAnsi="Arial" w:cs="Arial"/>
                <w:b/>
                <w:sz w:val="18"/>
                <w:szCs w:val="18"/>
              </w:rPr>
            </w:pPr>
            <w:r>
              <w:rPr>
                <w:rFonts w:ascii="Arial" w:hAnsi="Arial" w:cs="Arial"/>
                <w:b/>
                <w:sz w:val="18"/>
                <w:szCs w:val="18"/>
              </w:rPr>
              <w:t xml:space="preserve">Submission </w:t>
            </w:r>
            <w:r w:rsidR="008C09C4">
              <w:rPr>
                <w:rFonts w:ascii="Arial" w:hAnsi="Arial" w:cs="Arial"/>
                <w:b/>
                <w:sz w:val="18"/>
                <w:szCs w:val="18"/>
              </w:rPr>
              <w:t>d</w:t>
            </w:r>
            <w:r>
              <w:rPr>
                <w:rFonts w:ascii="Arial" w:hAnsi="Arial" w:cs="Arial"/>
                <w:b/>
                <w:sz w:val="18"/>
                <w:szCs w:val="18"/>
              </w:rPr>
              <w:t>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0E4F29" w:rsidRDefault="00B34EF1" w:rsidP="008C09C4">
            <w:pPr>
              <w:rPr>
                <w:rFonts w:ascii="Arial" w:hAnsi="Arial" w:cs="Arial"/>
                <w:b/>
                <w:sz w:val="18"/>
                <w:szCs w:val="18"/>
              </w:rPr>
            </w:pPr>
            <w:r>
              <w:rPr>
                <w:rFonts w:ascii="Arial" w:hAnsi="Arial" w:cs="Arial"/>
                <w:b/>
                <w:sz w:val="18"/>
                <w:szCs w:val="18"/>
              </w:rPr>
              <w:t xml:space="preserve">Indicative </w:t>
            </w:r>
            <w:r w:rsidR="008C09C4">
              <w:rPr>
                <w:rFonts w:ascii="Arial" w:hAnsi="Arial" w:cs="Arial"/>
                <w:b/>
                <w:sz w:val="18"/>
                <w:szCs w:val="18"/>
              </w:rPr>
              <w:t>w</w:t>
            </w:r>
            <w:r>
              <w:rPr>
                <w:rFonts w:ascii="Arial" w:hAnsi="Arial" w:cs="Arial"/>
                <w:b/>
                <w:sz w:val="18"/>
                <w:szCs w:val="18"/>
              </w:rPr>
              <w:t xml:space="preserve">eighting </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242AFA">
            <w:pPr>
              <w:rPr>
                <w:rFonts w:ascii="Arial" w:hAnsi="Arial" w:cs="Arial"/>
                <w:sz w:val="18"/>
                <w:szCs w:val="18"/>
              </w:rPr>
            </w:pPr>
            <w:r>
              <w:rPr>
                <w:rFonts w:ascii="Arial" w:hAnsi="Arial" w:cs="Arial"/>
                <w:sz w:val="18"/>
                <w:szCs w:val="18"/>
              </w:rPr>
              <w:t>13</w:t>
            </w:r>
            <w:r w:rsidR="00B34EF1">
              <w:rPr>
                <w:rFonts w:ascii="Arial" w:hAnsi="Arial" w:cs="Arial"/>
                <w:sz w:val="18"/>
                <w:szCs w:val="18"/>
                <w:vertAlign w:val="superscript"/>
              </w:rPr>
              <w:t>th</w:t>
            </w:r>
            <w:r w:rsidR="00B34EF1">
              <w:rPr>
                <w:rFonts w:ascii="Arial" w:hAnsi="Arial" w:cs="Arial"/>
                <w:sz w:val="18"/>
                <w:szCs w:val="18"/>
              </w:rPr>
              <w:t xml:space="preserve"> </w:t>
            </w:r>
            <w:r>
              <w:rPr>
                <w:rFonts w:ascii="Arial" w:hAnsi="Arial" w:cs="Arial"/>
                <w:sz w:val="18"/>
                <w:szCs w:val="18"/>
              </w:rPr>
              <w:t xml:space="preserve">February </w:t>
            </w:r>
            <w:r w:rsidR="00B34EF1">
              <w:rPr>
                <w:rFonts w:ascii="Arial" w:hAnsi="Arial" w:cs="Arial"/>
                <w:sz w:val="18"/>
                <w:szCs w:val="18"/>
              </w:rPr>
              <w:t>202</w:t>
            </w:r>
            <w:r>
              <w:rPr>
                <w:rFonts w:ascii="Arial" w:hAnsi="Arial" w:cs="Arial"/>
                <w:sz w:val="18"/>
                <w:szCs w:val="18"/>
              </w:rPr>
              <w:t>3</w:t>
            </w:r>
          </w:p>
          <w:p w:rsidR="000E4F29" w:rsidRDefault="00B34EF1">
            <w:pPr>
              <w:rPr>
                <w:rFonts w:ascii="Arial" w:hAnsi="Arial" w:cs="Arial"/>
                <w:sz w:val="18"/>
                <w:szCs w:val="18"/>
              </w:rPr>
            </w:pPr>
            <w:r>
              <w:rPr>
                <w:rFonts w:ascii="Arial" w:hAnsi="Arial" w:cs="Arial"/>
                <w:sz w:val="18"/>
                <w:szCs w:val="18"/>
              </w:rPr>
              <w:t xml:space="preserve">(Week </w:t>
            </w:r>
            <w:r>
              <w:rPr>
                <w:rFonts w:ascii="Arial" w:hAnsi="Arial" w:cs="Arial"/>
                <w:sz w:val="18"/>
                <w:szCs w:val="18"/>
              </w:rPr>
              <w:t>3</w:t>
            </w:r>
            <w:r>
              <w:rPr>
                <w:rFonts w:ascii="Arial" w:hAnsi="Arial" w:cs="Arial"/>
                <w:sz w:val="18"/>
                <w:szCs w:val="18"/>
              </w:rPr>
              <w:t>)</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242AFA" w:rsidP="00242AFA">
            <w:pPr>
              <w:rPr>
                <w:rFonts w:ascii="Arial" w:hAnsi="Arial" w:cs="Arial"/>
                <w:sz w:val="18"/>
                <w:szCs w:val="18"/>
              </w:rPr>
            </w:pPr>
            <w:r>
              <w:rPr>
                <w:rFonts w:ascii="Arial" w:hAnsi="Arial" w:cs="Arial"/>
                <w:sz w:val="18"/>
                <w:szCs w:val="18"/>
              </w:rPr>
              <w:t>17</w:t>
            </w:r>
            <w:r w:rsidR="00B34EF1">
              <w:rPr>
                <w:rFonts w:ascii="Arial" w:hAnsi="Arial" w:cs="Arial"/>
                <w:sz w:val="18"/>
                <w:szCs w:val="18"/>
                <w:vertAlign w:val="superscript"/>
              </w:rPr>
              <w:t>th</w:t>
            </w:r>
            <w:r w:rsidR="00B34EF1">
              <w:rPr>
                <w:rFonts w:ascii="Arial" w:hAnsi="Arial" w:cs="Arial"/>
                <w:sz w:val="18"/>
                <w:szCs w:val="18"/>
              </w:rPr>
              <w:t xml:space="preserve"> </w:t>
            </w:r>
            <w:r>
              <w:rPr>
                <w:rFonts w:ascii="Arial" w:hAnsi="Arial" w:cs="Arial"/>
                <w:sz w:val="18"/>
                <w:szCs w:val="18"/>
              </w:rPr>
              <w:t xml:space="preserve">April </w:t>
            </w:r>
            <w:r w:rsidR="00B34EF1">
              <w:rPr>
                <w:rFonts w:ascii="Arial" w:hAnsi="Arial" w:cs="Arial"/>
                <w:sz w:val="18"/>
                <w:szCs w:val="18"/>
              </w:rPr>
              <w:t>202</w:t>
            </w:r>
            <w:r>
              <w:rPr>
                <w:rFonts w:ascii="Arial" w:hAnsi="Arial" w:cs="Arial"/>
                <w:sz w:val="18"/>
                <w:szCs w:val="18"/>
              </w:rPr>
              <w:t>3</w:t>
            </w:r>
            <w:r w:rsidR="00B34EF1">
              <w:rPr>
                <w:rFonts w:ascii="Arial" w:hAnsi="Arial" w:cs="Arial"/>
                <w:sz w:val="18"/>
                <w:szCs w:val="18"/>
              </w:rPr>
              <w:t xml:space="preserve"> (Week 12)</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3</w:t>
            </w:r>
            <w:r>
              <w:rPr>
                <w:rFonts w:ascii="Arial" w:hAnsi="Arial" w:cs="Arial"/>
                <w:sz w:val="18"/>
                <w:szCs w:val="18"/>
              </w:rPr>
              <w:t>0%</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Assignment 2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highlight w:val="yellow"/>
              </w:rPr>
            </w:pPr>
            <w:r>
              <w:rPr>
                <w:rFonts w:ascii="Arial" w:hAnsi="Arial" w:cs="Arial"/>
                <w:sz w:val="18"/>
                <w:szCs w:val="18"/>
              </w:rPr>
              <w:t xml:space="preserve">Feed sensor </w:t>
            </w:r>
            <w:r>
              <w:rPr>
                <w:rFonts w:ascii="Arial" w:hAnsi="Arial" w:cs="Arial"/>
                <w:sz w:val="18"/>
                <w:szCs w:val="18"/>
              </w:rPr>
              <w:t>data onto a cloud service (400 words)</w:t>
            </w:r>
          </w:p>
        </w:tc>
      </w:tr>
      <w:tr w:rsidR="000E4F29">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This assessment assesses the following course learning outcomes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0E4F29" w:rsidRDefault="00795089" w:rsidP="00795089">
            <w:pPr>
              <w:jc w:val="center"/>
              <w:rPr>
                <w:rFonts w:ascii="Arial" w:hAnsi="Arial" w:cs="Arial"/>
                <w:b/>
                <w:sz w:val="18"/>
                <w:szCs w:val="18"/>
              </w:rPr>
            </w:pPr>
            <w:r>
              <w:rPr>
                <w:rFonts w:ascii="Arial" w:hAnsi="Arial" w:cs="Arial"/>
                <w:b/>
                <w:sz w:val="18"/>
                <w:szCs w:val="18"/>
              </w:rPr>
              <w:t># as in c</w:t>
            </w:r>
            <w:r w:rsidR="00B34EF1">
              <w:rPr>
                <w:rFonts w:ascii="Arial" w:hAnsi="Arial" w:cs="Arial"/>
                <w:b/>
                <w:sz w:val="18"/>
                <w:szCs w:val="18"/>
              </w:rPr>
              <w:t xml:space="preserve">ourse </w:t>
            </w:r>
            <w:r>
              <w:rPr>
                <w:rFonts w:ascii="Arial" w:hAnsi="Arial" w:cs="Arial"/>
                <w:b/>
                <w:sz w:val="18"/>
                <w:szCs w:val="18"/>
              </w:rPr>
              <w:t>g</w:t>
            </w:r>
            <w:r w:rsidR="00B34EF1">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0E4F29" w:rsidRDefault="00B34EF1" w:rsidP="00854596">
            <w:pPr>
              <w:spacing w:after="120" w:line="280" w:lineRule="exact"/>
              <w:jc w:val="center"/>
              <w:rPr>
                <w:rFonts w:ascii="Arial" w:hAnsi="Arial" w:cs="Arial"/>
                <w:b/>
                <w:sz w:val="18"/>
                <w:szCs w:val="18"/>
              </w:rPr>
            </w:pPr>
            <w:r>
              <w:rPr>
                <w:rFonts w:ascii="Arial" w:hAnsi="Arial" w:cs="Arial"/>
                <w:b/>
                <w:sz w:val="18"/>
                <w:szCs w:val="18"/>
              </w:rPr>
              <w:t>UOW</w:t>
            </w:r>
            <w:r w:rsidR="00D55768">
              <w:rPr>
                <w:rFonts w:ascii="Arial" w:hAnsi="Arial" w:cs="Arial"/>
                <w:b/>
                <w:sz w:val="18"/>
                <w:szCs w:val="18"/>
              </w:rPr>
              <w:t xml:space="preserve"> </w:t>
            </w:r>
            <w:r>
              <w:rPr>
                <w:rFonts w:ascii="Arial" w:hAnsi="Arial" w:cs="Arial"/>
                <w:b/>
                <w:sz w:val="18"/>
                <w:szCs w:val="18"/>
              </w:rPr>
              <w:t>M</w:t>
            </w:r>
            <w:r w:rsidR="00D55768">
              <w:rPr>
                <w:rFonts w:ascii="Arial" w:hAnsi="Arial" w:cs="Arial"/>
                <w:b/>
                <w:sz w:val="18"/>
                <w:szCs w:val="18"/>
              </w:rPr>
              <w:t>alaysia</w:t>
            </w:r>
            <w:r>
              <w:rPr>
                <w:rFonts w:ascii="Arial" w:hAnsi="Arial" w:cs="Arial"/>
                <w:b/>
                <w:sz w:val="18"/>
                <w:szCs w:val="18"/>
              </w:rPr>
              <w:t xml:space="preserve"> KDU Penang University College </w:t>
            </w:r>
            <w:r w:rsidR="00854596">
              <w:rPr>
                <w:rFonts w:ascii="Arial" w:hAnsi="Arial" w:cs="Arial"/>
                <w:b/>
                <w:sz w:val="18"/>
                <w:szCs w:val="18"/>
              </w:rPr>
              <w:t>l</w:t>
            </w:r>
            <w:r>
              <w:rPr>
                <w:rFonts w:ascii="Arial" w:hAnsi="Arial" w:cs="Arial"/>
                <w:b/>
                <w:sz w:val="18"/>
                <w:szCs w:val="18"/>
              </w:rPr>
              <w:t xml:space="preserve">earning </w:t>
            </w:r>
            <w:r w:rsidR="00854596">
              <w:rPr>
                <w:rFonts w:ascii="Arial" w:hAnsi="Arial" w:cs="Arial"/>
                <w:b/>
                <w:sz w:val="18"/>
                <w:szCs w:val="18"/>
              </w:rPr>
              <w:t>o</w:t>
            </w:r>
            <w:r>
              <w:rPr>
                <w:rFonts w:ascii="Arial" w:hAnsi="Arial" w:cs="Arial"/>
                <w:b/>
                <w:sz w:val="18"/>
                <w:szCs w:val="18"/>
              </w:rPr>
              <w:t>utcome</w:t>
            </w:r>
            <w:r w:rsidR="00854596">
              <w:rPr>
                <w:rFonts w:ascii="Arial" w:hAnsi="Arial" w:cs="Arial"/>
                <w:b/>
                <w:sz w:val="18"/>
                <w:szCs w:val="18"/>
              </w:rPr>
              <w:t>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N/A</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 xml:space="preserve">Evaluate and design IoT system architecture for a real world </w:t>
            </w:r>
            <w:r>
              <w:rPr>
                <w:rFonts w:ascii="Arial" w:hAnsi="Arial" w:cs="Arial"/>
                <w:sz w:val="18"/>
                <w:szCs w:val="18"/>
              </w:rPr>
              <w:t>application.</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Develop a virtual IoT system for a specific application using cloud services and network sensors.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N/A</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0E4F29" w:rsidRDefault="00B34EF1" w:rsidP="001C06D5">
            <w:pPr>
              <w:jc w:val="center"/>
              <w:rPr>
                <w:rFonts w:ascii="Arial" w:hAnsi="Arial" w:cs="Arial"/>
                <w:b/>
                <w:sz w:val="18"/>
                <w:szCs w:val="18"/>
              </w:rPr>
            </w:pPr>
            <w:r>
              <w:rPr>
                <w:rFonts w:ascii="Arial" w:hAnsi="Arial" w:cs="Arial"/>
                <w:b/>
                <w:sz w:val="18"/>
                <w:szCs w:val="18"/>
              </w:rPr>
              <w:t xml:space="preserve"># as in </w:t>
            </w:r>
            <w:r w:rsidR="001C06D5">
              <w:rPr>
                <w:rFonts w:ascii="Arial" w:hAnsi="Arial" w:cs="Arial"/>
                <w:b/>
                <w:sz w:val="18"/>
                <w:szCs w:val="18"/>
              </w:rPr>
              <w:t>c</w:t>
            </w:r>
            <w:r>
              <w:rPr>
                <w:rFonts w:ascii="Arial" w:hAnsi="Arial" w:cs="Arial"/>
                <w:b/>
                <w:sz w:val="18"/>
                <w:szCs w:val="18"/>
              </w:rPr>
              <w:t xml:space="preserve">ourse </w:t>
            </w:r>
            <w:r w:rsidR="001C06D5">
              <w:rPr>
                <w:rFonts w:ascii="Arial" w:hAnsi="Arial" w:cs="Arial"/>
                <w:b/>
                <w:sz w:val="18"/>
                <w:szCs w:val="18"/>
              </w:rPr>
              <w:t>g</w:t>
            </w:r>
            <w:r>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0E4F29" w:rsidRDefault="00B34EF1" w:rsidP="001C06D5">
            <w:pPr>
              <w:spacing w:after="120" w:line="280" w:lineRule="exact"/>
              <w:jc w:val="center"/>
              <w:rPr>
                <w:rFonts w:ascii="Arial" w:hAnsi="Arial" w:cs="Arial"/>
                <w:b/>
                <w:sz w:val="18"/>
                <w:szCs w:val="18"/>
              </w:rPr>
            </w:pPr>
            <w:r>
              <w:rPr>
                <w:rFonts w:ascii="Arial" w:hAnsi="Arial" w:cs="Arial"/>
                <w:b/>
                <w:sz w:val="18"/>
                <w:szCs w:val="18"/>
              </w:rPr>
              <w:t xml:space="preserve">University of Lincoln </w:t>
            </w:r>
            <w:r w:rsidR="001C06D5">
              <w:rPr>
                <w:rFonts w:ascii="Arial" w:hAnsi="Arial" w:cs="Arial"/>
                <w:b/>
                <w:sz w:val="18"/>
                <w:szCs w:val="18"/>
              </w:rPr>
              <w:t>l</w:t>
            </w:r>
            <w:r>
              <w:rPr>
                <w:rFonts w:ascii="Arial" w:hAnsi="Arial" w:cs="Arial"/>
                <w:b/>
                <w:sz w:val="18"/>
                <w:szCs w:val="18"/>
              </w:rPr>
              <w:t xml:space="preserve">earning </w:t>
            </w:r>
            <w:r w:rsidR="001C06D5">
              <w:rPr>
                <w:rFonts w:ascii="Arial" w:hAnsi="Arial" w:cs="Arial"/>
                <w:b/>
                <w:sz w:val="18"/>
                <w:szCs w:val="18"/>
              </w:rPr>
              <w:t>o</w:t>
            </w:r>
            <w:r>
              <w:rPr>
                <w:rFonts w:ascii="Arial" w:hAnsi="Arial" w:cs="Arial"/>
                <w:b/>
                <w:sz w:val="18"/>
                <w:szCs w:val="18"/>
              </w:rPr>
              <w:t>utcome</w:t>
            </w:r>
            <w:r w:rsidR="001C06D5">
              <w:rPr>
                <w:rFonts w:ascii="Arial" w:hAnsi="Arial" w:cs="Arial"/>
                <w:b/>
                <w:sz w:val="18"/>
                <w:szCs w:val="18"/>
              </w:rPr>
              <w:t>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 xml:space="preserve">Critically evaluate the strengths, weaknesses, and resource </w:t>
            </w:r>
            <w:r>
              <w:rPr>
                <w:rFonts w:ascii="Arial" w:hAnsi="Arial" w:cs="Arial"/>
                <w:sz w:val="18"/>
                <w:szCs w:val="18"/>
              </w:rPr>
              <w:t>constraints of IoT computing systems in comparison to traditional computing models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Design and implement a connected prototype IoT software system that utilises sensor data</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Implement industry standard IoT messaging protocols</w:t>
            </w:r>
          </w:p>
        </w:tc>
      </w:tr>
      <w:tr w:rsidR="000E4F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N/A</w:t>
            </w:r>
          </w:p>
        </w:tc>
      </w:tr>
      <w:tr w:rsidR="000E4F29">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0E4F29" w:rsidRDefault="00B34EF1">
            <w:pPr>
              <w:rPr>
                <w:rFonts w:ascii="Arial" w:hAnsi="Arial" w:cs="Arial"/>
                <w:b/>
                <w:sz w:val="18"/>
                <w:szCs w:val="18"/>
              </w:rPr>
            </w:pPr>
            <w:r>
              <w:rPr>
                <w:rFonts w:ascii="Arial" w:hAnsi="Arial" w:cs="Arial"/>
                <w:b/>
                <w:sz w:val="18"/>
                <w:szCs w:val="18"/>
              </w:rPr>
              <w:t>Student’s</w:t>
            </w:r>
            <w:r>
              <w:rPr>
                <w:rFonts w:ascii="Arial" w:hAnsi="Arial" w:cs="Arial"/>
                <w:b/>
                <w:sz w:val="18"/>
                <w:szCs w:val="18"/>
              </w:rPr>
              <w:t xml:space="preserve"> declaration</w:t>
            </w:r>
          </w:p>
        </w:tc>
      </w:tr>
      <w:tr w:rsidR="000E4F29">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rsidR="000E4F29" w:rsidRDefault="00B34EF1">
            <w:pPr>
              <w:rPr>
                <w:rFonts w:ascii="Arial" w:hAnsi="Arial" w:cs="Arial"/>
                <w:sz w:val="18"/>
                <w:szCs w:val="18"/>
              </w:rPr>
            </w:pPr>
            <w:r>
              <w:rPr>
                <w:rFonts w:ascii="Arial" w:hAnsi="Arial" w:cs="Arial"/>
                <w:sz w:val="18"/>
                <w:szCs w:val="18"/>
              </w:rPr>
              <w:t>I certify that the work submitted for this assignment is my own and research sources are fully acknowledged.</w:t>
            </w: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B34EF1">
            <w:pPr>
              <w:rPr>
                <w:rFonts w:ascii="Arial" w:hAnsi="Arial" w:cs="Arial"/>
                <w:sz w:val="18"/>
                <w:szCs w:val="18"/>
              </w:rPr>
            </w:pPr>
            <w:r>
              <w:rPr>
                <w:rFonts w:ascii="Arial" w:hAnsi="Arial" w:cs="Arial"/>
                <w:sz w:val="18"/>
                <w:szCs w:val="18"/>
              </w:rPr>
              <w:t xml:space="preserve">Student’s signature:                                                                               </w:t>
            </w:r>
            <w:r w:rsidR="00031209">
              <w:rPr>
                <w:rFonts w:ascii="Arial" w:hAnsi="Arial" w:cs="Arial"/>
                <w:sz w:val="18"/>
                <w:szCs w:val="18"/>
              </w:rPr>
              <w:t xml:space="preserve">                    Submission d</w:t>
            </w:r>
            <w:r>
              <w:rPr>
                <w:rFonts w:ascii="Arial" w:hAnsi="Arial" w:cs="Arial"/>
                <w:sz w:val="18"/>
                <w:szCs w:val="18"/>
              </w:rPr>
              <w:t xml:space="preserve">ate:                                                                                               </w:t>
            </w: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p w:rsidR="000E4F29" w:rsidRDefault="000E4F29">
            <w:pPr>
              <w:rPr>
                <w:rFonts w:ascii="Arial" w:hAnsi="Arial" w:cs="Arial"/>
                <w:sz w:val="18"/>
                <w:szCs w:val="18"/>
              </w:rPr>
            </w:pPr>
          </w:p>
        </w:tc>
      </w:tr>
    </w:tbl>
    <w:p w:rsidR="000E4F29" w:rsidRDefault="000E4F29">
      <w:pPr>
        <w:framePr w:hSpace="180" w:wrap="around" w:vAnchor="text" w:hAnchor="margin" w:x="36" w:y="161"/>
        <w:rPr>
          <w:rFonts w:ascii="Arial" w:hAnsi="Arial" w:cs="Arial"/>
          <w:sz w:val="20"/>
        </w:rPr>
        <w:sectPr w:rsidR="000E4F29">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5391"/>
      </w:tblGrid>
      <w:tr w:rsidR="000E4F29">
        <w:tc>
          <w:tcPr>
            <w:tcW w:w="9360" w:type="dxa"/>
            <w:gridSpan w:val="2"/>
            <w:tcBorders>
              <w:top w:val="nil"/>
              <w:left w:val="nil"/>
              <w:bottom w:val="single" w:sz="4" w:space="0" w:color="auto"/>
              <w:right w:val="nil"/>
            </w:tcBorders>
          </w:tcPr>
          <w:p w:rsidR="000E4F29" w:rsidRDefault="00B34EF1">
            <w:pPr>
              <w:spacing w:after="240"/>
              <w:rPr>
                <w:rFonts w:ascii="Arial" w:hAnsi="Arial" w:cs="Arial"/>
                <w:sz w:val="22"/>
                <w:szCs w:val="22"/>
              </w:rPr>
            </w:pPr>
            <w:r>
              <w:rPr>
                <w:rFonts w:ascii="Arial" w:hAnsi="Arial" w:cs="Arial"/>
                <w:b/>
                <w:sz w:val="22"/>
                <w:szCs w:val="22"/>
              </w:rPr>
              <w:lastRenderedPageBreak/>
              <w:t>D</w:t>
            </w:r>
            <w:r>
              <w:rPr>
                <w:rFonts w:ascii="Arial" w:hAnsi="Arial" w:cs="Arial"/>
                <w:b/>
                <w:sz w:val="22"/>
                <w:szCs w:val="22"/>
              </w:rPr>
              <w:t>ates and mechanisms for assessment submission and feedback</w:t>
            </w:r>
          </w:p>
        </w:tc>
      </w:tr>
      <w:tr w:rsidR="000E4F29">
        <w:tc>
          <w:tcPr>
            <w:tcW w:w="3969" w:type="dxa"/>
            <w:tcBorders>
              <w:top w:val="single" w:sz="4" w:space="0" w:color="auto"/>
            </w:tcBorders>
            <w:vAlign w:val="center"/>
          </w:tcPr>
          <w:p w:rsidR="000E4F29" w:rsidRDefault="00B34EF1">
            <w:pPr>
              <w:rPr>
                <w:rFonts w:ascii="Arial" w:hAnsi="Arial" w:cs="Arial"/>
                <w:b/>
                <w:sz w:val="22"/>
                <w:szCs w:val="22"/>
              </w:rPr>
            </w:pPr>
            <w:r>
              <w:rPr>
                <w:rFonts w:ascii="Arial" w:hAnsi="Arial" w:cs="Arial"/>
                <w:b/>
                <w:sz w:val="22"/>
                <w:szCs w:val="22"/>
              </w:rPr>
              <w:t>Mechanism for handout to students</w:t>
            </w:r>
          </w:p>
        </w:tc>
        <w:tc>
          <w:tcPr>
            <w:tcW w:w="5391" w:type="dxa"/>
            <w:tcBorders>
              <w:top w:val="single" w:sz="4" w:space="0" w:color="auto"/>
            </w:tcBorders>
            <w:vAlign w:val="center"/>
          </w:tcPr>
          <w:p w:rsidR="000E4F29" w:rsidRDefault="00B34EF1">
            <w:pPr>
              <w:rPr>
                <w:rFonts w:ascii="Arial" w:hAnsi="Arial" w:cs="Arial"/>
                <w:sz w:val="22"/>
                <w:szCs w:val="22"/>
              </w:rPr>
            </w:pPr>
            <w:r>
              <w:rPr>
                <w:rFonts w:ascii="Arial" w:hAnsi="Arial" w:cs="Arial"/>
                <w:sz w:val="22"/>
                <w:szCs w:val="22"/>
              </w:rPr>
              <w:t>Microsoft Teams</w:t>
            </w:r>
          </w:p>
        </w:tc>
      </w:tr>
      <w:tr w:rsidR="000E4F29">
        <w:tc>
          <w:tcPr>
            <w:tcW w:w="3969" w:type="dxa"/>
            <w:tcBorders>
              <w:top w:val="single" w:sz="4" w:space="0" w:color="auto"/>
            </w:tcBorders>
            <w:vAlign w:val="center"/>
          </w:tcPr>
          <w:p w:rsidR="000E4F29" w:rsidRDefault="00B34EF1">
            <w:pPr>
              <w:rPr>
                <w:rFonts w:ascii="Arial" w:hAnsi="Arial" w:cs="Arial"/>
                <w:b/>
                <w:sz w:val="22"/>
                <w:szCs w:val="22"/>
              </w:rPr>
            </w:pPr>
            <w:r>
              <w:rPr>
                <w:rFonts w:ascii="Arial" w:hAnsi="Arial" w:cs="Arial"/>
                <w:b/>
                <w:sz w:val="22"/>
                <w:szCs w:val="22"/>
              </w:rPr>
              <w:t>Mechanism for submission of work by student</w:t>
            </w:r>
          </w:p>
        </w:tc>
        <w:tc>
          <w:tcPr>
            <w:tcW w:w="5391" w:type="dxa"/>
            <w:tcBorders>
              <w:top w:val="single" w:sz="4" w:space="0" w:color="auto"/>
            </w:tcBorders>
            <w:vAlign w:val="center"/>
          </w:tcPr>
          <w:p w:rsidR="000E4F29" w:rsidRDefault="00B34EF1">
            <w:pPr>
              <w:jc w:val="both"/>
              <w:rPr>
                <w:rFonts w:ascii="Arial" w:hAnsi="Arial" w:cs="Arial"/>
                <w:i/>
                <w:sz w:val="22"/>
                <w:szCs w:val="22"/>
              </w:rPr>
            </w:pPr>
            <w:r>
              <w:rPr>
                <w:rFonts w:ascii="Arial" w:hAnsi="Arial" w:cs="Arial"/>
                <w:i/>
                <w:sz w:val="22"/>
                <w:szCs w:val="22"/>
              </w:rPr>
              <w:t>Soft</w:t>
            </w:r>
            <w:r>
              <w:rPr>
                <w:rFonts w:ascii="Arial" w:hAnsi="Arial" w:cs="Arial"/>
                <w:i/>
                <w:sz w:val="22"/>
                <w:szCs w:val="22"/>
              </w:rPr>
              <w:t xml:space="preserve"> </w:t>
            </w:r>
            <w:r>
              <w:rPr>
                <w:rFonts w:ascii="Arial" w:hAnsi="Arial" w:cs="Arial"/>
                <w:i/>
                <w:sz w:val="22"/>
                <w:szCs w:val="22"/>
              </w:rPr>
              <w:t xml:space="preserve">copy online submission via TurnItIn and </w:t>
            </w:r>
            <w:r>
              <w:rPr>
                <w:rFonts w:ascii="Arial" w:hAnsi="Arial" w:cs="Arial"/>
                <w:i/>
                <w:sz w:val="22"/>
                <w:szCs w:val="22"/>
              </w:rPr>
              <w:t>Microsoft Teams</w:t>
            </w:r>
          </w:p>
          <w:p w:rsidR="000E4F29" w:rsidRDefault="00B34EF1">
            <w:pPr>
              <w:jc w:val="both"/>
              <w:rPr>
                <w:rFonts w:ascii="Arial" w:hAnsi="Arial" w:cs="Arial"/>
                <w:i/>
                <w:sz w:val="22"/>
                <w:szCs w:val="22"/>
              </w:rPr>
            </w:pPr>
            <w:r>
              <w:rPr>
                <w:rFonts w:ascii="Arial" w:hAnsi="Arial" w:cs="Arial"/>
                <w:i/>
                <w:sz w:val="22"/>
                <w:szCs w:val="22"/>
              </w:rPr>
              <w:t xml:space="preserve">Question 1: Project file (A zip file, </w:t>
            </w:r>
            <w:r>
              <w:rPr>
                <w:rFonts w:ascii="Arial" w:hAnsi="Arial" w:cs="Arial"/>
                <w:b/>
                <w:i/>
                <w:sz w:val="22"/>
                <w:szCs w:val="22"/>
              </w:rPr>
              <w:t>code.zip</w:t>
            </w:r>
            <w:r>
              <w:rPr>
                <w:rFonts w:ascii="Arial" w:hAnsi="Arial" w:cs="Arial"/>
                <w:i/>
                <w:sz w:val="22"/>
                <w:szCs w:val="22"/>
              </w:rPr>
              <w:t xml:space="preserve">, which includes, Arduino file(s), </w:t>
            </w:r>
            <w:r>
              <w:rPr>
                <w:rFonts w:ascii="Arial" w:hAnsi="Arial" w:cs="Arial"/>
                <w:b/>
                <w:i/>
                <w:sz w:val="22"/>
                <w:szCs w:val="22"/>
              </w:rPr>
              <w:t>*.ino</w:t>
            </w:r>
            <w:r>
              <w:rPr>
                <w:rFonts w:ascii="Arial" w:hAnsi="Arial" w:cs="Arial"/>
                <w:i/>
                <w:sz w:val="22"/>
                <w:szCs w:val="22"/>
              </w:rPr>
              <w:t xml:space="preserve"> for cloud services), via </w:t>
            </w:r>
            <w:r>
              <w:rPr>
                <w:rFonts w:ascii="Arial" w:hAnsi="Arial" w:cs="Arial"/>
                <w:i/>
                <w:sz w:val="22"/>
                <w:szCs w:val="22"/>
              </w:rPr>
              <w:t>Microsoft Teams</w:t>
            </w:r>
            <w:r>
              <w:rPr>
                <w:rFonts w:ascii="Arial" w:hAnsi="Arial" w:cs="Arial"/>
                <w:i/>
                <w:sz w:val="22"/>
                <w:szCs w:val="22"/>
              </w:rPr>
              <w:t>.</w:t>
            </w:r>
          </w:p>
          <w:p w:rsidR="000E4F29" w:rsidRDefault="000E4F29">
            <w:pPr>
              <w:jc w:val="both"/>
              <w:rPr>
                <w:rFonts w:ascii="Arial" w:hAnsi="Arial" w:cs="Arial"/>
                <w:i/>
                <w:sz w:val="22"/>
                <w:szCs w:val="22"/>
              </w:rPr>
            </w:pPr>
          </w:p>
          <w:p w:rsidR="000E4F29" w:rsidRDefault="00B34EF1">
            <w:pPr>
              <w:jc w:val="both"/>
              <w:rPr>
                <w:rFonts w:ascii="Arial" w:hAnsi="Arial" w:cs="Arial"/>
                <w:b/>
                <w:i/>
                <w:sz w:val="22"/>
                <w:szCs w:val="22"/>
              </w:rPr>
            </w:pPr>
            <w:r>
              <w:rPr>
                <w:rFonts w:ascii="Arial" w:hAnsi="Arial" w:cs="Arial"/>
                <w:i/>
                <w:sz w:val="22"/>
                <w:szCs w:val="22"/>
              </w:rPr>
              <w:t xml:space="preserve">Question 2: Report file, </w:t>
            </w:r>
            <w:r>
              <w:rPr>
                <w:rFonts w:ascii="Arial" w:hAnsi="Arial" w:cs="Arial"/>
                <w:b/>
                <w:i/>
                <w:sz w:val="22"/>
                <w:szCs w:val="22"/>
              </w:rPr>
              <w:t>report.pdf</w:t>
            </w:r>
            <w:r>
              <w:rPr>
                <w:rFonts w:ascii="Arial" w:hAnsi="Arial" w:cs="Arial"/>
                <w:i/>
                <w:sz w:val="22"/>
                <w:szCs w:val="22"/>
              </w:rPr>
              <w:t xml:space="preserve"> based on the submission arrangement section, via TurnItIn.</w:t>
            </w:r>
          </w:p>
        </w:tc>
      </w:tr>
      <w:tr w:rsidR="000E4F29">
        <w:trPr>
          <w:trHeight w:val="20"/>
        </w:trPr>
        <w:tc>
          <w:tcPr>
            <w:tcW w:w="3969" w:type="dxa"/>
            <w:tcBorders>
              <w:top w:val="single" w:sz="4" w:space="0" w:color="auto"/>
            </w:tcBorders>
            <w:vAlign w:val="center"/>
          </w:tcPr>
          <w:p w:rsidR="000E4F29" w:rsidRDefault="00B34EF1">
            <w:pPr>
              <w:rPr>
                <w:rFonts w:ascii="Arial" w:hAnsi="Arial" w:cs="Arial"/>
                <w:b/>
                <w:sz w:val="22"/>
                <w:szCs w:val="22"/>
              </w:rPr>
            </w:pPr>
            <w:r>
              <w:rPr>
                <w:rFonts w:ascii="Arial" w:hAnsi="Arial" w:cs="Arial"/>
                <w:b/>
                <w:sz w:val="22"/>
                <w:szCs w:val="22"/>
              </w:rPr>
              <w:t>Date by which work, feedback and marks will be returned to students</w:t>
            </w:r>
          </w:p>
        </w:tc>
        <w:tc>
          <w:tcPr>
            <w:tcW w:w="5391" w:type="dxa"/>
            <w:tcBorders>
              <w:top w:val="single" w:sz="4" w:space="0" w:color="auto"/>
            </w:tcBorders>
            <w:vAlign w:val="center"/>
          </w:tcPr>
          <w:p w:rsidR="000E4F29" w:rsidRDefault="00842E8E" w:rsidP="00842E8E">
            <w:pPr>
              <w:rPr>
                <w:rFonts w:ascii="Arial" w:hAnsi="Arial" w:cs="Arial"/>
                <w:b/>
                <w:sz w:val="22"/>
                <w:szCs w:val="22"/>
              </w:rPr>
            </w:pPr>
            <w:r>
              <w:rPr>
                <w:rFonts w:ascii="Arial" w:hAnsi="Arial" w:cs="Arial"/>
                <w:sz w:val="22"/>
                <w:szCs w:val="22"/>
              </w:rPr>
              <w:t>2</w:t>
            </w:r>
            <w:r w:rsidRPr="00842E8E">
              <w:rPr>
                <w:rFonts w:ascii="Arial" w:hAnsi="Arial" w:cs="Arial"/>
                <w:sz w:val="22"/>
                <w:szCs w:val="22"/>
                <w:vertAlign w:val="superscript"/>
              </w:rPr>
              <w:t>nd</w:t>
            </w:r>
            <w:r>
              <w:rPr>
                <w:rFonts w:ascii="Arial" w:hAnsi="Arial" w:cs="Arial"/>
                <w:sz w:val="22"/>
                <w:szCs w:val="22"/>
              </w:rPr>
              <w:t xml:space="preserve"> May</w:t>
            </w:r>
            <w:r w:rsidR="00B34EF1">
              <w:rPr>
                <w:rFonts w:ascii="Arial" w:hAnsi="Arial" w:cs="Arial"/>
                <w:sz w:val="22"/>
                <w:szCs w:val="22"/>
              </w:rPr>
              <w:t xml:space="preserve"> </w:t>
            </w:r>
            <w:r w:rsidR="00B34EF1">
              <w:rPr>
                <w:rFonts w:ascii="Arial" w:hAnsi="Arial" w:cs="Arial"/>
                <w:sz w:val="22"/>
                <w:szCs w:val="22"/>
              </w:rPr>
              <w:t>202</w:t>
            </w:r>
            <w:r>
              <w:rPr>
                <w:rFonts w:ascii="Arial" w:hAnsi="Arial" w:cs="Arial"/>
                <w:sz w:val="22"/>
                <w:szCs w:val="22"/>
              </w:rPr>
              <w:t>3</w:t>
            </w:r>
          </w:p>
        </w:tc>
      </w:tr>
      <w:tr w:rsidR="000E4F29">
        <w:tc>
          <w:tcPr>
            <w:tcW w:w="3969" w:type="dxa"/>
            <w:tcBorders>
              <w:top w:val="single" w:sz="4" w:space="0" w:color="auto"/>
            </w:tcBorders>
            <w:vAlign w:val="center"/>
          </w:tcPr>
          <w:p w:rsidR="000E4F29" w:rsidRDefault="00B34EF1">
            <w:pPr>
              <w:rPr>
                <w:rFonts w:ascii="Arial" w:hAnsi="Arial" w:cs="Arial"/>
                <w:b/>
                <w:sz w:val="22"/>
                <w:szCs w:val="22"/>
              </w:rPr>
            </w:pPr>
            <w:r>
              <w:rPr>
                <w:rFonts w:ascii="Arial" w:hAnsi="Arial" w:cs="Arial"/>
                <w:b/>
                <w:sz w:val="22"/>
                <w:szCs w:val="22"/>
              </w:rPr>
              <w:t>Mechanism for return of assignment work, feedback and marks to students</w:t>
            </w:r>
          </w:p>
        </w:tc>
        <w:tc>
          <w:tcPr>
            <w:tcW w:w="5391" w:type="dxa"/>
            <w:tcBorders>
              <w:top w:val="single" w:sz="4" w:space="0" w:color="auto"/>
            </w:tcBorders>
            <w:vAlign w:val="center"/>
          </w:tcPr>
          <w:p w:rsidR="000E4F29" w:rsidRDefault="00B34EF1">
            <w:pPr>
              <w:rPr>
                <w:rFonts w:ascii="Arial" w:hAnsi="Arial" w:cs="Arial"/>
                <w:b/>
                <w:sz w:val="22"/>
                <w:szCs w:val="22"/>
              </w:rPr>
            </w:pPr>
            <w:r>
              <w:rPr>
                <w:rFonts w:ascii="Arial" w:hAnsi="Arial" w:cs="Arial"/>
                <w:color w:val="000000"/>
                <w:sz w:val="22"/>
                <w:szCs w:val="22"/>
              </w:rPr>
              <w:t xml:space="preserve">Feedback will be provided by a marking template. This will be available to students via </w:t>
            </w:r>
            <w:r>
              <w:rPr>
                <w:rFonts w:ascii="Arial" w:hAnsi="Arial" w:cs="Arial"/>
                <w:color w:val="000000"/>
                <w:sz w:val="22"/>
                <w:szCs w:val="22"/>
              </w:rPr>
              <w:t>Microsoft Teams</w:t>
            </w:r>
            <w:r>
              <w:rPr>
                <w:rFonts w:ascii="Arial" w:hAnsi="Arial" w:cs="Arial"/>
                <w:color w:val="000000"/>
                <w:sz w:val="22"/>
                <w:szCs w:val="22"/>
              </w:rPr>
              <w:t xml:space="preserve">. The discussions at the walkthroughs will also provide </w:t>
            </w:r>
            <w:r>
              <w:rPr>
                <w:rFonts w:ascii="Arial" w:hAnsi="Arial" w:cs="Arial"/>
                <w:color w:val="000000"/>
                <w:sz w:val="22"/>
                <w:szCs w:val="22"/>
              </w:rPr>
              <w:t>informal feedback</w:t>
            </w:r>
          </w:p>
        </w:tc>
      </w:tr>
    </w:tbl>
    <w:p w:rsidR="000E4F29" w:rsidRDefault="000E4F29">
      <w:pPr>
        <w:pStyle w:val="Heading1"/>
        <w:spacing w:after="240"/>
        <w:rPr>
          <w:rFonts w:ascii="Arial" w:hAnsi="Arial" w:cs="Arial"/>
          <w:szCs w:val="22"/>
          <w:u w:val="single"/>
        </w:rPr>
      </w:pPr>
    </w:p>
    <w:p w:rsidR="000E4F29" w:rsidRDefault="00B34EF1">
      <w:pPr>
        <w:pStyle w:val="Heading1"/>
        <w:spacing w:after="240"/>
        <w:rPr>
          <w:rFonts w:ascii="Arial" w:hAnsi="Arial" w:cs="Arial"/>
          <w:szCs w:val="22"/>
        </w:rPr>
      </w:pPr>
      <w:r>
        <w:rPr>
          <w:rFonts w:ascii="Arial" w:hAnsi="Arial" w:cs="Arial"/>
          <w:szCs w:val="22"/>
        </w:rPr>
        <w:t>COURSEWORK SUBMISSION GENERAL INFORMATION</w:t>
      </w:r>
    </w:p>
    <w:p w:rsidR="000E4F29" w:rsidRDefault="00B34EF1">
      <w:pPr>
        <w:pStyle w:val="Heading1"/>
        <w:spacing w:after="240"/>
        <w:rPr>
          <w:rFonts w:ascii="Arial" w:hAnsi="Arial" w:cs="Arial"/>
          <w:b w:val="0"/>
          <w:szCs w:val="22"/>
        </w:rPr>
      </w:pPr>
      <w:r>
        <w:rPr>
          <w:rFonts w:ascii="Arial" w:hAnsi="Arial" w:cs="Arial"/>
          <w:szCs w:val="22"/>
          <w:u w:val="single"/>
        </w:rPr>
        <w:t>Academic integrity statement</w:t>
      </w:r>
    </w:p>
    <w:p w:rsidR="000E4F29" w:rsidRDefault="00B34EF1">
      <w:pPr>
        <w:jc w:val="both"/>
        <w:rPr>
          <w:rFonts w:ascii="Arial" w:hAnsi="Arial" w:cs="Arial"/>
          <w:sz w:val="22"/>
          <w:szCs w:val="22"/>
        </w:rPr>
      </w:pPr>
      <w:r>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Pr>
          <w:rFonts w:ascii="Arial" w:hAnsi="Arial" w:cs="Arial"/>
          <w:b/>
          <w:sz w:val="22"/>
          <w:szCs w:val="22"/>
        </w:rPr>
        <w:t>not</w:t>
      </w:r>
      <w:r>
        <w:rPr>
          <w:rFonts w:ascii="Arial" w:hAnsi="Arial" w:cs="Arial"/>
          <w:sz w:val="22"/>
          <w:szCs w:val="22"/>
        </w:rPr>
        <w:t xml:space="preserve"> collude with other students or </w:t>
      </w:r>
      <w:r>
        <w:rPr>
          <w:rFonts w:ascii="Arial" w:hAnsi="Arial" w:cs="Arial"/>
          <w:sz w:val="22"/>
          <w:szCs w:val="22"/>
        </w:rPr>
        <w:t>plagiari</w:t>
      </w:r>
      <w:r>
        <w:rPr>
          <w:rFonts w:ascii="Arial" w:hAnsi="Arial" w:cs="Arial"/>
          <w:sz w:val="22"/>
          <w:szCs w:val="22"/>
        </w:rPr>
        <w:t>s</w:t>
      </w:r>
      <w:r>
        <w:rPr>
          <w:rFonts w:ascii="Arial" w:hAnsi="Arial" w:cs="Arial"/>
          <w:sz w:val="22"/>
          <w:szCs w:val="22"/>
        </w:rPr>
        <w:t xml:space="preserve">e their work.  </w:t>
      </w:r>
    </w:p>
    <w:p w:rsidR="000E4F29" w:rsidRDefault="000E4F29">
      <w:pPr>
        <w:jc w:val="both"/>
        <w:rPr>
          <w:rFonts w:ascii="Arial" w:hAnsi="Arial" w:cs="Arial"/>
          <w:sz w:val="22"/>
          <w:szCs w:val="22"/>
        </w:rPr>
      </w:pPr>
    </w:p>
    <w:p w:rsidR="000E4F29" w:rsidRDefault="00B34EF1">
      <w:pPr>
        <w:pStyle w:val="Heading1"/>
        <w:spacing w:after="240"/>
        <w:rPr>
          <w:rFonts w:ascii="Arial" w:hAnsi="Arial" w:cs="Arial"/>
          <w:szCs w:val="22"/>
          <w:u w:val="single"/>
        </w:rPr>
      </w:pPr>
      <w:r>
        <w:rPr>
          <w:rFonts w:ascii="Arial" w:hAnsi="Arial" w:cs="Arial"/>
          <w:szCs w:val="22"/>
          <w:u w:val="single"/>
        </w:rPr>
        <w:t>Nature of the submission required</w:t>
      </w:r>
    </w:p>
    <w:p w:rsidR="000E4F29" w:rsidRDefault="00B34EF1">
      <w:pPr>
        <w:jc w:val="both"/>
        <w:rPr>
          <w:rFonts w:ascii="Arial" w:hAnsi="Arial" w:cs="Arial"/>
          <w:sz w:val="22"/>
          <w:szCs w:val="22"/>
        </w:rPr>
      </w:pPr>
      <w:r>
        <w:rPr>
          <w:rFonts w:ascii="Arial" w:hAnsi="Arial" w:cs="Arial"/>
          <w:sz w:val="22"/>
          <w:szCs w:val="22"/>
        </w:rPr>
        <w:t>A soft</w:t>
      </w:r>
      <w:r>
        <w:rPr>
          <w:rFonts w:ascii="Arial" w:hAnsi="Arial" w:cs="Arial"/>
          <w:sz w:val="22"/>
          <w:szCs w:val="22"/>
        </w:rPr>
        <w:t xml:space="preserve"> </w:t>
      </w:r>
      <w:r>
        <w:rPr>
          <w:rFonts w:ascii="Arial" w:hAnsi="Arial" w:cs="Arial"/>
          <w:sz w:val="22"/>
          <w:szCs w:val="22"/>
        </w:rPr>
        <w:t xml:space="preserve">copy of your assignment </w:t>
      </w:r>
      <w:r>
        <w:rPr>
          <w:rFonts w:ascii="Arial" w:hAnsi="Arial" w:cs="Arial"/>
          <w:sz w:val="22"/>
          <w:szCs w:val="22"/>
        </w:rPr>
        <w:t xml:space="preserve">save </w:t>
      </w:r>
      <w:r>
        <w:rPr>
          <w:rFonts w:ascii="Arial" w:hAnsi="Arial" w:cs="Arial"/>
          <w:sz w:val="22"/>
          <w:szCs w:val="22"/>
        </w:rPr>
        <w:t xml:space="preserve">in </w:t>
      </w:r>
      <w:r>
        <w:rPr>
          <w:rFonts w:ascii="Arial" w:hAnsi="Arial" w:cs="Arial"/>
          <w:b/>
          <w:sz w:val="22"/>
          <w:szCs w:val="22"/>
        </w:rPr>
        <w:t>PDF version</w:t>
      </w:r>
      <w:r>
        <w:rPr>
          <w:rFonts w:ascii="Arial" w:hAnsi="Arial" w:cs="Arial"/>
          <w:sz w:val="22"/>
          <w:szCs w:val="22"/>
        </w:rPr>
        <w:t xml:space="preserve"> should be submitted to lecturer, no later than the date and time stipulated on the cover sheet.  In addition, </w:t>
      </w:r>
      <w:r>
        <w:rPr>
          <w:rFonts w:ascii="Arial" w:hAnsi="Arial" w:cs="Arial"/>
          <w:sz w:val="22"/>
          <w:szCs w:val="22"/>
        </w:rPr>
        <w:t>Word document</w:t>
      </w:r>
      <w:r>
        <w:rPr>
          <w:rFonts w:ascii="Arial" w:hAnsi="Arial" w:cs="Arial"/>
          <w:sz w:val="22"/>
          <w:szCs w:val="22"/>
        </w:rPr>
        <w:t xml:space="preserve"> of your work must be </w:t>
      </w:r>
      <w:r>
        <w:rPr>
          <w:rFonts w:ascii="Arial" w:hAnsi="Arial" w:cs="Arial"/>
          <w:sz w:val="22"/>
          <w:szCs w:val="22"/>
        </w:rPr>
        <w:t xml:space="preserve">submitted to TurnItIn. The first page of your report, immediately after the cover page, must be a page from TurnItIn clearly showing your name and your originality score (Please refer to </w:t>
      </w:r>
      <w:hyperlink w:anchor="_Submission_arrangement" w:history="1">
        <w:r>
          <w:rPr>
            <w:rStyle w:val="Hyperlink"/>
            <w:rFonts w:ascii="Arial" w:hAnsi="Arial" w:cs="Arial"/>
            <w:sz w:val="22"/>
            <w:szCs w:val="22"/>
          </w:rPr>
          <w:t>submission arrangement</w:t>
        </w:r>
      </w:hyperlink>
      <w:r>
        <w:rPr>
          <w:rFonts w:ascii="Arial" w:hAnsi="Arial" w:cs="Arial"/>
          <w:sz w:val="22"/>
          <w:szCs w:val="22"/>
        </w:rPr>
        <w:t>).</w:t>
      </w:r>
      <w:r>
        <w:rPr>
          <w:rFonts w:ascii="Arial" w:hAnsi="Arial" w:cs="Arial"/>
          <w:sz w:val="22"/>
          <w:szCs w:val="22"/>
        </w:rPr>
        <w:t xml:space="preserve"> </w:t>
      </w:r>
      <w:r>
        <w:rPr>
          <w:rFonts w:ascii="Arial" w:hAnsi="Arial" w:cs="Arial"/>
          <w:sz w:val="22"/>
          <w:szCs w:val="22"/>
        </w:rPr>
        <w:t xml:space="preserve">Resubmission must be committed, if the submitted report exceeded </w:t>
      </w:r>
      <w:r>
        <w:rPr>
          <w:rFonts w:ascii="Arial" w:hAnsi="Arial" w:cs="Arial"/>
          <w:b/>
          <w:sz w:val="22"/>
          <w:szCs w:val="22"/>
        </w:rPr>
        <w:t>20%</w:t>
      </w:r>
      <w:r>
        <w:rPr>
          <w:rFonts w:ascii="Arial" w:hAnsi="Arial" w:cs="Arial"/>
          <w:sz w:val="22"/>
          <w:szCs w:val="22"/>
        </w:rPr>
        <w:t xml:space="preserve"> of TurnItIn originality, otherwise </w:t>
      </w:r>
      <w:r>
        <w:rPr>
          <w:rFonts w:ascii="Arial" w:hAnsi="Arial" w:cs="Arial"/>
          <w:b/>
          <w:sz w:val="22"/>
          <w:szCs w:val="22"/>
        </w:rPr>
        <w:t>10 marks</w:t>
      </w:r>
      <w:r>
        <w:rPr>
          <w:rFonts w:ascii="Arial" w:hAnsi="Arial" w:cs="Arial"/>
          <w:sz w:val="22"/>
          <w:szCs w:val="22"/>
        </w:rPr>
        <w:t xml:space="preserve"> will be deducted for plagiarism.</w:t>
      </w:r>
    </w:p>
    <w:p w:rsidR="000E4F29" w:rsidRDefault="000E4F29">
      <w:pPr>
        <w:rPr>
          <w:rFonts w:ascii="Arial" w:hAnsi="Arial" w:cs="Arial"/>
          <w:sz w:val="22"/>
          <w:szCs w:val="22"/>
        </w:rPr>
      </w:pPr>
    </w:p>
    <w:p w:rsidR="000E4F29" w:rsidRDefault="00B34EF1">
      <w:pPr>
        <w:jc w:val="both"/>
        <w:rPr>
          <w:rFonts w:ascii="Arial" w:hAnsi="Arial" w:cs="Arial"/>
          <w:sz w:val="22"/>
          <w:szCs w:val="22"/>
        </w:rPr>
      </w:pPr>
      <w:r>
        <w:rPr>
          <w:rFonts w:ascii="Arial" w:hAnsi="Arial" w:cs="Arial"/>
          <w:sz w:val="22"/>
          <w:szCs w:val="22"/>
        </w:rPr>
        <w:t>Diagrams may be used where they are helpful to support your arguments or description.  If they are not your o</w:t>
      </w:r>
      <w:r>
        <w:rPr>
          <w:rFonts w:ascii="Arial" w:hAnsi="Arial" w:cs="Arial"/>
          <w:sz w:val="22"/>
          <w:szCs w:val="22"/>
        </w:rPr>
        <w:t>wn work, the source must be referenced. Please help us to handle and mark your work efficiently.</w:t>
      </w: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0E4F29">
      <w:pPr>
        <w:jc w:val="both"/>
        <w:rPr>
          <w:rFonts w:ascii="Arial" w:hAnsi="Arial" w:cs="Arial"/>
          <w:sz w:val="22"/>
          <w:szCs w:val="22"/>
        </w:rPr>
      </w:pPr>
    </w:p>
    <w:p w:rsidR="000E4F29" w:rsidRDefault="00B34EF1">
      <w:pPr>
        <w:pStyle w:val="Heading1"/>
        <w:rPr>
          <w:rFonts w:ascii="Arial" w:hAnsi="Arial" w:cs="Arial"/>
          <w:szCs w:val="22"/>
          <w:u w:val="single"/>
        </w:rPr>
      </w:pPr>
      <w:r>
        <w:rPr>
          <w:rFonts w:ascii="Arial" w:hAnsi="Arial" w:cs="Arial"/>
          <w:szCs w:val="22"/>
          <w:u w:val="single"/>
        </w:rPr>
        <w:lastRenderedPageBreak/>
        <w:t>Documentation guidelines</w:t>
      </w:r>
    </w:p>
    <w:p w:rsidR="000E4F29" w:rsidRDefault="000E4F29">
      <w:pPr>
        <w:rPr>
          <w:sz w:val="22"/>
          <w:szCs w:val="22"/>
        </w:rPr>
      </w:pPr>
    </w:p>
    <w:p w:rsidR="000E4F29" w:rsidRDefault="00B34EF1">
      <w:pPr>
        <w:spacing w:after="240"/>
        <w:jc w:val="both"/>
        <w:rPr>
          <w:rFonts w:ascii="Arial" w:hAnsi="Arial" w:cs="Arial"/>
          <w:sz w:val="22"/>
          <w:szCs w:val="22"/>
        </w:rPr>
      </w:pPr>
      <w:r>
        <w:rPr>
          <w:rFonts w:ascii="Arial" w:hAnsi="Arial" w:cs="Arial"/>
          <w:sz w:val="22"/>
          <w:szCs w:val="22"/>
        </w:rPr>
        <w:t xml:space="preserve">Student is required to submit a </w:t>
      </w:r>
      <w:r>
        <w:rPr>
          <w:rFonts w:ascii="Arial" w:hAnsi="Arial" w:cs="Arial"/>
          <w:b/>
          <w:sz w:val="22"/>
          <w:szCs w:val="22"/>
        </w:rPr>
        <w:t>soft</w:t>
      </w:r>
      <w:r>
        <w:rPr>
          <w:rFonts w:ascii="Arial" w:hAnsi="Arial" w:cs="Arial"/>
          <w:b/>
          <w:sz w:val="22"/>
          <w:szCs w:val="22"/>
        </w:rPr>
        <w:t xml:space="preserve"> </w:t>
      </w:r>
      <w:r>
        <w:rPr>
          <w:rFonts w:ascii="Arial" w:hAnsi="Arial" w:cs="Arial"/>
          <w:b/>
          <w:sz w:val="22"/>
          <w:szCs w:val="22"/>
        </w:rPr>
        <w:t>copy</w:t>
      </w:r>
      <w:r>
        <w:rPr>
          <w:rFonts w:ascii="Arial" w:hAnsi="Arial" w:cs="Arial"/>
          <w:sz w:val="22"/>
          <w:szCs w:val="22"/>
        </w:rPr>
        <w:t xml:space="preserve"> of the report and ensure that it uses the following formatted styles: 1) Font family: </w:t>
      </w:r>
      <w:r>
        <w:rPr>
          <w:rFonts w:ascii="Arial" w:hAnsi="Arial" w:cs="Arial"/>
          <w:b/>
          <w:sz w:val="22"/>
          <w:szCs w:val="22"/>
        </w:rPr>
        <w:t>Arial (For all pages in the report)</w:t>
      </w:r>
      <w:r>
        <w:rPr>
          <w:rFonts w:ascii="Arial" w:hAnsi="Arial" w:cs="Arial"/>
          <w:sz w:val="22"/>
          <w:szCs w:val="22"/>
        </w:rPr>
        <w:t xml:space="preserve">, 2) Font size: </w:t>
      </w:r>
      <w:r>
        <w:rPr>
          <w:rFonts w:ascii="Arial" w:hAnsi="Arial" w:cs="Arial"/>
          <w:b/>
          <w:sz w:val="22"/>
          <w:szCs w:val="22"/>
        </w:rPr>
        <w:t>12</w:t>
      </w:r>
      <w:r>
        <w:rPr>
          <w:rFonts w:ascii="Arial" w:hAnsi="Arial" w:cs="Arial"/>
          <w:sz w:val="22"/>
          <w:szCs w:val="22"/>
        </w:rPr>
        <w:t xml:space="preserve"> </w:t>
      </w:r>
      <w:r>
        <w:rPr>
          <w:rFonts w:ascii="Arial" w:hAnsi="Arial" w:cs="Arial"/>
          <w:b/>
          <w:sz w:val="22"/>
          <w:szCs w:val="22"/>
        </w:rPr>
        <w:t>points (1em)</w:t>
      </w:r>
      <w:r>
        <w:rPr>
          <w:rFonts w:ascii="Arial" w:hAnsi="Arial" w:cs="Arial"/>
          <w:sz w:val="22"/>
          <w:szCs w:val="22"/>
        </w:rPr>
        <w:t xml:space="preserve">, 3) Line spacing: </w:t>
      </w:r>
      <w:r>
        <w:rPr>
          <w:rFonts w:ascii="Arial" w:hAnsi="Arial" w:cs="Arial"/>
          <w:b/>
          <w:sz w:val="22"/>
          <w:szCs w:val="22"/>
        </w:rPr>
        <w:t>2.0</w:t>
      </w:r>
      <w:r>
        <w:rPr>
          <w:rFonts w:ascii="Arial" w:hAnsi="Arial" w:cs="Arial"/>
          <w:bCs/>
          <w:sz w:val="22"/>
          <w:szCs w:val="22"/>
        </w:rPr>
        <w:t>,</w:t>
      </w:r>
      <w:r>
        <w:rPr>
          <w:rFonts w:ascii="Arial" w:hAnsi="Arial" w:cs="Arial"/>
          <w:sz w:val="22"/>
          <w:szCs w:val="22"/>
        </w:rPr>
        <w:t xml:space="preserve"> and 4) Page layouts: </w:t>
      </w:r>
      <w:r>
        <w:rPr>
          <w:rFonts w:ascii="Arial" w:hAnsi="Arial" w:cs="Arial"/>
          <w:b/>
          <w:sz w:val="22"/>
          <w:szCs w:val="22"/>
        </w:rPr>
        <w:t>Justify</w:t>
      </w:r>
      <w:r>
        <w:rPr>
          <w:rFonts w:ascii="Arial" w:hAnsi="Arial" w:cs="Arial"/>
          <w:sz w:val="22"/>
          <w:szCs w:val="22"/>
        </w:rPr>
        <w:t>. Please make sure you have proper format alignment</w:t>
      </w:r>
      <w:r>
        <w:rPr>
          <w:rFonts w:ascii="Arial" w:hAnsi="Arial" w:cs="Arial"/>
          <w:sz w:val="22"/>
          <w:szCs w:val="22"/>
        </w:rPr>
        <w:t xml:space="preserve"> for all paragraphs, following standard writing style and use </w:t>
      </w:r>
      <w:r>
        <w:rPr>
          <w:rFonts w:ascii="Arial" w:hAnsi="Arial" w:cs="Arial"/>
          <w:b/>
          <w:sz w:val="22"/>
          <w:szCs w:val="22"/>
        </w:rPr>
        <w:t>Harvard citation style</w:t>
      </w:r>
      <w:r>
        <w:rPr>
          <w:rFonts w:ascii="Arial" w:hAnsi="Arial" w:cs="Arial"/>
          <w:sz w:val="22"/>
          <w:szCs w:val="22"/>
        </w:rPr>
        <w:t xml:space="preserve"> for</w:t>
      </w:r>
      <w:r w:rsidR="00FA2FA6">
        <w:rPr>
          <w:rFonts w:ascii="Arial" w:hAnsi="Arial" w:cs="Arial"/>
          <w:sz w:val="22"/>
          <w:szCs w:val="22"/>
        </w:rPr>
        <w:t xml:space="preserve"> references</w:t>
      </w:r>
      <w:r>
        <w:rPr>
          <w:rFonts w:ascii="Arial" w:hAnsi="Arial" w:cs="Arial"/>
          <w:sz w:val="22"/>
          <w:szCs w:val="22"/>
        </w:rPr>
        <w:t xml:space="preserve"> </w:t>
      </w:r>
      <w:r w:rsidR="00FA2FA6">
        <w:rPr>
          <w:rFonts w:ascii="Arial" w:hAnsi="Arial" w:cs="Arial"/>
          <w:sz w:val="22"/>
          <w:szCs w:val="22"/>
        </w:rPr>
        <w:t xml:space="preserve">and </w:t>
      </w:r>
      <w:r>
        <w:rPr>
          <w:rFonts w:ascii="Arial" w:hAnsi="Arial" w:cs="Arial"/>
          <w:sz w:val="22"/>
          <w:szCs w:val="22"/>
        </w:rPr>
        <w:t>citation</w:t>
      </w:r>
      <w:r w:rsidR="00FA2FA6">
        <w:rPr>
          <w:rFonts w:ascii="Arial" w:hAnsi="Arial" w:cs="Arial"/>
          <w:sz w:val="22"/>
          <w:szCs w:val="22"/>
        </w:rPr>
        <w:t>s</w:t>
      </w:r>
      <w:r>
        <w:rPr>
          <w:rFonts w:ascii="Arial" w:hAnsi="Arial" w:cs="Arial"/>
          <w:sz w:val="22"/>
          <w:szCs w:val="22"/>
        </w:rPr>
        <w:t xml:space="preserve">. Please include a </w:t>
      </w:r>
      <w:r>
        <w:rPr>
          <w:rFonts w:ascii="Arial" w:hAnsi="Arial" w:cs="Arial"/>
          <w:b/>
          <w:sz w:val="22"/>
          <w:szCs w:val="22"/>
        </w:rPr>
        <w:t xml:space="preserve">header </w:t>
      </w:r>
      <w:r>
        <w:rPr>
          <w:rFonts w:ascii="Arial" w:hAnsi="Arial" w:cs="Arial"/>
          <w:sz w:val="22"/>
          <w:szCs w:val="22"/>
        </w:rPr>
        <w:t xml:space="preserve">with the following information: </w:t>
      </w:r>
      <w:r>
        <w:rPr>
          <w:rFonts w:ascii="Arial" w:hAnsi="Arial" w:cs="Arial"/>
          <w:b/>
          <w:sz w:val="22"/>
          <w:szCs w:val="22"/>
        </w:rPr>
        <w:t>Student ID</w:t>
      </w:r>
      <w:r>
        <w:rPr>
          <w:rFonts w:ascii="Arial" w:hAnsi="Arial" w:cs="Arial"/>
          <w:bCs/>
          <w:sz w:val="22"/>
          <w:szCs w:val="22"/>
        </w:rPr>
        <w:t>,</w:t>
      </w:r>
      <w:r>
        <w:rPr>
          <w:rFonts w:ascii="Arial" w:hAnsi="Arial" w:cs="Arial"/>
          <w:b/>
          <w:sz w:val="22"/>
          <w:szCs w:val="22"/>
        </w:rPr>
        <w:t xml:space="preserve"> student name</w:t>
      </w:r>
      <w:r>
        <w:rPr>
          <w:rFonts w:ascii="Arial" w:hAnsi="Arial" w:cs="Arial"/>
          <w:bCs/>
          <w:sz w:val="22"/>
          <w:szCs w:val="22"/>
        </w:rPr>
        <w:t>,</w:t>
      </w:r>
      <w:r>
        <w:rPr>
          <w:rFonts w:ascii="Arial" w:hAnsi="Arial" w:cs="Arial"/>
          <w:b/>
          <w:sz w:val="22"/>
          <w:szCs w:val="22"/>
        </w:rPr>
        <w:t xml:space="preserve"> course code</w:t>
      </w:r>
      <w:r>
        <w:rPr>
          <w:rFonts w:ascii="Arial" w:hAnsi="Arial" w:cs="Arial"/>
          <w:bCs/>
          <w:sz w:val="22"/>
          <w:szCs w:val="22"/>
        </w:rPr>
        <w:t>, and</w:t>
      </w:r>
      <w:r>
        <w:rPr>
          <w:rFonts w:ascii="Arial" w:hAnsi="Arial" w:cs="Arial"/>
          <w:b/>
          <w:sz w:val="22"/>
          <w:szCs w:val="22"/>
        </w:rPr>
        <w:t xml:space="preserve"> assignment type</w:t>
      </w:r>
      <w:r>
        <w:rPr>
          <w:rFonts w:ascii="Arial" w:hAnsi="Arial" w:cs="Arial"/>
          <w:sz w:val="22"/>
          <w:szCs w:val="22"/>
        </w:rPr>
        <w:t>. Please also include a proper cover page f</w:t>
      </w:r>
      <w:r>
        <w:rPr>
          <w:rFonts w:ascii="Arial" w:hAnsi="Arial" w:cs="Arial"/>
          <w:sz w:val="22"/>
          <w:szCs w:val="22"/>
        </w:rPr>
        <w:t xml:space="preserve">or your submission which contains information about the students, assignment, course, and department with UOW Malaysia KDU Penang University College and University of Lincoln (UoL) logos on top. Also include page number and </w:t>
      </w:r>
      <w:r>
        <w:rPr>
          <w:rFonts w:ascii="Arial" w:hAnsi="Arial" w:cs="Arial"/>
          <w:sz w:val="22"/>
          <w:szCs w:val="22"/>
        </w:rPr>
        <w:t xml:space="preserve">a </w:t>
      </w:r>
      <w:r>
        <w:rPr>
          <w:rFonts w:ascii="Arial" w:hAnsi="Arial" w:cs="Arial"/>
          <w:sz w:val="22"/>
          <w:szCs w:val="22"/>
        </w:rPr>
        <w:t xml:space="preserve">list of references, which </w:t>
      </w:r>
      <w:r>
        <w:rPr>
          <w:rFonts w:ascii="Arial" w:hAnsi="Arial" w:cs="Arial"/>
          <w:sz w:val="22"/>
          <w:szCs w:val="22"/>
        </w:rPr>
        <w:t>are</w:t>
      </w:r>
      <w:r>
        <w:rPr>
          <w:rFonts w:ascii="Arial" w:hAnsi="Arial" w:cs="Arial"/>
          <w:sz w:val="22"/>
          <w:szCs w:val="22"/>
        </w:rPr>
        <w:t xml:space="preserve"> </w:t>
      </w:r>
      <w:r>
        <w:rPr>
          <w:rFonts w:ascii="Arial" w:hAnsi="Arial" w:cs="Arial"/>
          <w:sz w:val="22"/>
          <w:szCs w:val="22"/>
        </w:rPr>
        <w:t xml:space="preserve">shown </w:t>
      </w:r>
      <w:r>
        <w:rPr>
          <w:rFonts w:ascii="Arial" w:hAnsi="Arial" w:cs="Arial"/>
          <w:sz w:val="22"/>
          <w:szCs w:val="22"/>
        </w:rPr>
        <w:t>o</w:t>
      </w:r>
      <w:r>
        <w:rPr>
          <w:rFonts w:ascii="Arial" w:hAnsi="Arial" w:cs="Arial"/>
          <w:sz w:val="22"/>
          <w:szCs w:val="22"/>
        </w:rPr>
        <w:t>n the last page, before marking rubric.</w:t>
      </w:r>
    </w:p>
    <w:p w:rsidR="000E4F29" w:rsidRDefault="00B34EF1">
      <w:pPr>
        <w:pStyle w:val="Heading1"/>
        <w:spacing w:after="240"/>
        <w:rPr>
          <w:rFonts w:ascii="Arial" w:hAnsi="Arial" w:cs="Arial"/>
          <w:szCs w:val="22"/>
          <w:u w:val="single"/>
        </w:rPr>
      </w:pPr>
      <w:r>
        <w:rPr>
          <w:rFonts w:ascii="Arial" w:hAnsi="Arial" w:cs="Arial"/>
          <w:szCs w:val="22"/>
          <w:u w:val="single"/>
        </w:rPr>
        <w:t>Penalties for late submission</w:t>
      </w:r>
    </w:p>
    <w:p w:rsidR="000E4F29" w:rsidRDefault="00B34EF1">
      <w:pPr>
        <w:jc w:val="both"/>
        <w:rPr>
          <w:sz w:val="22"/>
          <w:szCs w:val="22"/>
        </w:rPr>
      </w:pPr>
      <w:r>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Pr>
          <w:rFonts w:ascii="Arial" w:hAnsi="Arial" w:cs="Arial"/>
          <w:b/>
          <w:bCs/>
          <w:sz w:val="22"/>
          <w:szCs w:val="22"/>
        </w:rPr>
        <w:t>ten</w:t>
      </w:r>
      <w:r>
        <w:rPr>
          <w:rFonts w:ascii="Arial" w:hAnsi="Arial" w:cs="Arial"/>
          <w:sz w:val="22"/>
          <w:szCs w:val="22"/>
        </w:rPr>
        <w:t xml:space="preserve"> calendar days after the deadline will hav</w:t>
      </w:r>
      <w:r>
        <w:rPr>
          <w:rFonts w:ascii="Arial" w:hAnsi="Arial" w:cs="Arial"/>
          <w:sz w:val="22"/>
          <w:szCs w:val="22"/>
        </w:rPr>
        <w:t>e a mark of zero recorded for this assignment.</w:t>
      </w:r>
    </w:p>
    <w:p w:rsidR="000E4F29" w:rsidRDefault="000E4F29"/>
    <w:p w:rsidR="000E4F29" w:rsidRDefault="00B34EF1">
      <w:pPr>
        <w:pStyle w:val="Heading1"/>
        <w:rPr>
          <w:rFonts w:ascii="Arial" w:hAnsi="Arial" w:cs="Arial"/>
          <w:szCs w:val="22"/>
          <w:u w:val="single"/>
        </w:rPr>
      </w:pPr>
      <w:bookmarkStart w:id="0" w:name="_Submission_arrangement"/>
      <w:bookmarkEnd w:id="0"/>
      <w:r>
        <w:rPr>
          <w:rFonts w:ascii="Arial" w:hAnsi="Arial" w:cs="Arial"/>
          <w:szCs w:val="22"/>
          <w:u w:val="single"/>
        </w:rPr>
        <w:t>Submission arrangement</w:t>
      </w:r>
    </w:p>
    <w:p w:rsidR="000E4F29" w:rsidRDefault="000E4F29">
      <w:pPr>
        <w:rPr>
          <w:rFonts w:ascii="Arial" w:hAnsi="Arial" w:cs="Arial"/>
          <w:sz w:val="22"/>
          <w:szCs w:val="22"/>
        </w:rPr>
      </w:pPr>
    </w:p>
    <w:p w:rsidR="000E4F29" w:rsidRDefault="00B34EF1">
      <w:pPr>
        <w:numPr>
          <w:ilvl w:val="0"/>
          <w:numId w:val="1"/>
        </w:numPr>
        <w:rPr>
          <w:rFonts w:ascii="Arial" w:hAnsi="Arial" w:cs="Arial"/>
          <w:sz w:val="22"/>
          <w:szCs w:val="22"/>
        </w:rPr>
      </w:pPr>
      <w:r>
        <w:rPr>
          <w:rFonts w:ascii="Arial" w:hAnsi="Arial" w:cs="Arial"/>
          <w:sz w:val="22"/>
          <w:szCs w:val="22"/>
        </w:rPr>
        <w:t xml:space="preserve">Cover page </w:t>
      </w:r>
    </w:p>
    <w:p w:rsidR="000E4F29" w:rsidRDefault="00B34EF1">
      <w:pPr>
        <w:numPr>
          <w:ilvl w:val="0"/>
          <w:numId w:val="1"/>
        </w:numPr>
        <w:rPr>
          <w:rFonts w:ascii="Arial" w:hAnsi="Arial" w:cs="Arial"/>
          <w:sz w:val="22"/>
          <w:szCs w:val="22"/>
        </w:rPr>
      </w:pPr>
      <w:r>
        <w:rPr>
          <w:rFonts w:ascii="Arial" w:hAnsi="Arial" w:cs="Arial"/>
          <w:sz w:val="22"/>
          <w:szCs w:val="22"/>
        </w:rPr>
        <w:t>TurnItIn similarity report</w:t>
      </w:r>
    </w:p>
    <w:p w:rsidR="000E4F29" w:rsidRDefault="00B34EF1">
      <w:pPr>
        <w:numPr>
          <w:ilvl w:val="0"/>
          <w:numId w:val="1"/>
        </w:numPr>
        <w:rPr>
          <w:rFonts w:ascii="Arial" w:hAnsi="Arial" w:cs="Arial"/>
          <w:sz w:val="22"/>
          <w:szCs w:val="22"/>
        </w:rPr>
      </w:pPr>
      <w:r>
        <w:rPr>
          <w:rFonts w:ascii="Arial" w:hAnsi="Arial" w:cs="Arial"/>
          <w:sz w:val="22"/>
          <w:szCs w:val="22"/>
        </w:rPr>
        <w:t>Table of content</w:t>
      </w:r>
    </w:p>
    <w:p w:rsidR="000E4F29" w:rsidRDefault="00B34EF1">
      <w:pPr>
        <w:numPr>
          <w:ilvl w:val="0"/>
          <w:numId w:val="1"/>
        </w:numPr>
        <w:rPr>
          <w:rFonts w:ascii="Arial" w:hAnsi="Arial" w:cs="Arial"/>
          <w:sz w:val="22"/>
          <w:szCs w:val="22"/>
        </w:rPr>
      </w:pPr>
      <w:r>
        <w:rPr>
          <w:rFonts w:ascii="Arial" w:hAnsi="Arial" w:cs="Arial"/>
          <w:sz w:val="22"/>
          <w:szCs w:val="22"/>
        </w:rPr>
        <w:t>Main report</w:t>
      </w:r>
    </w:p>
    <w:p w:rsidR="000E4F29" w:rsidRDefault="00B34EF1">
      <w:pPr>
        <w:numPr>
          <w:ilvl w:val="0"/>
          <w:numId w:val="1"/>
        </w:numPr>
        <w:rPr>
          <w:rFonts w:ascii="Arial" w:hAnsi="Arial" w:cs="Arial"/>
          <w:sz w:val="22"/>
          <w:szCs w:val="22"/>
        </w:rPr>
      </w:pPr>
      <w:r>
        <w:rPr>
          <w:rFonts w:ascii="Arial" w:hAnsi="Arial" w:cs="Arial"/>
          <w:sz w:val="22"/>
          <w:szCs w:val="22"/>
        </w:rPr>
        <w:t>Reference list or bibliography list (whichever applicable)</w:t>
      </w:r>
    </w:p>
    <w:p w:rsidR="000E4F29" w:rsidRDefault="00B34EF1">
      <w:pPr>
        <w:numPr>
          <w:ilvl w:val="0"/>
          <w:numId w:val="1"/>
        </w:numPr>
        <w:rPr>
          <w:rFonts w:ascii="Arial" w:hAnsi="Arial" w:cs="Arial"/>
          <w:sz w:val="22"/>
          <w:szCs w:val="22"/>
        </w:rPr>
      </w:pPr>
      <w:r>
        <w:rPr>
          <w:rFonts w:ascii="Arial" w:hAnsi="Arial" w:cs="Arial"/>
          <w:sz w:val="22"/>
          <w:szCs w:val="22"/>
        </w:rPr>
        <w:t xml:space="preserve">Marking rubric (in landscape orientation) </w:t>
      </w:r>
    </w:p>
    <w:p w:rsidR="000E4F29" w:rsidRDefault="000E4F29">
      <w:pPr>
        <w:rPr>
          <w:rFonts w:ascii="Arial" w:hAnsi="Arial" w:cs="Arial"/>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0E4F29">
      <w:pPr>
        <w:rPr>
          <w:sz w:val="22"/>
          <w:szCs w:val="22"/>
        </w:rPr>
      </w:pPr>
    </w:p>
    <w:p w:rsidR="000E4F29" w:rsidRDefault="00B34EF1">
      <w:pPr>
        <w:pStyle w:val="Heading1"/>
        <w:rPr>
          <w:rFonts w:ascii="Arial" w:hAnsi="Arial" w:cs="Arial"/>
          <w:szCs w:val="22"/>
          <w:u w:val="single"/>
        </w:rPr>
      </w:pPr>
      <w:r>
        <w:rPr>
          <w:rFonts w:ascii="Arial" w:hAnsi="Arial" w:cs="Arial"/>
          <w:szCs w:val="22"/>
          <w:u w:val="single"/>
        </w:rPr>
        <w:lastRenderedPageBreak/>
        <w:t>Assignment instructions/ Background</w:t>
      </w:r>
    </w:p>
    <w:p w:rsidR="000E4F29" w:rsidRDefault="000E4F29">
      <w:pPr>
        <w:rPr>
          <w:rFonts w:ascii="Arial" w:hAnsi="Arial" w:cs="Arial"/>
          <w:sz w:val="22"/>
          <w:szCs w:val="22"/>
        </w:rPr>
      </w:pPr>
    </w:p>
    <w:p w:rsidR="000E4F29" w:rsidRDefault="00B34EF1">
      <w:pPr>
        <w:spacing w:line="480" w:lineRule="auto"/>
        <w:jc w:val="both"/>
        <w:rPr>
          <w:rFonts w:ascii="Arial" w:eastAsia="宋体" w:hAnsi="Arial" w:cs="Arial"/>
          <w:b/>
          <w:sz w:val="22"/>
          <w:szCs w:val="22"/>
          <w:lang w:eastAsia="zh-CN"/>
        </w:rPr>
      </w:pPr>
      <w:r>
        <w:rPr>
          <w:rFonts w:ascii="Arial" w:eastAsia="宋体" w:hAnsi="Arial" w:cs="Arial"/>
          <w:b/>
          <w:sz w:val="22"/>
          <w:szCs w:val="22"/>
          <w:lang w:eastAsia="zh-CN"/>
        </w:rPr>
        <w:t>Feed sensor data onto a cloud service (30%)</w:t>
      </w:r>
    </w:p>
    <w:tbl>
      <w:tblPr>
        <w:tblStyle w:val="TableGrid1"/>
        <w:tblW w:w="0" w:type="auto"/>
        <w:jc w:val="center"/>
        <w:tblLook w:val="04A0" w:firstRow="1" w:lastRow="0" w:firstColumn="1" w:lastColumn="0" w:noHBand="0" w:noVBand="1"/>
      </w:tblPr>
      <w:tblGrid>
        <w:gridCol w:w="3450"/>
        <w:gridCol w:w="1943"/>
      </w:tblGrid>
      <w:tr w:rsidR="000E4F29">
        <w:trPr>
          <w:jc w:val="center"/>
        </w:trPr>
        <w:tc>
          <w:tcPr>
            <w:tcW w:w="3450" w:type="dxa"/>
          </w:tcPr>
          <w:p w:rsidR="000E4F29" w:rsidRDefault="00B34EF1">
            <w:pPr>
              <w:snapToGrid w:val="0"/>
              <w:jc w:val="both"/>
              <w:rPr>
                <w:rFonts w:ascii="Arial" w:eastAsia="宋体" w:hAnsi="Arial" w:cs="Arial"/>
                <w:b/>
                <w:sz w:val="22"/>
                <w:szCs w:val="22"/>
                <w:lang w:eastAsia="zh-CN"/>
              </w:rPr>
            </w:pPr>
            <w:r>
              <w:rPr>
                <w:rFonts w:ascii="Arial" w:eastAsia="宋体" w:hAnsi="Arial" w:cs="Arial"/>
                <w:b/>
                <w:sz w:val="22"/>
                <w:szCs w:val="22"/>
                <w:lang w:eastAsia="zh-CN"/>
              </w:rPr>
              <w:t>Maximum number of students</w:t>
            </w:r>
          </w:p>
        </w:tc>
        <w:tc>
          <w:tcPr>
            <w:tcW w:w="1943" w:type="dxa"/>
          </w:tcPr>
          <w:p w:rsidR="000E4F29" w:rsidRDefault="00B34EF1">
            <w:pPr>
              <w:snapToGrid w:val="0"/>
              <w:jc w:val="both"/>
              <w:rPr>
                <w:rFonts w:ascii="Arial" w:eastAsia="宋体" w:hAnsi="Arial" w:cs="Arial"/>
                <w:color w:val="FF0000"/>
                <w:sz w:val="22"/>
                <w:szCs w:val="22"/>
                <w:lang w:eastAsia="zh-CN"/>
              </w:rPr>
            </w:pPr>
            <w:r>
              <w:rPr>
                <w:rFonts w:ascii="Arial" w:eastAsia="宋体" w:hAnsi="Arial" w:cs="Arial"/>
                <w:color w:val="FF0000"/>
                <w:sz w:val="22"/>
                <w:szCs w:val="22"/>
                <w:lang w:eastAsia="zh-CN"/>
              </w:rPr>
              <w:t>One (Individual)</w:t>
            </w:r>
          </w:p>
        </w:tc>
      </w:tr>
    </w:tbl>
    <w:p w:rsidR="000E4F29" w:rsidRDefault="000E4F29">
      <w:pPr>
        <w:jc w:val="both"/>
        <w:rPr>
          <w:rFonts w:ascii="Arial" w:eastAsia="宋体" w:hAnsi="Arial" w:cs="Arial"/>
          <w:b/>
          <w:sz w:val="22"/>
          <w:szCs w:val="22"/>
          <w:lang w:eastAsia="zh-CN"/>
        </w:rPr>
      </w:pPr>
    </w:p>
    <w:p w:rsidR="000E4F29" w:rsidRDefault="00B34EF1">
      <w:pPr>
        <w:spacing w:line="480" w:lineRule="auto"/>
        <w:rPr>
          <w:rFonts w:ascii="Arial" w:hAnsi="Arial" w:cs="Arial"/>
          <w:b/>
          <w:sz w:val="22"/>
          <w:szCs w:val="22"/>
        </w:rPr>
      </w:pPr>
      <w:r>
        <w:rPr>
          <w:rFonts w:ascii="Arial" w:hAnsi="Arial" w:cs="Arial"/>
          <w:b/>
          <w:sz w:val="22"/>
          <w:szCs w:val="22"/>
        </w:rPr>
        <w:t>Introduction</w:t>
      </w:r>
    </w:p>
    <w:p w:rsidR="000E4F29" w:rsidRDefault="00B34EF1">
      <w:pPr>
        <w:spacing w:after="240"/>
        <w:jc w:val="both"/>
        <w:rPr>
          <w:rFonts w:ascii="Arial" w:eastAsia="宋体" w:hAnsi="Arial" w:cs="Arial"/>
          <w:sz w:val="22"/>
          <w:szCs w:val="22"/>
          <w:lang w:eastAsia="zh-CN"/>
        </w:rPr>
      </w:pPr>
      <w:r>
        <w:rPr>
          <w:rFonts w:ascii="Arial" w:eastAsia="宋体" w:hAnsi="Arial" w:cs="Arial"/>
          <w:sz w:val="22"/>
          <w:szCs w:val="22"/>
          <w:lang w:eastAsia="zh-CN"/>
        </w:rPr>
        <w:t xml:space="preserve">In the developments of computing devices for an Internet of things (IoT) system, one may face a problem </w:t>
      </w:r>
      <w:r>
        <w:rPr>
          <w:rFonts w:ascii="Arial" w:eastAsia="宋体" w:hAnsi="Arial" w:cs="Arial"/>
          <w:sz w:val="22"/>
          <w:szCs w:val="22"/>
          <w:lang w:eastAsia="zh-CN"/>
        </w:rPr>
        <w:t>where a computing device will have limited space in persistent storage. Besides, the collected data from the sensors are useful to perform data analytics and enable the users to make smart decisions, when they are using an IoT system.</w:t>
      </w:r>
    </w:p>
    <w:p w:rsidR="000E4F29" w:rsidRDefault="00B34EF1">
      <w:pPr>
        <w:spacing w:line="480" w:lineRule="auto"/>
        <w:jc w:val="both"/>
        <w:rPr>
          <w:rFonts w:ascii="Arial" w:eastAsia="宋体" w:hAnsi="Arial" w:cs="Arial"/>
          <w:b/>
          <w:sz w:val="22"/>
          <w:szCs w:val="22"/>
          <w:lang w:eastAsia="zh-CN"/>
        </w:rPr>
      </w:pPr>
      <w:r>
        <w:rPr>
          <w:rFonts w:ascii="Arial" w:eastAsia="宋体" w:hAnsi="Arial" w:cs="Arial"/>
          <w:b/>
          <w:sz w:val="22"/>
          <w:szCs w:val="22"/>
          <w:lang w:eastAsia="zh-CN"/>
        </w:rPr>
        <w:t>Question 1: Establish</w:t>
      </w:r>
      <w:r>
        <w:rPr>
          <w:rFonts w:ascii="Arial" w:eastAsia="宋体" w:hAnsi="Arial" w:cs="Arial"/>
          <w:b/>
          <w:sz w:val="22"/>
          <w:szCs w:val="22"/>
          <w:lang w:eastAsia="zh-CN"/>
        </w:rPr>
        <w:t xml:space="preserve"> a cloud service (Score: 50%)</w:t>
      </w:r>
    </w:p>
    <w:p w:rsidR="000E4F29" w:rsidRDefault="00B34EF1">
      <w:pPr>
        <w:contextualSpacing/>
        <w:jc w:val="both"/>
        <w:rPr>
          <w:rFonts w:ascii="Arial" w:eastAsia="宋体" w:hAnsi="Arial" w:cs="Arial"/>
          <w:sz w:val="22"/>
          <w:szCs w:val="22"/>
          <w:lang w:eastAsia="zh-CN"/>
        </w:rPr>
      </w:pPr>
      <w:r>
        <w:rPr>
          <w:rFonts w:ascii="Arial" w:eastAsia="宋体" w:hAnsi="Arial" w:cs="Arial"/>
          <w:sz w:val="22"/>
          <w:szCs w:val="22"/>
          <w:lang w:eastAsia="zh-CN"/>
        </w:rPr>
        <w:t>In a</w:t>
      </w:r>
      <w:r w:rsidR="00A10273">
        <w:rPr>
          <w:rFonts w:ascii="Arial" w:eastAsia="宋体" w:hAnsi="Arial" w:cs="Arial"/>
          <w:sz w:val="22"/>
          <w:szCs w:val="22"/>
          <w:lang w:eastAsia="zh-CN"/>
        </w:rPr>
        <w:t xml:space="preserve"> heart rate</w:t>
      </w:r>
      <w:r>
        <w:rPr>
          <w:rFonts w:ascii="Arial" w:eastAsia="宋体" w:hAnsi="Arial" w:cs="Arial"/>
          <w:sz w:val="22"/>
          <w:szCs w:val="22"/>
          <w:lang w:eastAsia="zh-CN"/>
        </w:rPr>
        <w:t xml:space="preserve"> monitoring</w:t>
      </w:r>
      <w:r>
        <w:rPr>
          <w:rFonts w:ascii="Arial" w:eastAsia="宋体" w:hAnsi="Arial" w:cs="Arial"/>
          <w:sz w:val="22"/>
          <w:szCs w:val="22"/>
          <w:lang w:eastAsia="zh-CN"/>
        </w:rPr>
        <w:t xml:space="preserve"> system, sensor data are collected, which could be used to estimate </w:t>
      </w:r>
      <w:r>
        <w:rPr>
          <w:rFonts w:ascii="Arial" w:eastAsia="宋体" w:hAnsi="Arial" w:cs="Arial"/>
          <w:sz w:val="22"/>
          <w:szCs w:val="22"/>
          <w:lang w:eastAsia="zh-CN"/>
        </w:rPr>
        <w:t xml:space="preserve">the actual </w:t>
      </w:r>
      <w:r w:rsidR="007213A0">
        <w:rPr>
          <w:rFonts w:ascii="Arial" w:eastAsia="宋体" w:hAnsi="Arial" w:cs="Arial"/>
          <w:sz w:val="22"/>
          <w:szCs w:val="22"/>
          <w:lang w:eastAsia="zh-CN"/>
        </w:rPr>
        <w:t>heart rate</w:t>
      </w:r>
      <w:r>
        <w:rPr>
          <w:rFonts w:ascii="Arial" w:eastAsia="宋体" w:hAnsi="Arial" w:cs="Arial"/>
          <w:sz w:val="22"/>
          <w:szCs w:val="22"/>
          <w:lang w:eastAsia="zh-CN"/>
        </w:rPr>
        <w:t xml:space="preserve"> in </w:t>
      </w:r>
      <w:r w:rsidR="00E20B74">
        <w:rPr>
          <w:rFonts w:ascii="Arial" w:eastAsia="宋体" w:hAnsi="Arial" w:cs="Arial"/>
          <w:sz w:val="22"/>
          <w:szCs w:val="22"/>
          <w:lang w:eastAsia="zh-CN"/>
        </w:rPr>
        <w:t xml:space="preserve">beats </w:t>
      </w:r>
      <w:r>
        <w:rPr>
          <w:rFonts w:ascii="Arial" w:eastAsia="宋体" w:hAnsi="Arial" w:cs="Arial"/>
          <w:sz w:val="22"/>
          <w:szCs w:val="22"/>
          <w:lang w:eastAsia="zh-CN"/>
        </w:rPr>
        <w:t>per minute</w:t>
      </w:r>
      <w:r>
        <w:rPr>
          <w:rFonts w:ascii="Arial" w:eastAsia="宋体" w:hAnsi="Arial" w:cs="Arial"/>
          <w:sz w:val="22"/>
          <w:szCs w:val="22"/>
          <w:lang w:eastAsia="zh-CN"/>
        </w:rPr>
        <w:t>, over a short period of time</w:t>
      </w:r>
      <w:r>
        <w:rPr>
          <w:rFonts w:ascii="Arial" w:eastAsia="宋体" w:hAnsi="Arial" w:cs="Arial"/>
          <w:sz w:val="22"/>
          <w:szCs w:val="22"/>
          <w:lang w:eastAsia="zh-CN"/>
        </w:rPr>
        <w:t>. You are requ</w:t>
      </w:r>
      <w:r>
        <w:rPr>
          <w:rFonts w:ascii="Arial" w:eastAsia="宋体" w:hAnsi="Arial" w:cs="Arial"/>
          <w:sz w:val="22"/>
          <w:szCs w:val="22"/>
          <w:lang w:eastAsia="zh-CN"/>
        </w:rPr>
        <w:t>ired to create a cloud service. Then, write Arduino sketch to establish the connection between the microcontroller units (MCUs) and a cloud server. Design and implement a tree structure of sensor data to feed into your cloud service account. Lastly, comput</w:t>
      </w:r>
      <w:r>
        <w:rPr>
          <w:rFonts w:ascii="Arial" w:eastAsia="宋体" w:hAnsi="Arial" w:cs="Arial"/>
          <w:sz w:val="22"/>
          <w:szCs w:val="22"/>
          <w:lang w:eastAsia="zh-CN"/>
        </w:rPr>
        <w:t xml:space="preserve">e the root mean square (RMS) values, based on the data collected for at least </w:t>
      </w:r>
      <w:r>
        <w:rPr>
          <w:rFonts w:ascii="Arial" w:eastAsia="宋体" w:hAnsi="Arial" w:cs="Arial"/>
          <w:sz w:val="22"/>
          <w:szCs w:val="22"/>
          <w:lang w:eastAsia="zh-CN"/>
        </w:rPr>
        <w:t xml:space="preserve">three categories of the </w:t>
      </w:r>
      <w:r w:rsidR="00034519">
        <w:rPr>
          <w:rFonts w:ascii="Arial" w:eastAsia="宋体" w:hAnsi="Arial" w:cs="Arial"/>
          <w:sz w:val="22"/>
          <w:szCs w:val="22"/>
          <w:lang w:eastAsia="zh-CN"/>
        </w:rPr>
        <w:t>heart rates</w:t>
      </w:r>
      <w:r>
        <w:rPr>
          <w:rFonts w:ascii="Arial" w:eastAsia="宋体" w:hAnsi="Arial" w:cs="Arial"/>
          <w:sz w:val="22"/>
          <w:szCs w:val="22"/>
          <w:lang w:eastAsia="zh-CN"/>
        </w:rPr>
        <w:t>.</w:t>
      </w:r>
    </w:p>
    <w:p w:rsidR="000E4F29" w:rsidRDefault="000E4F29">
      <w:pPr>
        <w:contextualSpacing/>
        <w:jc w:val="both"/>
        <w:rPr>
          <w:rFonts w:ascii="Arial" w:eastAsia="宋体" w:hAnsi="Arial" w:cs="Arial"/>
          <w:sz w:val="22"/>
          <w:szCs w:val="22"/>
          <w:lang w:eastAsia="zh-CN"/>
        </w:rPr>
      </w:pPr>
    </w:p>
    <w:p w:rsidR="000E4F29" w:rsidRDefault="00B34EF1">
      <w:pPr>
        <w:spacing w:line="480" w:lineRule="auto"/>
        <w:jc w:val="both"/>
        <w:rPr>
          <w:rFonts w:ascii="Arial" w:eastAsia="宋体" w:hAnsi="Arial" w:cs="Arial"/>
          <w:b/>
          <w:sz w:val="22"/>
          <w:szCs w:val="22"/>
          <w:lang w:eastAsia="zh-CN"/>
        </w:rPr>
      </w:pPr>
      <w:r>
        <w:rPr>
          <w:rFonts w:ascii="Arial" w:eastAsia="宋体" w:hAnsi="Arial" w:cs="Arial"/>
          <w:b/>
          <w:sz w:val="22"/>
          <w:szCs w:val="22"/>
          <w:lang w:eastAsia="zh-CN"/>
        </w:rPr>
        <w:t>Question 2: Evaluate sensor data (Score: 50%)</w:t>
      </w:r>
    </w:p>
    <w:p w:rsidR="000E4F29" w:rsidRDefault="00B34EF1">
      <w:pPr>
        <w:contextualSpacing/>
        <w:jc w:val="both"/>
        <w:rPr>
          <w:rFonts w:ascii="Arial" w:eastAsia="宋体" w:hAnsi="Arial" w:cs="Arial"/>
          <w:sz w:val="22"/>
          <w:szCs w:val="22"/>
          <w:lang w:eastAsia="zh-CN"/>
        </w:rPr>
      </w:pPr>
      <w:r>
        <w:rPr>
          <w:rFonts w:ascii="Arial" w:eastAsia="宋体" w:hAnsi="Arial" w:cs="Arial"/>
          <w:sz w:val="22"/>
          <w:szCs w:val="22"/>
          <w:lang w:eastAsia="zh-CN"/>
        </w:rPr>
        <w:t xml:space="preserve">High </w:t>
      </w:r>
      <w:r w:rsidR="009010E7">
        <w:rPr>
          <w:rFonts w:ascii="Arial" w:eastAsia="宋体" w:hAnsi="Arial" w:cs="Arial"/>
          <w:sz w:val="22"/>
          <w:szCs w:val="22"/>
          <w:lang w:eastAsia="zh-CN"/>
        </w:rPr>
        <w:t xml:space="preserve">resting </w:t>
      </w:r>
      <w:r w:rsidR="00486AD1">
        <w:rPr>
          <w:rFonts w:ascii="Arial" w:eastAsia="宋体" w:hAnsi="Arial" w:cs="Arial"/>
          <w:sz w:val="22"/>
          <w:szCs w:val="22"/>
          <w:lang w:eastAsia="zh-CN"/>
        </w:rPr>
        <w:t xml:space="preserve">heart pulse </w:t>
      </w:r>
      <w:r>
        <w:rPr>
          <w:rFonts w:ascii="Arial" w:eastAsia="宋体" w:hAnsi="Arial" w:cs="Arial"/>
          <w:sz w:val="22"/>
          <w:szCs w:val="22"/>
          <w:lang w:eastAsia="zh-CN"/>
        </w:rPr>
        <w:t xml:space="preserve">is a major cause to </w:t>
      </w:r>
      <w:r w:rsidR="0016513F">
        <w:rPr>
          <w:rFonts w:ascii="Arial" w:eastAsia="宋体" w:hAnsi="Arial" w:cs="Arial"/>
          <w:sz w:val="22"/>
          <w:szCs w:val="22"/>
          <w:lang w:eastAsia="zh-CN"/>
        </w:rPr>
        <w:t>cardiovascular</w:t>
      </w:r>
      <w:r>
        <w:rPr>
          <w:rFonts w:ascii="Arial" w:eastAsia="宋体" w:hAnsi="Arial" w:cs="Arial"/>
          <w:sz w:val="22"/>
          <w:szCs w:val="22"/>
          <w:lang w:eastAsia="zh-CN"/>
        </w:rPr>
        <w:t xml:space="preserve"> related diseases fo</w:t>
      </w:r>
      <w:r>
        <w:rPr>
          <w:rFonts w:ascii="Arial" w:eastAsia="宋体" w:hAnsi="Arial" w:cs="Arial"/>
          <w:sz w:val="22"/>
          <w:szCs w:val="22"/>
          <w:lang w:eastAsia="zh-CN"/>
        </w:rPr>
        <w:t xml:space="preserve">r human. </w:t>
      </w:r>
      <w:r>
        <w:rPr>
          <w:rFonts w:ascii="Arial" w:eastAsia="宋体" w:hAnsi="Arial" w:cs="Arial"/>
          <w:sz w:val="22"/>
          <w:szCs w:val="22"/>
          <w:lang w:eastAsia="zh-CN"/>
        </w:rPr>
        <w:t>Generate the suitable graph(s) to visuali</w:t>
      </w:r>
      <w:r>
        <w:rPr>
          <w:rFonts w:ascii="Arial" w:eastAsia="宋体" w:hAnsi="Arial" w:cs="Arial"/>
          <w:sz w:val="22"/>
          <w:szCs w:val="22"/>
          <w:lang w:eastAsia="zh-CN"/>
        </w:rPr>
        <w:t>s</w:t>
      </w:r>
      <w:r>
        <w:rPr>
          <w:rFonts w:ascii="Arial" w:eastAsia="宋体" w:hAnsi="Arial" w:cs="Arial"/>
          <w:sz w:val="22"/>
          <w:szCs w:val="22"/>
          <w:lang w:eastAsia="zh-CN"/>
        </w:rPr>
        <w:t>e the collected sensor datasets. Based on the graph</w:t>
      </w:r>
      <w:r w:rsidR="00593AC7">
        <w:rPr>
          <w:rFonts w:ascii="Arial" w:eastAsia="宋体" w:hAnsi="Arial" w:cs="Arial"/>
          <w:sz w:val="22"/>
          <w:szCs w:val="22"/>
          <w:lang w:eastAsia="zh-CN"/>
        </w:rPr>
        <w:t xml:space="preserve"> and RMS values</w:t>
      </w:r>
      <w:r>
        <w:rPr>
          <w:rFonts w:ascii="Arial" w:eastAsia="宋体" w:hAnsi="Arial" w:cs="Arial"/>
          <w:sz w:val="22"/>
          <w:szCs w:val="22"/>
          <w:lang w:eastAsia="zh-CN"/>
        </w:rPr>
        <w:t xml:space="preserve">, analyze the factors or variables which could cause </w:t>
      </w:r>
      <w:r w:rsidR="006A4E95">
        <w:rPr>
          <w:rFonts w:ascii="Arial" w:eastAsia="宋体" w:hAnsi="Arial" w:cs="Arial"/>
          <w:sz w:val="22"/>
          <w:szCs w:val="22"/>
          <w:lang w:eastAsia="zh-CN"/>
        </w:rPr>
        <w:t>cardiovascular</w:t>
      </w:r>
      <w:r>
        <w:rPr>
          <w:rFonts w:ascii="Arial" w:eastAsia="宋体" w:hAnsi="Arial" w:cs="Arial"/>
          <w:sz w:val="22"/>
          <w:szCs w:val="22"/>
          <w:lang w:eastAsia="zh-CN"/>
        </w:rPr>
        <w:t xml:space="preserve"> related diseases</w:t>
      </w:r>
      <w:r>
        <w:rPr>
          <w:rFonts w:ascii="Arial" w:eastAsia="宋体" w:hAnsi="Arial" w:cs="Arial"/>
          <w:sz w:val="22"/>
          <w:szCs w:val="22"/>
          <w:lang w:eastAsia="zh-CN"/>
        </w:rPr>
        <w:t>. Then, write a report to evaluate the possible solutions to improve and reconfi</w:t>
      </w:r>
      <w:r>
        <w:rPr>
          <w:rFonts w:ascii="Arial" w:eastAsia="宋体" w:hAnsi="Arial" w:cs="Arial"/>
          <w:sz w:val="22"/>
          <w:szCs w:val="22"/>
          <w:lang w:eastAsia="zh-CN"/>
        </w:rPr>
        <w:t xml:space="preserve">gure the </w:t>
      </w:r>
      <w:r w:rsidR="00C8335A">
        <w:rPr>
          <w:rFonts w:ascii="Arial" w:eastAsia="宋体" w:hAnsi="Arial" w:cs="Arial"/>
          <w:sz w:val="22"/>
          <w:szCs w:val="22"/>
          <w:lang w:eastAsia="zh-CN"/>
        </w:rPr>
        <w:t xml:space="preserve">heart rate </w:t>
      </w:r>
      <w:r>
        <w:rPr>
          <w:rFonts w:ascii="Arial" w:eastAsia="宋体" w:hAnsi="Arial" w:cs="Arial"/>
          <w:sz w:val="22"/>
          <w:szCs w:val="22"/>
          <w:lang w:eastAsia="zh-CN"/>
        </w:rPr>
        <w:t>monitoring</w:t>
      </w:r>
      <w:r w:rsidR="002B2318">
        <w:rPr>
          <w:rFonts w:ascii="Arial" w:eastAsia="宋体" w:hAnsi="Arial" w:cs="Arial"/>
          <w:sz w:val="22"/>
          <w:szCs w:val="22"/>
          <w:lang w:eastAsia="zh-CN"/>
        </w:rPr>
        <w:t xml:space="preserve"> system, for </w:t>
      </w:r>
      <w:r w:rsidR="00AB14DD">
        <w:rPr>
          <w:rFonts w:ascii="Arial" w:eastAsia="宋体" w:hAnsi="Arial" w:cs="Arial"/>
          <w:sz w:val="22"/>
          <w:szCs w:val="22"/>
          <w:lang w:eastAsia="zh-CN"/>
        </w:rPr>
        <w:t>heart rate</w:t>
      </w:r>
      <w:r w:rsidR="002B2318">
        <w:rPr>
          <w:rFonts w:ascii="Arial" w:eastAsia="宋体" w:hAnsi="Arial" w:cs="Arial"/>
          <w:sz w:val="22"/>
          <w:szCs w:val="22"/>
          <w:lang w:eastAsia="zh-CN"/>
        </w:rPr>
        <w:t xml:space="preserve"> </w:t>
      </w:r>
      <w:r w:rsidR="004077E6">
        <w:rPr>
          <w:rFonts w:ascii="Arial" w:eastAsia="宋体" w:hAnsi="Arial" w:cs="Arial"/>
          <w:sz w:val="22"/>
          <w:szCs w:val="22"/>
          <w:lang w:eastAsia="zh-CN"/>
        </w:rPr>
        <w:t xml:space="preserve">accurateness </w:t>
      </w:r>
      <w:r w:rsidR="004077E6">
        <w:rPr>
          <w:rFonts w:ascii="Arial" w:eastAsia="宋体" w:hAnsi="Arial" w:cs="Arial"/>
          <w:sz w:val="22"/>
          <w:szCs w:val="22"/>
          <w:lang w:eastAsia="zh-CN"/>
        </w:rPr>
        <w:t xml:space="preserve">and </w:t>
      </w:r>
      <w:bookmarkStart w:id="1" w:name="_GoBack"/>
      <w:bookmarkEnd w:id="1"/>
      <w:r w:rsidR="00C40573">
        <w:rPr>
          <w:rFonts w:ascii="Arial" w:eastAsia="宋体" w:hAnsi="Arial" w:cs="Arial"/>
          <w:sz w:val="22"/>
          <w:szCs w:val="22"/>
          <w:lang w:eastAsia="zh-CN"/>
        </w:rPr>
        <w:t>stability</w:t>
      </w:r>
      <w:r w:rsidR="004077E6">
        <w:rPr>
          <w:rFonts w:ascii="Arial" w:eastAsia="宋体" w:hAnsi="Arial" w:cs="Arial"/>
          <w:sz w:val="22"/>
          <w:szCs w:val="22"/>
          <w:lang w:eastAsia="zh-CN"/>
        </w:rPr>
        <w:t xml:space="preserve"> </w:t>
      </w:r>
      <w:r w:rsidR="004F5E1F">
        <w:rPr>
          <w:rFonts w:ascii="Arial" w:eastAsia="宋体" w:hAnsi="Arial" w:cs="Arial"/>
          <w:sz w:val="22"/>
          <w:szCs w:val="22"/>
          <w:lang w:eastAsia="zh-CN"/>
        </w:rPr>
        <w:t>in</w:t>
      </w:r>
      <w:r w:rsidR="00D431A5">
        <w:rPr>
          <w:rFonts w:ascii="Arial" w:eastAsia="宋体" w:hAnsi="Arial" w:cs="Arial"/>
          <w:sz w:val="22"/>
          <w:szCs w:val="22"/>
          <w:lang w:eastAsia="zh-CN"/>
        </w:rPr>
        <w:t xml:space="preserve"> </w:t>
      </w:r>
      <w:r w:rsidR="00015889">
        <w:rPr>
          <w:rFonts w:ascii="Arial" w:eastAsia="宋体" w:hAnsi="Arial" w:cs="Arial"/>
          <w:sz w:val="22"/>
          <w:szCs w:val="22"/>
          <w:lang w:eastAsia="zh-CN"/>
        </w:rPr>
        <w:t xml:space="preserve">the </w:t>
      </w:r>
      <w:r w:rsidR="00D431A5">
        <w:rPr>
          <w:rFonts w:ascii="Arial" w:eastAsia="宋体" w:hAnsi="Arial" w:cs="Arial"/>
          <w:sz w:val="22"/>
          <w:szCs w:val="22"/>
          <w:lang w:eastAsia="zh-CN"/>
        </w:rPr>
        <w:t>readings</w:t>
      </w:r>
      <w:r>
        <w:rPr>
          <w:rFonts w:ascii="Arial" w:eastAsia="宋体" w:hAnsi="Arial" w:cs="Arial"/>
          <w:sz w:val="22"/>
          <w:szCs w:val="22"/>
          <w:lang w:eastAsia="zh-CN"/>
        </w:rPr>
        <w:t xml:space="preserve">. This report should not exceed </w:t>
      </w:r>
      <w:r>
        <w:rPr>
          <w:rFonts w:ascii="Arial" w:eastAsia="宋体" w:hAnsi="Arial" w:cs="Arial"/>
          <w:b/>
          <w:sz w:val="22"/>
          <w:szCs w:val="22"/>
          <w:lang w:eastAsia="zh-CN"/>
        </w:rPr>
        <w:t>400 words threshold</w:t>
      </w:r>
      <w:r>
        <w:rPr>
          <w:rFonts w:ascii="Arial" w:eastAsia="宋体" w:hAnsi="Arial" w:cs="Arial"/>
          <w:sz w:val="22"/>
          <w:szCs w:val="22"/>
          <w:lang w:eastAsia="zh-CN"/>
        </w:rPr>
        <w:t>. Module tutor will not consider reading the report after the threshold.</w:t>
      </w:r>
    </w:p>
    <w:p w:rsidR="000E4F29" w:rsidRDefault="000E4F29">
      <w:pPr>
        <w:rPr>
          <w:rFonts w:eastAsia="宋体"/>
          <w:szCs w:val="28"/>
          <w:lang w:eastAsia="zh-CN"/>
        </w:rPr>
      </w:pPr>
    </w:p>
    <w:p w:rsidR="000E4F29" w:rsidRDefault="000E4F29">
      <w:pPr>
        <w:jc w:val="both"/>
        <w:rPr>
          <w:rFonts w:eastAsia="宋体" w:cs="Arial"/>
          <w:szCs w:val="28"/>
          <w:lang w:eastAsia="zh-CN"/>
        </w:rPr>
      </w:pPr>
    </w:p>
    <w:p w:rsidR="000E4F29" w:rsidRDefault="000E4F29">
      <w:pPr>
        <w:jc w:val="both"/>
        <w:rPr>
          <w:rFonts w:eastAsia="宋体" w:cs="Arial"/>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pPr>
    </w:p>
    <w:p w:rsidR="000E4F29" w:rsidRDefault="000E4F29">
      <w:pPr>
        <w:rPr>
          <w:rFonts w:eastAsia="宋体"/>
          <w:szCs w:val="28"/>
          <w:lang w:eastAsia="zh-CN"/>
        </w:rPr>
        <w:sectPr w:rsidR="000E4F29">
          <w:headerReference w:type="default" r:id="rId10"/>
          <w:footerReference w:type="default" r:id="rId11"/>
          <w:pgSz w:w="12240" w:h="15840"/>
          <w:pgMar w:top="1440" w:right="1440" w:bottom="1440" w:left="1440" w:header="720" w:footer="720" w:gutter="0"/>
          <w:pgNumType w:start="1"/>
          <w:cols w:space="720"/>
          <w:docGrid w:linePitch="360"/>
        </w:sectPr>
      </w:pPr>
    </w:p>
    <w:tbl>
      <w:tblPr>
        <w:tblStyle w:val="TableGrid"/>
        <w:tblW w:w="12955" w:type="dxa"/>
        <w:tblLook w:val="04A0" w:firstRow="1" w:lastRow="0" w:firstColumn="1" w:lastColumn="0" w:noHBand="0" w:noVBand="1"/>
      </w:tblPr>
      <w:tblGrid>
        <w:gridCol w:w="982"/>
        <w:gridCol w:w="1507"/>
        <w:gridCol w:w="1760"/>
        <w:gridCol w:w="1842"/>
        <w:gridCol w:w="1842"/>
        <w:gridCol w:w="1760"/>
        <w:gridCol w:w="1677"/>
        <w:gridCol w:w="1585"/>
      </w:tblGrid>
      <w:tr w:rsidR="000E4F29">
        <w:tc>
          <w:tcPr>
            <w:tcW w:w="12955" w:type="dxa"/>
            <w:gridSpan w:val="8"/>
            <w:shd w:val="clear" w:color="auto" w:fill="F2F2F2" w:themeFill="background1" w:themeFillShade="F2"/>
          </w:tcPr>
          <w:p w:rsidR="000E4F29" w:rsidRDefault="00B34EF1">
            <w:pPr>
              <w:jc w:val="center"/>
              <w:rPr>
                <w:rFonts w:ascii="Arial" w:hAnsi="Arial" w:cs="Arial"/>
                <w:b/>
                <w:color w:val="000000"/>
                <w:sz w:val="20"/>
                <w:szCs w:val="20"/>
              </w:rPr>
            </w:pPr>
            <w:r>
              <w:rPr>
                <w:rFonts w:ascii="Arial" w:hAnsi="Arial" w:cs="Arial"/>
                <w:b/>
                <w:color w:val="000000"/>
                <w:sz w:val="20"/>
                <w:szCs w:val="20"/>
              </w:rPr>
              <w:lastRenderedPageBreak/>
              <w:t>CET3063/N</w:t>
            </w:r>
            <w:r>
              <w:rPr>
                <w:rFonts w:ascii="Arial" w:hAnsi="Arial" w:cs="Arial"/>
                <w:b/>
                <w:color w:val="000000"/>
                <w:sz w:val="20"/>
                <w:szCs w:val="20"/>
              </w:rPr>
              <w:t>/CET3064 Internet of Things</w:t>
            </w:r>
          </w:p>
          <w:p w:rsidR="000E4F29" w:rsidRDefault="000E4F29">
            <w:pPr>
              <w:jc w:val="center"/>
              <w:rPr>
                <w:rFonts w:ascii="Arial" w:hAnsi="Arial" w:cs="Arial"/>
                <w:b/>
                <w:color w:val="000000"/>
                <w:sz w:val="20"/>
                <w:szCs w:val="20"/>
              </w:rPr>
            </w:pPr>
          </w:p>
          <w:p w:rsidR="000E4F29" w:rsidRDefault="00B34EF1">
            <w:pPr>
              <w:jc w:val="center"/>
              <w:rPr>
                <w:rFonts w:ascii="Arial" w:hAnsi="Arial" w:cs="Arial"/>
                <w:b/>
                <w:sz w:val="20"/>
                <w:szCs w:val="20"/>
              </w:rPr>
            </w:pPr>
            <w:r>
              <w:rPr>
                <w:rFonts w:ascii="Arial" w:hAnsi="Arial" w:cs="Arial"/>
                <w:b/>
                <w:sz w:val="20"/>
                <w:szCs w:val="20"/>
              </w:rPr>
              <w:t>MARKING RUBRIC</w:t>
            </w:r>
          </w:p>
          <w:p w:rsidR="000E4F29" w:rsidRDefault="000E4F29">
            <w:pPr>
              <w:jc w:val="center"/>
              <w:rPr>
                <w:rFonts w:ascii="Arial" w:hAnsi="Arial" w:cs="Arial"/>
                <w:b/>
                <w:sz w:val="20"/>
                <w:szCs w:val="20"/>
              </w:rPr>
            </w:pPr>
          </w:p>
          <w:p w:rsidR="000E4F29" w:rsidRDefault="00B34EF1">
            <w:pPr>
              <w:jc w:val="center"/>
              <w:rPr>
                <w:rFonts w:ascii="Arial" w:hAnsi="Arial" w:cs="Arial"/>
                <w:b/>
                <w:sz w:val="20"/>
                <w:szCs w:val="20"/>
              </w:rPr>
            </w:pPr>
            <w:r>
              <w:rPr>
                <w:rFonts w:ascii="Arial" w:hAnsi="Arial" w:cs="Arial"/>
                <w:b/>
                <w:sz w:val="20"/>
                <w:szCs w:val="20"/>
              </w:rPr>
              <w:t>Assignment 2</w:t>
            </w:r>
          </w:p>
          <w:p w:rsidR="000E4F29" w:rsidRDefault="000E4F29">
            <w:pPr>
              <w:jc w:val="center"/>
              <w:rPr>
                <w:rFonts w:ascii="Arial" w:hAnsi="Arial" w:cs="Arial"/>
                <w:b/>
                <w:sz w:val="20"/>
                <w:szCs w:val="20"/>
              </w:rPr>
            </w:pPr>
          </w:p>
          <w:p w:rsidR="000E4F29" w:rsidRDefault="00B34EF1">
            <w:pPr>
              <w:jc w:val="center"/>
              <w:rPr>
                <w:rFonts w:ascii="Arial" w:hAnsi="Arial" w:cs="Arial"/>
                <w:b/>
                <w:sz w:val="20"/>
                <w:szCs w:val="20"/>
              </w:rPr>
            </w:pPr>
            <w:r>
              <w:rPr>
                <w:rFonts w:ascii="Arial" w:hAnsi="Arial" w:cs="Arial"/>
                <w:b/>
                <w:sz w:val="20"/>
                <w:szCs w:val="20"/>
              </w:rPr>
              <w:t xml:space="preserve">Feed </w:t>
            </w:r>
            <w:r>
              <w:rPr>
                <w:rFonts w:ascii="Arial" w:hAnsi="Arial" w:cs="Arial"/>
                <w:b/>
                <w:sz w:val="20"/>
                <w:szCs w:val="20"/>
              </w:rPr>
              <w:t>sensor data onto a cloud service (Weighted marks: 30%)</w:t>
            </w:r>
          </w:p>
          <w:p w:rsidR="000E4F29" w:rsidRDefault="000E4F29">
            <w:pPr>
              <w:jc w:val="center"/>
              <w:rPr>
                <w:rFonts w:ascii="Arial" w:hAnsi="Arial" w:cs="Arial"/>
                <w:sz w:val="18"/>
              </w:rPr>
            </w:pPr>
          </w:p>
        </w:tc>
      </w:tr>
      <w:tr w:rsidR="000E4F29">
        <w:tc>
          <w:tcPr>
            <w:tcW w:w="12955" w:type="dxa"/>
            <w:gridSpan w:val="8"/>
            <w:shd w:val="clear" w:color="auto" w:fill="D9D9D9" w:themeFill="background1" w:themeFillShade="D9"/>
          </w:tcPr>
          <w:p w:rsidR="000E4F29" w:rsidRDefault="000E4F29">
            <w:pPr>
              <w:jc w:val="center"/>
              <w:rPr>
                <w:rFonts w:ascii="Arial" w:hAnsi="Arial" w:cs="Arial"/>
                <w:b/>
                <w:color w:val="000000"/>
                <w:sz w:val="14"/>
                <w:szCs w:val="14"/>
              </w:rPr>
            </w:pPr>
          </w:p>
          <w:p w:rsidR="000E4F29" w:rsidRDefault="00B34EF1">
            <w:pPr>
              <w:jc w:val="center"/>
              <w:rPr>
                <w:rFonts w:ascii="Arial" w:hAnsi="Arial" w:cs="Arial"/>
                <w:b/>
                <w:color w:val="000000"/>
                <w:sz w:val="14"/>
                <w:szCs w:val="14"/>
              </w:rPr>
            </w:pPr>
            <w:r>
              <w:rPr>
                <w:rFonts w:ascii="Arial" w:hAnsi="Arial" w:cs="Arial"/>
                <w:b/>
                <w:color w:val="000000"/>
                <w:sz w:val="14"/>
                <w:szCs w:val="14"/>
              </w:rPr>
              <w:t>Question 1: Establish a cloud service (Score: 50%)</w:t>
            </w:r>
          </w:p>
          <w:p w:rsidR="000E4F29" w:rsidRDefault="00B34EF1">
            <w:pPr>
              <w:tabs>
                <w:tab w:val="left" w:pos="5853"/>
              </w:tabs>
              <w:rPr>
                <w:rFonts w:ascii="Arial" w:hAnsi="Arial" w:cs="Arial"/>
                <w:b/>
                <w:color w:val="000000"/>
                <w:sz w:val="14"/>
                <w:szCs w:val="14"/>
              </w:rPr>
            </w:pPr>
            <w:r>
              <w:rPr>
                <w:rFonts w:ascii="Arial" w:hAnsi="Arial" w:cs="Arial"/>
                <w:b/>
                <w:color w:val="000000"/>
                <w:sz w:val="14"/>
                <w:szCs w:val="14"/>
              </w:rPr>
              <w:tab/>
            </w:r>
          </w:p>
        </w:tc>
      </w:tr>
      <w:tr w:rsidR="000E4F29">
        <w:tc>
          <w:tcPr>
            <w:tcW w:w="985" w:type="dxa"/>
            <w:vMerge w:val="restart"/>
            <w:shd w:val="clear" w:color="auto" w:fill="D9D9D9" w:themeFill="background1" w:themeFillShade="D9"/>
            <w:vAlign w:val="center"/>
          </w:tcPr>
          <w:p w:rsidR="000E4F29" w:rsidRDefault="00B34EF1">
            <w:pPr>
              <w:jc w:val="center"/>
              <w:rPr>
                <w:rFonts w:ascii="Arial" w:hAnsi="Arial" w:cs="Arial"/>
                <w:sz w:val="18"/>
              </w:rPr>
            </w:pPr>
            <w:r>
              <w:rPr>
                <w:rFonts w:ascii="Arial" w:hAnsi="Arial" w:cs="Arial"/>
                <w:b/>
                <w:color w:val="000000"/>
                <w:sz w:val="14"/>
                <w:szCs w:val="14"/>
              </w:rPr>
              <w:t>LEARNING OUTCOME</w:t>
            </w:r>
          </w:p>
        </w:tc>
        <w:tc>
          <w:tcPr>
            <w:tcW w:w="1530" w:type="dxa"/>
            <w:vMerge w:val="restart"/>
            <w:shd w:val="clear" w:color="auto" w:fill="D9D9D9" w:themeFill="background1" w:themeFillShade="D9"/>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MARKING CRITERIA</w:t>
            </w:r>
          </w:p>
        </w:tc>
        <w:tc>
          <w:tcPr>
            <w:tcW w:w="10440" w:type="dxa"/>
            <w:gridSpan w:val="6"/>
          </w:tcPr>
          <w:p w:rsidR="000E4F29" w:rsidRDefault="00B34EF1">
            <w:pPr>
              <w:jc w:val="center"/>
              <w:rPr>
                <w:rFonts w:ascii="Arial" w:hAnsi="Arial" w:cs="Arial"/>
                <w:b/>
                <w:color w:val="000000"/>
                <w:sz w:val="14"/>
                <w:szCs w:val="14"/>
              </w:rPr>
            </w:pPr>
            <w:r>
              <w:rPr>
                <w:rFonts w:ascii="Arial" w:hAnsi="Arial" w:cs="Arial"/>
                <w:b/>
                <w:color w:val="000000"/>
                <w:sz w:val="14"/>
                <w:szCs w:val="14"/>
              </w:rPr>
              <w:t>SCALE</w:t>
            </w: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vMerge/>
            <w:shd w:val="clear" w:color="auto" w:fill="D9D9D9" w:themeFill="background1" w:themeFillShade="D9"/>
            <w:vAlign w:val="center"/>
          </w:tcPr>
          <w:p w:rsidR="000E4F29" w:rsidRDefault="000E4F29">
            <w:pPr>
              <w:jc w:val="center"/>
              <w:rPr>
                <w:rFonts w:ascii="Arial" w:hAnsi="Arial" w:cs="Arial"/>
                <w:b/>
                <w:color w:val="000000"/>
                <w:sz w:val="14"/>
                <w:szCs w:val="14"/>
              </w:rPr>
            </w:pPr>
          </w:p>
        </w:tc>
        <w:tc>
          <w:tcPr>
            <w:tcW w:w="1800" w:type="dxa"/>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Failed</w:t>
            </w:r>
          </w:p>
          <w:p w:rsidR="000E4F29" w:rsidRDefault="00B34EF1">
            <w:pPr>
              <w:jc w:val="center"/>
              <w:rPr>
                <w:rFonts w:ascii="Arial" w:hAnsi="Arial" w:cs="Arial"/>
                <w:b/>
                <w:color w:val="000000"/>
                <w:sz w:val="14"/>
                <w:szCs w:val="14"/>
              </w:rPr>
            </w:pPr>
            <w:r>
              <w:rPr>
                <w:rFonts w:ascii="Arial" w:hAnsi="Arial" w:cs="Arial"/>
                <w:b/>
                <w:color w:val="000000"/>
                <w:sz w:val="14"/>
                <w:szCs w:val="14"/>
              </w:rPr>
              <w:t xml:space="preserve"> (0% to 49%)</w:t>
            </w:r>
          </w:p>
        </w:tc>
        <w:tc>
          <w:tcPr>
            <w:tcW w:w="1890" w:type="dxa"/>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0E4F29" w:rsidRDefault="00B34EF1">
            <w:pPr>
              <w:jc w:val="center"/>
              <w:rPr>
                <w:rFonts w:ascii="Arial" w:hAnsi="Arial" w:cs="Arial"/>
                <w:b/>
                <w:color w:val="000000"/>
                <w:sz w:val="14"/>
                <w:szCs w:val="14"/>
              </w:rPr>
            </w:pPr>
            <w:r>
              <w:rPr>
                <w:rFonts w:ascii="Arial" w:hAnsi="Arial" w:cs="Arial"/>
                <w:b/>
                <w:color w:val="000000"/>
                <w:sz w:val="14"/>
                <w:szCs w:val="14"/>
              </w:rPr>
              <w:t>(50% to 59%)</w:t>
            </w:r>
          </w:p>
        </w:tc>
        <w:tc>
          <w:tcPr>
            <w:tcW w:w="1890" w:type="dxa"/>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0E4F29" w:rsidRDefault="00B34EF1">
            <w:pPr>
              <w:jc w:val="center"/>
              <w:rPr>
                <w:rFonts w:ascii="Arial" w:hAnsi="Arial" w:cs="Arial"/>
                <w:b/>
                <w:color w:val="000000"/>
                <w:sz w:val="14"/>
                <w:szCs w:val="14"/>
              </w:rPr>
            </w:pPr>
            <w:r>
              <w:rPr>
                <w:rFonts w:ascii="Arial" w:hAnsi="Arial" w:cs="Arial"/>
                <w:b/>
                <w:color w:val="000000"/>
                <w:sz w:val="14"/>
                <w:szCs w:val="14"/>
              </w:rPr>
              <w:t>(60% to 69%)</w:t>
            </w:r>
          </w:p>
        </w:tc>
        <w:tc>
          <w:tcPr>
            <w:tcW w:w="1800" w:type="dxa"/>
          </w:tcPr>
          <w:p w:rsidR="000E4F29" w:rsidRDefault="00B34EF1">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0E4F29" w:rsidRDefault="00B34EF1">
            <w:pPr>
              <w:jc w:val="center"/>
              <w:rPr>
                <w:rFonts w:ascii="Arial" w:hAnsi="Arial" w:cs="Arial"/>
                <w:b/>
                <w:sz w:val="14"/>
                <w:szCs w:val="14"/>
              </w:rPr>
            </w:pPr>
            <w:r>
              <w:rPr>
                <w:rFonts w:ascii="Arial" w:hAnsi="Arial" w:cs="Arial"/>
                <w:b/>
                <w:sz w:val="14"/>
                <w:szCs w:val="14"/>
              </w:rPr>
              <w:t>(70% to 79%)</w:t>
            </w:r>
          </w:p>
        </w:tc>
        <w:tc>
          <w:tcPr>
            <w:tcW w:w="1710" w:type="dxa"/>
            <w:vAlign w:val="center"/>
          </w:tcPr>
          <w:p w:rsidR="000E4F29" w:rsidRDefault="00B34EF1">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0E4F29" w:rsidRDefault="00B34EF1">
            <w:pPr>
              <w:jc w:val="center"/>
              <w:rPr>
                <w:rFonts w:ascii="Arial" w:hAnsi="Arial" w:cs="Arial"/>
                <w:b/>
                <w:sz w:val="14"/>
                <w:szCs w:val="14"/>
              </w:rPr>
            </w:pPr>
            <w:r>
              <w:rPr>
                <w:rFonts w:ascii="Arial" w:hAnsi="Arial" w:cs="Arial"/>
                <w:b/>
                <w:sz w:val="14"/>
                <w:szCs w:val="14"/>
              </w:rPr>
              <w:t>(80% to 100%)</w:t>
            </w:r>
          </w:p>
        </w:tc>
        <w:tc>
          <w:tcPr>
            <w:tcW w:w="1350" w:type="dxa"/>
          </w:tcPr>
          <w:p w:rsidR="000E4F29" w:rsidRDefault="00B34EF1">
            <w:pPr>
              <w:jc w:val="center"/>
              <w:rPr>
                <w:rFonts w:ascii="Arial" w:hAnsi="Arial" w:cs="Arial"/>
                <w:b/>
                <w:color w:val="000000"/>
                <w:sz w:val="14"/>
                <w:szCs w:val="14"/>
              </w:rPr>
            </w:pPr>
            <w:r>
              <w:rPr>
                <w:rFonts w:ascii="Arial" w:hAnsi="Arial" w:cs="Arial"/>
                <w:b/>
                <w:color w:val="000000"/>
                <w:sz w:val="14"/>
                <w:szCs w:val="14"/>
              </w:rPr>
              <w:t>YOUR MARKS/COMMENTS</w:t>
            </w:r>
          </w:p>
        </w:tc>
      </w:tr>
      <w:tr w:rsidR="000E4F29">
        <w:tc>
          <w:tcPr>
            <w:tcW w:w="985" w:type="dxa"/>
            <w:vMerge w:val="restart"/>
            <w:shd w:val="clear" w:color="auto" w:fill="D9D9D9" w:themeFill="background1" w:themeFillShade="D9"/>
            <w:textDirection w:val="btLr"/>
          </w:tcPr>
          <w:p w:rsidR="000E4F29" w:rsidRDefault="00B34EF1">
            <w:pPr>
              <w:ind w:left="113" w:right="113"/>
              <w:rPr>
                <w:rFonts w:ascii="Arial" w:hAnsi="Arial" w:cs="Arial"/>
                <w:b/>
                <w:color w:val="000000"/>
                <w:sz w:val="14"/>
                <w:szCs w:val="14"/>
              </w:rPr>
            </w:pPr>
            <w:r>
              <w:rPr>
                <w:rFonts w:ascii="Arial" w:hAnsi="Arial" w:cs="Arial"/>
                <w:b/>
                <w:color w:val="000000"/>
                <w:sz w:val="14"/>
                <w:szCs w:val="14"/>
              </w:rPr>
              <w:t>CLO3: Develop a virtual IoT system for a specific application using cloud services and network sensors.</w:t>
            </w:r>
          </w:p>
        </w:tc>
        <w:tc>
          <w:tcPr>
            <w:tcW w:w="1530" w:type="dxa"/>
            <w:shd w:val="clear" w:color="auto" w:fill="D9D9D9" w:themeFill="background1" w:themeFillShade="D9"/>
          </w:tcPr>
          <w:p w:rsidR="000E4F29" w:rsidRDefault="00B34EF1">
            <w:pPr>
              <w:jc w:val="center"/>
              <w:rPr>
                <w:rFonts w:ascii="Arial" w:hAnsi="Arial" w:cs="Arial"/>
                <w:b/>
                <w:color w:val="000000"/>
                <w:sz w:val="14"/>
                <w:szCs w:val="14"/>
              </w:rPr>
            </w:pPr>
            <w:r>
              <w:rPr>
                <w:rFonts w:ascii="Arial" w:hAnsi="Arial" w:cs="Arial"/>
                <w:b/>
                <w:color w:val="000000"/>
                <w:sz w:val="14"/>
                <w:szCs w:val="14"/>
              </w:rPr>
              <w:t>1(a) Cloud service configuration</w:t>
            </w:r>
          </w:p>
          <w:p w:rsidR="000E4F29" w:rsidRDefault="00B34EF1">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No cloud service has</w:t>
            </w:r>
            <w:r>
              <w:rPr>
                <w:rFonts w:ascii="Arial" w:hAnsi="Arial" w:cs="Arial"/>
                <w:sz w:val="16"/>
                <w:szCs w:val="16"/>
              </w:rPr>
              <w:t xml:space="preserve"> </w:t>
            </w:r>
            <w:r>
              <w:rPr>
                <w:rFonts w:ascii="Arial" w:hAnsi="Arial" w:cs="Arial"/>
                <w:sz w:val="16"/>
                <w:szCs w:val="16"/>
              </w:rPr>
              <w:t>created.</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 xml:space="preserve">Cloud service has created, but without </w:t>
            </w:r>
            <w:r>
              <w:rPr>
                <w:rFonts w:ascii="Arial" w:hAnsi="Arial" w:cs="Arial"/>
                <w:sz w:val="16"/>
                <w:szCs w:val="16"/>
              </w:rPr>
              <w:t>authentication and certain inappropriate settings have set.</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Cloud service has created with an authenticat</w:t>
            </w:r>
            <w:r>
              <w:rPr>
                <w:rFonts w:ascii="Arial" w:hAnsi="Arial" w:cs="Arial"/>
                <w:sz w:val="16"/>
                <w:szCs w:val="16"/>
              </w:rPr>
              <w:t>ion</w:t>
            </w:r>
            <w:r>
              <w:rPr>
                <w:rFonts w:ascii="Arial" w:hAnsi="Arial" w:cs="Arial"/>
                <w:sz w:val="16"/>
                <w:szCs w:val="16"/>
              </w:rPr>
              <w:t xml:space="preserve"> feature, however certain inappropriate settings have set.</w:t>
            </w:r>
          </w:p>
          <w:p w:rsidR="000E4F29" w:rsidRDefault="000E4F29">
            <w:pPr>
              <w:snapToGrid w:val="0"/>
              <w:jc w:val="center"/>
              <w:rPr>
                <w:rFonts w:ascii="Arial" w:hAnsi="Arial" w:cs="Arial"/>
                <w:sz w:val="16"/>
                <w:szCs w:val="16"/>
              </w:rPr>
            </w:pP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 xml:space="preserve">Good </w:t>
            </w:r>
            <w:r>
              <w:rPr>
                <w:rFonts w:ascii="Arial" w:hAnsi="Arial" w:cs="Arial"/>
                <w:sz w:val="16"/>
                <w:szCs w:val="16"/>
              </w:rPr>
              <w:t>c</w:t>
            </w:r>
            <w:r>
              <w:rPr>
                <w:rFonts w:ascii="Arial" w:hAnsi="Arial" w:cs="Arial"/>
                <w:sz w:val="16"/>
                <w:szCs w:val="16"/>
              </w:rPr>
              <w:t>onfiguration of cloud service with proper authenticat</w:t>
            </w:r>
            <w:r>
              <w:rPr>
                <w:rFonts w:ascii="Arial" w:hAnsi="Arial" w:cs="Arial"/>
                <w:sz w:val="16"/>
                <w:szCs w:val="16"/>
              </w:rPr>
              <w:t>ion</w:t>
            </w:r>
            <w:r>
              <w:rPr>
                <w:rFonts w:ascii="Arial" w:hAnsi="Arial" w:cs="Arial"/>
                <w:sz w:val="16"/>
                <w:szCs w:val="16"/>
              </w:rPr>
              <w:t xml:space="preserve"> and settings have set.</w:t>
            </w:r>
          </w:p>
        </w:tc>
        <w:tc>
          <w:tcPr>
            <w:tcW w:w="1710" w:type="dxa"/>
          </w:tcPr>
          <w:p w:rsidR="000E4F29" w:rsidRDefault="00B34EF1">
            <w:pPr>
              <w:snapToGrid w:val="0"/>
              <w:jc w:val="center"/>
              <w:rPr>
                <w:rFonts w:ascii="Arial" w:hAnsi="Arial" w:cs="Arial"/>
                <w:sz w:val="16"/>
                <w:szCs w:val="16"/>
              </w:rPr>
            </w:pPr>
            <w:r>
              <w:rPr>
                <w:rFonts w:ascii="Arial" w:hAnsi="Arial" w:cs="Arial"/>
                <w:sz w:val="16"/>
                <w:szCs w:val="16"/>
              </w:rPr>
              <w:t>Ex</w:t>
            </w:r>
            <w:r>
              <w:rPr>
                <w:rFonts w:ascii="Arial" w:hAnsi="Arial" w:cs="Arial"/>
                <w:sz w:val="16"/>
                <w:szCs w:val="16"/>
              </w:rPr>
              <w:t>cellent configuration of cloud service with comprehensive authenticat</w:t>
            </w:r>
            <w:r>
              <w:rPr>
                <w:rFonts w:ascii="Arial" w:hAnsi="Arial" w:cs="Arial"/>
                <w:sz w:val="16"/>
                <w:szCs w:val="16"/>
              </w:rPr>
              <w:t>ion</w:t>
            </w:r>
            <w:r>
              <w:rPr>
                <w:rFonts w:ascii="Arial" w:hAnsi="Arial" w:cs="Arial"/>
                <w:sz w:val="16"/>
                <w:szCs w:val="16"/>
              </w:rPr>
              <w:t xml:space="preserve"> and parameters have set.</w:t>
            </w:r>
          </w:p>
        </w:tc>
        <w:tc>
          <w:tcPr>
            <w:tcW w:w="135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shd w:val="clear" w:color="auto" w:fill="D9D9D9" w:themeFill="background1" w:themeFillShade="D9"/>
          </w:tcPr>
          <w:p w:rsidR="000E4F29" w:rsidRDefault="00B34EF1">
            <w:pPr>
              <w:jc w:val="center"/>
              <w:rPr>
                <w:rFonts w:ascii="Arial" w:hAnsi="Arial" w:cs="Arial"/>
                <w:b/>
                <w:color w:val="000000"/>
                <w:sz w:val="14"/>
                <w:szCs w:val="14"/>
              </w:rPr>
            </w:pPr>
            <w:r>
              <w:rPr>
                <w:rFonts w:ascii="Arial" w:hAnsi="Arial" w:cs="Arial"/>
                <w:b/>
                <w:color w:val="000000"/>
                <w:sz w:val="14"/>
                <w:szCs w:val="14"/>
              </w:rPr>
              <w:t>1(b) Code implementation</w:t>
            </w:r>
          </w:p>
          <w:p w:rsidR="000E4F29" w:rsidRDefault="00B34EF1">
            <w:pPr>
              <w:jc w:val="center"/>
              <w:rPr>
                <w:rFonts w:ascii="Arial" w:hAnsi="Arial" w:cs="Arial"/>
                <w:b/>
                <w:color w:val="000000"/>
                <w:sz w:val="14"/>
                <w:szCs w:val="14"/>
              </w:rPr>
            </w:pPr>
            <w:r>
              <w:rPr>
                <w:rFonts w:ascii="Arial" w:hAnsi="Arial" w:cs="Arial"/>
                <w:b/>
                <w:color w:val="000000"/>
                <w:sz w:val="14"/>
                <w:szCs w:val="14"/>
              </w:rPr>
              <w:t>(20%)</w:t>
            </w: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No implementation for the cloud service.</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Erroneous in the implementation for the cloud service</w:t>
            </w:r>
            <w:r>
              <w:rPr>
                <w:rFonts w:ascii="Arial" w:hAnsi="Arial" w:cs="Arial"/>
                <w:sz w:val="16"/>
                <w:szCs w:val="16"/>
              </w:rPr>
              <w:t xml:space="preserve">. </w:t>
            </w:r>
            <w:r>
              <w:rPr>
                <w:rFonts w:ascii="Arial" w:hAnsi="Arial" w:cs="Arial"/>
                <w:sz w:val="16"/>
                <w:szCs w:val="16"/>
              </w:rPr>
              <w:t>CRUD operations could not be</w:t>
            </w:r>
            <w:r>
              <w:rPr>
                <w:rFonts w:ascii="Arial" w:hAnsi="Arial" w:cs="Arial"/>
                <w:sz w:val="16"/>
                <w:szCs w:val="16"/>
              </w:rPr>
              <w:t xml:space="preserve"> performed.</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Good implementation for the cloud service. However, two CRUD operations could not be performed.</w:t>
            </w:r>
          </w:p>
          <w:p w:rsidR="000E4F29" w:rsidRDefault="000E4F29">
            <w:pPr>
              <w:snapToGrid w:val="0"/>
              <w:jc w:val="center"/>
              <w:rPr>
                <w:rFonts w:ascii="Arial" w:hAnsi="Arial" w:cs="Arial"/>
                <w:sz w:val="16"/>
                <w:szCs w:val="16"/>
              </w:rPr>
            </w:pP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Good implementation for the cloud service. All required CRUD operations can be performed.</w:t>
            </w:r>
          </w:p>
          <w:p w:rsidR="000E4F29" w:rsidRDefault="000E4F29">
            <w:pPr>
              <w:snapToGrid w:val="0"/>
              <w:jc w:val="center"/>
              <w:rPr>
                <w:rFonts w:ascii="Arial" w:hAnsi="Arial" w:cs="Arial"/>
                <w:sz w:val="16"/>
                <w:szCs w:val="16"/>
              </w:rPr>
            </w:pPr>
          </w:p>
        </w:tc>
        <w:tc>
          <w:tcPr>
            <w:tcW w:w="1710" w:type="dxa"/>
          </w:tcPr>
          <w:p w:rsidR="000E4F29" w:rsidRDefault="00B34EF1">
            <w:pPr>
              <w:snapToGrid w:val="0"/>
              <w:jc w:val="center"/>
              <w:rPr>
                <w:rFonts w:ascii="Arial" w:hAnsi="Arial" w:cs="Arial"/>
                <w:sz w:val="16"/>
                <w:szCs w:val="16"/>
              </w:rPr>
            </w:pPr>
            <w:r>
              <w:rPr>
                <w:rFonts w:ascii="Arial" w:hAnsi="Arial" w:cs="Arial"/>
                <w:sz w:val="16"/>
                <w:szCs w:val="16"/>
              </w:rPr>
              <w:t xml:space="preserve">Excellent implementation for the cloud service. All </w:t>
            </w:r>
            <w:r>
              <w:rPr>
                <w:rFonts w:ascii="Arial" w:hAnsi="Arial" w:cs="Arial"/>
                <w:sz w:val="16"/>
                <w:szCs w:val="16"/>
              </w:rPr>
              <w:t>required CRUD operations can be performed. Code are well written for efficiency.</w:t>
            </w:r>
          </w:p>
        </w:tc>
        <w:tc>
          <w:tcPr>
            <w:tcW w:w="135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shd w:val="clear" w:color="auto" w:fill="D9D9D9" w:themeFill="background1" w:themeFillShade="D9"/>
          </w:tcPr>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1(c) Data structure</w:t>
            </w:r>
          </w:p>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(10%)</w:t>
            </w: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No implementation for the data structure.</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Brief design for the data structure. It is relatively hard to interpret the sensor data.</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 xml:space="preserve">Good </w:t>
            </w:r>
            <w:r>
              <w:rPr>
                <w:rFonts w:ascii="Arial" w:hAnsi="Arial" w:cs="Arial"/>
                <w:sz w:val="16"/>
                <w:szCs w:val="16"/>
              </w:rPr>
              <w:t>implementation for the data structure, however there are some mistakes in the naming of attributes.</w:t>
            </w: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Good implementation for the data structure with correct naming of attributes. It is easy to interpret the sensor data.</w:t>
            </w:r>
          </w:p>
          <w:p w:rsidR="000E4F29" w:rsidRDefault="000E4F29">
            <w:pPr>
              <w:snapToGrid w:val="0"/>
              <w:jc w:val="center"/>
              <w:rPr>
                <w:rFonts w:ascii="Arial" w:hAnsi="Arial" w:cs="Arial"/>
                <w:sz w:val="16"/>
                <w:szCs w:val="16"/>
              </w:rPr>
            </w:pPr>
          </w:p>
        </w:tc>
        <w:tc>
          <w:tcPr>
            <w:tcW w:w="1710" w:type="dxa"/>
          </w:tcPr>
          <w:p w:rsidR="000E4F29" w:rsidRDefault="00B34EF1">
            <w:pPr>
              <w:snapToGrid w:val="0"/>
              <w:jc w:val="center"/>
              <w:rPr>
                <w:rFonts w:ascii="Arial" w:hAnsi="Arial" w:cs="Arial"/>
                <w:sz w:val="16"/>
                <w:szCs w:val="16"/>
              </w:rPr>
            </w:pPr>
            <w:r>
              <w:rPr>
                <w:rFonts w:ascii="Arial" w:hAnsi="Arial" w:cs="Arial"/>
                <w:sz w:val="16"/>
                <w:szCs w:val="16"/>
              </w:rPr>
              <w:t xml:space="preserve">Excellent implementation for the </w:t>
            </w:r>
            <w:r>
              <w:rPr>
                <w:rFonts w:ascii="Arial" w:hAnsi="Arial" w:cs="Arial"/>
                <w:sz w:val="16"/>
                <w:szCs w:val="16"/>
              </w:rPr>
              <w:t>data structure with compact naming of attributes. It is relatively easy to interpret the sensor data.</w:t>
            </w:r>
          </w:p>
        </w:tc>
        <w:tc>
          <w:tcPr>
            <w:tcW w:w="135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shd w:val="clear" w:color="auto" w:fill="D9D9D9" w:themeFill="background1" w:themeFillShade="D9"/>
          </w:tcPr>
          <w:p w:rsidR="000E4F29" w:rsidRDefault="00B34EF1">
            <w:pPr>
              <w:jc w:val="center"/>
              <w:rPr>
                <w:rFonts w:ascii="Arial" w:hAnsi="Arial" w:cs="Arial"/>
                <w:b/>
                <w:color w:val="000000"/>
                <w:sz w:val="14"/>
                <w:szCs w:val="14"/>
              </w:rPr>
            </w:pPr>
            <w:r>
              <w:rPr>
                <w:rFonts w:ascii="Arial" w:hAnsi="Arial" w:cs="Arial"/>
                <w:b/>
                <w:color w:val="000000"/>
                <w:sz w:val="14"/>
                <w:szCs w:val="14"/>
              </w:rPr>
              <w:t>1(d) Data estimation</w:t>
            </w:r>
          </w:p>
          <w:p w:rsidR="000E4F29" w:rsidRDefault="00B34EF1">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No implementation for the data estimation.</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 xml:space="preserve">Erroneous in the implementation for the data estimation. Inappropriate usages of </w:t>
            </w:r>
            <w:r>
              <w:rPr>
                <w:rFonts w:ascii="Arial" w:hAnsi="Arial" w:cs="Arial"/>
                <w:sz w:val="16"/>
                <w:szCs w:val="16"/>
              </w:rPr>
              <w:t>formulation and data types in the program.</w:t>
            </w:r>
          </w:p>
        </w:tc>
        <w:tc>
          <w:tcPr>
            <w:tcW w:w="1890" w:type="dxa"/>
          </w:tcPr>
          <w:p w:rsidR="000E4F29" w:rsidRDefault="00B34EF1">
            <w:pPr>
              <w:snapToGrid w:val="0"/>
              <w:jc w:val="center"/>
              <w:rPr>
                <w:rFonts w:ascii="Arial" w:hAnsi="Arial" w:cs="Arial"/>
                <w:sz w:val="16"/>
                <w:szCs w:val="16"/>
              </w:rPr>
            </w:pPr>
            <w:r>
              <w:rPr>
                <w:rFonts w:ascii="Arial" w:hAnsi="Arial" w:cs="Arial"/>
                <w:sz w:val="16"/>
                <w:szCs w:val="16"/>
              </w:rPr>
              <w:t>Good implementation for the data estimation. However, inappropriate usage of either formulation or data types in the program.</w:t>
            </w:r>
          </w:p>
          <w:p w:rsidR="000E4F29" w:rsidRDefault="000E4F29">
            <w:pPr>
              <w:snapToGrid w:val="0"/>
              <w:jc w:val="center"/>
              <w:rPr>
                <w:rFonts w:ascii="Arial" w:hAnsi="Arial" w:cs="Arial"/>
                <w:sz w:val="16"/>
                <w:szCs w:val="16"/>
              </w:rPr>
            </w:pPr>
          </w:p>
        </w:tc>
        <w:tc>
          <w:tcPr>
            <w:tcW w:w="1800" w:type="dxa"/>
          </w:tcPr>
          <w:p w:rsidR="000E4F29" w:rsidRDefault="00B34EF1">
            <w:pPr>
              <w:snapToGrid w:val="0"/>
              <w:jc w:val="center"/>
              <w:rPr>
                <w:rFonts w:ascii="Arial" w:hAnsi="Arial" w:cs="Arial"/>
                <w:sz w:val="16"/>
                <w:szCs w:val="16"/>
              </w:rPr>
            </w:pPr>
            <w:r>
              <w:rPr>
                <w:rFonts w:ascii="Arial" w:hAnsi="Arial" w:cs="Arial"/>
                <w:sz w:val="16"/>
                <w:szCs w:val="16"/>
              </w:rPr>
              <w:t>Good implementation for the data estimation. Appropriate usages of formulation and dat</w:t>
            </w:r>
            <w:r>
              <w:rPr>
                <w:rFonts w:ascii="Arial" w:hAnsi="Arial" w:cs="Arial"/>
                <w:sz w:val="16"/>
                <w:szCs w:val="16"/>
              </w:rPr>
              <w:t>a types in the program. Accurate results are obtained.</w:t>
            </w:r>
          </w:p>
          <w:p w:rsidR="000E4F29" w:rsidRDefault="000E4F29">
            <w:pPr>
              <w:snapToGrid w:val="0"/>
              <w:jc w:val="center"/>
              <w:rPr>
                <w:rFonts w:ascii="Arial" w:hAnsi="Arial" w:cs="Arial"/>
                <w:sz w:val="16"/>
                <w:szCs w:val="16"/>
              </w:rPr>
            </w:pPr>
          </w:p>
        </w:tc>
        <w:tc>
          <w:tcPr>
            <w:tcW w:w="1710" w:type="dxa"/>
          </w:tcPr>
          <w:p w:rsidR="000E4F29" w:rsidRDefault="00B34EF1">
            <w:pPr>
              <w:snapToGrid w:val="0"/>
              <w:jc w:val="center"/>
              <w:rPr>
                <w:rFonts w:ascii="Arial" w:hAnsi="Arial" w:cs="Arial"/>
                <w:sz w:val="16"/>
                <w:szCs w:val="16"/>
              </w:rPr>
            </w:pPr>
            <w:r>
              <w:rPr>
                <w:rFonts w:ascii="Arial" w:hAnsi="Arial" w:cs="Arial"/>
                <w:sz w:val="16"/>
                <w:szCs w:val="16"/>
              </w:rPr>
              <w:t>Excellent implementation for the data estimation with comprehensive usages of formulations and data types in the program. Precise results are obtained.</w:t>
            </w:r>
          </w:p>
        </w:tc>
        <w:tc>
          <w:tcPr>
            <w:tcW w:w="135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0620" w:type="dxa"/>
            <w:gridSpan w:val="6"/>
            <w:shd w:val="clear" w:color="auto" w:fill="D9D9D9" w:themeFill="background1" w:themeFillShade="D9"/>
          </w:tcPr>
          <w:p w:rsidR="000E4F29" w:rsidRDefault="000E4F29">
            <w:pPr>
              <w:jc w:val="right"/>
              <w:rPr>
                <w:rFonts w:ascii="Arial" w:hAnsi="Arial" w:cs="Arial"/>
                <w:b/>
                <w:color w:val="000000"/>
                <w:sz w:val="14"/>
                <w:szCs w:val="14"/>
              </w:rPr>
            </w:pPr>
          </w:p>
          <w:p w:rsidR="000E4F29" w:rsidRDefault="00B34EF1">
            <w:pPr>
              <w:jc w:val="right"/>
              <w:rPr>
                <w:rFonts w:ascii="Arial" w:hAnsi="Arial" w:cs="Arial"/>
                <w:b/>
                <w:color w:val="000000"/>
                <w:sz w:val="14"/>
                <w:szCs w:val="14"/>
              </w:rPr>
            </w:pPr>
            <w:r>
              <w:rPr>
                <w:rFonts w:ascii="Arial" w:hAnsi="Arial" w:cs="Arial"/>
                <w:b/>
                <w:color w:val="000000"/>
                <w:sz w:val="14"/>
                <w:szCs w:val="14"/>
              </w:rPr>
              <w:t>Total (50%)</w:t>
            </w:r>
          </w:p>
          <w:p w:rsidR="000E4F29" w:rsidRDefault="000E4F29">
            <w:pPr>
              <w:jc w:val="right"/>
              <w:rPr>
                <w:rFonts w:ascii="Arial" w:hAnsi="Arial" w:cs="Arial"/>
                <w:b/>
                <w:color w:val="000000"/>
                <w:sz w:val="14"/>
                <w:szCs w:val="14"/>
              </w:rPr>
            </w:pPr>
          </w:p>
        </w:tc>
        <w:tc>
          <w:tcPr>
            <w:tcW w:w="1350" w:type="dxa"/>
          </w:tcPr>
          <w:p w:rsidR="000E4F29" w:rsidRDefault="000E4F29">
            <w:pPr>
              <w:jc w:val="center"/>
              <w:rPr>
                <w:rFonts w:ascii="Arial" w:hAnsi="Arial" w:cs="Arial"/>
                <w:b/>
                <w:color w:val="000000"/>
                <w:sz w:val="14"/>
                <w:szCs w:val="14"/>
              </w:rPr>
            </w:pPr>
          </w:p>
        </w:tc>
      </w:tr>
    </w:tbl>
    <w:p w:rsidR="000E4F29" w:rsidRDefault="000E4F29">
      <w:pPr>
        <w:rPr>
          <w:rFonts w:ascii="Arial" w:hAnsi="Arial" w:cs="Arial"/>
          <w:sz w:val="28"/>
        </w:rPr>
      </w:pPr>
    </w:p>
    <w:tbl>
      <w:tblPr>
        <w:tblStyle w:val="TableGrid"/>
        <w:tblW w:w="12955" w:type="dxa"/>
        <w:tblLayout w:type="fixed"/>
        <w:tblLook w:val="04A0" w:firstRow="1" w:lastRow="0" w:firstColumn="1" w:lastColumn="0" w:noHBand="0" w:noVBand="1"/>
      </w:tblPr>
      <w:tblGrid>
        <w:gridCol w:w="985"/>
        <w:gridCol w:w="1530"/>
        <w:gridCol w:w="1185"/>
        <w:gridCol w:w="525"/>
        <w:gridCol w:w="1325"/>
        <w:gridCol w:w="565"/>
        <w:gridCol w:w="1285"/>
        <w:gridCol w:w="515"/>
        <w:gridCol w:w="1335"/>
        <w:gridCol w:w="465"/>
        <w:gridCol w:w="1620"/>
        <w:gridCol w:w="1620"/>
      </w:tblGrid>
      <w:tr w:rsidR="000E4F29">
        <w:tc>
          <w:tcPr>
            <w:tcW w:w="12955" w:type="dxa"/>
            <w:gridSpan w:val="12"/>
            <w:shd w:val="clear" w:color="auto" w:fill="D9D9D9" w:themeFill="background1" w:themeFillShade="D9"/>
          </w:tcPr>
          <w:p w:rsidR="000E4F29" w:rsidRDefault="000E4F29">
            <w:pPr>
              <w:jc w:val="center"/>
              <w:rPr>
                <w:rFonts w:ascii="Arial" w:hAnsi="Arial" w:cs="Arial"/>
                <w:b/>
                <w:color w:val="000000"/>
                <w:sz w:val="14"/>
                <w:szCs w:val="14"/>
              </w:rPr>
            </w:pPr>
          </w:p>
          <w:p w:rsidR="000E4F29" w:rsidRDefault="00B34EF1">
            <w:pPr>
              <w:jc w:val="center"/>
              <w:rPr>
                <w:rFonts w:ascii="Arial" w:hAnsi="Arial" w:cs="Arial"/>
                <w:b/>
                <w:color w:val="000000"/>
                <w:sz w:val="14"/>
                <w:szCs w:val="14"/>
              </w:rPr>
            </w:pPr>
            <w:r>
              <w:rPr>
                <w:rFonts w:ascii="Arial" w:hAnsi="Arial" w:cs="Arial"/>
                <w:b/>
                <w:color w:val="000000"/>
                <w:sz w:val="14"/>
                <w:szCs w:val="14"/>
              </w:rPr>
              <w:t>Question 2: Evaluate sensor</w:t>
            </w:r>
            <w:r>
              <w:rPr>
                <w:rFonts w:ascii="Arial" w:hAnsi="Arial" w:cs="Arial"/>
                <w:b/>
                <w:color w:val="000000"/>
                <w:sz w:val="14"/>
                <w:szCs w:val="14"/>
              </w:rPr>
              <w:t xml:space="preserve"> data (Score: 50%)</w:t>
            </w:r>
          </w:p>
          <w:p w:rsidR="000E4F29" w:rsidRDefault="00B34EF1">
            <w:pPr>
              <w:tabs>
                <w:tab w:val="left" w:pos="5853"/>
              </w:tabs>
              <w:rPr>
                <w:rFonts w:ascii="Arial" w:hAnsi="Arial" w:cs="Arial"/>
                <w:b/>
                <w:color w:val="000000"/>
                <w:sz w:val="14"/>
                <w:szCs w:val="14"/>
              </w:rPr>
            </w:pPr>
            <w:r>
              <w:rPr>
                <w:rFonts w:ascii="Arial" w:hAnsi="Arial" w:cs="Arial"/>
                <w:b/>
                <w:color w:val="000000"/>
                <w:sz w:val="14"/>
                <w:szCs w:val="14"/>
              </w:rPr>
              <w:tab/>
            </w:r>
          </w:p>
        </w:tc>
      </w:tr>
      <w:tr w:rsidR="000E4F29">
        <w:tc>
          <w:tcPr>
            <w:tcW w:w="985" w:type="dxa"/>
            <w:vMerge w:val="restart"/>
            <w:shd w:val="clear" w:color="auto" w:fill="D9D9D9" w:themeFill="background1" w:themeFillShade="D9"/>
            <w:vAlign w:val="center"/>
          </w:tcPr>
          <w:p w:rsidR="000E4F29" w:rsidRDefault="00B34EF1">
            <w:pPr>
              <w:jc w:val="center"/>
              <w:rPr>
                <w:rFonts w:ascii="Arial" w:hAnsi="Arial" w:cs="Arial"/>
                <w:sz w:val="18"/>
              </w:rPr>
            </w:pPr>
            <w:r>
              <w:rPr>
                <w:rFonts w:ascii="Arial" w:hAnsi="Arial" w:cs="Arial"/>
                <w:b/>
                <w:color w:val="000000"/>
                <w:sz w:val="14"/>
                <w:szCs w:val="14"/>
              </w:rPr>
              <w:t>LEARNING OUTCOME</w:t>
            </w:r>
          </w:p>
        </w:tc>
        <w:tc>
          <w:tcPr>
            <w:tcW w:w="1530" w:type="dxa"/>
            <w:vMerge w:val="restart"/>
            <w:shd w:val="clear" w:color="auto" w:fill="D9D9D9" w:themeFill="background1" w:themeFillShade="D9"/>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MARKING CRITERIA</w:t>
            </w:r>
          </w:p>
        </w:tc>
        <w:tc>
          <w:tcPr>
            <w:tcW w:w="10440" w:type="dxa"/>
            <w:gridSpan w:val="10"/>
          </w:tcPr>
          <w:p w:rsidR="000E4F29" w:rsidRDefault="00B34EF1">
            <w:pPr>
              <w:jc w:val="center"/>
              <w:rPr>
                <w:rFonts w:ascii="Arial" w:hAnsi="Arial" w:cs="Arial"/>
                <w:b/>
                <w:color w:val="000000"/>
                <w:sz w:val="14"/>
                <w:szCs w:val="14"/>
              </w:rPr>
            </w:pPr>
            <w:r>
              <w:rPr>
                <w:rFonts w:ascii="Arial" w:hAnsi="Arial" w:cs="Arial"/>
                <w:b/>
                <w:color w:val="000000"/>
                <w:sz w:val="14"/>
                <w:szCs w:val="14"/>
              </w:rPr>
              <w:t>SCALE</w:t>
            </w: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vMerge/>
            <w:shd w:val="clear" w:color="auto" w:fill="D9D9D9" w:themeFill="background1" w:themeFillShade="D9"/>
            <w:vAlign w:val="center"/>
          </w:tcPr>
          <w:p w:rsidR="000E4F29" w:rsidRDefault="000E4F29">
            <w:pPr>
              <w:jc w:val="center"/>
              <w:rPr>
                <w:rFonts w:ascii="Arial" w:hAnsi="Arial" w:cs="Arial"/>
                <w:b/>
                <w:color w:val="000000"/>
                <w:sz w:val="14"/>
                <w:szCs w:val="14"/>
              </w:rPr>
            </w:pPr>
          </w:p>
        </w:tc>
        <w:tc>
          <w:tcPr>
            <w:tcW w:w="1710" w:type="dxa"/>
            <w:gridSpan w:val="2"/>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Failed</w:t>
            </w:r>
          </w:p>
          <w:p w:rsidR="000E4F29" w:rsidRDefault="00B34EF1">
            <w:pPr>
              <w:jc w:val="center"/>
              <w:rPr>
                <w:rFonts w:ascii="Arial" w:hAnsi="Arial" w:cs="Arial"/>
                <w:b/>
                <w:color w:val="000000"/>
                <w:sz w:val="14"/>
                <w:szCs w:val="14"/>
              </w:rPr>
            </w:pPr>
            <w:r>
              <w:rPr>
                <w:rFonts w:ascii="Arial" w:hAnsi="Arial" w:cs="Arial"/>
                <w:b/>
                <w:color w:val="000000"/>
                <w:sz w:val="14"/>
                <w:szCs w:val="14"/>
              </w:rPr>
              <w:t xml:space="preserve"> (0% to 49%)</w:t>
            </w:r>
          </w:p>
        </w:tc>
        <w:tc>
          <w:tcPr>
            <w:tcW w:w="1890" w:type="dxa"/>
            <w:gridSpan w:val="2"/>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0E4F29" w:rsidRDefault="00B34EF1">
            <w:pPr>
              <w:jc w:val="center"/>
              <w:rPr>
                <w:rFonts w:ascii="Arial" w:hAnsi="Arial" w:cs="Arial"/>
                <w:b/>
                <w:color w:val="000000"/>
                <w:sz w:val="14"/>
                <w:szCs w:val="14"/>
              </w:rPr>
            </w:pPr>
            <w:r>
              <w:rPr>
                <w:rFonts w:ascii="Arial" w:hAnsi="Arial" w:cs="Arial"/>
                <w:b/>
                <w:color w:val="000000"/>
                <w:sz w:val="14"/>
                <w:szCs w:val="14"/>
              </w:rPr>
              <w:t>(50% to 59%)</w:t>
            </w:r>
          </w:p>
        </w:tc>
        <w:tc>
          <w:tcPr>
            <w:tcW w:w="1800" w:type="dxa"/>
            <w:gridSpan w:val="2"/>
            <w:vAlign w:val="center"/>
          </w:tcPr>
          <w:p w:rsidR="000E4F29" w:rsidRDefault="00B34EF1">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0E4F29" w:rsidRDefault="00B34EF1">
            <w:pPr>
              <w:jc w:val="center"/>
              <w:rPr>
                <w:rFonts w:ascii="Arial" w:hAnsi="Arial" w:cs="Arial"/>
                <w:b/>
                <w:color w:val="000000"/>
                <w:sz w:val="14"/>
                <w:szCs w:val="14"/>
              </w:rPr>
            </w:pPr>
            <w:r>
              <w:rPr>
                <w:rFonts w:ascii="Arial" w:hAnsi="Arial" w:cs="Arial"/>
                <w:b/>
                <w:color w:val="000000"/>
                <w:sz w:val="14"/>
                <w:szCs w:val="14"/>
              </w:rPr>
              <w:t>(60% to 69%)</w:t>
            </w:r>
          </w:p>
        </w:tc>
        <w:tc>
          <w:tcPr>
            <w:tcW w:w="1800" w:type="dxa"/>
            <w:gridSpan w:val="2"/>
          </w:tcPr>
          <w:p w:rsidR="000E4F29" w:rsidRDefault="00B34EF1">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0E4F29" w:rsidRDefault="00B34EF1">
            <w:pPr>
              <w:jc w:val="center"/>
              <w:rPr>
                <w:rFonts w:ascii="Arial" w:hAnsi="Arial" w:cs="Arial"/>
                <w:b/>
                <w:sz w:val="14"/>
                <w:szCs w:val="14"/>
              </w:rPr>
            </w:pPr>
            <w:r>
              <w:rPr>
                <w:rFonts w:ascii="Arial" w:hAnsi="Arial" w:cs="Arial"/>
                <w:b/>
                <w:sz w:val="14"/>
                <w:szCs w:val="14"/>
              </w:rPr>
              <w:t>(70% to 79%)</w:t>
            </w:r>
          </w:p>
        </w:tc>
        <w:tc>
          <w:tcPr>
            <w:tcW w:w="1620" w:type="dxa"/>
            <w:vAlign w:val="center"/>
          </w:tcPr>
          <w:p w:rsidR="000E4F29" w:rsidRDefault="00B34EF1">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0E4F29" w:rsidRDefault="00B34EF1">
            <w:pPr>
              <w:jc w:val="center"/>
              <w:rPr>
                <w:rFonts w:ascii="Arial" w:hAnsi="Arial" w:cs="Arial"/>
                <w:b/>
                <w:sz w:val="14"/>
                <w:szCs w:val="14"/>
              </w:rPr>
            </w:pPr>
            <w:r>
              <w:rPr>
                <w:rFonts w:ascii="Arial" w:hAnsi="Arial" w:cs="Arial"/>
                <w:b/>
                <w:sz w:val="14"/>
                <w:szCs w:val="14"/>
              </w:rPr>
              <w:t>(80% to 100%)</w:t>
            </w:r>
          </w:p>
        </w:tc>
        <w:tc>
          <w:tcPr>
            <w:tcW w:w="1620" w:type="dxa"/>
          </w:tcPr>
          <w:p w:rsidR="000E4F29" w:rsidRDefault="00B34EF1">
            <w:pPr>
              <w:jc w:val="center"/>
              <w:rPr>
                <w:rFonts w:ascii="Arial" w:hAnsi="Arial" w:cs="Arial"/>
                <w:b/>
                <w:color w:val="000000"/>
                <w:sz w:val="14"/>
                <w:szCs w:val="14"/>
              </w:rPr>
            </w:pPr>
            <w:r>
              <w:rPr>
                <w:rFonts w:ascii="Arial" w:hAnsi="Arial" w:cs="Arial"/>
                <w:b/>
                <w:color w:val="000000"/>
                <w:sz w:val="14"/>
                <w:szCs w:val="14"/>
              </w:rPr>
              <w:t>YOUR MARKS/COMMENTS</w:t>
            </w:r>
          </w:p>
        </w:tc>
      </w:tr>
      <w:tr w:rsidR="000E4F29">
        <w:tc>
          <w:tcPr>
            <w:tcW w:w="985" w:type="dxa"/>
            <w:vMerge w:val="restart"/>
            <w:shd w:val="clear" w:color="auto" w:fill="D9D9D9" w:themeFill="background1" w:themeFillShade="D9"/>
            <w:textDirection w:val="btLr"/>
          </w:tcPr>
          <w:p w:rsidR="000E4F29" w:rsidRDefault="00B34EF1">
            <w:pPr>
              <w:ind w:left="113" w:right="113"/>
              <w:rPr>
                <w:rFonts w:ascii="Arial" w:hAnsi="Arial" w:cs="Arial"/>
                <w:sz w:val="18"/>
              </w:rPr>
            </w:pPr>
            <w:r>
              <w:rPr>
                <w:rFonts w:ascii="Arial" w:hAnsi="Arial" w:cs="Arial"/>
                <w:b/>
                <w:color w:val="000000"/>
                <w:sz w:val="14"/>
                <w:szCs w:val="14"/>
              </w:rPr>
              <w:t>CLO</w:t>
            </w:r>
            <w:r>
              <w:rPr>
                <w:rFonts w:ascii="Arial" w:hAnsi="Arial" w:cs="Arial"/>
                <w:b/>
                <w:color w:val="000000"/>
                <w:sz w:val="14"/>
                <w:szCs w:val="14"/>
              </w:rPr>
              <w:t>2</w:t>
            </w:r>
            <w:r>
              <w:rPr>
                <w:rFonts w:ascii="Arial" w:hAnsi="Arial" w:cs="Arial"/>
                <w:b/>
                <w:color w:val="000000"/>
                <w:sz w:val="14"/>
                <w:szCs w:val="14"/>
              </w:rPr>
              <w:t xml:space="preserve">: </w:t>
            </w:r>
            <w:r>
              <w:rPr>
                <w:rFonts w:ascii="Arial" w:hAnsi="Arial" w:hint="eastAsia"/>
                <w:b/>
                <w:color w:val="000000"/>
                <w:sz w:val="14"/>
                <w:szCs w:val="14"/>
              </w:rPr>
              <w:t xml:space="preserve">Evaluate and design IoT system architecture for a </w:t>
            </w:r>
            <w:r>
              <w:rPr>
                <w:rFonts w:ascii="Arial" w:hAnsi="Arial" w:hint="eastAsia"/>
                <w:b/>
                <w:color w:val="000000"/>
                <w:sz w:val="14"/>
                <w:szCs w:val="14"/>
              </w:rPr>
              <w:t>real world application.</w:t>
            </w:r>
          </w:p>
        </w:tc>
        <w:tc>
          <w:tcPr>
            <w:tcW w:w="1530" w:type="dxa"/>
            <w:shd w:val="clear" w:color="auto" w:fill="D9D9D9" w:themeFill="background1" w:themeFillShade="D9"/>
          </w:tcPr>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2(a) Graph(s) representation</w:t>
            </w:r>
          </w:p>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710" w:type="dxa"/>
            <w:gridSpan w:val="2"/>
          </w:tcPr>
          <w:p w:rsidR="000E4F29" w:rsidRDefault="00B34EF1">
            <w:pPr>
              <w:snapToGrid w:val="0"/>
              <w:jc w:val="center"/>
              <w:rPr>
                <w:rFonts w:ascii="Arial" w:hAnsi="Arial" w:cs="Arial"/>
                <w:sz w:val="16"/>
                <w:szCs w:val="16"/>
              </w:rPr>
            </w:pPr>
            <w:r>
              <w:rPr>
                <w:rFonts w:ascii="Arial" w:hAnsi="Arial" w:cs="Arial"/>
                <w:sz w:val="16"/>
                <w:szCs w:val="16"/>
              </w:rPr>
              <w:t>No graph has generated.</w:t>
            </w:r>
          </w:p>
        </w:tc>
        <w:tc>
          <w:tcPr>
            <w:tcW w:w="1890" w:type="dxa"/>
            <w:gridSpan w:val="2"/>
          </w:tcPr>
          <w:p w:rsidR="000E4F29" w:rsidRDefault="00B34EF1">
            <w:pPr>
              <w:snapToGrid w:val="0"/>
              <w:jc w:val="center"/>
              <w:rPr>
                <w:rFonts w:ascii="Arial" w:hAnsi="Arial" w:cs="Arial"/>
                <w:sz w:val="16"/>
                <w:szCs w:val="16"/>
              </w:rPr>
            </w:pPr>
            <w:r>
              <w:rPr>
                <w:rFonts w:ascii="Arial" w:hAnsi="Arial" w:cs="Arial"/>
                <w:sz w:val="16"/>
                <w:szCs w:val="16"/>
              </w:rPr>
              <w:t>Graph(s) has/have generated, but it is insufficient to represent the developed IoT system due to limited sensor datasets are collected.</w:t>
            </w: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 xml:space="preserve">Proper graph(s) has/have generated </w:t>
            </w:r>
            <w:r>
              <w:rPr>
                <w:rFonts w:ascii="Arial" w:hAnsi="Arial" w:cs="Arial"/>
                <w:sz w:val="16"/>
                <w:szCs w:val="16"/>
              </w:rPr>
              <w:t>with sufficient datasets have collected. However, there are certain inappropriate uses of graphic elements.</w:t>
            </w:r>
          </w:p>
          <w:p w:rsidR="000E4F29" w:rsidRDefault="000E4F29">
            <w:pPr>
              <w:snapToGrid w:val="0"/>
              <w:jc w:val="center"/>
              <w:rPr>
                <w:rFonts w:ascii="Arial" w:hAnsi="Arial" w:cs="Arial"/>
                <w:sz w:val="16"/>
                <w:szCs w:val="16"/>
              </w:rPr>
            </w:pP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Proper graph(s) has/have generated with sufficient datasets have collected and proper uses of graphic elements.</w:t>
            </w:r>
          </w:p>
        </w:tc>
        <w:tc>
          <w:tcPr>
            <w:tcW w:w="1620" w:type="dxa"/>
          </w:tcPr>
          <w:p w:rsidR="000E4F29" w:rsidRDefault="00B34EF1">
            <w:pPr>
              <w:snapToGrid w:val="0"/>
              <w:jc w:val="center"/>
              <w:rPr>
                <w:rFonts w:ascii="Arial" w:hAnsi="Arial" w:cs="Arial"/>
                <w:sz w:val="16"/>
                <w:szCs w:val="16"/>
              </w:rPr>
            </w:pPr>
            <w:r>
              <w:rPr>
                <w:rFonts w:ascii="Arial" w:hAnsi="Arial" w:cs="Arial"/>
                <w:sz w:val="16"/>
                <w:szCs w:val="16"/>
              </w:rPr>
              <w:t>Outstanding graph(s) has/have gener</w:t>
            </w:r>
            <w:r>
              <w:rPr>
                <w:rFonts w:ascii="Arial" w:hAnsi="Arial" w:cs="Arial"/>
                <w:sz w:val="16"/>
                <w:szCs w:val="16"/>
              </w:rPr>
              <w:t>ated with sufficient datasets have collected and proper uses of graphic elements, as well as resolution to highligh</w:t>
            </w:r>
            <w:r>
              <w:rPr>
                <w:rFonts w:ascii="Arial" w:hAnsi="Arial" w:cs="Arial"/>
                <w:sz w:val="16"/>
                <w:szCs w:val="16"/>
              </w:rPr>
              <w:t>t</w:t>
            </w:r>
            <w:r>
              <w:rPr>
                <w:rFonts w:ascii="Arial" w:hAnsi="Arial" w:cs="Arial"/>
                <w:sz w:val="16"/>
                <w:szCs w:val="16"/>
              </w:rPr>
              <w:t xml:space="preserve"> certain important.</w:t>
            </w:r>
          </w:p>
        </w:tc>
        <w:tc>
          <w:tcPr>
            <w:tcW w:w="162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shd w:val="clear" w:color="auto" w:fill="D9D9D9" w:themeFill="background1" w:themeFillShade="D9"/>
          </w:tcPr>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2(b) Key points identification</w:t>
            </w:r>
          </w:p>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(10%)</w:t>
            </w:r>
          </w:p>
        </w:tc>
        <w:tc>
          <w:tcPr>
            <w:tcW w:w="1710" w:type="dxa"/>
            <w:gridSpan w:val="2"/>
          </w:tcPr>
          <w:p w:rsidR="000E4F29" w:rsidRDefault="00B34EF1">
            <w:pPr>
              <w:snapToGrid w:val="0"/>
              <w:jc w:val="center"/>
              <w:rPr>
                <w:rFonts w:ascii="Arial" w:hAnsi="Arial" w:cs="Arial"/>
                <w:sz w:val="16"/>
                <w:szCs w:val="16"/>
              </w:rPr>
            </w:pPr>
            <w:r>
              <w:rPr>
                <w:rFonts w:ascii="Arial" w:hAnsi="Arial" w:cs="Arial"/>
                <w:sz w:val="16"/>
                <w:szCs w:val="16"/>
              </w:rPr>
              <w:t>No key point has identified.</w:t>
            </w:r>
          </w:p>
        </w:tc>
        <w:tc>
          <w:tcPr>
            <w:tcW w:w="1890" w:type="dxa"/>
            <w:gridSpan w:val="2"/>
          </w:tcPr>
          <w:p w:rsidR="000E4F29" w:rsidRDefault="00B34EF1">
            <w:pPr>
              <w:snapToGrid w:val="0"/>
              <w:jc w:val="center"/>
              <w:rPr>
                <w:rFonts w:ascii="Arial" w:hAnsi="Arial" w:cs="Arial"/>
                <w:sz w:val="16"/>
                <w:szCs w:val="16"/>
              </w:rPr>
            </w:pPr>
            <w:r>
              <w:rPr>
                <w:rFonts w:ascii="Arial" w:hAnsi="Arial" w:cs="Arial"/>
                <w:sz w:val="16"/>
                <w:szCs w:val="16"/>
              </w:rPr>
              <w:t xml:space="preserve">Unclear points have identified to reflect the </w:t>
            </w:r>
            <w:r>
              <w:rPr>
                <w:rFonts w:ascii="Arial" w:hAnsi="Arial" w:cs="Arial"/>
                <w:sz w:val="16"/>
                <w:szCs w:val="16"/>
              </w:rPr>
              <w:t>developed IoT system.</w:t>
            </w: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Good key points have identified to reflect the developed IoT system. However, there are certain misconceptions in the discussions.</w:t>
            </w:r>
          </w:p>
          <w:p w:rsidR="000E4F29" w:rsidRDefault="000E4F29">
            <w:pPr>
              <w:snapToGrid w:val="0"/>
              <w:jc w:val="center"/>
              <w:rPr>
                <w:rFonts w:ascii="Arial" w:hAnsi="Arial" w:cs="Arial"/>
                <w:sz w:val="16"/>
                <w:szCs w:val="16"/>
              </w:rPr>
            </w:pP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Good key points have identified to reflect the developed IoT system with proper concepts. However, tec</w:t>
            </w:r>
            <w:r>
              <w:rPr>
                <w:rFonts w:ascii="Arial" w:hAnsi="Arial" w:cs="Arial"/>
                <w:sz w:val="16"/>
                <w:szCs w:val="16"/>
              </w:rPr>
              <w:t>hnical details need to be further clarified.</w:t>
            </w:r>
          </w:p>
        </w:tc>
        <w:tc>
          <w:tcPr>
            <w:tcW w:w="1620" w:type="dxa"/>
          </w:tcPr>
          <w:p w:rsidR="000E4F29" w:rsidRDefault="00B34EF1">
            <w:pPr>
              <w:snapToGrid w:val="0"/>
              <w:jc w:val="center"/>
              <w:rPr>
                <w:rFonts w:ascii="Arial" w:hAnsi="Arial" w:cs="Arial"/>
                <w:sz w:val="16"/>
                <w:szCs w:val="16"/>
              </w:rPr>
            </w:pPr>
            <w:r>
              <w:rPr>
                <w:rFonts w:ascii="Arial" w:hAnsi="Arial" w:cs="Arial"/>
                <w:sz w:val="16"/>
                <w:szCs w:val="16"/>
              </w:rPr>
              <w:t>Excellent key points have identified to reflect the developed IoT system with proper concepts and technically sound.</w:t>
            </w:r>
          </w:p>
        </w:tc>
        <w:tc>
          <w:tcPr>
            <w:tcW w:w="162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530" w:type="dxa"/>
            <w:shd w:val="clear" w:color="auto" w:fill="D9D9D9" w:themeFill="background1" w:themeFillShade="D9"/>
          </w:tcPr>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2(c) Feasibility of the solutions</w:t>
            </w:r>
          </w:p>
          <w:p w:rsidR="000E4F29" w:rsidRDefault="00B34EF1">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710" w:type="dxa"/>
            <w:gridSpan w:val="2"/>
          </w:tcPr>
          <w:p w:rsidR="000E4F29" w:rsidRDefault="00B34EF1">
            <w:pPr>
              <w:snapToGrid w:val="0"/>
              <w:jc w:val="center"/>
              <w:rPr>
                <w:rFonts w:ascii="Arial" w:hAnsi="Arial" w:cs="Arial"/>
                <w:sz w:val="16"/>
                <w:szCs w:val="16"/>
              </w:rPr>
            </w:pPr>
            <w:r>
              <w:rPr>
                <w:rFonts w:ascii="Arial" w:hAnsi="Arial" w:cs="Arial"/>
                <w:sz w:val="16"/>
                <w:szCs w:val="16"/>
              </w:rPr>
              <w:t>No solution has discussed.</w:t>
            </w:r>
          </w:p>
        </w:tc>
        <w:tc>
          <w:tcPr>
            <w:tcW w:w="1890" w:type="dxa"/>
            <w:gridSpan w:val="2"/>
          </w:tcPr>
          <w:p w:rsidR="000E4F29" w:rsidRDefault="00B34EF1">
            <w:pPr>
              <w:snapToGrid w:val="0"/>
              <w:jc w:val="center"/>
              <w:rPr>
                <w:rFonts w:ascii="Arial" w:hAnsi="Arial" w:cs="Arial"/>
                <w:sz w:val="16"/>
                <w:szCs w:val="16"/>
              </w:rPr>
            </w:pPr>
            <w:r>
              <w:rPr>
                <w:rFonts w:ascii="Arial" w:hAnsi="Arial" w:cs="Arial"/>
                <w:sz w:val="16"/>
                <w:szCs w:val="16"/>
              </w:rPr>
              <w:t xml:space="preserve">Unclear solutions have </w:t>
            </w:r>
            <w:r>
              <w:rPr>
                <w:rFonts w:ascii="Arial" w:hAnsi="Arial" w:cs="Arial"/>
                <w:sz w:val="16"/>
                <w:szCs w:val="16"/>
              </w:rPr>
              <w:t>suggested to improve the developed IoT system.</w:t>
            </w: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Good solutions have suggested to improve the developed IoT system. However, there are certain misconceptions in the discussions.</w:t>
            </w:r>
          </w:p>
          <w:p w:rsidR="000E4F29" w:rsidRDefault="000E4F29">
            <w:pPr>
              <w:snapToGrid w:val="0"/>
              <w:jc w:val="center"/>
              <w:rPr>
                <w:rFonts w:ascii="Arial" w:hAnsi="Arial" w:cs="Arial"/>
                <w:sz w:val="16"/>
                <w:szCs w:val="16"/>
              </w:rPr>
            </w:pPr>
          </w:p>
        </w:tc>
        <w:tc>
          <w:tcPr>
            <w:tcW w:w="1800" w:type="dxa"/>
            <w:gridSpan w:val="2"/>
          </w:tcPr>
          <w:p w:rsidR="000E4F29" w:rsidRDefault="00B34EF1">
            <w:pPr>
              <w:snapToGrid w:val="0"/>
              <w:jc w:val="center"/>
              <w:rPr>
                <w:rFonts w:ascii="Arial" w:hAnsi="Arial" w:cs="Arial"/>
                <w:sz w:val="16"/>
                <w:szCs w:val="16"/>
              </w:rPr>
            </w:pPr>
            <w:r>
              <w:rPr>
                <w:rFonts w:ascii="Arial" w:hAnsi="Arial" w:cs="Arial"/>
                <w:sz w:val="16"/>
                <w:szCs w:val="16"/>
              </w:rPr>
              <w:t>Good solutions have suggested to improve the developed IoT system with proper c</w:t>
            </w:r>
            <w:r>
              <w:rPr>
                <w:rFonts w:ascii="Arial" w:hAnsi="Arial" w:cs="Arial"/>
                <w:sz w:val="16"/>
                <w:szCs w:val="16"/>
              </w:rPr>
              <w:t>oncepts. However, technical details need to be further clarified.</w:t>
            </w:r>
          </w:p>
        </w:tc>
        <w:tc>
          <w:tcPr>
            <w:tcW w:w="1620" w:type="dxa"/>
          </w:tcPr>
          <w:p w:rsidR="000E4F29" w:rsidRDefault="00B34EF1">
            <w:pPr>
              <w:snapToGrid w:val="0"/>
              <w:jc w:val="center"/>
              <w:rPr>
                <w:rFonts w:ascii="Arial" w:hAnsi="Arial" w:cs="Arial"/>
                <w:sz w:val="16"/>
                <w:szCs w:val="16"/>
              </w:rPr>
            </w:pPr>
            <w:r>
              <w:rPr>
                <w:rFonts w:ascii="Arial" w:hAnsi="Arial" w:cs="Arial"/>
                <w:sz w:val="16"/>
                <w:szCs w:val="16"/>
              </w:rPr>
              <w:t>Feasible solutions have suggested to improve the developed IoT system with proper concepts and technically sound.</w:t>
            </w:r>
          </w:p>
        </w:tc>
        <w:tc>
          <w:tcPr>
            <w:tcW w:w="1620" w:type="dxa"/>
          </w:tcPr>
          <w:p w:rsidR="000E4F29" w:rsidRDefault="000E4F29">
            <w:pPr>
              <w:jc w:val="center"/>
              <w:rPr>
                <w:rFonts w:ascii="Arial" w:hAnsi="Arial" w:cs="Arial"/>
                <w:b/>
                <w:color w:val="000000"/>
                <w:sz w:val="14"/>
                <w:szCs w:val="14"/>
              </w:rPr>
            </w:pPr>
          </w:p>
        </w:tc>
      </w:tr>
      <w:tr w:rsidR="000E4F29">
        <w:tc>
          <w:tcPr>
            <w:tcW w:w="985" w:type="dxa"/>
            <w:vMerge/>
            <w:shd w:val="clear" w:color="auto" w:fill="D9D9D9" w:themeFill="background1" w:themeFillShade="D9"/>
          </w:tcPr>
          <w:p w:rsidR="000E4F29" w:rsidRDefault="000E4F29">
            <w:pPr>
              <w:rPr>
                <w:rFonts w:ascii="Arial" w:hAnsi="Arial" w:cs="Arial"/>
                <w:b/>
                <w:color w:val="000000"/>
                <w:sz w:val="14"/>
                <w:szCs w:val="14"/>
              </w:rPr>
            </w:pPr>
          </w:p>
        </w:tc>
        <w:tc>
          <w:tcPr>
            <w:tcW w:w="10350" w:type="dxa"/>
            <w:gridSpan w:val="10"/>
            <w:shd w:val="clear" w:color="auto" w:fill="D9D9D9" w:themeFill="background1" w:themeFillShade="D9"/>
          </w:tcPr>
          <w:p w:rsidR="000E4F29" w:rsidRDefault="000E4F29">
            <w:pPr>
              <w:jc w:val="right"/>
              <w:rPr>
                <w:rFonts w:ascii="Arial" w:hAnsi="Arial" w:cs="Arial"/>
                <w:b/>
                <w:color w:val="000000"/>
                <w:sz w:val="14"/>
                <w:szCs w:val="14"/>
              </w:rPr>
            </w:pPr>
          </w:p>
          <w:p w:rsidR="000E4F29" w:rsidRDefault="00B34EF1">
            <w:pPr>
              <w:jc w:val="right"/>
              <w:rPr>
                <w:rFonts w:ascii="Arial" w:hAnsi="Arial" w:cs="Arial"/>
                <w:b/>
                <w:color w:val="000000"/>
                <w:sz w:val="14"/>
                <w:szCs w:val="14"/>
              </w:rPr>
            </w:pPr>
            <w:r>
              <w:rPr>
                <w:rFonts w:ascii="Arial" w:hAnsi="Arial" w:cs="Arial"/>
                <w:b/>
                <w:color w:val="000000"/>
                <w:sz w:val="14"/>
                <w:szCs w:val="14"/>
              </w:rPr>
              <w:t>Total (50%)</w:t>
            </w:r>
          </w:p>
          <w:p w:rsidR="000E4F29" w:rsidRDefault="000E4F29">
            <w:pPr>
              <w:jc w:val="right"/>
              <w:rPr>
                <w:rFonts w:ascii="Arial" w:hAnsi="Arial" w:cs="Arial"/>
                <w:b/>
                <w:color w:val="000000"/>
                <w:sz w:val="14"/>
                <w:szCs w:val="14"/>
              </w:rPr>
            </w:pPr>
          </w:p>
        </w:tc>
        <w:tc>
          <w:tcPr>
            <w:tcW w:w="1620" w:type="dxa"/>
          </w:tcPr>
          <w:p w:rsidR="000E4F29" w:rsidRDefault="000E4F29">
            <w:pPr>
              <w:jc w:val="center"/>
              <w:rPr>
                <w:rFonts w:ascii="Arial" w:hAnsi="Arial" w:cs="Arial"/>
                <w:b/>
                <w:color w:val="000000"/>
                <w:sz w:val="14"/>
                <w:szCs w:val="14"/>
              </w:rPr>
            </w:pPr>
          </w:p>
        </w:tc>
      </w:tr>
      <w:tr w:rsidR="000E4F29">
        <w:tc>
          <w:tcPr>
            <w:tcW w:w="985" w:type="dxa"/>
            <w:shd w:val="clear" w:color="auto" w:fill="000000" w:themeFill="text1"/>
          </w:tcPr>
          <w:p w:rsidR="000E4F29" w:rsidRDefault="000E4F29">
            <w:pPr>
              <w:rPr>
                <w:rFonts w:ascii="Arial" w:hAnsi="Arial" w:cs="Arial"/>
                <w:b/>
                <w:color w:val="000000"/>
                <w:sz w:val="14"/>
                <w:szCs w:val="14"/>
              </w:rPr>
            </w:pPr>
          </w:p>
        </w:tc>
        <w:tc>
          <w:tcPr>
            <w:tcW w:w="2715" w:type="dxa"/>
            <w:gridSpan w:val="2"/>
            <w:tcBorders>
              <w:bottom w:val="single" w:sz="4" w:space="0" w:color="auto"/>
            </w:tcBorders>
            <w:shd w:val="clear" w:color="auto" w:fill="000000" w:themeFill="text1"/>
            <w:vAlign w:val="center"/>
          </w:tcPr>
          <w:p w:rsidR="000E4F29" w:rsidRDefault="000E4F29">
            <w:pPr>
              <w:pStyle w:val="ListParagraph"/>
              <w:rPr>
                <w:rFonts w:ascii="Arial" w:eastAsia="Times New Roman" w:hAnsi="Arial" w:cs="Arial"/>
                <w:b/>
                <w:color w:val="000000"/>
                <w:sz w:val="14"/>
                <w:szCs w:val="14"/>
              </w:rPr>
            </w:pPr>
          </w:p>
        </w:tc>
        <w:tc>
          <w:tcPr>
            <w:tcW w:w="1850" w:type="dxa"/>
            <w:gridSpan w:val="2"/>
            <w:tcBorders>
              <w:bottom w:val="single" w:sz="4" w:space="0" w:color="auto"/>
            </w:tcBorders>
            <w:shd w:val="clear" w:color="auto" w:fill="000000" w:themeFill="text1"/>
          </w:tcPr>
          <w:p w:rsidR="000E4F29" w:rsidRDefault="000E4F29">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0E4F29" w:rsidRDefault="000E4F29">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0E4F29" w:rsidRDefault="000E4F29">
            <w:pPr>
              <w:snapToGrid w:val="0"/>
              <w:jc w:val="center"/>
              <w:rPr>
                <w:rFonts w:ascii="Arial" w:hAnsi="Arial" w:cs="Arial"/>
                <w:sz w:val="16"/>
                <w:szCs w:val="16"/>
              </w:rPr>
            </w:pPr>
          </w:p>
        </w:tc>
        <w:tc>
          <w:tcPr>
            <w:tcW w:w="2085" w:type="dxa"/>
            <w:gridSpan w:val="2"/>
            <w:tcBorders>
              <w:bottom w:val="single" w:sz="4" w:space="0" w:color="auto"/>
            </w:tcBorders>
            <w:shd w:val="clear" w:color="auto" w:fill="000000" w:themeFill="text1"/>
          </w:tcPr>
          <w:p w:rsidR="000E4F29" w:rsidRDefault="000E4F29">
            <w:pPr>
              <w:jc w:val="right"/>
              <w:rPr>
                <w:rFonts w:ascii="Arial" w:hAnsi="Arial" w:cs="Arial"/>
                <w:b/>
                <w:color w:val="000000"/>
                <w:sz w:val="14"/>
                <w:szCs w:val="14"/>
              </w:rPr>
            </w:pPr>
          </w:p>
        </w:tc>
        <w:tc>
          <w:tcPr>
            <w:tcW w:w="1620" w:type="dxa"/>
            <w:shd w:val="clear" w:color="auto" w:fill="000000" w:themeFill="text1"/>
          </w:tcPr>
          <w:p w:rsidR="000E4F29" w:rsidRDefault="000E4F29">
            <w:pPr>
              <w:jc w:val="center"/>
              <w:rPr>
                <w:rFonts w:ascii="Arial" w:hAnsi="Arial" w:cs="Arial"/>
                <w:b/>
                <w:color w:val="000000"/>
                <w:sz w:val="14"/>
                <w:szCs w:val="14"/>
              </w:rPr>
            </w:pPr>
          </w:p>
        </w:tc>
      </w:tr>
      <w:tr w:rsidR="000E4F29">
        <w:tc>
          <w:tcPr>
            <w:tcW w:w="11335" w:type="dxa"/>
            <w:gridSpan w:val="11"/>
            <w:tcBorders>
              <w:right w:val="single" w:sz="4" w:space="0" w:color="auto"/>
            </w:tcBorders>
            <w:shd w:val="clear" w:color="auto" w:fill="D9D9D9" w:themeFill="background1" w:themeFillShade="D9"/>
          </w:tcPr>
          <w:p w:rsidR="000E4F29" w:rsidRDefault="000E4F29">
            <w:pPr>
              <w:jc w:val="right"/>
              <w:rPr>
                <w:rFonts w:ascii="Arial" w:hAnsi="Arial" w:cs="Arial"/>
                <w:b/>
                <w:color w:val="000000"/>
                <w:sz w:val="14"/>
                <w:szCs w:val="14"/>
              </w:rPr>
            </w:pPr>
          </w:p>
          <w:p w:rsidR="000E4F29" w:rsidRDefault="00B34EF1">
            <w:pPr>
              <w:jc w:val="right"/>
              <w:rPr>
                <w:rFonts w:ascii="Arial" w:hAnsi="Arial" w:cs="Arial"/>
                <w:b/>
                <w:color w:val="000000"/>
                <w:sz w:val="14"/>
                <w:szCs w:val="14"/>
              </w:rPr>
            </w:pPr>
            <w:r>
              <w:rPr>
                <w:rFonts w:ascii="Arial" w:hAnsi="Arial" w:cs="Arial"/>
                <w:b/>
                <w:color w:val="000000"/>
                <w:sz w:val="14"/>
                <w:szCs w:val="14"/>
              </w:rPr>
              <w:t>Overall score (100%)</w:t>
            </w:r>
          </w:p>
          <w:p w:rsidR="000E4F29" w:rsidRDefault="000E4F29">
            <w:pPr>
              <w:jc w:val="right"/>
              <w:rPr>
                <w:rFonts w:ascii="Arial" w:hAnsi="Arial" w:cs="Arial"/>
                <w:b/>
                <w:color w:val="000000"/>
                <w:sz w:val="14"/>
                <w:szCs w:val="14"/>
              </w:rPr>
            </w:pPr>
          </w:p>
        </w:tc>
        <w:tc>
          <w:tcPr>
            <w:tcW w:w="1620" w:type="dxa"/>
            <w:tcBorders>
              <w:left w:val="single" w:sz="4" w:space="0" w:color="auto"/>
            </w:tcBorders>
            <w:vAlign w:val="center"/>
          </w:tcPr>
          <w:p w:rsidR="000E4F29" w:rsidRDefault="000E4F29">
            <w:pPr>
              <w:jc w:val="center"/>
              <w:rPr>
                <w:rFonts w:ascii="Arial" w:hAnsi="Arial" w:cs="Arial"/>
                <w:b/>
                <w:color w:val="000000"/>
                <w:sz w:val="14"/>
                <w:szCs w:val="14"/>
              </w:rPr>
            </w:pPr>
          </w:p>
        </w:tc>
      </w:tr>
      <w:tr w:rsidR="000E4F29">
        <w:tc>
          <w:tcPr>
            <w:tcW w:w="11335" w:type="dxa"/>
            <w:gridSpan w:val="11"/>
            <w:tcBorders>
              <w:right w:val="single" w:sz="4" w:space="0" w:color="auto"/>
            </w:tcBorders>
            <w:shd w:val="clear" w:color="auto" w:fill="D9D9D9" w:themeFill="background1" w:themeFillShade="D9"/>
          </w:tcPr>
          <w:p w:rsidR="000E4F29" w:rsidRDefault="000E4F29">
            <w:pPr>
              <w:jc w:val="right"/>
              <w:rPr>
                <w:rFonts w:ascii="Arial" w:hAnsi="Arial" w:cs="Arial"/>
                <w:b/>
                <w:color w:val="000000"/>
                <w:sz w:val="14"/>
                <w:szCs w:val="14"/>
              </w:rPr>
            </w:pPr>
          </w:p>
          <w:p w:rsidR="000E4F29" w:rsidRDefault="00B34EF1">
            <w:pPr>
              <w:jc w:val="right"/>
              <w:rPr>
                <w:rFonts w:ascii="Arial" w:hAnsi="Arial" w:cs="Arial"/>
                <w:b/>
                <w:color w:val="000000"/>
                <w:sz w:val="14"/>
                <w:szCs w:val="14"/>
              </w:rPr>
            </w:pPr>
            <w:r>
              <w:rPr>
                <w:rFonts w:ascii="Arial" w:hAnsi="Arial" w:cs="Arial"/>
                <w:b/>
                <w:color w:val="000000"/>
                <w:sz w:val="14"/>
                <w:szCs w:val="14"/>
              </w:rPr>
              <w:t>Weighted marks (30%)</w:t>
            </w:r>
          </w:p>
          <w:p w:rsidR="000E4F29" w:rsidRDefault="000E4F29">
            <w:pPr>
              <w:jc w:val="right"/>
              <w:rPr>
                <w:rFonts w:ascii="Arial" w:hAnsi="Arial" w:cs="Arial"/>
                <w:b/>
                <w:color w:val="000000"/>
                <w:sz w:val="14"/>
                <w:szCs w:val="14"/>
              </w:rPr>
            </w:pPr>
          </w:p>
        </w:tc>
        <w:tc>
          <w:tcPr>
            <w:tcW w:w="1620" w:type="dxa"/>
            <w:tcBorders>
              <w:left w:val="single" w:sz="4" w:space="0" w:color="auto"/>
            </w:tcBorders>
            <w:vAlign w:val="center"/>
          </w:tcPr>
          <w:p w:rsidR="000E4F29" w:rsidRDefault="000E4F29">
            <w:pPr>
              <w:jc w:val="center"/>
              <w:rPr>
                <w:rFonts w:ascii="Arial" w:hAnsi="Arial" w:cs="Arial"/>
                <w:b/>
                <w:color w:val="000000"/>
                <w:sz w:val="14"/>
                <w:szCs w:val="14"/>
              </w:rPr>
            </w:pPr>
          </w:p>
        </w:tc>
      </w:tr>
    </w:tbl>
    <w:p w:rsidR="000E4F29" w:rsidRDefault="000E4F29">
      <w:pPr>
        <w:rPr>
          <w:rFonts w:ascii="Arial" w:hAnsi="Arial" w:cs="Arial"/>
          <w:sz w:val="28"/>
        </w:rPr>
      </w:pPr>
    </w:p>
    <w:p w:rsidR="000E4F29" w:rsidRDefault="000E4F29">
      <w:pPr>
        <w:rPr>
          <w:rFonts w:ascii="Arial" w:hAnsi="Arial" w:cs="Arial"/>
          <w:sz w:val="28"/>
        </w:rPr>
      </w:pPr>
    </w:p>
    <w:p w:rsidR="000E4F29" w:rsidRDefault="000E4F29">
      <w:pPr>
        <w:rPr>
          <w:rFonts w:ascii="Arial" w:hAnsi="Arial" w:cs="Arial"/>
          <w:sz w:val="28"/>
        </w:rPr>
      </w:pPr>
    </w:p>
    <w:sectPr w:rsidR="000E4F29">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EF1" w:rsidRDefault="00B34EF1">
      <w:r>
        <w:separator/>
      </w:r>
    </w:p>
  </w:endnote>
  <w:endnote w:type="continuationSeparator" w:id="0">
    <w:p w:rsidR="00B34EF1" w:rsidRDefault="00B3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29" w:rsidRDefault="00B34EF1">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4077E6">
      <w:rPr>
        <w:rFonts w:ascii="Arial Narrow" w:hAnsi="Arial Narrow"/>
        <w:b/>
        <w:bCs/>
        <w:noProof/>
        <w:sz w:val="16"/>
        <w:szCs w:val="16"/>
      </w:rPr>
      <w:t>3</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3</w:t>
    </w:r>
  </w:p>
  <w:p w:rsidR="000E4F29" w:rsidRDefault="000E4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29" w:rsidRDefault="000E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EF1" w:rsidRDefault="00B34EF1">
      <w:r>
        <w:separator/>
      </w:r>
    </w:p>
  </w:footnote>
  <w:footnote w:type="continuationSeparator" w:id="0">
    <w:p w:rsidR="00B34EF1" w:rsidRDefault="00B3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29" w:rsidRDefault="00B34EF1">
    <w:pPr>
      <w:pStyle w:val="Header"/>
      <w:rPr>
        <w:rFonts w:ascii="Arial" w:hAnsi="Arial" w:cs="Arial"/>
        <w:sz w:val="20"/>
        <w:lang w:val="en-GB"/>
      </w:rPr>
    </w:pPr>
    <w:r>
      <w:rPr>
        <w:rFonts w:ascii="Arial" w:hAnsi="Arial" w:cs="Arial"/>
        <w:sz w:val="20"/>
      </w:rPr>
      <w:t>CET3063/</w:t>
    </w:r>
    <w:r>
      <w:rPr>
        <w:rFonts w:ascii="Arial" w:hAnsi="Arial" w:cs="Arial"/>
        <w:sz w:val="20"/>
        <w:lang w:val="en-GB"/>
      </w:rPr>
      <w:t>N/CET3064 Internet of Things</w:t>
    </w:r>
  </w:p>
  <w:p w:rsidR="000E4F29" w:rsidRDefault="00B34EF1">
    <w:pPr>
      <w:pStyle w:val="Header"/>
      <w:rPr>
        <w:rFonts w:ascii="Arial" w:hAnsi="Arial" w:cs="Arial"/>
        <w:sz w:val="20"/>
        <w:lang w:val="en-GB"/>
      </w:rPr>
    </w:pPr>
    <w:r>
      <w:rPr>
        <w:rFonts w:ascii="Arial" w:hAnsi="Arial" w:cs="Arial"/>
        <w:sz w:val="20"/>
        <w:lang w:val="en-GB"/>
      </w:rPr>
      <w:t>Assignment 2</w:t>
    </w:r>
  </w:p>
  <w:p w:rsidR="000E4F29" w:rsidRDefault="00F20BA3">
    <w:pPr>
      <w:pStyle w:val="Header"/>
      <w:pBdr>
        <w:bottom w:val="single" w:sz="6" w:space="1" w:color="auto"/>
      </w:pBdr>
      <w:rPr>
        <w:rFonts w:ascii="Arial" w:hAnsi="Arial" w:cs="Arial"/>
        <w:sz w:val="20"/>
        <w:lang w:val="en-GB"/>
      </w:rPr>
    </w:pPr>
    <w:r>
      <w:rPr>
        <w:rFonts w:ascii="Arial" w:hAnsi="Arial" w:cs="Arial"/>
        <w:sz w:val="20"/>
      </w:rPr>
      <w:t>January</w:t>
    </w:r>
    <w:r w:rsidR="00B34EF1">
      <w:rPr>
        <w:rFonts w:ascii="Arial" w:hAnsi="Arial" w:cs="Arial"/>
        <w:sz w:val="20"/>
        <w:lang w:val="en-GB"/>
      </w:rPr>
      <w:t xml:space="preserve"> 202</w:t>
    </w:r>
    <w:r>
      <w:rPr>
        <w:rFonts w:ascii="Arial" w:hAnsi="Arial" w:cs="Arial"/>
        <w:sz w:val="20"/>
      </w:rPr>
      <w:t>3</w:t>
    </w:r>
    <w:r w:rsidR="00B34EF1">
      <w:rPr>
        <w:rFonts w:ascii="Arial" w:hAnsi="Arial" w:cs="Arial"/>
        <w:sz w:val="20"/>
        <w:lang w:val="en-GB"/>
      </w:rPr>
      <w:t xml:space="preserve"> semester </w:t>
    </w:r>
  </w:p>
  <w:p w:rsidR="000E4F29" w:rsidRDefault="000E4F29">
    <w:pPr>
      <w:pStyle w:val="Header"/>
      <w:rPr>
        <w:rFonts w:ascii="Arial" w:hAnsi="Arial" w:cs="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29" w:rsidRDefault="000E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B367B"/>
    <w:multiLevelType w:val="multilevel"/>
    <w:tmpl w:val="48DB367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8D"/>
    <w:rsid w:val="000047C8"/>
    <w:rsid w:val="00012196"/>
    <w:rsid w:val="00012386"/>
    <w:rsid w:val="00013CDC"/>
    <w:rsid w:val="00013E8A"/>
    <w:rsid w:val="00015889"/>
    <w:rsid w:val="00020269"/>
    <w:rsid w:val="00023983"/>
    <w:rsid w:val="00023E6E"/>
    <w:rsid w:val="000247AE"/>
    <w:rsid w:val="00025336"/>
    <w:rsid w:val="00031209"/>
    <w:rsid w:val="00034519"/>
    <w:rsid w:val="0003784E"/>
    <w:rsid w:val="00040A2B"/>
    <w:rsid w:val="000440BC"/>
    <w:rsid w:val="000452C7"/>
    <w:rsid w:val="00046520"/>
    <w:rsid w:val="00047FC8"/>
    <w:rsid w:val="0005429A"/>
    <w:rsid w:val="000543F5"/>
    <w:rsid w:val="00054566"/>
    <w:rsid w:val="0005785F"/>
    <w:rsid w:val="000611E2"/>
    <w:rsid w:val="0007774F"/>
    <w:rsid w:val="00080036"/>
    <w:rsid w:val="00080E11"/>
    <w:rsid w:val="00080F9D"/>
    <w:rsid w:val="00081038"/>
    <w:rsid w:val="000840BF"/>
    <w:rsid w:val="00087A20"/>
    <w:rsid w:val="00091253"/>
    <w:rsid w:val="00092BE9"/>
    <w:rsid w:val="0009536D"/>
    <w:rsid w:val="00095666"/>
    <w:rsid w:val="000970BF"/>
    <w:rsid w:val="00097CFF"/>
    <w:rsid w:val="00097E55"/>
    <w:rsid w:val="000A0CFD"/>
    <w:rsid w:val="000A23C1"/>
    <w:rsid w:val="000A37AA"/>
    <w:rsid w:val="000A6169"/>
    <w:rsid w:val="000A7915"/>
    <w:rsid w:val="000B028B"/>
    <w:rsid w:val="000B16B3"/>
    <w:rsid w:val="000B32CE"/>
    <w:rsid w:val="000B3363"/>
    <w:rsid w:val="000B65EA"/>
    <w:rsid w:val="000B7381"/>
    <w:rsid w:val="000C0EE6"/>
    <w:rsid w:val="000C22C7"/>
    <w:rsid w:val="000C25DD"/>
    <w:rsid w:val="000D110A"/>
    <w:rsid w:val="000D159E"/>
    <w:rsid w:val="000D31F9"/>
    <w:rsid w:val="000D3E42"/>
    <w:rsid w:val="000D6506"/>
    <w:rsid w:val="000E06D2"/>
    <w:rsid w:val="000E10DE"/>
    <w:rsid w:val="000E1FAB"/>
    <w:rsid w:val="000E4F29"/>
    <w:rsid w:val="00100BC1"/>
    <w:rsid w:val="001029A1"/>
    <w:rsid w:val="001035F4"/>
    <w:rsid w:val="00104DD3"/>
    <w:rsid w:val="0010567A"/>
    <w:rsid w:val="001057FB"/>
    <w:rsid w:val="00105FDE"/>
    <w:rsid w:val="00114B3E"/>
    <w:rsid w:val="00121DF2"/>
    <w:rsid w:val="0012235D"/>
    <w:rsid w:val="001226F1"/>
    <w:rsid w:val="001254B9"/>
    <w:rsid w:val="001272CD"/>
    <w:rsid w:val="00130510"/>
    <w:rsid w:val="00130D45"/>
    <w:rsid w:val="00134FC7"/>
    <w:rsid w:val="0013742F"/>
    <w:rsid w:val="001456DB"/>
    <w:rsid w:val="00153144"/>
    <w:rsid w:val="001558D0"/>
    <w:rsid w:val="00160669"/>
    <w:rsid w:val="00163CF1"/>
    <w:rsid w:val="0016513F"/>
    <w:rsid w:val="00166B7F"/>
    <w:rsid w:val="00167CB6"/>
    <w:rsid w:val="00174A12"/>
    <w:rsid w:val="001763C4"/>
    <w:rsid w:val="00182881"/>
    <w:rsid w:val="00184D20"/>
    <w:rsid w:val="001865D7"/>
    <w:rsid w:val="001869BD"/>
    <w:rsid w:val="001900D5"/>
    <w:rsid w:val="00193ACC"/>
    <w:rsid w:val="00197E9B"/>
    <w:rsid w:val="001A7748"/>
    <w:rsid w:val="001A7B45"/>
    <w:rsid w:val="001B1E89"/>
    <w:rsid w:val="001B26E0"/>
    <w:rsid w:val="001B7B33"/>
    <w:rsid w:val="001C06D5"/>
    <w:rsid w:val="001C2982"/>
    <w:rsid w:val="001C6BA6"/>
    <w:rsid w:val="001C7137"/>
    <w:rsid w:val="001C7547"/>
    <w:rsid w:val="001C7D26"/>
    <w:rsid w:val="001D420D"/>
    <w:rsid w:val="001D7037"/>
    <w:rsid w:val="001F04A4"/>
    <w:rsid w:val="001F3993"/>
    <w:rsid w:val="001F6650"/>
    <w:rsid w:val="001F69CE"/>
    <w:rsid w:val="002009CF"/>
    <w:rsid w:val="00201110"/>
    <w:rsid w:val="002022C9"/>
    <w:rsid w:val="0020496A"/>
    <w:rsid w:val="00204E81"/>
    <w:rsid w:val="0021551A"/>
    <w:rsid w:val="0021620D"/>
    <w:rsid w:val="002176F6"/>
    <w:rsid w:val="00232022"/>
    <w:rsid w:val="00233AC9"/>
    <w:rsid w:val="0023798D"/>
    <w:rsid w:val="002403BB"/>
    <w:rsid w:val="00240B15"/>
    <w:rsid w:val="00241112"/>
    <w:rsid w:val="0024222A"/>
    <w:rsid w:val="00242ACD"/>
    <w:rsid w:val="00242AFA"/>
    <w:rsid w:val="002433C1"/>
    <w:rsid w:val="00244113"/>
    <w:rsid w:val="002446C8"/>
    <w:rsid w:val="002452F6"/>
    <w:rsid w:val="002458A9"/>
    <w:rsid w:val="002478AC"/>
    <w:rsid w:val="00253548"/>
    <w:rsid w:val="00263DCD"/>
    <w:rsid w:val="00264400"/>
    <w:rsid w:val="00265F0E"/>
    <w:rsid w:val="00266A42"/>
    <w:rsid w:val="002678F2"/>
    <w:rsid w:val="00273336"/>
    <w:rsid w:val="00273DB8"/>
    <w:rsid w:val="002813AC"/>
    <w:rsid w:val="0028159C"/>
    <w:rsid w:val="00283217"/>
    <w:rsid w:val="00286101"/>
    <w:rsid w:val="00290FA0"/>
    <w:rsid w:val="00292CDD"/>
    <w:rsid w:val="00293C3D"/>
    <w:rsid w:val="00297750"/>
    <w:rsid w:val="002A41F4"/>
    <w:rsid w:val="002B0D68"/>
    <w:rsid w:val="002B2318"/>
    <w:rsid w:val="002B5CEC"/>
    <w:rsid w:val="002B68E7"/>
    <w:rsid w:val="002B7DB6"/>
    <w:rsid w:val="002B7E2D"/>
    <w:rsid w:val="002C06A4"/>
    <w:rsid w:val="002C2C27"/>
    <w:rsid w:val="002C6189"/>
    <w:rsid w:val="002D0E28"/>
    <w:rsid w:val="002D170B"/>
    <w:rsid w:val="002D7636"/>
    <w:rsid w:val="002D7AAF"/>
    <w:rsid w:val="002E04C6"/>
    <w:rsid w:val="002E29E2"/>
    <w:rsid w:val="002E72A8"/>
    <w:rsid w:val="002F087E"/>
    <w:rsid w:val="002F171A"/>
    <w:rsid w:val="002F4C5E"/>
    <w:rsid w:val="002F50DB"/>
    <w:rsid w:val="002F63D7"/>
    <w:rsid w:val="003009AD"/>
    <w:rsid w:val="00307721"/>
    <w:rsid w:val="00313881"/>
    <w:rsid w:val="00314545"/>
    <w:rsid w:val="003200C0"/>
    <w:rsid w:val="003201DE"/>
    <w:rsid w:val="00320574"/>
    <w:rsid w:val="00320AF3"/>
    <w:rsid w:val="00322BCF"/>
    <w:rsid w:val="00324A77"/>
    <w:rsid w:val="003255ED"/>
    <w:rsid w:val="0032729B"/>
    <w:rsid w:val="00332A09"/>
    <w:rsid w:val="0033380B"/>
    <w:rsid w:val="00337CC2"/>
    <w:rsid w:val="00340BFC"/>
    <w:rsid w:val="00341018"/>
    <w:rsid w:val="00341EA2"/>
    <w:rsid w:val="0034315B"/>
    <w:rsid w:val="00344F92"/>
    <w:rsid w:val="00357B11"/>
    <w:rsid w:val="0036015D"/>
    <w:rsid w:val="00360D29"/>
    <w:rsid w:val="00361C8C"/>
    <w:rsid w:val="003645A2"/>
    <w:rsid w:val="00372117"/>
    <w:rsid w:val="003774EF"/>
    <w:rsid w:val="003835D4"/>
    <w:rsid w:val="003846F8"/>
    <w:rsid w:val="003870AA"/>
    <w:rsid w:val="003878C6"/>
    <w:rsid w:val="00387EB0"/>
    <w:rsid w:val="003930CF"/>
    <w:rsid w:val="003954BF"/>
    <w:rsid w:val="003973C4"/>
    <w:rsid w:val="003A1B50"/>
    <w:rsid w:val="003A356A"/>
    <w:rsid w:val="003A4F65"/>
    <w:rsid w:val="003A64C7"/>
    <w:rsid w:val="003B2820"/>
    <w:rsid w:val="003B3EC7"/>
    <w:rsid w:val="003B50F3"/>
    <w:rsid w:val="003B5BA8"/>
    <w:rsid w:val="003B7B5B"/>
    <w:rsid w:val="003C1011"/>
    <w:rsid w:val="003C2D9C"/>
    <w:rsid w:val="003C5111"/>
    <w:rsid w:val="003C7A8E"/>
    <w:rsid w:val="003C7B5F"/>
    <w:rsid w:val="003D09C8"/>
    <w:rsid w:val="003D0CDE"/>
    <w:rsid w:val="003D10CC"/>
    <w:rsid w:val="003D507B"/>
    <w:rsid w:val="003D532A"/>
    <w:rsid w:val="003D6140"/>
    <w:rsid w:val="003D6815"/>
    <w:rsid w:val="003E4EFA"/>
    <w:rsid w:val="003E4F47"/>
    <w:rsid w:val="003E6533"/>
    <w:rsid w:val="003E6698"/>
    <w:rsid w:val="003E6D2A"/>
    <w:rsid w:val="003F0E4D"/>
    <w:rsid w:val="003F1658"/>
    <w:rsid w:val="003F2310"/>
    <w:rsid w:val="003F3980"/>
    <w:rsid w:val="003F78B2"/>
    <w:rsid w:val="00400669"/>
    <w:rsid w:val="00406840"/>
    <w:rsid w:val="004077E6"/>
    <w:rsid w:val="004105C1"/>
    <w:rsid w:val="00410750"/>
    <w:rsid w:val="0041464C"/>
    <w:rsid w:val="0041465D"/>
    <w:rsid w:val="004159E6"/>
    <w:rsid w:val="00416685"/>
    <w:rsid w:val="00420997"/>
    <w:rsid w:val="00421707"/>
    <w:rsid w:val="00423C00"/>
    <w:rsid w:val="004273E1"/>
    <w:rsid w:val="0043030F"/>
    <w:rsid w:val="00441E76"/>
    <w:rsid w:val="00443EBC"/>
    <w:rsid w:val="004441DE"/>
    <w:rsid w:val="00446129"/>
    <w:rsid w:val="00452BD2"/>
    <w:rsid w:val="004545ED"/>
    <w:rsid w:val="00454F95"/>
    <w:rsid w:val="00455805"/>
    <w:rsid w:val="004558AA"/>
    <w:rsid w:val="00456B98"/>
    <w:rsid w:val="0046044E"/>
    <w:rsid w:val="00467579"/>
    <w:rsid w:val="00472635"/>
    <w:rsid w:val="00486AD1"/>
    <w:rsid w:val="00486CA4"/>
    <w:rsid w:val="00487CED"/>
    <w:rsid w:val="00492CE0"/>
    <w:rsid w:val="004931AA"/>
    <w:rsid w:val="0049585D"/>
    <w:rsid w:val="004A347B"/>
    <w:rsid w:val="004B4578"/>
    <w:rsid w:val="004B5560"/>
    <w:rsid w:val="004C22D2"/>
    <w:rsid w:val="004C30E9"/>
    <w:rsid w:val="004C644C"/>
    <w:rsid w:val="004D0C74"/>
    <w:rsid w:val="004D268B"/>
    <w:rsid w:val="004D3439"/>
    <w:rsid w:val="004D4729"/>
    <w:rsid w:val="004D6C24"/>
    <w:rsid w:val="004E2456"/>
    <w:rsid w:val="004E2BA5"/>
    <w:rsid w:val="004E5B5A"/>
    <w:rsid w:val="004E7ACD"/>
    <w:rsid w:val="004F125A"/>
    <w:rsid w:val="004F1812"/>
    <w:rsid w:val="004F33FF"/>
    <w:rsid w:val="004F5E1F"/>
    <w:rsid w:val="004F74BB"/>
    <w:rsid w:val="004F7A07"/>
    <w:rsid w:val="00503DBA"/>
    <w:rsid w:val="0050403C"/>
    <w:rsid w:val="005075AB"/>
    <w:rsid w:val="00522CC3"/>
    <w:rsid w:val="00523568"/>
    <w:rsid w:val="00524580"/>
    <w:rsid w:val="00524EE0"/>
    <w:rsid w:val="00526BD2"/>
    <w:rsid w:val="00526D5A"/>
    <w:rsid w:val="00533212"/>
    <w:rsid w:val="005365F3"/>
    <w:rsid w:val="00537849"/>
    <w:rsid w:val="00542E28"/>
    <w:rsid w:val="00542E45"/>
    <w:rsid w:val="0054301A"/>
    <w:rsid w:val="00546FA5"/>
    <w:rsid w:val="00547AC2"/>
    <w:rsid w:val="0055394D"/>
    <w:rsid w:val="005651E1"/>
    <w:rsid w:val="00571769"/>
    <w:rsid w:val="00574661"/>
    <w:rsid w:val="0058073C"/>
    <w:rsid w:val="00585462"/>
    <w:rsid w:val="00587A75"/>
    <w:rsid w:val="00593AC7"/>
    <w:rsid w:val="00593BFC"/>
    <w:rsid w:val="005A3222"/>
    <w:rsid w:val="005A4284"/>
    <w:rsid w:val="005A720E"/>
    <w:rsid w:val="005B2ED8"/>
    <w:rsid w:val="005B6D6A"/>
    <w:rsid w:val="005C0F1A"/>
    <w:rsid w:val="005D25AA"/>
    <w:rsid w:val="005D34D5"/>
    <w:rsid w:val="005D7C13"/>
    <w:rsid w:val="005E23CD"/>
    <w:rsid w:val="005E7B99"/>
    <w:rsid w:val="005F359B"/>
    <w:rsid w:val="005F53F6"/>
    <w:rsid w:val="005F5C53"/>
    <w:rsid w:val="0060131F"/>
    <w:rsid w:val="00602448"/>
    <w:rsid w:val="006038E6"/>
    <w:rsid w:val="0060499D"/>
    <w:rsid w:val="00606344"/>
    <w:rsid w:val="00606D44"/>
    <w:rsid w:val="006161BF"/>
    <w:rsid w:val="00616994"/>
    <w:rsid w:val="00617414"/>
    <w:rsid w:val="00617E96"/>
    <w:rsid w:val="00621F1C"/>
    <w:rsid w:val="00624002"/>
    <w:rsid w:val="00625E43"/>
    <w:rsid w:val="00626C3F"/>
    <w:rsid w:val="00634378"/>
    <w:rsid w:val="006370F9"/>
    <w:rsid w:val="00642598"/>
    <w:rsid w:val="00643DC6"/>
    <w:rsid w:val="00644906"/>
    <w:rsid w:val="0064527D"/>
    <w:rsid w:val="00645B10"/>
    <w:rsid w:val="00650015"/>
    <w:rsid w:val="00651C65"/>
    <w:rsid w:val="006522D9"/>
    <w:rsid w:val="0065246A"/>
    <w:rsid w:val="00655201"/>
    <w:rsid w:val="00655BA4"/>
    <w:rsid w:val="0066350C"/>
    <w:rsid w:val="00663713"/>
    <w:rsid w:val="00663D3C"/>
    <w:rsid w:val="00666489"/>
    <w:rsid w:val="00674B0D"/>
    <w:rsid w:val="0067583E"/>
    <w:rsid w:val="006833A6"/>
    <w:rsid w:val="00690363"/>
    <w:rsid w:val="00692ECD"/>
    <w:rsid w:val="00697FB8"/>
    <w:rsid w:val="006A0DC5"/>
    <w:rsid w:val="006A3459"/>
    <w:rsid w:val="006A4E95"/>
    <w:rsid w:val="006B0600"/>
    <w:rsid w:val="006B1807"/>
    <w:rsid w:val="006B2F88"/>
    <w:rsid w:val="006B7C94"/>
    <w:rsid w:val="006C3AF0"/>
    <w:rsid w:val="006C41B9"/>
    <w:rsid w:val="006C573C"/>
    <w:rsid w:val="006C6FEA"/>
    <w:rsid w:val="006D1121"/>
    <w:rsid w:val="006D1429"/>
    <w:rsid w:val="006D180D"/>
    <w:rsid w:val="006D3177"/>
    <w:rsid w:val="006D39B5"/>
    <w:rsid w:val="006E4969"/>
    <w:rsid w:val="006E53A9"/>
    <w:rsid w:val="006E7347"/>
    <w:rsid w:val="006F2FE3"/>
    <w:rsid w:val="006F3F4F"/>
    <w:rsid w:val="006F58F0"/>
    <w:rsid w:val="006F782B"/>
    <w:rsid w:val="00700D00"/>
    <w:rsid w:val="0070117E"/>
    <w:rsid w:val="007050FC"/>
    <w:rsid w:val="0070517F"/>
    <w:rsid w:val="00707711"/>
    <w:rsid w:val="00711181"/>
    <w:rsid w:val="007122DE"/>
    <w:rsid w:val="0071681D"/>
    <w:rsid w:val="007213A0"/>
    <w:rsid w:val="007213C5"/>
    <w:rsid w:val="00722C7B"/>
    <w:rsid w:val="00722FA7"/>
    <w:rsid w:val="0072480D"/>
    <w:rsid w:val="00727FEB"/>
    <w:rsid w:val="00731294"/>
    <w:rsid w:val="00732EFD"/>
    <w:rsid w:val="00734B69"/>
    <w:rsid w:val="007369A2"/>
    <w:rsid w:val="00736B41"/>
    <w:rsid w:val="00744F66"/>
    <w:rsid w:val="0074584B"/>
    <w:rsid w:val="007464C8"/>
    <w:rsid w:val="007613A8"/>
    <w:rsid w:val="00761831"/>
    <w:rsid w:val="00762FF0"/>
    <w:rsid w:val="0076320B"/>
    <w:rsid w:val="00770846"/>
    <w:rsid w:val="007722C3"/>
    <w:rsid w:val="00772DDF"/>
    <w:rsid w:val="00773205"/>
    <w:rsid w:val="0077568D"/>
    <w:rsid w:val="00784E1D"/>
    <w:rsid w:val="00790777"/>
    <w:rsid w:val="00791C10"/>
    <w:rsid w:val="00795089"/>
    <w:rsid w:val="007979C5"/>
    <w:rsid w:val="007A0D05"/>
    <w:rsid w:val="007A1E91"/>
    <w:rsid w:val="007A2BFE"/>
    <w:rsid w:val="007A5CD6"/>
    <w:rsid w:val="007A76CB"/>
    <w:rsid w:val="007B1F4B"/>
    <w:rsid w:val="007B2D8A"/>
    <w:rsid w:val="007B2DDE"/>
    <w:rsid w:val="007B3F55"/>
    <w:rsid w:val="007B4947"/>
    <w:rsid w:val="007B56C5"/>
    <w:rsid w:val="007B6BF1"/>
    <w:rsid w:val="007C3F6C"/>
    <w:rsid w:val="007C4905"/>
    <w:rsid w:val="007C4A16"/>
    <w:rsid w:val="007C5807"/>
    <w:rsid w:val="007C76DA"/>
    <w:rsid w:val="007D1432"/>
    <w:rsid w:val="007D4692"/>
    <w:rsid w:val="007D4940"/>
    <w:rsid w:val="007E5790"/>
    <w:rsid w:val="007E5895"/>
    <w:rsid w:val="007E784F"/>
    <w:rsid w:val="007F1995"/>
    <w:rsid w:val="007F4530"/>
    <w:rsid w:val="00801982"/>
    <w:rsid w:val="00811EC0"/>
    <w:rsid w:val="00814469"/>
    <w:rsid w:val="00817695"/>
    <w:rsid w:val="0082484A"/>
    <w:rsid w:val="00827375"/>
    <w:rsid w:val="008274EF"/>
    <w:rsid w:val="00830A12"/>
    <w:rsid w:val="00832429"/>
    <w:rsid w:val="00832471"/>
    <w:rsid w:val="008411DC"/>
    <w:rsid w:val="00842E8B"/>
    <w:rsid w:val="00842E8E"/>
    <w:rsid w:val="0084476E"/>
    <w:rsid w:val="00846942"/>
    <w:rsid w:val="00851BDD"/>
    <w:rsid w:val="00851C88"/>
    <w:rsid w:val="00852688"/>
    <w:rsid w:val="00852B69"/>
    <w:rsid w:val="00854596"/>
    <w:rsid w:val="00855080"/>
    <w:rsid w:val="00855B0D"/>
    <w:rsid w:val="0085642E"/>
    <w:rsid w:val="00861D76"/>
    <w:rsid w:val="0086472E"/>
    <w:rsid w:val="00865D6E"/>
    <w:rsid w:val="008747C4"/>
    <w:rsid w:val="00875771"/>
    <w:rsid w:val="008801B7"/>
    <w:rsid w:val="00881536"/>
    <w:rsid w:val="00883916"/>
    <w:rsid w:val="00884608"/>
    <w:rsid w:val="0088701E"/>
    <w:rsid w:val="00891329"/>
    <w:rsid w:val="008925AF"/>
    <w:rsid w:val="00895A9E"/>
    <w:rsid w:val="00897EE5"/>
    <w:rsid w:val="008A19CC"/>
    <w:rsid w:val="008A2FFF"/>
    <w:rsid w:val="008A39CD"/>
    <w:rsid w:val="008A5BF6"/>
    <w:rsid w:val="008A5C8F"/>
    <w:rsid w:val="008B2188"/>
    <w:rsid w:val="008B4940"/>
    <w:rsid w:val="008C09C4"/>
    <w:rsid w:val="008C13F6"/>
    <w:rsid w:val="008C2682"/>
    <w:rsid w:val="008C3C98"/>
    <w:rsid w:val="008D166F"/>
    <w:rsid w:val="008D1997"/>
    <w:rsid w:val="008D3084"/>
    <w:rsid w:val="008D7D81"/>
    <w:rsid w:val="008E3782"/>
    <w:rsid w:val="008E3EF3"/>
    <w:rsid w:val="008E4955"/>
    <w:rsid w:val="008E5729"/>
    <w:rsid w:val="008F2561"/>
    <w:rsid w:val="008F5671"/>
    <w:rsid w:val="009010E7"/>
    <w:rsid w:val="0090218F"/>
    <w:rsid w:val="009040E4"/>
    <w:rsid w:val="009121C0"/>
    <w:rsid w:val="009150CD"/>
    <w:rsid w:val="00916089"/>
    <w:rsid w:val="009163F1"/>
    <w:rsid w:val="009165B3"/>
    <w:rsid w:val="00930256"/>
    <w:rsid w:val="00931442"/>
    <w:rsid w:val="00934129"/>
    <w:rsid w:val="0093720E"/>
    <w:rsid w:val="00937F5A"/>
    <w:rsid w:val="00945C5A"/>
    <w:rsid w:val="00950E04"/>
    <w:rsid w:val="0095471F"/>
    <w:rsid w:val="00957BD1"/>
    <w:rsid w:val="009644D8"/>
    <w:rsid w:val="00967B9D"/>
    <w:rsid w:val="00967C77"/>
    <w:rsid w:val="00970F22"/>
    <w:rsid w:val="009740CB"/>
    <w:rsid w:val="00985DD6"/>
    <w:rsid w:val="00985F05"/>
    <w:rsid w:val="00991A34"/>
    <w:rsid w:val="00993834"/>
    <w:rsid w:val="009952C6"/>
    <w:rsid w:val="0099640E"/>
    <w:rsid w:val="009A217E"/>
    <w:rsid w:val="009A2E5F"/>
    <w:rsid w:val="009A63ED"/>
    <w:rsid w:val="009A7D78"/>
    <w:rsid w:val="009B1346"/>
    <w:rsid w:val="009B1459"/>
    <w:rsid w:val="009B23A9"/>
    <w:rsid w:val="009B4E19"/>
    <w:rsid w:val="009B5BE1"/>
    <w:rsid w:val="009C4938"/>
    <w:rsid w:val="009D2696"/>
    <w:rsid w:val="009D3515"/>
    <w:rsid w:val="009E1227"/>
    <w:rsid w:val="009E22A3"/>
    <w:rsid w:val="009E5905"/>
    <w:rsid w:val="009E7ABF"/>
    <w:rsid w:val="009F3A1F"/>
    <w:rsid w:val="009F61D0"/>
    <w:rsid w:val="009F65CE"/>
    <w:rsid w:val="009F6BFF"/>
    <w:rsid w:val="009F7C74"/>
    <w:rsid w:val="00A005D4"/>
    <w:rsid w:val="00A039C7"/>
    <w:rsid w:val="00A10273"/>
    <w:rsid w:val="00A115D9"/>
    <w:rsid w:val="00A11A2E"/>
    <w:rsid w:val="00A14DE6"/>
    <w:rsid w:val="00A15637"/>
    <w:rsid w:val="00A16234"/>
    <w:rsid w:val="00A163AE"/>
    <w:rsid w:val="00A17A3D"/>
    <w:rsid w:val="00A22F6B"/>
    <w:rsid w:val="00A253A8"/>
    <w:rsid w:val="00A32994"/>
    <w:rsid w:val="00A41C17"/>
    <w:rsid w:val="00A43B39"/>
    <w:rsid w:val="00A44999"/>
    <w:rsid w:val="00A44AA2"/>
    <w:rsid w:val="00A45636"/>
    <w:rsid w:val="00A515BC"/>
    <w:rsid w:val="00A55A27"/>
    <w:rsid w:val="00A63004"/>
    <w:rsid w:val="00A6486B"/>
    <w:rsid w:val="00A70100"/>
    <w:rsid w:val="00A72F13"/>
    <w:rsid w:val="00A73152"/>
    <w:rsid w:val="00A746E9"/>
    <w:rsid w:val="00A807AD"/>
    <w:rsid w:val="00A81642"/>
    <w:rsid w:val="00A85303"/>
    <w:rsid w:val="00A859D5"/>
    <w:rsid w:val="00A96448"/>
    <w:rsid w:val="00AA126E"/>
    <w:rsid w:val="00AA59C2"/>
    <w:rsid w:val="00AA702E"/>
    <w:rsid w:val="00AB1131"/>
    <w:rsid w:val="00AB13F7"/>
    <w:rsid w:val="00AB14DD"/>
    <w:rsid w:val="00AB1902"/>
    <w:rsid w:val="00AB3469"/>
    <w:rsid w:val="00AC4C8C"/>
    <w:rsid w:val="00AC570A"/>
    <w:rsid w:val="00AC5CFB"/>
    <w:rsid w:val="00AD647C"/>
    <w:rsid w:val="00AE0ED8"/>
    <w:rsid w:val="00AE4DE7"/>
    <w:rsid w:val="00AE58C9"/>
    <w:rsid w:val="00AE7177"/>
    <w:rsid w:val="00AE7943"/>
    <w:rsid w:val="00AF2C30"/>
    <w:rsid w:val="00AF6C42"/>
    <w:rsid w:val="00AF7B19"/>
    <w:rsid w:val="00B0446E"/>
    <w:rsid w:val="00B14202"/>
    <w:rsid w:val="00B15DA7"/>
    <w:rsid w:val="00B172BB"/>
    <w:rsid w:val="00B17FDB"/>
    <w:rsid w:val="00B21C9B"/>
    <w:rsid w:val="00B27E45"/>
    <w:rsid w:val="00B3204D"/>
    <w:rsid w:val="00B34EF1"/>
    <w:rsid w:val="00B35A42"/>
    <w:rsid w:val="00B43C59"/>
    <w:rsid w:val="00B5116E"/>
    <w:rsid w:val="00B51B4C"/>
    <w:rsid w:val="00B61BF0"/>
    <w:rsid w:val="00B62D06"/>
    <w:rsid w:val="00B638EE"/>
    <w:rsid w:val="00B63936"/>
    <w:rsid w:val="00B6456C"/>
    <w:rsid w:val="00B6571C"/>
    <w:rsid w:val="00B67312"/>
    <w:rsid w:val="00B721FB"/>
    <w:rsid w:val="00B72ECA"/>
    <w:rsid w:val="00B73819"/>
    <w:rsid w:val="00B73AC0"/>
    <w:rsid w:val="00B748AC"/>
    <w:rsid w:val="00B753F4"/>
    <w:rsid w:val="00B754D0"/>
    <w:rsid w:val="00B770DF"/>
    <w:rsid w:val="00B83DD8"/>
    <w:rsid w:val="00B91EAC"/>
    <w:rsid w:val="00B93868"/>
    <w:rsid w:val="00B93E14"/>
    <w:rsid w:val="00B94D1B"/>
    <w:rsid w:val="00BA1649"/>
    <w:rsid w:val="00BA35C0"/>
    <w:rsid w:val="00BA4958"/>
    <w:rsid w:val="00BA7E6B"/>
    <w:rsid w:val="00BB2E0B"/>
    <w:rsid w:val="00BB61F5"/>
    <w:rsid w:val="00BB6E38"/>
    <w:rsid w:val="00BC15B7"/>
    <w:rsid w:val="00BC2194"/>
    <w:rsid w:val="00BC38A5"/>
    <w:rsid w:val="00BC661B"/>
    <w:rsid w:val="00BD5136"/>
    <w:rsid w:val="00BE2785"/>
    <w:rsid w:val="00BE28D3"/>
    <w:rsid w:val="00BE3585"/>
    <w:rsid w:val="00BE6C78"/>
    <w:rsid w:val="00BE6DB5"/>
    <w:rsid w:val="00BE7344"/>
    <w:rsid w:val="00BE751D"/>
    <w:rsid w:val="00BF471A"/>
    <w:rsid w:val="00BF48D5"/>
    <w:rsid w:val="00BF6C67"/>
    <w:rsid w:val="00BF7904"/>
    <w:rsid w:val="00C00BB4"/>
    <w:rsid w:val="00C057D8"/>
    <w:rsid w:val="00C0722A"/>
    <w:rsid w:val="00C142F9"/>
    <w:rsid w:val="00C17C07"/>
    <w:rsid w:val="00C2045E"/>
    <w:rsid w:val="00C208A8"/>
    <w:rsid w:val="00C306C8"/>
    <w:rsid w:val="00C31233"/>
    <w:rsid w:val="00C31A63"/>
    <w:rsid w:val="00C31C9B"/>
    <w:rsid w:val="00C40573"/>
    <w:rsid w:val="00C40B00"/>
    <w:rsid w:val="00C41FBF"/>
    <w:rsid w:val="00C42748"/>
    <w:rsid w:val="00C436E7"/>
    <w:rsid w:val="00C456B3"/>
    <w:rsid w:val="00C45FD4"/>
    <w:rsid w:val="00C47C3E"/>
    <w:rsid w:val="00C55848"/>
    <w:rsid w:val="00C56B16"/>
    <w:rsid w:val="00C57DCB"/>
    <w:rsid w:val="00C60012"/>
    <w:rsid w:val="00C6235B"/>
    <w:rsid w:val="00C6271E"/>
    <w:rsid w:val="00C66478"/>
    <w:rsid w:val="00C67B09"/>
    <w:rsid w:val="00C67F88"/>
    <w:rsid w:val="00C72029"/>
    <w:rsid w:val="00C73D8F"/>
    <w:rsid w:val="00C82A5C"/>
    <w:rsid w:val="00C8335A"/>
    <w:rsid w:val="00C857C5"/>
    <w:rsid w:val="00C85D5F"/>
    <w:rsid w:val="00C93E8D"/>
    <w:rsid w:val="00CA1F8F"/>
    <w:rsid w:val="00CA6084"/>
    <w:rsid w:val="00CA6F91"/>
    <w:rsid w:val="00CA74F5"/>
    <w:rsid w:val="00CB084D"/>
    <w:rsid w:val="00CB2878"/>
    <w:rsid w:val="00CC0A75"/>
    <w:rsid w:val="00CC4776"/>
    <w:rsid w:val="00CC5229"/>
    <w:rsid w:val="00CC62EA"/>
    <w:rsid w:val="00CD0402"/>
    <w:rsid w:val="00CD0B9B"/>
    <w:rsid w:val="00CD2B2C"/>
    <w:rsid w:val="00CD428C"/>
    <w:rsid w:val="00CD5B9F"/>
    <w:rsid w:val="00CD60E1"/>
    <w:rsid w:val="00CE07AF"/>
    <w:rsid w:val="00CE216C"/>
    <w:rsid w:val="00CE244B"/>
    <w:rsid w:val="00CF0816"/>
    <w:rsid w:val="00CF1768"/>
    <w:rsid w:val="00CF3BE9"/>
    <w:rsid w:val="00CF418A"/>
    <w:rsid w:val="00D018FA"/>
    <w:rsid w:val="00D077E5"/>
    <w:rsid w:val="00D117E2"/>
    <w:rsid w:val="00D11AD9"/>
    <w:rsid w:val="00D15B70"/>
    <w:rsid w:val="00D203E9"/>
    <w:rsid w:val="00D24250"/>
    <w:rsid w:val="00D24A46"/>
    <w:rsid w:val="00D326B4"/>
    <w:rsid w:val="00D337E5"/>
    <w:rsid w:val="00D35866"/>
    <w:rsid w:val="00D35DF8"/>
    <w:rsid w:val="00D37AF9"/>
    <w:rsid w:val="00D403B7"/>
    <w:rsid w:val="00D431A5"/>
    <w:rsid w:val="00D443BD"/>
    <w:rsid w:val="00D44E8F"/>
    <w:rsid w:val="00D452B7"/>
    <w:rsid w:val="00D457CA"/>
    <w:rsid w:val="00D470D0"/>
    <w:rsid w:val="00D51474"/>
    <w:rsid w:val="00D52523"/>
    <w:rsid w:val="00D5416B"/>
    <w:rsid w:val="00D54740"/>
    <w:rsid w:val="00D55768"/>
    <w:rsid w:val="00D56124"/>
    <w:rsid w:val="00D61B8C"/>
    <w:rsid w:val="00D62157"/>
    <w:rsid w:val="00D6247C"/>
    <w:rsid w:val="00D63340"/>
    <w:rsid w:val="00D66564"/>
    <w:rsid w:val="00D66AD1"/>
    <w:rsid w:val="00D70EF0"/>
    <w:rsid w:val="00D77DE3"/>
    <w:rsid w:val="00D80320"/>
    <w:rsid w:val="00D80EA8"/>
    <w:rsid w:val="00D83E36"/>
    <w:rsid w:val="00D85084"/>
    <w:rsid w:val="00D85BD5"/>
    <w:rsid w:val="00D9037A"/>
    <w:rsid w:val="00D94B93"/>
    <w:rsid w:val="00DA2C5C"/>
    <w:rsid w:val="00DA2D29"/>
    <w:rsid w:val="00DA42E4"/>
    <w:rsid w:val="00DA5A0A"/>
    <w:rsid w:val="00DB10FF"/>
    <w:rsid w:val="00DB1817"/>
    <w:rsid w:val="00DB6129"/>
    <w:rsid w:val="00DC4640"/>
    <w:rsid w:val="00DC67C7"/>
    <w:rsid w:val="00DD3549"/>
    <w:rsid w:val="00DD46F8"/>
    <w:rsid w:val="00DE1983"/>
    <w:rsid w:val="00DE321F"/>
    <w:rsid w:val="00DE3F94"/>
    <w:rsid w:val="00DE7FC2"/>
    <w:rsid w:val="00DF03E1"/>
    <w:rsid w:val="00E007AB"/>
    <w:rsid w:val="00E008B5"/>
    <w:rsid w:val="00E018AC"/>
    <w:rsid w:val="00E05473"/>
    <w:rsid w:val="00E060D8"/>
    <w:rsid w:val="00E06829"/>
    <w:rsid w:val="00E07839"/>
    <w:rsid w:val="00E11117"/>
    <w:rsid w:val="00E11501"/>
    <w:rsid w:val="00E129E7"/>
    <w:rsid w:val="00E16BF6"/>
    <w:rsid w:val="00E16E82"/>
    <w:rsid w:val="00E20B74"/>
    <w:rsid w:val="00E2167F"/>
    <w:rsid w:val="00E21AB9"/>
    <w:rsid w:val="00E21FB8"/>
    <w:rsid w:val="00E25E71"/>
    <w:rsid w:val="00E343AE"/>
    <w:rsid w:val="00E34786"/>
    <w:rsid w:val="00E36C22"/>
    <w:rsid w:val="00E405F5"/>
    <w:rsid w:val="00E40708"/>
    <w:rsid w:val="00E40FBA"/>
    <w:rsid w:val="00E4122B"/>
    <w:rsid w:val="00E41621"/>
    <w:rsid w:val="00E471C4"/>
    <w:rsid w:val="00E5174C"/>
    <w:rsid w:val="00E51935"/>
    <w:rsid w:val="00E52F99"/>
    <w:rsid w:val="00E626D1"/>
    <w:rsid w:val="00E663A9"/>
    <w:rsid w:val="00E66863"/>
    <w:rsid w:val="00E72562"/>
    <w:rsid w:val="00E73563"/>
    <w:rsid w:val="00E74EE1"/>
    <w:rsid w:val="00E83895"/>
    <w:rsid w:val="00E85B04"/>
    <w:rsid w:val="00E8691E"/>
    <w:rsid w:val="00E86EFC"/>
    <w:rsid w:val="00E93075"/>
    <w:rsid w:val="00E9313E"/>
    <w:rsid w:val="00EA1F85"/>
    <w:rsid w:val="00EA4640"/>
    <w:rsid w:val="00EB0466"/>
    <w:rsid w:val="00EB1A51"/>
    <w:rsid w:val="00EB7D3A"/>
    <w:rsid w:val="00EC4645"/>
    <w:rsid w:val="00EC6312"/>
    <w:rsid w:val="00EC6B1A"/>
    <w:rsid w:val="00ED3444"/>
    <w:rsid w:val="00ED4CB6"/>
    <w:rsid w:val="00ED7E24"/>
    <w:rsid w:val="00EE04BA"/>
    <w:rsid w:val="00EE14BE"/>
    <w:rsid w:val="00EE648C"/>
    <w:rsid w:val="00EE66FA"/>
    <w:rsid w:val="00EF7C4D"/>
    <w:rsid w:val="00EF7FEA"/>
    <w:rsid w:val="00F016C4"/>
    <w:rsid w:val="00F038F8"/>
    <w:rsid w:val="00F061E9"/>
    <w:rsid w:val="00F20BA3"/>
    <w:rsid w:val="00F21B16"/>
    <w:rsid w:val="00F24CD5"/>
    <w:rsid w:val="00F302DF"/>
    <w:rsid w:val="00F30BC2"/>
    <w:rsid w:val="00F322FB"/>
    <w:rsid w:val="00F32516"/>
    <w:rsid w:val="00F32F68"/>
    <w:rsid w:val="00F35FBD"/>
    <w:rsid w:val="00F3635A"/>
    <w:rsid w:val="00F36F3E"/>
    <w:rsid w:val="00F379A2"/>
    <w:rsid w:val="00F42372"/>
    <w:rsid w:val="00F46856"/>
    <w:rsid w:val="00F46E95"/>
    <w:rsid w:val="00F475F2"/>
    <w:rsid w:val="00F57778"/>
    <w:rsid w:val="00F621E4"/>
    <w:rsid w:val="00F62C37"/>
    <w:rsid w:val="00F64534"/>
    <w:rsid w:val="00F64A93"/>
    <w:rsid w:val="00F64CFC"/>
    <w:rsid w:val="00F652B0"/>
    <w:rsid w:val="00F73257"/>
    <w:rsid w:val="00F7793C"/>
    <w:rsid w:val="00F77EAA"/>
    <w:rsid w:val="00F800CB"/>
    <w:rsid w:val="00F916D8"/>
    <w:rsid w:val="00F91CCA"/>
    <w:rsid w:val="00F93A18"/>
    <w:rsid w:val="00F9723E"/>
    <w:rsid w:val="00F972A7"/>
    <w:rsid w:val="00F97B1F"/>
    <w:rsid w:val="00FA074B"/>
    <w:rsid w:val="00FA18A1"/>
    <w:rsid w:val="00FA2FA6"/>
    <w:rsid w:val="00FA73F4"/>
    <w:rsid w:val="00FB4487"/>
    <w:rsid w:val="00FB4CFE"/>
    <w:rsid w:val="00FC1105"/>
    <w:rsid w:val="00FC1255"/>
    <w:rsid w:val="00FC345C"/>
    <w:rsid w:val="00FC382C"/>
    <w:rsid w:val="00FC4425"/>
    <w:rsid w:val="00FC4A8E"/>
    <w:rsid w:val="00FD01A3"/>
    <w:rsid w:val="00FD2C11"/>
    <w:rsid w:val="00FD515E"/>
    <w:rsid w:val="00FD5996"/>
    <w:rsid w:val="00FE13A3"/>
    <w:rsid w:val="00FE2ED8"/>
    <w:rsid w:val="00FE3819"/>
    <w:rsid w:val="00FE5E69"/>
    <w:rsid w:val="00FE7F3F"/>
    <w:rsid w:val="00FF1163"/>
    <w:rsid w:val="00FF15D2"/>
    <w:rsid w:val="00FF1F1B"/>
    <w:rsid w:val="00FF305B"/>
    <w:rsid w:val="00FF4882"/>
    <w:rsid w:val="00FF5223"/>
    <w:rsid w:val="032B3DB7"/>
    <w:rsid w:val="04197E7F"/>
    <w:rsid w:val="08A97942"/>
    <w:rsid w:val="09552A6F"/>
    <w:rsid w:val="0A404B8C"/>
    <w:rsid w:val="0A886CB0"/>
    <w:rsid w:val="0B6F43AD"/>
    <w:rsid w:val="0EA9219A"/>
    <w:rsid w:val="11165B17"/>
    <w:rsid w:val="127E7668"/>
    <w:rsid w:val="13860D94"/>
    <w:rsid w:val="13DF4CA5"/>
    <w:rsid w:val="14BF5618"/>
    <w:rsid w:val="15CE1F52"/>
    <w:rsid w:val="181B501A"/>
    <w:rsid w:val="182868AE"/>
    <w:rsid w:val="189D4345"/>
    <w:rsid w:val="1A4E1AB7"/>
    <w:rsid w:val="1BC97868"/>
    <w:rsid w:val="1D46403B"/>
    <w:rsid w:val="1F0A017C"/>
    <w:rsid w:val="2023302E"/>
    <w:rsid w:val="21325CCB"/>
    <w:rsid w:val="22363323"/>
    <w:rsid w:val="225D0E06"/>
    <w:rsid w:val="259E0645"/>
    <w:rsid w:val="29283114"/>
    <w:rsid w:val="2B494413"/>
    <w:rsid w:val="2B7B31AB"/>
    <w:rsid w:val="2EC72F00"/>
    <w:rsid w:val="2EFF7474"/>
    <w:rsid w:val="301365FB"/>
    <w:rsid w:val="32D1646E"/>
    <w:rsid w:val="33540FCF"/>
    <w:rsid w:val="34226D15"/>
    <w:rsid w:val="34957054"/>
    <w:rsid w:val="38DA47D5"/>
    <w:rsid w:val="38EA4A6F"/>
    <w:rsid w:val="3E3229FA"/>
    <w:rsid w:val="3F7A6B8A"/>
    <w:rsid w:val="40341AD8"/>
    <w:rsid w:val="414E51B4"/>
    <w:rsid w:val="4389705D"/>
    <w:rsid w:val="440356A1"/>
    <w:rsid w:val="442F3C3C"/>
    <w:rsid w:val="446A6382"/>
    <w:rsid w:val="450C6E90"/>
    <w:rsid w:val="46C774AF"/>
    <w:rsid w:val="47DA61C5"/>
    <w:rsid w:val="47E2567D"/>
    <w:rsid w:val="480745B4"/>
    <w:rsid w:val="48B25D55"/>
    <w:rsid w:val="4DE15652"/>
    <w:rsid w:val="56382265"/>
    <w:rsid w:val="578D73B3"/>
    <w:rsid w:val="578F28B6"/>
    <w:rsid w:val="5D3748C6"/>
    <w:rsid w:val="5D7054D9"/>
    <w:rsid w:val="5DA15CA9"/>
    <w:rsid w:val="5F2C3FB7"/>
    <w:rsid w:val="61EB321C"/>
    <w:rsid w:val="62D665B5"/>
    <w:rsid w:val="642671DC"/>
    <w:rsid w:val="65EB5843"/>
    <w:rsid w:val="67E027FB"/>
    <w:rsid w:val="680B32BF"/>
    <w:rsid w:val="696E1533"/>
    <w:rsid w:val="6C2E2A8A"/>
    <w:rsid w:val="6C4739B4"/>
    <w:rsid w:val="749173C8"/>
    <w:rsid w:val="74F7126A"/>
    <w:rsid w:val="751759A6"/>
    <w:rsid w:val="75DE31F0"/>
    <w:rsid w:val="789833E9"/>
    <w:rsid w:val="7B9826D1"/>
    <w:rsid w:val="7D5207A9"/>
    <w:rsid w:val="7EEC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EF22B3"/>
  <w15:docId w15:val="{92F6E5C2-747E-4820-A111-60A5312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b/>
      <w:bCs/>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widowControl w:val="0"/>
      <w:adjustRightInd w:val="0"/>
      <w:spacing w:after="120" w:line="360" w:lineRule="atLeast"/>
      <w:jc w:val="both"/>
      <w:textAlignment w:val="baseline"/>
    </w:pPr>
    <w:rPr>
      <w:rFonts w:eastAsia="宋体"/>
      <w:lang w:val="en-GB"/>
    </w:rPr>
  </w:style>
  <w:style w:type="paragraph" w:styleId="BodyText2">
    <w:name w:val="Body Text 2"/>
    <w:basedOn w:val="Normal"/>
    <w:qFormat/>
    <w:pPr>
      <w:overflowPunct w:val="0"/>
    </w:pPr>
    <w:rPr>
      <w:sz w:val="22"/>
      <w:szCs w:val="20"/>
      <w:lang w:val="en-GB"/>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uiPriority w:val="99"/>
    <w:qFormat/>
    <w:pPr>
      <w:tabs>
        <w:tab w:val="center" w:pos="4320"/>
        <w:tab w:val="right" w:pos="8640"/>
      </w:tabs>
    </w:pPr>
    <w:rPr>
      <w:sz w:val="20"/>
      <w:szCs w:val="20"/>
    </w:r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paragraph" w:styleId="Title">
    <w:name w:val="Title"/>
    <w:basedOn w:val="Normal"/>
    <w:qFormat/>
    <w:pPr>
      <w:jc w:val="center"/>
    </w:pPr>
    <w:rPr>
      <w:b/>
      <w:bCs/>
      <w:sz w:val="28"/>
    </w:rPr>
  </w:style>
  <w:style w:type="character" w:customStyle="1" w:styleId="bodycopy1">
    <w:name w:val="bodycopy1"/>
    <w:qFormat/>
    <w:rPr>
      <w:rFonts w:ascii="Arial" w:hAnsi="Arial" w:cs="Arial" w:hint="default"/>
      <w:color w:val="000000"/>
      <w:sz w:val="18"/>
      <w:szCs w:val="18"/>
      <w:u w:val="none"/>
    </w:rPr>
  </w:style>
  <w:style w:type="character" w:customStyle="1" w:styleId="parahead21">
    <w:name w:val="parahead21"/>
    <w:qFormat/>
    <w:rPr>
      <w:rFonts w:ascii="Arial" w:hAnsi="Arial" w:cs="Arial" w:hint="default"/>
      <w:b/>
      <w:bCs/>
      <w:color w:val="666666"/>
      <w:sz w:val="24"/>
      <w:szCs w:val="24"/>
      <w:u w:val="none"/>
    </w:rPr>
  </w:style>
  <w:style w:type="paragraph" w:customStyle="1" w:styleId="Text">
    <w:name w:val="Text"/>
    <w:basedOn w:val="Normal"/>
    <w:qFormat/>
    <w:pPr>
      <w:spacing w:line="300" w:lineRule="atLeast"/>
      <w:ind w:firstLine="289"/>
      <w:jc w:val="both"/>
    </w:pPr>
    <w:rPr>
      <w:rFonts w:ascii="Times" w:hAnsi="Times"/>
      <w:color w:val="000000"/>
      <w:sz w:val="20"/>
      <w:szCs w:val="20"/>
    </w:rPr>
  </w:style>
  <w:style w:type="paragraph" w:customStyle="1" w:styleId="Text1">
    <w:name w:val="Text 1"/>
    <w:qFormat/>
    <w:pPr>
      <w:tabs>
        <w:tab w:val="left" w:pos="450"/>
        <w:tab w:val="center" w:pos="8640"/>
        <w:tab w:val="right" w:pos="9000"/>
      </w:tabs>
      <w:spacing w:line="360" w:lineRule="auto"/>
      <w:jc w:val="both"/>
    </w:pPr>
    <w:rPr>
      <w:rFonts w:ascii="Times" w:hAnsi="Times"/>
      <w:lang w:eastAsia="en-US"/>
    </w:rPr>
  </w:style>
  <w:style w:type="character" w:customStyle="1" w:styleId="cont-detailcontent">
    <w:name w:val="cont-detail_content"/>
    <w:basedOn w:val="DefaultParagraphFont"/>
    <w:qFormat/>
  </w:style>
  <w:style w:type="character" w:customStyle="1" w:styleId="BodyTextChar">
    <w:name w:val="Body Text Char"/>
    <w:link w:val="BodyText"/>
    <w:qFormat/>
    <w:rPr>
      <w:rFonts w:eastAsia="宋体"/>
      <w:sz w:val="24"/>
      <w:szCs w:val="24"/>
      <w:lang w:val="en-GB"/>
    </w:rPr>
  </w:style>
  <w:style w:type="paragraph" w:styleId="ListParagraph">
    <w:name w:val="List Paragraph"/>
    <w:basedOn w:val="Normal"/>
    <w:uiPriority w:val="34"/>
    <w:qFormat/>
    <w:pPr>
      <w:widowControl w:val="0"/>
      <w:adjustRightInd w:val="0"/>
      <w:spacing w:line="360" w:lineRule="atLeast"/>
      <w:ind w:left="720"/>
      <w:contextualSpacing/>
      <w:jc w:val="both"/>
      <w:textAlignment w:val="baseline"/>
    </w:pPr>
    <w:rPr>
      <w:rFonts w:eastAsia="宋体"/>
      <w:lang w:val="en-GB"/>
    </w:rPr>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table" w:customStyle="1" w:styleId="Calendar4">
    <w:name w:val="Calendar 4"/>
    <w:basedOn w:val="TableNormal"/>
    <w:uiPriority w:val="99"/>
    <w:qFormat/>
    <w:pPr>
      <w:snapToGrid w:val="0"/>
    </w:pPr>
    <w:rPr>
      <w:rFonts w:ascii="Calibri" w:hAnsi="Calibri"/>
      <w:b/>
      <w:bCs/>
      <w:color w:val="D9D9D9"/>
      <w:sz w:val="16"/>
      <w:szCs w:val="16"/>
      <w:lang w:bidi="en-US"/>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dxa"/>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qFormat/>
    <w:rPr>
      <w:b/>
      <w:bCs/>
      <w:sz w:val="22"/>
      <w:szCs w:val="24"/>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rPr>
  </w:style>
  <w:style w:type="table" w:customStyle="1" w:styleId="TableGrid1">
    <w:name w:val="Table Grid1"/>
    <w:basedOn w:val="TableNormal"/>
    <w:uiPriority w:val="59"/>
    <w:qFormat/>
    <w:rPr>
      <w:rFonts w:ascii="Arial" w:eastAsia="宋体"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AF3E2-AC72-40CE-8638-053E0B28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1706</Words>
  <Characters>9730</Characters>
  <Application>Microsoft Office Word</Application>
  <DocSecurity>0</DocSecurity>
  <Lines>81</Lines>
  <Paragraphs>22</Paragraphs>
  <ScaleCrop>false</ScaleCrop>
  <Company>KDUPG</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shyamala</dc:creator>
  <cp:lastModifiedBy>Khoo Hee Kooi</cp:lastModifiedBy>
  <cp:revision>306</cp:revision>
  <cp:lastPrinted>2020-01-07T05:09:00Z</cp:lastPrinted>
  <dcterms:created xsi:type="dcterms:W3CDTF">2020-12-30T03:21:00Z</dcterms:created>
  <dcterms:modified xsi:type="dcterms:W3CDTF">2023-01-08T14:35:00Z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6B38809D700A4BC1A3BA0CF38A1DAA5B</vt:lpwstr>
  </property>
</Properties>
</file>