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70B1D" w14:textId="77777777" w:rsidR="008F6EAB" w:rsidRPr="008F6EAB" w:rsidRDefault="008F6EAB" w:rsidP="008F6EAB">
      <w:pPr>
        <w:pStyle w:val="ListParagraph"/>
        <w:ind w:left="0"/>
        <w:rPr>
          <w:rFonts w:ascii="Helvetica" w:hAnsi="Helvetica" w:cs="Helvetica"/>
          <w:color w:val="222222"/>
          <w:u w:val="single"/>
          <w:shd w:val="clear" w:color="auto" w:fill="FFFFFF"/>
        </w:rPr>
      </w:pPr>
      <w:r w:rsidRPr="008F6EAB">
        <w:rPr>
          <w:rFonts w:ascii="Helvetica" w:hAnsi="Helvetica" w:cs="Helvetica"/>
          <w:color w:val="222222"/>
          <w:u w:val="single"/>
          <w:shd w:val="clear" w:color="auto" w:fill="FFFFFF"/>
        </w:rPr>
        <w:t>Question 1</w:t>
      </w:r>
    </w:p>
    <w:p w14:paraId="3B5210A2" w14:textId="77777777" w:rsidR="008F6EAB" w:rsidRDefault="008F6EAB" w:rsidP="008F6EA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Use the Control flow graph given below to answer part a and b:</w:t>
      </w:r>
    </w:p>
    <w:p w14:paraId="5654DA10" w14:textId="77777777" w:rsidR="008F6EAB" w:rsidRDefault="008F6EAB" w:rsidP="008F6EAB">
      <w:pPr>
        <w:pStyle w:val="ListParagraph"/>
        <w:ind w:left="142"/>
        <w:rPr>
          <w:rFonts w:ascii="Helvetica" w:hAnsi="Helvetica" w:cs="Helvetica"/>
          <w:color w:val="222222"/>
          <w:shd w:val="clear" w:color="auto" w:fill="FFFFFF"/>
        </w:rPr>
      </w:pPr>
    </w:p>
    <w:p w14:paraId="103E6F08" w14:textId="77777777" w:rsidR="008F6EAB" w:rsidRDefault="008F6EAB" w:rsidP="008F6EAB">
      <w:pPr>
        <w:pStyle w:val="ListParagraph"/>
        <w:rPr>
          <w:rFonts w:ascii="Helvetica" w:hAnsi="Helvetica" w:cs="Helvetica"/>
          <w:color w:val="222222"/>
          <w:shd w:val="clear" w:color="auto" w:fill="FFFFFF"/>
        </w:rPr>
      </w:pPr>
      <w:r>
        <w:drawing>
          <wp:inline distT="0" distB="0" distL="0" distR="0" wp14:anchorId="75F96DAC" wp14:editId="7CF15139">
            <wp:extent cx="36957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49DE" w14:textId="7DF9B5A1" w:rsidR="008F6EAB" w:rsidRDefault="008F6EAB" w:rsidP="00FE7B67">
      <w:pPr>
        <w:pStyle w:val="NormalWeb"/>
        <w:numPr>
          <w:ilvl w:val="0"/>
          <w:numId w:val="3"/>
        </w:numPr>
        <w:shd w:val="clear" w:color="auto" w:fill="FFFFFF"/>
        <w:snapToGrid w:val="0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Determine the Cyclomatic complexity of the CFG given above.</w:t>
      </w:r>
    </w:p>
    <w:p w14:paraId="54A94CF2" w14:textId="6F0E62CD" w:rsidR="00FE7B67" w:rsidRPr="00FE7B67" w:rsidRDefault="00FE7B67" w:rsidP="00FE7B67">
      <w:pPr>
        <w:pStyle w:val="NormalWeb"/>
        <w:shd w:val="clear" w:color="auto" w:fill="FFFFFF"/>
        <w:snapToGrid w:val="0"/>
        <w:spacing w:before="0" w:beforeAutospacing="0" w:after="0" w:afterAutospacing="0"/>
        <w:rPr>
          <w:rFonts w:ascii="Segoe UI" w:hAnsi="Segoe UI" w:cs="Segoe UI"/>
          <w:b/>
          <w:bCs/>
          <w:color w:val="212529"/>
        </w:rPr>
      </w:pPr>
      <w:r w:rsidRPr="00FE7B67">
        <w:rPr>
          <w:rFonts w:ascii="Segoe UI" w:hAnsi="Segoe UI" w:cs="Segoe UI"/>
          <w:b/>
          <w:bCs/>
          <w:color w:val="212529"/>
        </w:rPr>
        <w:t>6</w:t>
      </w:r>
    </w:p>
    <w:p w14:paraId="2BBC99D3" w14:textId="10A88ABB" w:rsidR="008F6EAB" w:rsidRDefault="008F6EAB" w:rsidP="008F6EAB">
      <w:pPr>
        <w:pStyle w:val="NormalWeb"/>
        <w:shd w:val="clear" w:color="auto" w:fill="FFFFFF"/>
        <w:snapToGrid w:val="0"/>
        <w:spacing w:before="0" w:beforeAutospacing="0" w:after="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b. Determine the possible independent paths that exist in the above CFG.</w:t>
      </w:r>
      <w:r>
        <w:rPr>
          <w:rFonts w:ascii="Segoe UI" w:hAnsi="Segoe UI" w:cs="Segoe UI"/>
          <w:color w:val="212529"/>
        </w:rPr>
        <w:br/>
      </w:r>
    </w:p>
    <w:p w14:paraId="2CDEE0CE" w14:textId="67BB6D61" w:rsidR="00FE7B67" w:rsidRPr="00FE7B67" w:rsidRDefault="00FE7B67" w:rsidP="008F6EAB">
      <w:pPr>
        <w:pStyle w:val="NormalWeb"/>
        <w:shd w:val="clear" w:color="auto" w:fill="FFFFFF"/>
        <w:snapToGrid w:val="0"/>
        <w:spacing w:before="0" w:beforeAutospacing="0" w:after="0" w:afterAutospacing="0"/>
        <w:rPr>
          <w:rFonts w:ascii="Segoe UI" w:hAnsi="Segoe UI" w:cs="Segoe UI"/>
          <w:b/>
          <w:bCs/>
          <w:color w:val="212529"/>
        </w:rPr>
      </w:pPr>
      <w:r w:rsidRPr="00FE7B67">
        <w:rPr>
          <w:rFonts w:ascii="Segoe UI" w:hAnsi="Segoe UI" w:cs="Segoe UI"/>
          <w:b/>
          <w:bCs/>
          <w:color w:val="212529"/>
        </w:rPr>
        <w:t>A-B-C-G-A</w:t>
      </w:r>
    </w:p>
    <w:p w14:paraId="1C5FFD81" w14:textId="6F2BA3C2" w:rsidR="00FE7B67" w:rsidRPr="00FE7B67" w:rsidRDefault="00FE7B67" w:rsidP="008F6EAB">
      <w:pPr>
        <w:pStyle w:val="NormalWeb"/>
        <w:shd w:val="clear" w:color="auto" w:fill="FFFFFF"/>
        <w:snapToGrid w:val="0"/>
        <w:spacing w:before="0" w:beforeAutospacing="0" w:after="0" w:afterAutospacing="0"/>
        <w:rPr>
          <w:rFonts w:ascii="Segoe UI" w:hAnsi="Segoe UI" w:cs="Segoe UI"/>
          <w:b/>
          <w:bCs/>
          <w:color w:val="212529"/>
        </w:rPr>
      </w:pPr>
      <w:r w:rsidRPr="00FE7B67">
        <w:rPr>
          <w:rFonts w:ascii="Segoe UI" w:hAnsi="Segoe UI" w:cs="Segoe UI"/>
          <w:b/>
          <w:bCs/>
          <w:color w:val="212529"/>
        </w:rPr>
        <w:t>A-B-(C-B)-C-G-A</w:t>
      </w:r>
    </w:p>
    <w:p w14:paraId="6A3E2BAD" w14:textId="226BBD5E" w:rsidR="00FE7B67" w:rsidRPr="00FE7B67" w:rsidRDefault="00FE7B67" w:rsidP="00FE7B67">
      <w:pPr>
        <w:pStyle w:val="NormalWeb"/>
        <w:shd w:val="clear" w:color="auto" w:fill="FFFFFF"/>
        <w:snapToGrid w:val="0"/>
        <w:spacing w:before="0" w:beforeAutospacing="0" w:after="0" w:afterAutospacing="0"/>
        <w:rPr>
          <w:rFonts w:ascii="Segoe UI" w:hAnsi="Segoe UI" w:cs="Segoe UI"/>
          <w:b/>
          <w:bCs/>
          <w:color w:val="212529"/>
        </w:rPr>
      </w:pPr>
      <w:r w:rsidRPr="00FE7B67">
        <w:rPr>
          <w:rFonts w:ascii="Segoe UI" w:hAnsi="Segoe UI" w:cs="Segoe UI"/>
          <w:b/>
          <w:bCs/>
          <w:color w:val="212529"/>
        </w:rPr>
        <w:t>A-B-E-F-G-A</w:t>
      </w:r>
    </w:p>
    <w:p w14:paraId="7251AF71" w14:textId="6EA5D08A" w:rsidR="00FE7B67" w:rsidRPr="00FE7B67" w:rsidRDefault="00FE7B67" w:rsidP="00FE7B67">
      <w:pPr>
        <w:pStyle w:val="NormalWeb"/>
        <w:shd w:val="clear" w:color="auto" w:fill="FFFFFF"/>
        <w:snapToGrid w:val="0"/>
        <w:spacing w:before="0" w:beforeAutospacing="0" w:after="0" w:afterAutospacing="0"/>
        <w:rPr>
          <w:rFonts w:ascii="Segoe UI" w:hAnsi="Segoe UI" w:cs="Segoe UI"/>
          <w:b/>
          <w:bCs/>
          <w:color w:val="212529"/>
        </w:rPr>
      </w:pPr>
      <w:r w:rsidRPr="00FE7B67">
        <w:rPr>
          <w:rFonts w:ascii="Segoe UI" w:hAnsi="Segoe UI" w:cs="Segoe UI"/>
          <w:b/>
          <w:bCs/>
          <w:color w:val="212529"/>
        </w:rPr>
        <w:t>A-B-(C-B)-E-F-G-A</w:t>
      </w:r>
    </w:p>
    <w:p w14:paraId="78363DD6" w14:textId="5D6E39E1" w:rsidR="00FE7B67" w:rsidRPr="00FE7B67" w:rsidRDefault="00FE7B67" w:rsidP="008F6EAB">
      <w:pPr>
        <w:pStyle w:val="NormalWeb"/>
        <w:shd w:val="clear" w:color="auto" w:fill="FFFFFF"/>
        <w:snapToGrid w:val="0"/>
        <w:spacing w:before="0" w:beforeAutospacing="0" w:after="0" w:afterAutospacing="0"/>
        <w:rPr>
          <w:rFonts w:ascii="Segoe UI" w:hAnsi="Segoe UI" w:cs="Segoe UI"/>
          <w:b/>
          <w:bCs/>
          <w:color w:val="212529"/>
        </w:rPr>
      </w:pPr>
      <w:r w:rsidRPr="00FE7B67">
        <w:rPr>
          <w:rFonts w:ascii="Segoe UI" w:hAnsi="Segoe UI" w:cs="Segoe UI"/>
          <w:b/>
          <w:bCs/>
          <w:color w:val="212529"/>
        </w:rPr>
        <w:t>A-D-E-F-G-A</w:t>
      </w:r>
    </w:p>
    <w:p w14:paraId="094C5A0E" w14:textId="7480F423" w:rsidR="00FE7B67" w:rsidRPr="00FE7B67" w:rsidRDefault="00FE7B67" w:rsidP="008F6EAB">
      <w:pPr>
        <w:pStyle w:val="NormalWeb"/>
        <w:shd w:val="clear" w:color="auto" w:fill="FFFFFF"/>
        <w:snapToGrid w:val="0"/>
        <w:spacing w:before="0" w:beforeAutospacing="0" w:after="0" w:afterAutospacing="0"/>
        <w:rPr>
          <w:rFonts w:ascii="Segoe UI" w:hAnsi="Segoe UI" w:cs="Segoe UI"/>
          <w:b/>
          <w:bCs/>
          <w:color w:val="212529"/>
        </w:rPr>
      </w:pPr>
      <w:r w:rsidRPr="00FE7B67">
        <w:rPr>
          <w:rFonts w:ascii="Segoe UI" w:hAnsi="Segoe UI" w:cs="Segoe UI"/>
          <w:b/>
          <w:bCs/>
          <w:color w:val="212529"/>
        </w:rPr>
        <w:t>A-D-F-G-A</w:t>
      </w:r>
    </w:p>
    <w:p w14:paraId="7D65F4C3" w14:textId="154429DB" w:rsidR="008F6EAB" w:rsidRPr="00023247" w:rsidRDefault="008F6EAB" w:rsidP="008F6EAB">
      <w:pPr>
        <w:pStyle w:val="ListParagraph"/>
        <w:rPr>
          <w:rFonts w:ascii="Helvetica" w:hAnsi="Helvetica" w:cs="Helvetica"/>
          <w:color w:val="222222"/>
          <w:shd w:val="clear" w:color="auto" w:fill="FFFFFF"/>
        </w:rPr>
      </w:pPr>
    </w:p>
    <w:p w14:paraId="4B6BD71F" w14:textId="77777777" w:rsidR="00E41819" w:rsidRPr="00E41819" w:rsidRDefault="00E41819">
      <w:pPr>
        <w:rPr>
          <w:rFonts w:ascii="Helvetica" w:hAnsi="Helvetica" w:cs="Helvetica"/>
          <w:color w:val="222222"/>
          <w:u w:val="single"/>
          <w:shd w:val="clear" w:color="auto" w:fill="FFFFFF"/>
        </w:rPr>
      </w:pPr>
      <w:r w:rsidRPr="00E41819">
        <w:rPr>
          <w:rFonts w:ascii="Helvetica" w:hAnsi="Helvetica" w:cs="Helvetica"/>
          <w:color w:val="222222"/>
          <w:u w:val="single"/>
          <w:shd w:val="clear" w:color="auto" w:fill="FFFFFF"/>
        </w:rPr>
        <w:t xml:space="preserve">Question </w:t>
      </w:r>
      <w:r w:rsidR="008F6EAB">
        <w:rPr>
          <w:rFonts w:ascii="Helvetica" w:hAnsi="Helvetica" w:cs="Helvetica"/>
          <w:color w:val="222222"/>
          <w:u w:val="single"/>
          <w:shd w:val="clear" w:color="auto" w:fill="FFFFFF"/>
        </w:rPr>
        <w:t>2</w:t>
      </w:r>
    </w:p>
    <w:p w14:paraId="0328AAE4" w14:textId="77777777" w:rsidR="00E41819" w:rsidRDefault="00E41819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Based on the if-else statement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E41819" w14:paraId="662D85A1" w14:textId="77777777" w:rsidTr="001C7897">
        <w:tc>
          <w:tcPr>
            <w:tcW w:w="8362" w:type="dxa"/>
          </w:tcPr>
          <w:p w14:paraId="4A308C26" w14:textId="77777777" w:rsidR="00E41819" w:rsidRDefault="00E41819" w:rsidP="00E41819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If((A &gt; 0 &amp;&amp; A &lt;-100) || (A &gt;= 800 &amp;&amp; A &lt;900) ) {</w:t>
            </w:r>
          </w:p>
          <w:p w14:paraId="437D64CD" w14:textId="77777777" w:rsidR="00E41819" w:rsidRDefault="00E41819" w:rsidP="00E41819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 xml:space="preserve">      B = 1; </w:t>
            </w:r>
          </w:p>
          <w:p w14:paraId="3C90D288" w14:textId="77777777" w:rsidR="00E41819" w:rsidRDefault="00E41819" w:rsidP="00E41819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} else {</w:t>
            </w:r>
          </w:p>
          <w:p w14:paraId="1AE97EE1" w14:textId="77777777" w:rsidR="00E41819" w:rsidRDefault="00E41819" w:rsidP="00E41819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 xml:space="preserve">      B = 0;</w:t>
            </w:r>
          </w:p>
          <w:p w14:paraId="0AB53E8E" w14:textId="77777777" w:rsidR="00E41819" w:rsidRDefault="00E41819" w:rsidP="00E41819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lastRenderedPageBreak/>
              <w:t>}</w:t>
            </w:r>
          </w:p>
        </w:tc>
      </w:tr>
    </w:tbl>
    <w:p w14:paraId="7B6C6C98" w14:textId="77777777" w:rsidR="00E41819" w:rsidRDefault="00E41819">
      <w:pPr>
        <w:rPr>
          <w:rFonts w:ascii="Helvetica" w:hAnsi="Helvetica" w:cs="Helvetica"/>
          <w:color w:val="222222"/>
          <w:shd w:val="clear" w:color="auto" w:fill="FFFFFF"/>
        </w:rPr>
      </w:pPr>
    </w:p>
    <w:p w14:paraId="098EEDC5" w14:textId="77777777" w:rsidR="00E41819" w:rsidRDefault="00E41819" w:rsidP="00E41819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Draw CFG (control flow graph).</w:t>
      </w:r>
    </w:p>
    <w:p w14:paraId="4B445D6E" w14:textId="77777777" w:rsidR="00E41819" w:rsidRDefault="00E41819" w:rsidP="00E41819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D</w:t>
      </w:r>
      <w:r w:rsidRPr="00E41819">
        <w:rPr>
          <w:rFonts w:ascii="Helvetica" w:hAnsi="Helvetica" w:cs="Helvetica"/>
          <w:color w:val="222222"/>
          <w:shd w:val="clear" w:color="auto" w:fill="FFFFFF"/>
        </w:rPr>
        <w:t>etermine the cyclomatic complexity</w:t>
      </w:r>
      <w:r>
        <w:rPr>
          <w:rFonts w:ascii="Helvetica" w:hAnsi="Helvetica" w:cs="Helvetica"/>
          <w:color w:val="222222"/>
          <w:shd w:val="clear" w:color="auto" w:fill="FFFFFF"/>
        </w:rPr>
        <w:t>.</w:t>
      </w:r>
    </w:p>
    <w:p w14:paraId="460EF5E4" w14:textId="19906B48" w:rsidR="008F6EAB" w:rsidRPr="00B021D7" w:rsidRDefault="00E41819" w:rsidP="00E41819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List all independent paths.</w:t>
      </w:r>
    </w:p>
    <w:p w14:paraId="46FC0CA3" w14:textId="120B8EF3" w:rsidR="008F6EAB" w:rsidRDefault="00B021D7" w:rsidP="00E41819">
      <w:pPr>
        <w:rPr>
          <w:rFonts w:ascii="Helvetica" w:hAnsi="Helvetica" w:cs="Helvetica"/>
          <w:color w:val="222222"/>
          <w:u w:val="single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drawing>
          <wp:inline distT="0" distB="0" distL="0" distR="0" wp14:anchorId="67D3020E" wp14:editId="48A1D394">
            <wp:extent cx="3947160" cy="3642360"/>
            <wp:effectExtent l="19050" t="19050" r="15240" b="1524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3642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FD34BE" w14:textId="77777777" w:rsidR="00B021D7" w:rsidRDefault="00B021D7" w:rsidP="00E41819">
      <w:pPr>
        <w:rPr>
          <w:rFonts w:ascii="Helvetica" w:hAnsi="Helvetica" w:cs="Helvetica"/>
          <w:color w:val="222222"/>
          <w:u w:val="single"/>
          <w:shd w:val="clear" w:color="auto" w:fill="FFFFFF"/>
        </w:rPr>
      </w:pPr>
    </w:p>
    <w:p w14:paraId="4E7D96C4" w14:textId="547065C6" w:rsidR="00E41819" w:rsidRPr="00E41819" w:rsidRDefault="00E41819" w:rsidP="00E41819">
      <w:pPr>
        <w:rPr>
          <w:rFonts w:ascii="Helvetica" w:hAnsi="Helvetica" w:cs="Helvetica"/>
          <w:color w:val="222222"/>
          <w:u w:val="single"/>
          <w:shd w:val="clear" w:color="auto" w:fill="FFFFFF"/>
        </w:rPr>
      </w:pPr>
      <w:r w:rsidRPr="00E41819">
        <w:rPr>
          <w:rFonts w:ascii="Helvetica" w:hAnsi="Helvetica" w:cs="Helvetica"/>
          <w:color w:val="222222"/>
          <w:u w:val="single"/>
          <w:shd w:val="clear" w:color="auto" w:fill="FFFFFF"/>
        </w:rPr>
        <w:t xml:space="preserve">Question </w:t>
      </w:r>
      <w:r w:rsidR="008F6EAB">
        <w:rPr>
          <w:rFonts w:ascii="Helvetica" w:hAnsi="Helvetica" w:cs="Helvetica"/>
          <w:color w:val="222222"/>
          <w:u w:val="single"/>
          <w:shd w:val="clear" w:color="auto" w:fill="FFFFFF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8512EE" w14:paraId="75AAF99E" w14:textId="77777777" w:rsidTr="008512EE">
        <w:tc>
          <w:tcPr>
            <w:tcW w:w="988" w:type="dxa"/>
          </w:tcPr>
          <w:p w14:paraId="430DB6F8" w14:textId="77777777" w:rsidR="008512EE" w:rsidRDefault="008512EE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</w:p>
        </w:tc>
        <w:tc>
          <w:tcPr>
            <w:tcW w:w="8362" w:type="dxa"/>
          </w:tcPr>
          <w:p w14:paraId="003112CD" w14:textId="77777777" w:rsidR="008512EE" w:rsidRDefault="008512EE" w:rsidP="008512EE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 xml:space="preserve">int find-maximum(int i,int j, int k){ </w:t>
            </w:r>
          </w:p>
        </w:tc>
      </w:tr>
      <w:tr w:rsidR="008512EE" w14:paraId="71B90252" w14:textId="77777777" w:rsidTr="008512EE">
        <w:tc>
          <w:tcPr>
            <w:tcW w:w="988" w:type="dxa"/>
          </w:tcPr>
          <w:p w14:paraId="3B37169D" w14:textId="77777777" w:rsidR="008512EE" w:rsidRDefault="008512EE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1</w:t>
            </w:r>
          </w:p>
        </w:tc>
        <w:tc>
          <w:tcPr>
            <w:tcW w:w="8362" w:type="dxa"/>
          </w:tcPr>
          <w:p w14:paraId="4B6B62C5" w14:textId="77777777" w:rsidR="008512EE" w:rsidRDefault="008512EE" w:rsidP="008512EE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 xml:space="preserve">  int max; </w:t>
            </w:r>
          </w:p>
        </w:tc>
      </w:tr>
      <w:tr w:rsidR="008512EE" w14:paraId="0AD782A3" w14:textId="77777777" w:rsidTr="008512EE">
        <w:tc>
          <w:tcPr>
            <w:tcW w:w="988" w:type="dxa"/>
          </w:tcPr>
          <w:p w14:paraId="619AED10" w14:textId="77777777" w:rsidR="008512EE" w:rsidRDefault="008512EE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2</w:t>
            </w:r>
          </w:p>
        </w:tc>
        <w:tc>
          <w:tcPr>
            <w:tcW w:w="8362" w:type="dxa"/>
          </w:tcPr>
          <w:p w14:paraId="0F856099" w14:textId="77777777" w:rsidR="008512EE" w:rsidRDefault="008512EE" w:rsidP="008512EE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 xml:space="preserve">  if(i&gt;j) </w:t>
            </w:r>
          </w:p>
        </w:tc>
      </w:tr>
      <w:tr w:rsidR="008512EE" w14:paraId="41D60D27" w14:textId="77777777" w:rsidTr="008512EE">
        <w:tc>
          <w:tcPr>
            <w:tcW w:w="988" w:type="dxa"/>
          </w:tcPr>
          <w:p w14:paraId="08BB4B69" w14:textId="77777777" w:rsidR="008512EE" w:rsidRDefault="008512EE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3</w:t>
            </w:r>
          </w:p>
        </w:tc>
        <w:tc>
          <w:tcPr>
            <w:tcW w:w="8362" w:type="dxa"/>
          </w:tcPr>
          <w:p w14:paraId="1448A45C" w14:textId="77777777" w:rsidR="008512EE" w:rsidRDefault="008512EE" w:rsidP="008512EE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 xml:space="preserve">      if(i&gt;k) </w:t>
            </w:r>
          </w:p>
        </w:tc>
      </w:tr>
      <w:tr w:rsidR="008512EE" w14:paraId="6D3995F4" w14:textId="77777777" w:rsidTr="008512EE">
        <w:tc>
          <w:tcPr>
            <w:tcW w:w="988" w:type="dxa"/>
            <w:tcBorders>
              <w:bottom w:val="single" w:sz="4" w:space="0" w:color="auto"/>
            </w:tcBorders>
          </w:tcPr>
          <w:p w14:paraId="4BC35FB1" w14:textId="77777777" w:rsidR="008512EE" w:rsidRDefault="008512EE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4</w:t>
            </w:r>
          </w:p>
        </w:tc>
        <w:tc>
          <w:tcPr>
            <w:tcW w:w="8362" w:type="dxa"/>
            <w:tcBorders>
              <w:bottom w:val="single" w:sz="4" w:space="0" w:color="auto"/>
            </w:tcBorders>
          </w:tcPr>
          <w:p w14:paraId="213AF0EE" w14:textId="77777777" w:rsidR="008512EE" w:rsidRDefault="008512EE" w:rsidP="008512EE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 xml:space="preserve">          max=i; </w:t>
            </w:r>
          </w:p>
        </w:tc>
      </w:tr>
      <w:tr w:rsidR="008512EE" w14:paraId="0CE8E6DC" w14:textId="77777777" w:rsidTr="008512EE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3A9405" w14:textId="77777777" w:rsidR="008512EE" w:rsidRDefault="008512EE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5</w:t>
            </w:r>
          </w:p>
        </w:tc>
        <w:tc>
          <w:tcPr>
            <w:tcW w:w="8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4D70B0" w14:textId="77777777" w:rsidR="008512EE" w:rsidRDefault="008512EE" w:rsidP="008512EE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 xml:space="preserve">      else </w:t>
            </w:r>
          </w:p>
        </w:tc>
      </w:tr>
      <w:tr w:rsidR="008512EE" w14:paraId="0FC20C95" w14:textId="77777777" w:rsidTr="008512EE"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2E02" w14:textId="77777777" w:rsidR="008512EE" w:rsidRDefault="008512EE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</w:p>
        </w:tc>
        <w:tc>
          <w:tcPr>
            <w:tcW w:w="8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E362" w14:textId="77777777" w:rsidR="008512EE" w:rsidRDefault="008512EE" w:rsidP="008512EE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 xml:space="preserve">          max=k; </w:t>
            </w:r>
          </w:p>
        </w:tc>
      </w:tr>
      <w:tr w:rsidR="008512EE" w14:paraId="6303B08B" w14:textId="77777777" w:rsidTr="008512EE">
        <w:tc>
          <w:tcPr>
            <w:tcW w:w="988" w:type="dxa"/>
            <w:tcBorders>
              <w:top w:val="single" w:sz="4" w:space="0" w:color="auto"/>
            </w:tcBorders>
          </w:tcPr>
          <w:p w14:paraId="22696BD9" w14:textId="77777777" w:rsidR="008512EE" w:rsidRDefault="008512EE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6</w:t>
            </w:r>
          </w:p>
        </w:tc>
        <w:tc>
          <w:tcPr>
            <w:tcW w:w="8362" w:type="dxa"/>
            <w:tcBorders>
              <w:top w:val="single" w:sz="4" w:space="0" w:color="auto"/>
            </w:tcBorders>
          </w:tcPr>
          <w:p w14:paraId="415B34C1" w14:textId="77777777" w:rsidR="008512EE" w:rsidRDefault="008512EE" w:rsidP="008512EE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 xml:space="preserve">  else if(j &gt;k) </w:t>
            </w:r>
          </w:p>
        </w:tc>
      </w:tr>
      <w:tr w:rsidR="008512EE" w14:paraId="485DBF36" w14:textId="77777777" w:rsidTr="008512EE">
        <w:tc>
          <w:tcPr>
            <w:tcW w:w="988" w:type="dxa"/>
          </w:tcPr>
          <w:p w14:paraId="1F98BBEF" w14:textId="77777777" w:rsidR="008512EE" w:rsidRDefault="008512EE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7</w:t>
            </w:r>
          </w:p>
        </w:tc>
        <w:tc>
          <w:tcPr>
            <w:tcW w:w="8362" w:type="dxa"/>
          </w:tcPr>
          <w:p w14:paraId="416E87D5" w14:textId="77777777" w:rsidR="008512EE" w:rsidRDefault="008512EE" w:rsidP="008512EE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 xml:space="preserve">         max= j;</w:t>
            </w:r>
          </w:p>
        </w:tc>
      </w:tr>
      <w:tr w:rsidR="008512EE" w14:paraId="7612DBA7" w14:textId="77777777" w:rsidTr="008512EE">
        <w:tc>
          <w:tcPr>
            <w:tcW w:w="988" w:type="dxa"/>
          </w:tcPr>
          <w:p w14:paraId="4F7D435F" w14:textId="77777777" w:rsidR="008512EE" w:rsidRDefault="008512EE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8</w:t>
            </w:r>
          </w:p>
        </w:tc>
        <w:tc>
          <w:tcPr>
            <w:tcW w:w="8362" w:type="dxa"/>
          </w:tcPr>
          <w:p w14:paraId="138E7BAA" w14:textId="77777777" w:rsidR="008512EE" w:rsidRDefault="008512EE" w:rsidP="008512EE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 xml:space="preserve">  else </w:t>
            </w:r>
          </w:p>
          <w:p w14:paraId="5C2AEEAA" w14:textId="77777777" w:rsidR="008512EE" w:rsidRDefault="008512EE" w:rsidP="008512EE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 xml:space="preserve">         max=k; </w:t>
            </w:r>
          </w:p>
        </w:tc>
      </w:tr>
      <w:tr w:rsidR="008512EE" w14:paraId="42001453" w14:textId="77777777" w:rsidTr="008512EE">
        <w:tc>
          <w:tcPr>
            <w:tcW w:w="988" w:type="dxa"/>
          </w:tcPr>
          <w:p w14:paraId="4C818516" w14:textId="77777777" w:rsidR="008512EE" w:rsidRDefault="008512EE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9</w:t>
            </w:r>
          </w:p>
        </w:tc>
        <w:tc>
          <w:tcPr>
            <w:tcW w:w="8362" w:type="dxa"/>
          </w:tcPr>
          <w:p w14:paraId="1FDB7ABB" w14:textId="77777777" w:rsidR="008512EE" w:rsidRDefault="008512EE" w:rsidP="008512EE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 xml:space="preserve">  return max; </w:t>
            </w:r>
          </w:p>
        </w:tc>
      </w:tr>
      <w:tr w:rsidR="008512EE" w14:paraId="051BC4C9" w14:textId="77777777" w:rsidTr="008512EE">
        <w:tc>
          <w:tcPr>
            <w:tcW w:w="988" w:type="dxa"/>
          </w:tcPr>
          <w:p w14:paraId="18189D6E" w14:textId="77777777" w:rsidR="008512EE" w:rsidRDefault="008512EE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</w:p>
        </w:tc>
        <w:tc>
          <w:tcPr>
            <w:tcW w:w="8362" w:type="dxa"/>
          </w:tcPr>
          <w:p w14:paraId="035C404F" w14:textId="77777777" w:rsidR="008512EE" w:rsidRDefault="008512EE" w:rsidP="008512EE">
            <w:pPr>
              <w:rPr>
                <w:rFonts w:ascii="Helvetica" w:hAnsi="Helvetica" w:cs="Helvetica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22222"/>
                <w:shd w:val="clear" w:color="auto" w:fill="FFFFFF"/>
              </w:rPr>
              <w:t>}</w:t>
            </w:r>
          </w:p>
        </w:tc>
      </w:tr>
    </w:tbl>
    <w:p w14:paraId="1558FB55" w14:textId="77777777" w:rsidR="008512EE" w:rsidRDefault="008512EE">
      <w:pPr>
        <w:rPr>
          <w:rFonts w:ascii="Helvetica" w:hAnsi="Helvetica" w:cs="Helvetica"/>
          <w:color w:val="222222"/>
          <w:shd w:val="clear" w:color="auto" w:fill="FFFFFF"/>
        </w:rPr>
      </w:pPr>
    </w:p>
    <w:p w14:paraId="11AEBB15" w14:textId="77777777" w:rsidR="00023247" w:rsidRDefault="00023247" w:rsidP="00023247">
      <w:pPr>
        <w:rPr>
          <w:rFonts w:ascii="Helvetica" w:hAnsi="Helvetica" w:cs="Helvetica"/>
          <w:color w:val="222222"/>
          <w:shd w:val="clear" w:color="auto" w:fill="FFFFFF"/>
        </w:rPr>
      </w:pPr>
    </w:p>
    <w:p w14:paraId="774BC7E0" w14:textId="77777777" w:rsidR="00023247" w:rsidRDefault="00023247" w:rsidP="00023247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lastRenderedPageBreak/>
        <w:t>Draw the control flow graph for the function named find_maximum that select the largest number.</w:t>
      </w:r>
    </w:p>
    <w:p w14:paraId="313FE5DF" w14:textId="77777777" w:rsidR="00023247" w:rsidRDefault="00023247" w:rsidP="00023247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From the control flow graph determine the cyclomatic complexity.</w:t>
      </w:r>
    </w:p>
    <w:p w14:paraId="7B625B79" w14:textId="6077B746" w:rsidR="00023247" w:rsidRDefault="00023247" w:rsidP="00023247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List all independent paths.</w:t>
      </w:r>
    </w:p>
    <w:p w14:paraId="6BBEDEB4" w14:textId="55EB28E3" w:rsidR="00B021D7" w:rsidRDefault="00B021D7" w:rsidP="00B021D7">
      <w:pPr>
        <w:rPr>
          <w:rFonts w:ascii="Helvetica" w:hAnsi="Helvetica" w:cs="Helvetica"/>
          <w:color w:val="222222"/>
          <w:shd w:val="clear" w:color="auto" w:fill="FFFFFF"/>
        </w:rPr>
      </w:pPr>
    </w:p>
    <w:p w14:paraId="398C7597" w14:textId="4ED16F0B" w:rsidR="00B021D7" w:rsidRPr="00B021D7" w:rsidRDefault="006D29CA" w:rsidP="00B021D7">
      <w:pPr>
        <w:rPr>
          <w:rFonts w:ascii="Helvetica" w:hAnsi="Helvetica" w:cs="Helvetica"/>
          <w:color w:val="222222"/>
          <w:shd w:val="clear" w:color="auto" w:fill="FFFFFF"/>
        </w:rPr>
      </w:pPr>
      <w:r w:rsidRPr="006D29CA">
        <w:rPr>
          <w:rFonts w:ascii="Helvetica" w:hAnsi="Helvetica" w:cs="Helvetica"/>
          <w:color w:val="222222"/>
          <w:shd w:val="clear" w:color="auto" w:fill="FFFFFF"/>
        </w:rPr>
        <w:drawing>
          <wp:inline distT="0" distB="0" distL="0" distR="0" wp14:anchorId="539DE7D0" wp14:editId="4DFC1052">
            <wp:extent cx="3828830" cy="4568190"/>
            <wp:effectExtent l="19050" t="19050" r="19685" b="2286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1086" cy="45708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5C2B65" w14:textId="6D73B058" w:rsidR="000611DC" w:rsidRDefault="000611DC">
      <w:pPr>
        <w:rPr>
          <w:rFonts w:ascii="Helvetica" w:hAnsi="Helvetica" w:cs="Helvetica"/>
          <w:color w:val="222222"/>
          <w:shd w:val="clear" w:color="auto" w:fill="FFFFFF"/>
        </w:rPr>
      </w:pPr>
    </w:p>
    <w:sectPr w:rsidR="00061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45DF"/>
    <w:multiLevelType w:val="hybridMultilevel"/>
    <w:tmpl w:val="F11EAE34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B58DC"/>
    <w:multiLevelType w:val="hybridMultilevel"/>
    <w:tmpl w:val="B562E3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73895"/>
    <w:multiLevelType w:val="hybridMultilevel"/>
    <w:tmpl w:val="2D849D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784284">
    <w:abstractNumId w:val="1"/>
  </w:num>
  <w:num w:numId="2" w16cid:durableId="1019236501">
    <w:abstractNumId w:val="2"/>
  </w:num>
  <w:num w:numId="3" w16cid:durableId="1313754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2E1"/>
    <w:rsid w:val="00023247"/>
    <w:rsid w:val="000611DC"/>
    <w:rsid w:val="006D29CA"/>
    <w:rsid w:val="008512EE"/>
    <w:rsid w:val="00865F43"/>
    <w:rsid w:val="008F6EAB"/>
    <w:rsid w:val="00986405"/>
    <w:rsid w:val="00B021D7"/>
    <w:rsid w:val="00E41819"/>
    <w:rsid w:val="00FA62E1"/>
    <w:rsid w:val="00FE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88FB"/>
  <w15:chartTrackingRefBased/>
  <w15:docId w15:val="{5EC15D2A-D4F7-4A08-AE56-BAB67BC5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1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Phit Huan</dc:creator>
  <cp:keywords/>
  <dc:description/>
  <cp:lastModifiedBy>0204677 LIM ZHE YUAN</cp:lastModifiedBy>
  <cp:revision>7</cp:revision>
  <dcterms:created xsi:type="dcterms:W3CDTF">2022-07-04T05:47:00Z</dcterms:created>
  <dcterms:modified xsi:type="dcterms:W3CDTF">2023-03-27T07:46:00Z</dcterms:modified>
</cp:coreProperties>
</file>