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99"/>
        <w:tblW w:w="9772" w:type="dxa"/>
        <w:shd w:val="clear" w:color="auto" w:fill="FFFFFF"/>
        <w:tblLayout w:type="fixed"/>
        <w:tblCellMar>
          <w:left w:w="0" w:type="dxa"/>
          <w:right w:w="0" w:type="dxa"/>
        </w:tblCellMar>
        <w:tblLook w:val="0000" w:firstRow="0" w:lastRow="0" w:firstColumn="0" w:lastColumn="0" w:noHBand="0" w:noVBand="0"/>
      </w:tblPr>
      <w:tblGrid>
        <w:gridCol w:w="1980"/>
        <w:gridCol w:w="709"/>
        <w:gridCol w:w="2131"/>
        <w:gridCol w:w="1046"/>
        <w:gridCol w:w="1216"/>
        <w:gridCol w:w="2690"/>
      </w:tblGrid>
      <w:tr w:rsidR="00E04AA5" w:rsidRPr="008C2682" w14:paraId="29235FB3" w14:textId="77777777" w:rsidTr="00772D2D">
        <w:trPr>
          <w:trHeight w:hRule="exact" w:val="1428"/>
        </w:trPr>
        <w:tc>
          <w:tcPr>
            <w:tcW w:w="2689" w:type="dxa"/>
            <w:gridSpan w:val="2"/>
            <w:tcBorders>
              <w:bottom w:val="single" w:sz="4" w:space="0" w:color="auto"/>
            </w:tcBorders>
            <w:shd w:val="clear" w:color="auto" w:fill="FFFFFF"/>
            <w:tcMar>
              <w:top w:w="0" w:type="dxa"/>
              <w:left w:w="85" w:type="dxa"/>
              <w:bottom w:w="0" w:type="dxa"/>
              <w:right w:w="85" w:type="dxa"/>
            </w:tcMar>
            <w:vAlign w:val="center"/>
          </w:tcPr>
          <w:p w14:paraId="28EEBBF2" w14:textId="77777777" w:rsidR="00E04AA5" w:rsidRPr="008C2682" w:rsidRDefault="00E04AA5" w:rsidP="006702AE">
            <w:pPr>
              <w:spacing w:line="180" w:lineRule="exact"/>
              <w:ind w:right="627"/>
              <w:rPr>
                <w:rFonts w:ascii="Arial" w:hAnsi="Arial" w:cs="Arial"/>
                <w:b/>
                <w:sz w:val="20"/>
              </w:rPr>
            </w:pPr>
            <w:r w:rsidRPr="008C2682">
              <w:rPr>
                <w:rFonts w:cs="Arial"/>
                <w:noProof/>
                <w:color w:val="333399"/>
                <w:sz w:val="20"/>
                <w:lang w:val="en-US" w:eastAsia="zh-CN"/>
              </w:rPr>
              <w:drawing>
                <wp:anchor distT="0" distB="0" distL="114300" distR="114300" simplePos="0" relativeHeight="251660288" behindDoc="1" locked="0" layoutInCell="1" allowOverlap="1" wp14:anchorId="194718EC" wp14:editId="5793CA1C">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C:\Users\hengwei.lee\Desktop\ADH\ADH\A level\KDU logo\KDU Pg Logo-01.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7028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393" w:type="dxa"/>
            <w:gridSpan w:val="3"/>
            <w:tcBorders>
              <w:bottom w:val="single" w:sz="4" w:space="0" w:color="auto"/>
            </w:tcBorders>
            <w:shd w:val="clear" w:color="auto" w:fill="FFFFFF"/>
            <w:vAlign w:val="center"/>
          </w:tcPr>
          <w:p w14:paraId="69AD0C14" w14:textId="77777777" w:rsidR="00E04AA5" w:rsidRPr="008C2682" w:rsidRDefault="00E04AA5" w:rsidP="00772D2D">
            <w:pPr>
              <w:spacing w:line="180" w:lineRule="exact"/>
              <w:jc w:val="center"/>
              <w:rPr>
                <w:rFonts w:ascii="Arial" w:hAnsi="Arial" w:cs="Arial"/>
                <w:b/>
                <w:sz w:val="20"/>
              </w:rPr>
            </w:pPr>
          </w:p>
          <w:p w14:paraId="2EB54674" w14:textId="77777777" w:rsidR="00E04AA5" w:rsidRPr="008C2682" w:rsidRDefault="00E04AA5" w:rsidP="00772D2D">
            <w:pPr>
              <w:spacing w:line="180" w:lineRule="exact"/>
              <w:jc w:val="center"/>
              <w:rPr>
                <w:rFonts w:ascii="Arial" w:hAnsi="Arial" w:cs="Arial"/>
                <w:b/>
                <w:sz w:val="20"/>
              </w:rPr>
            </w:pPr>
            <w:r w:rsidRPr="008C2682">
              <w:rPr>
                <w:rFonts w:ascii="Arial" w:hAnsi="Arial" w:cs="Arial"/>
                <w:b/>
                <w:sz w:val="20"/>
              </w:rPr>
              <w:t>ASSIGNMENT COVER PAGE</w:t>
            </w:r>
          </w:p>
        </w:tc>
        <w:tc>
          <w:tcPr>
            <w:tcW w:w="2690" w:type="dxa"/>
            <w:tcBorders>
              <w:bottom w:val="single" w:sz="4" w:space="0" w:color="auto"/>
            </w:tcBorders>
            <w:shd w:val="clear" w:color="auto" w:fill="FFFFFF"/>
            <w:vAlign w:val="center"/>
          </w:tcPr>
          <w:p w14:paraId="7B5C9093" w14:textId="77777777" w:rsidR="00E04AA5" w:rsidRPr="008C2682" w:rsidRDefault="00E04AA5" w:rsidP="00772D2D">
            <w:pPr>
              <w:spacing w:line="180" w:lineRule="exact"/>
              <w:jc w:val="center"/>
              <w:rPr>
                <w:rFonts w:ascii="Arial" w:hAnsi="Arial" w:cs="Arial"/>
                <w:b/>
                <w:sz w:val="20"/>
              </w:rPr>
            </w:pPr>
            <w:r w:rsidRPr="008C2682">
              <w:rPr>
                <w:noProof/>
                <w:sz w:val="20"/>
                <w:lang w:val="en-US" w:eastAsia="zh-CN"/>
              </w:rPr>
              <w:drawing>
                <wp:anchor distT="0" distB="0" distL="114300" distR="114300" simplePos="0" relativeHeight="251659264" behindDoc="1" locked="0" layoutInCell="1" allowOverlap="1" wp14:anchorId="5BBD6CBC" wp14:editId="0D015CF7">
                  <wp:simplePos x="0" y="0"/>
                  <wp:positionH relativeFrom="column">
                    <wp:posOffset>461645</wp:posOffset>
                  </wp:positionH>
                  <wp:positionV relativeFrom="paragraph">
                    <wp:posOffset>0</wp:posOffset>
                  </wp:positionV>
                  <wp:extent cx="771525" cy="771525"/>
                  <wp:effectExtent l="0" t="0" r="0" b="9525"/>
                  <wp:wrapTight wrapText="bothSides">
                    <wp:wrapPolygon edited="0">
                      <wp:start x="4800" y="0"/>
                      <wp:lineTo x="1600" y="0"/>
                      <wp:lineTo x="1600" y="1600"/>
                      <wp:lineTo x="4267" y="8533"/>
                      <wp:lineTo x="1067" y="16533"/>
                      <wp:lineTo x="1600" y="21333"/>
                      <wp:lineTo x="20267" y="21333"/>
                      <wp:lineTo x="20267" y="17067"/>
                      <wp:lineTo x="18133" y="10667"/>
                      <wp:lineTo x="18133" y="4267"/>
                      <wp:lineTo x="16533" y="2667"/>
                      <wp:lineTo x="6933" y="0"/>
                      <wp:lineTo x="4800" y="0"/>
                    </wp:wrapPolygon>
                  </wp:wrapTight>
                  <wp:docPr id="2" name="Picture 1"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ching.tay\Desktop\Lincoln_UK_06092017-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p>
        </w:tc>
      </w:tr>
      <w:tr w:rsidR="00E04AA5" w:rsidRPr="008C2682" w14:paraId="0B88496C" w14:textId="77777777" w:rsidTr="00772D2D">
        <w:trPr>
          <w:trHeight w:hRule="exact" w:val="394"/>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4D1B1916" w14:textId="77777777" w:rsidR="00E04AA5" w:rsidRPr="0085642F" w:rsidRDefault="00E04AA5" w:rsidP="00772D2D">
            <w:pPr>
              <w:spacing w:line="180" w:lineRule="exact"/>
              <w:rPr>
                <w:rFonts w:ascii="Arial" w:hAnsi="Arial" w:cs="Arial"/>
                <w:b/>
                <w:sz w:val="18"/>
                <w:szCs w:val="18"/>
              </w:rPr>
            </w:pPr>
            <w:r w:rsidRPr="0085642F">
              <w:rPr>
                <w:rFonts w:ascii="Arial" w:hAnsi="Arial" w:cs="Arial"/>
                <w:b/>
                <w:sz w:val="18"/>
                <w:szCs w:val="18"/>
              </w:rPr>
              <w:t>Programme</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239E50A3" w14:textId="77777777" w:rsidR="00E04AA5" w:rsidRPr="0085642F" w:rsidRDefault="00E04AA5" w:rsidP="00772D2D">
            <w:pPr>
              <w:spacing w:line="180" w:lineRule="exact"/>
              <w:rPr>
                <w:rFonts w:ascii="Arial" w:hAnsi="Arial" w:cs="Arial"/>
                <w:b/>
                <w:sz w:val="18"/>
                <w:szCs w:val="18"/>
              </w:rPr>
            </w:pPr>
            <w:r w:rsidRPr="0085642F">
              <w:rPr>
                <w:rFonts w:ascii="Arial" w:hAnsi="Arial" w:cs="Arial"/>
                <w:b/>
                <w:sz w:val="18"/>
                <w:szCs w:val="18"/>
              </w:rPr>
              <w:t>Course Code and Title</w:t>
            </w:r>
          </w:p>
        </w:tc>
      </w:tr>
      <w:tr w:rsidR="00E04AA5" w:rsidRPr="008B4940" w14:paraId="74644C80" w14:textId="77777777" w:rsidTr="00AA465F">
        <w:trPr>
          <w:trHeight w:val="647"/>
        </w:trPr>
        <w:tc>
          <w:tcPr>
            <w:tcW w:w="4820"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6810E5F8" w14:textId="173E7409" w:rsidR="00E04AA5" w:rsidRPr="0085642F" w:rsidRDefault="00E04AA5" w:rsidP="00E04AA5">
            <w:pPr>
              <w:rPr>
                <w:rFonts w:ascii="Arial" w:hAnsi="Arial" w:cs="Arial"/>
                <w:sz w:val="18"/>
                <w:szCs w:val="18"/>
              </w:rPr>
            </w:pPr>
            <w:r w:rsidRPr="0085642F">
              <w:rPr>
                <w:rFonts w:ascii="Arial" w:hAnsi="Arial" w:cs="Arial"/>
                <w:sz w:val="18"/>
                <w:szCs w:val="18"/>
              </w:rPr>
              <w:t>Bachelor of Information Systems (Hons)</w:t>
            </w: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6B5343FE" w14:textId="67AADD47" w:rsidR="00E04AA5" w:rsidRPr="0085642F" w:rsidRDefault="00E04AA5" w:rsidP="00996067">
            <w:pPr>
              <w:ind w:left="695" w:hanging="695"/>
              <w:rPr>
                <w:rFonts w:ascii="Arial" w:hAnsi="Arial" w:cs="Arial"/>
                <w:sz w:val="18"/>
                <w:szCs w:val="18"/>
                <w:highlight w:val="yellow"/>
              </w:rPr>
            </w:pPr>
            <w:r w:rsidRPr="0085642F">
              <w:rPr>
                <w:rFonts w:ascii="Arial" w:hAnsi="Arial" w:cs="Arial"/>
                <w:sz w:val="18"/>
                <w:szCs w:val="18"/>
              </w:rPr>
              <w:t>CSS</w:t>
            </w:r>
            <w:r w:rsidR="00996067">
              <w:rPr>
                <w:rFonts w:ascii="Arial" w:hAnsi="Arial" w:cs="Arial"/>
                <w:sz w:val="18"/>
                <w:szCs w:val="18"/>
              </w:rPr>
              <w:t>3133</w:t>
            </w:r>
            <w:r w:rsidRPr="0085642F">
              <w:rPr>
                <w:rFonts w:ascii="Arial" w:hAnsi="Arial" w:cs="Arial"/>
                <w:sz w:val="18"/>
                <w:szCs w:val="18"/>
              </w:rPr>
              <w:t xml:space="preserve"> </w:t>
            </w:r>
            <w:r w:rsidR="00996067" w:rsidRPr="00996067">
              <w:rPr>
                <w:rFonts w:ascii="Arial" w:hAnsi="Arial" w:cs="Arial"/>
                <w:sz w:val="18"/>
                <w:szCs w:val="18"/>
              </w:rPr>
              <w:t>Knowledge Management</w:t>
            </w:r>
          </w:p>
        </w:tc>
      </w:tr>
      <w:tr w:rsidR="00A66CB8" w:rsidRPr="008C2682" w14:paraId="598111BF" w14:textId="77777777" w:rsidTr="00772D2D">
        <w:trPr>
          <w:trHeight w:hRule="exact" w:val="397"/>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46D7B3A0" w14:textId="36AAB71D" w:rsidR="00A66CB8" w:rsidRPr="0085642F" w:rsidRDefault="00A66CB8" w:rsidP="00A66CB8">
            <w:pPr>
              <w:spacing w:line="180" w:lineRule="exact"/>
              <w:rPr>
                <w:rFonts w:ascii="Arial" w:hAnsi="Arial" w:cs="Arial"/>
                <w:b/>
                <w:sz w:val="18"/>
                <w:szCs w:val="18"/>
              </w:rPr>
            </w:pPr>
            <w:proofErr w:type="gramStart"/>
            <w:r>
              <w:rPr>
                <w:rFonts w:ascii="Arial" w:hAnsi="Arial" w:cs="Arial"/>
                <w:b/>
                <w:sz w:val="18"/>
                <w:szCs w:val="18"/>
              </w:rPr>
              <w:t>Student</w:t>
            </w:r>
            <w:r w:rsidRPr="0085642F">
              <w:rPr>
                <w:rFonts w:ascii="Arial" w:hAnsi="Arial" w:cs="Arial"/>
                <w:b/>
                <w:sz w:val="18"/>
                <w:szCs w:val="18"/>
              </w:rPr>
              <w:t>s</w:t>
            </w:r>
            <w:proofErr w:type="gramEnd"/>
            <w:r w:rsidRPr="0085642F">
              <w:rPr>
                <w:rFonts w:ascii="Arial" w:hAnsi="Arial" w:cs="Arial"/>
                <w:b/>
                <w:sz w:val="18"/>
                <w:szCs w:val="18"/>
              </w:rPr>
              <w:t xml:space="preserve"> name</w:t>
            </w:r>
            <w:r>
              <w:rPr>
                <w:rFonts w:ascii="Arial" w:hAnsi="Arial" w:cs="Arial"/>
                <w:b/>
                <w:sz w:val="18"/>
                <w:szCs w:val="18"/>
              </w:rPr>
              <w:t>s &amp; IDs</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14:paraId="5C12D4F8" w14:textId="1673E483" w:rsidR="00A66CB8" w:rsidRPr="0085642F" w:rsidRDefault="00A66CB8" w:rsidP="00A66CB8">
            <w:pPr>
              <w:spacing w:line="180" w:lineRule="exact"/>
              <w:rPr>
                <w:rFonts w:ascii="Arial" w:hAnsi="Arial" w:cs="Arial"/>
                <w:b/>
                <w:sz w:val="18"/>
                <w:szCs w:val="18"/>
              </w:rPr>
            </w:pPr>
            <w:r w:rsidRPr="0085642F">
              <w:rPr>
                <w:rFonts w:ascii="Arial" w:hAnsi="Arial" w:cs="Arial"/>
                <w:b/>
                <w:sz w:val="18"/>
                <w:szCs w:val="18"/>
              </w:rPr>
              <w:t xml:space="preserve"> Lecturer’s name</w:t>
            </w:r>
          </w:p>
        </w:tc>
      </w:tr>
      <w:tr w:rsidR="00A66CB8" w:rsidRPr="008B4940" w14:paraId="51EF25D4" w14:textId="77777777" w:rsidTr="0036578B">
        <w:trPr>
          <w:trHeight w:val="1343"/>
        </w:trPr>
        <w:tc>
          <w:tcPr>
            <w:tcW w:w="4820" w:type="dxa"/>
            <w:gridSpan w:val="3"/>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77122F5B" w14:textId="77777777" w:rsidR="00A66CB8" w:rsidRDefault="00A66CB8" w:rsidP="00A66CB8">
            <w:pPr>
              <w:pStyle w:val="ListParagraph"/>
              <w:numPr>
                <w:ilvl w:val="0"/>
                <w:numId w:val="26"/>
              </w:numPr>
              <w:spacing w:after="0" w:line="360" w:lineRule="auto"/>
              <w:rPr>
                <w:rFonts w:ascii="Arial" w:hAnsi="Arial" w:cs="Arial"/>
                <w:sz w:val="18"/>
                <w:szCs w:val="18"/>
              </w:rPr>
            </w:pPr>
            <w:r>
              <w:rPr>
                <w:rFonts w:ascii="Arial" w:hAnsi="Arial" w:cs="Arial"/>
                <w:sz w:val="18"/>
                <w:szCs w:val="18"/>
              </w:rPr>
              <w:t xml:space="preserve"> </w:t>
            </w:r>
          </w:p>
          <w:p w14:paraId="0FAFB7FD" w14:textId="77777777" w:rsidR="00A66CB8" w:rsidRDefault="00A66CB8" w:rsidP="00A66CB8">
            <w:pPr>
              <w:pStyle w:val="ListParagraph"/>
              <w:numPr>
                <w:ilvl w:val="0"/>
                <w:numId w:val="26"/>
              </w:numPr>
              <w:spacing w:after="0" w:line="360" w:lineRule="auto"/>
              <w:rPr>
                <w:rFonts w:ascii="Arial" w:hAnsi="Arial" w:cs="Arial"/>
                <w:sz w:val="18"/>
                <w:szCs w:val="18"/>
              </w:rPr>
            </w:pPr>
            <w:r>
              <w:rPr>
                <w:rFonts w:ascii="Arial" w:hAnsi="Arial" w:cs="Arial"/>
                <w:sz w:val="18"/>
                <w:szCs w:val="18"/>
              </w:rPr>
              <w:t xml:space="preserve"> </w:t>
            </w:r>
          </w:p>
          <w:p w14:paraId="6332172F" w14:textId="37CD49BE" w:rsidR="00A66CB8" w:rsidRDefault="00A66CB8" w:rsidP="00A66CB8">
            <w:pPr>
              <w:pStyle w:val="ListParagraph"/>
              <w:numPr>
                <w:ilvl w:val="0"/>
                <w:numId w:val="26"/>
              </w:numPr>
              <w:spacing w:after="0" w:line="360" w:lineRule="auto"/>
              <w:rPr>
                <w:rFonts w:ascii="Arial" w:hAnsi="Arial" w:cs="Arial"/>
                <w:sz w:val="18"/>
                <w:szCs w:val="18"/>
              </w:rPr>
            </w:pPr>
            <w:r>
              <w:rPr>
                <w:rFonts w:ascii="Arial" w:hAnsi="Arial" w:cs="Arial"/>
                <w:sz w:val="18"/>
                <w:szCs w:val="18"/>
              </w:rPr>
              <w:t xml:space="preserve"> </w:t>
            </w:r>
          </w:p>
          <w:p w14:paraId="4792BC8E" w14:textId="146E0527" w:rsidR="00A66CB8" w:rsidRPr="00A66CB8" w:rsidRDefault="00A66CB8" w:rsidP="00A66CB8">
            <w:pPr>
              <w:pStyle w:val="ListParagraph"/>
              <w:numPr>
                <w:ilvl w:val="0"/>
                <w:numId w:val="26"/>
              </w:numPr>
              <w:spacing w:after="0" w:line="360" w:lineRule="auto"/>
              <w:rPr>
                <w:rFonts w:ascii="Arial" w:hAnsi="Arial" w:cs="Arial"/>
                <w:sz w:val="18"/>
                <w:szCs w:val="18"/>
              </w:rPr>
            </w:pP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63586A34" w14:textId="1759AE55" w:rsidR="00A66CB8" w:rsidRPr="0085642F" w:rsidRDefault="00294B63" w:rsidP="00A66CB8">
            <w:pPr>
              <w:rPr>
                <w:rFonts w:ascii="Arial" w:hAnsi="Arial" w:cs="Arial"/>
                <w:sz w:val="18"/>
                <w:szCs w:val="18"/>
                <w:highlight w:val="yellow"/>
              </w:rPr>
            </w:pPr>
            <w:r>
              <w:rPr>
                <w:rFonts w:ascii="Arial" w:hAnsi="Arial" w:cs="Arial"/>
                <w:sz w:val="18"/>
                <w:szCs w:val="18"/>
              </w:rPr>
              <w:t>Farhana Aini Binti Saludin</w:t>
            </w:r>
          </w:p>
        </w:tc>
      </w:tr>
      <w:tr w:rsidR="00E04AA5" w:rsidRPr="008C2682" w14:paraId="2A7E11F1" w14:textId="77777777" w:rsidTr="0085642F">
        <w:trPr>
          <w:trHeight w:hRule="exact" w:val="394"/>
        </w:trPr>
        <w:tc>
          <w:tcPr>
            <w:tcW w:w="19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E8B2728" w14:textId="77777777" w:rsidR="00E04AA5" w:rsidRPr="0085642F" w:rsidRDefault="00E04AA5" w:rsidP="00772D2D">
            <w:pPr>
              <w:rPr>
                <w:rFonts w:ascii="Arial" w:hAnsi="Arial" w:cs="Arial"/>
                <w:b/>
                <w:sz w:val="18"/>
                <w:szCs w:val="18"/>
              </w:rPr>
            </w:pPr>
            <w:r w:rsidRPr="0085642F">
              <w:rPr>
                <w:rFonts w:ascii="Arial" w:hAnsi="Arial" w:cs="Arial"/>
                <w:b/>
                <w:sz w:val="18"/>
                <w:szCs w:val="18"/>
              </w:rPr>
              <w:t>Date issued</w:t>
            </w:r>
          </w:p>
        </w:tc>
        <w:tc>
          <w:tcPr>
            <w:tcW w:w="388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1B6A0E03" w14:textId="77777777" w:rsidR="00E04AA5" w:rsidRPr="0085642F" w:rsidRDefault="00E04AA5" w:rsidP="00772D2D">
            <w:pPr>
              <w:rPr>
                <w:rFonts w:ascii="Arial" w:hAnsi="Arial" w:cs="Arial"/>
                <w:b/>
                <w:sz w:val="18"/>
                <w:szCs w:val="18"/>
              </w:rPr>
            </w:pPr>
            <w:r w:rsidRPr="0085642F">
              <w:rPr>
                <w:rFonts w:ascii="Arial" w:hAnsi="Arial" w:cs="Arial"/>
                <w:b/>
                <w:sz w:val="18"/>
                <w:szCs w:val="18"/>
              </w:rPr>
              <w:t>Submission Deadline</w:t>
            </w:r>
          </w:p>
        </w:tc>
        <w:tc>
          <w:tcPr>
            <w:tcW w:w="39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4EA852D2" w14:textId="77777777" w:rsidR="00E04AA5" w:rsidRPr="0085642F" w:rsidRDefault="00E04AA5" w:rsidP="00772D2D">
            <w:pPr>
              <w:rPr>
                <w:rFonts w:ascii="Arial" w:hAnsi="Arial" w:cs="Arial"/>
                <w:b/>
                <w:sz w:val="18"/>
                <w:szCs w:val="18"/>
              </w:rPr>
            </w:pPr>
            <w:r w:rsidRPr="0085642F">
              <w:rPr>
                <w:rFonts w:ascii="Arial" w:hAnsi="Arial" w:cs="Arial"/>
                <w:b/>
                <w:sz w:val="18"/>
                <w:szCs w:val="18"/>
              </w:rPr>
              <w:t xml:space="preserve">Indicative Weighting </w:t>
            </w:r>
          </w:p>
        </w:tc>
      </w:tr>
      <w:tr w:rsidR="0085642F" w:rsidRPr="008C2682" w14:paraId="35C82275" w14:textId="77777777" w:rsidTr="0085642F">
        <w:trPr>
          <w:trHeight w:val="413"/>
        </w:trPr>
        <w:tc>
          <w:tcPr>
            <w:tcW w:w="1980"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1830140" w14:textId="3C0CE193" w:rsidR="0085642F" w:rsidRPr="0085642F" w:rsidRDefault="009058DD" w:rsidP="0085642F">
            <w:pPr>
              <w:rPr>
                <w:rFonts w:ascii="Arial" w:hAnsi="Arial" w:cs="Arial"/>
                <w:sz w:val="18"/>
                <w:szCs w:val="18"/>
                <w:highlight w:val="yellow"/>
              </w:rPr>
            </w:pPr>
            <w:r>
              <w:rPr>
                <w:rFonts w:ascii="Arial" w:hAnsi="Arial" w:cs="Arial"/>
                <w:sz w:val="18"/>
                <w:szCs w:val="18"/>
              </w:rPr>
              <w:t xml:space="preserve">Week 6 – </w:t>
            </w:r>
            <w:r w:rsidR="005E0102">
              <w:rPr>
                <w:rFonts w:ascii="Arial" w:hAnsi="Arial" w:cs="Arial"/>
                <w:sz w:val="18"/>
                <w:szCs w:val="18"/>
              </w:rPr>
              <w:t>5/7/2023</w:t>
            </w:r>
          </w:p>
        </w:tc>
        <w:tc>
          <w:tcPr>
            <w:tcW w:w="3886"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9D3BEA7" w14:textId="315C0AD6" w:rsidR="0085642F" w:rsidRPr="0085642F" w:rsidRDefault="009058DD" w:rsidP="0085642F">
            <w:pPr>
              <w:rPr>
                <w:rFonts w:ascii="Arial" w:hAnsi="Arial" w:cs="Arial"/>
                <w:sz w:val="18"/>
                <w:szCs w:val="18"/>
                <w:highlight w:val="yellow"/>
              </w:rPr>
            </w:pPr>
            <w:r>
              <w:rPr>
                <w:rFonts w:ascii="Arial" w:hAnsi="Arial" w:cs="Arial"/>
                <w:sz w:val="18"/>
                <w:szCs w:val="18"/>
              </w:rPr>
              <w:t>Week 1</w:t>
            </w:r>
            <w:r w:rsidR="005E0102">
              <w:rPr>
                <w:rFonts w:ascii="Arial" w:hAnsi="Arial" w:cs="Arial"/>
                <w:sz w:val="18"/>
                <w:szCs w:val="18"/>
              </w:rPr>
              <w:t>0 – 2/8/2023</w:t>
            </w:r>
          </w:p>
        </w:tc>
        <w:tc>
          <w:tcPr>
            <w:tcW w:w="3906"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B45F4AC" w14:textId="1D09F3B9" w:rsidR="0085642F" w:rsidRPr="0085642F" w:rsidRDefault="00034F8A" w:rsidP="0085642F">
            <w:pPr>
              <w:rPr>
                <w:rFonts w:ascii="Arial" w:hAnsi="Arial" w:cs="Arial"/>
                <w:sz w:val="18"/>
                <w:szCs w:val="18"/>
              </w:rPr>
            </w:pPr>
            <w:r>
              <w:rPr>
                <w:rFonts w:ascii="Arial" w:hAnsi="Arial" w:cs="Arial"/>
                <w:sz w:val="18"/>
                <w:szCs w:val="18"/>
              </w:rPr>
              <w:t>3</w:t>
            </w:r>
            <w:r w:rsidR="0085642F" w:rsidRPr="0085642F">
              <w:rPr>
                <w:rFonts w:ascii="Arial" w:hAnsi="Arial" w:cs="Arial"/>
                <w:sz w:val="18"/>
                <w:szCs w:val="18"/>
              </w:rPr>
              <w:t>0%</w:t>
            </w:r>
          </w:p>
        </w:tc>
      </w:tr>
      <w:tr w:rsidR="0085642F" w:rsidRPr="008B4940" w14:paraId="3A22CD92" w14:textId="77777777" w:rsidTr="0085642F">
        <w:trPr>
          <w:trHeight w:val="413"/>
        </w:trPr>
        <w:tc>
          <w:tcPr>
            <w:tcW w:w="1980"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9DEB047" w14:textId="3567AF54" w:rsidR="0085642F" w:rsidRPr="0085642F" w:rsidRDefault="0085642F" w:rsidP="0085642F">
            <w:pPr>
              <w:rPr>
                <w:rFonts w:ascii="Arial" w:hAnsi="Arial" w:cs="Arial"/>
                <w:b/>
                <w:sz w:val="18"/>
                <w:szCs w:val="18"/>
              </w:rPr>
            </w:pPr>
            <w:r w:rsidRPr="0085642F">
              <w:rPr>
                <w:rFonts w:ascii="Arial" w:hAnsi="Arial" w:cs="Arial"/>
                <w:b/>
                <w:sz w:val="18"/>
                <w:szCs w:val="18"/>
              </w:rPr>
              <w:t xml:space="preserve">Assignment </w:t>
            </w:r>
            <w:r w:rsidR="002E0AF7">
              <w:rPr>
                <w:rFonts w:ascii="Arial" w:hAnsi="Arial" w:cs="Arial"/>
                <w:b/>
                <w:sz w:val="18"/>
                <w:szCs w:val="18"/>
              </w:rPr>
              <w:t>2</w:t>
            </w:r>
            <w:r w:rsidR="00034F8A">
              <w:rPr>
                <w:rFonts w:ascii="Arial" w:hAnsi="Arial" w:cs="Arial"/>
                <w:b/>
                <w:sz w:val="18"/>
                <w:szCs w:val="18"/>
              </w:rPr>
              <w:t xml:space="preserve"> </w:t>
            </w:r>
            <w:r w:rsidRPr="0085642F">
              <w:rPr>
                <w:rFonts w:ascii="Arial" w:hAnsi="Arial" w:cs="Arial"/>
                <w:b/>
                <w:sz w:val="18"/>
                <w:szCs w:val="18"/>
              </w:rPr>
              <w:t>title</w:t>
            </w:r>
          </w:p>
        </w:tc>
        <w:tc>
          <w:tcPr>
            <w:tcW w:w="7792"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F1D8276" w14:textId="3970A060" w:rsidR="0085642F" w:rsidRPr="0085642F" w:rsidRDefault="00CB5DC5" w:rsidP="0085642F">
            <w:pPr>
              <w:rPr>
                <w:rFonts w:ascii="Arial" w:hAnsi="Arial" w:cs="Arial"/>
                <w:sz w:val="18"/>
                <w:szCs w:val="18"/>
                <w:highlight w:val="yellow"/>
              </w:rPr>
            </w:pPr>
            <w:r>
              <w:rPr>
                <w:rFonts w:ascii="Arial" w:hAnsi="Arial" w:cs="Arial"/>
                <w:sz w:val="18"/>
                <w:szCs w:val="18"/>
              </w:rPr>
              <w:t xml:space="preserve">Practical Application of </w:t>
            </w:r>
            <w:r w:rsidR="002E0AF7">
              <w:rPr>
                <w:rFonts w:ascii="Arial" w:hAnsi="Arial" w:cs="Arial"/>
                <w:sz w:val="18"/>
                <w:szCs w:val="18"/>
              </w:rPr>
              <w:t xml:space="preserve">Knowledge Management </w:t>
            </w:r>
            <w:r>
              <w:rPr>
                <w:rFonts w:ascii="Arial" w:hAnsi="Arial" w:cs="Arial"/>
                <w:sz w:val="18"/>
                <w:szCs w:val="18"/>
              </w:rPr>
              <w:t xml:space="preserve">Tools </w:t>
            </w:r>
          </w:p>
        </w:tc>
      </w:tr>
      <w:tr w:rsidR="00E04AA5" w:rsidRPr="008C2682" w14:paraId="68CC0822" w14:textId="77777777" w:rsidTr="00772D2D">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420C333A" w14:textId="77777777" w:rsidR="0085642F" w:rsidRPr="0085642F" w:rsidRDefault="0085642F" w:rsidP="00772D2D">
            <w:pPr>
              <w:rPr>
                <w:rFonts w:ascii="Arial" w:hAnsi="Arial" w:cs="Arial"/>
                <w:sz w:val="18"/>
                <w:szCs w:val="18"/>
              </w:rPr>
            </w:pPr>
          </w:p>
          <w:p w14:paraId="643538AC" w14:textId="17375D8A" w:rsidR="00E04AA5" w:rsidRPr="0085642F" w:rsidRDefault="00E04AA5" w:rsidP="00772D2D">
            <w:pPr>
              <w:rPr>
                <w:rFonts w:ascii="Arial" w:hAnsi="Arial" w:cs="Arial"/>
                <w:sz w:val="18"/>
                <w:szCs w:val="18"/>
              </w:rPr>
            </w:pPr>
            <w:r w:rsidRPr="0085642F">
              <w:rPr>
                <w:rFonts w:ascii="Arial" w:hAnsi="Arial" w:cs="Arial"/>
                <w:sz w:val="18"/>
                <w:szCs w:val="18"/>
              </w:rPr>
              <w:t>This assessment assesses the following course learning outcomes</w:t>
            </w:r>
          </w:p>
        </w:tc>
      </w:tr>
      <w:tr w:rsidR="00E04AA5" w:rsidRPr="008C2682" w14:paraId="04790802" w14:textId="77777777" w:rsidTr="0085642F">
        <w:trPr>
          <w:trHeight w:val="413"/>
        </w:trPr>
        <w:tc>
          <w:tcPr>
            <w:tcW w:w="1980"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7660DE89" w14:textId="77777777" w:rsidR="00E04AA5" w:rsidRPr="0085642F" w:rsidRDefault="00E04AA5" w:rsidP="00772D2D">
            <w:pPr>
              <w:jc w:val="center"/>
              <w:rPr>
                <w:rFonts w:ascii="Arial" w:hAnsi="Arial" w:cs="Arial"/>
                <w:b/>
                <w:sz w:val="18"/>
                <w:szCs w:val="18"/>
              </w:rPr>
            </w:pPr>
            <w:r w:rsidRPr="0085642F">
              <w:rPr>
                <w:rFonts w:ascii="Arial" w:hAnsi="Arial" w:cs="Arial"/>
                <w:b/>
                <w:sz w:val="18"/>
                <w:szCs w:val="18"/>
              </w:rPr>
              <w:t># as in Course Guide</w:t>
            </w:r>
          </w:p>
        </w:tc>
        <w:tc>
          <w:tcPr>
            <w:tcW w:w="7792"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7D4613F8" w14:textId="77777777" w:rsidR="00E04AA5" w:rsidRPr="0085642F" w:rsidRDefault="00E04AA5" w:rsidP="00772D2D">
            <w:pPr>
              <w:spacing w:after="120" w:line="280" w:lineRule="exact"/>
              <w:jc w:val="center"/>
              <w:rPr>
                <w:rFonts w:ascii="Arial" w:hAnsi="Arial" w:cs="Arial"/>
                <w:b/>
                <w:sz w:val="18"/>
                <w:szCs w:val="18"/>
              </w:rPr>
            </w:pPr>
            <w:r w:rsidRPr="0085642F">
              <w:rPr>
                <w:rFonts w:ascii="Arial" w:hAnsi="Arial" w:cs="Arial"/>
                <w:b/>
                <w:sz w:val="18"/>
                <w:szCs w:val="18"/>
              </w:rPr>
              <w:t>UOWM KDU Penang University College Learning Outcome</w:t>
            </w:r>
          </w:p>
        </w:tc>
      </w:tr>
      <w:tr w:rsidR="0085642F" w:rsidRPr="008C2682" w14:paraId="3088A86C" w14:textId="77777777" w:rsidTr="0085642F">
        <w:trPr>
          <w:trHeight w:val="413"/>
        </w:trPr>
        <w:tc>
          <w:tcPr>
            <w:tcW w:w="1980"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A050031" w14:textId="77777777" w:rsidR="0085642F" w:rsidRPr="0085642F" w:rsidRDefault="0085642F" w:rsidP="00CB5DC5">
            <w:pPr>
              <w:jc w:val="center"/>
              <w:rPr>
                <w:rFonts w:ascii="Arial" w:hAnsi="Arial" w:cs="Arial"/>
                <w:b/>
                <w:sz w:val="18"/>
                <w:szCs w:val="18"/>
              </w:rPr>
            </w:pPr>
            <w:r w:rsidRPr="0085642F">
              <w:rPr>
                <w:rFonts w:ascii="Arial" w:hAnsi="Arial" w:cs="Arial"/>
                <w:b/>
                <w:sz w:val="18"/>
                <w:szCs w:val="18"/>
              </w:rPr>
              <w:t>CLO2</w:t>
            </w:r>
          </w:p>
        </w:tc>
        <w:tc>
          <w:tcPr>
            <w:tcW w:w="7792"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6CE53755" w14:textId="61B74FE8" w:rsidR="0085642F" w:rsidRPr="0085642F" w:rsidRDefault="00CB5DC5" w:rsidP="0085642F">
            <w:pPr>
              <w:rPr>
                <w:rFonts w:ascii="Arial" w:hAnsi="Arial" w:cs="Arial"/>
                <w:sz w:val="18"/>
                <w:szCs w:val="18"/>
              </w:rPr>
            </w:pPr>
            <w:r w:rsidRPr="00CB5DC5">
              <w:rPr>
                <w:rFonts w:ascii="Arial" w:hAnsi="Arial" w:cs="Arial"/>
                <w:sz w:val="18"/>
                <w:szCs w:val="18"/>
              </w:rPr>
              <w:t>Apply the key tools and techniques used in knowledge management applications. (C3, PLO2)</w:t>
            </w:r>
          </w:p>
        </w:tc>
      </w:tr>
      <w:tr w:rsidR="00F331AE" w:rsidRPr="008C2682" w14:paraId="64B85529" w14:textId="77777777" w:rsidTr="0085642F">
        <w:trPr>
          <w:trHeight w:val="413"/>
        </w:trPr>
        <w:tc>
          <w:tcPr>
            <w:tcW w:w="1980"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7AE41A5" w14:textId="57B4EEFD" w:rsidR="00F331AE" w:rsidRPr="0085642F" w:rsidRDefault="00F331AE" w:rsidP="00CB5DC5">
            <w:pPr>
              <w:jc w:val="center"/>
              <w:rPr>
                <w:rFonts w:ascii="Arial" w:hAnsi="Arial" w:cs="Arial"/>
                <w:b/>
                <w:sz w:val="18"/>
                <w:szCs w:val="18"/>
              </w:rPr>
            </w:pPr>
            <w:r>
              <w:rPr>
                <w:rFonts w:ascii="Arial" w:hAnsi="Arial" w:cs="Arial"/>
                <w:b/>
                <w:sz w:val="18"/>
                <w:szCs w:val="18"/>
              </w:rPr>
              <w:t>CLO3</w:t>
            </w:r>
          </w:p>
        </w:tc>
        <w:tc>
          <w:tcPr>
            <w:tcW w:w="7792"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31917F1" w14:textId="0CB819BB" w:rsidR="00F331AE" w:rsidRPr="00CB5DC5" w:rsidRDefault="00F331AE" w:rsidP="0085642F">
            <w:pPr>
              <w:rPr>
                <w:rFonts w:ascii="Arial" w:hAnsi="Arial" w:cs="Arial"/>
                <w:sz w:val="18"/>
                <w:szCs w:val="18"/>
              </w:rPr>
            </w:pPr>
            <w:r w:rsidRPr="00F331AE">
              <w:rPr>
                <w:rFonts w:ascii="Arial" w:hAnsi="Arial" w:cs="Arial"/>
                <w:sz w:val="18"/>
                <w:szCs w:val="18"/>
              </w:rPr>
              <w:t>Apply knowledge management system for an organization. (P4, PLO3)</w:t>
            </w:r>
          </w:p>
        </w:tc>
      </w:tr>
      <w:tr w:rsidR="0085642F" w:rsidRPr="008C2682" w14:paraId="1E1E6B0A" w14:textId="77777777" w:rsidTr="0085642F">
        <w:trPr>
          <w:trHeight w:val="413"/>
        </w:trPr>
        <w:tc>
          <w:tcPr>
            <w:tcW w:w="1980"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1BD31583" w14:textId="77777777" w:rsidR="0085642F" w:rsidRPr="0085642F" w:rsidRDefault="0085642F" w:rsidP="0085642F">
            <w:pPr>
              <w:jc w:val="center"/>
              <w:rPr>
                <w:rFonts w:ascii="Arial" w:hAnsi="Arial" w:cs="Arial"/>
                <w:b/>
                <w:sz w:val="18"/>
                <w:szCs w:val="18"/>
              </w:rPr>
            </w:pPr>
            <w:r w:rsidRPr="0085642F">
              <w:rPr>
                <w:rFonts w:ascii="Arial" w:hAnsi="Arial" w:cs="Arial"/>
                <w:b/>
                <w:sz w:val="18"/>
                <w:szCs w:val="18"/>
              </w:rPr>
              <w:t># as in Course Guide</w:t>
            </w:r>
          </w:p>
        </w:tc>
        <w:tc>
          <w:tcPr>
            <w:tcW w:w="7792"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0BECFFCF" w14:textId="77777777" w:rsidR="0085642F" w:rsidRPr="0085642F" w:rsidRDefault="0085642F" w:rsidP="0085642F">
            <w:pPr>
              <w:spacing w:after="120" w:line="280" w:lineRule="exact"/>
              <w:jc w:val="center"/>
              <w:rPr>
                <w:rFonts w:ascii="Arial" w:hAnsi="Arial" w:cs="Arial"/>
                <w:b/>
                <w:sz w:val="18"/>
                <w:szCs w:val="18"/>
              </w:rPr>
            </w:pPr>
            <w:r w:rsidRPr="0085642F">
              <w:rPr>
                <w:rFonts w:ascii="Arial" w:hAnsi="Arial" w:cs="Arial"/>
                <w:b/>
                <w:sz w:val="18"/>
                <w:szCs w:val="18"/>
              </w:rPr>
              <w:t>University of Lincoln Learning Outcome</w:t>
            </w:r>
          </w:p>
        </w:tc>
      </w:tr>
      <w:tr w:rsidR="0085642F" w:rsidRPr="008C2682" w14:paraId="7417678B" w14:textId="77777777" w:rsidTr="0085642F">
        <w:trPr>
          <w:trHeight w:val="413"/>
        </w:trPr>
        <w:tc>
          <w:tcPr>
            <w:tcW w:w="1980"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FFD1303" w14:textId="01DB75ED" w:rsidR="0085642F" w:rsidRPr="0085642F" w:rsidRDefault="00034F8A" w:rsidP="00CB5DC5">
            <w:pPr>
              <w:jc w:val="center"/>
              <w:rPr>
                <w:rFonts w:ascii="Arial" w:hAnsi="Arial" w:cs="Arial"/>
                <w:b/>
                <w:sz w:val="18"/>
                <w:szCs w:val="18"/>
              </w:rPr>
            </w:pPr>
            <w:r>
              <w:rPr>
                <w:rFonts w:ascii="Arial" w:hAnsi="Arial" w:cs="Arial"/>
                <w:b/>
                <w:sz w:val="18"/>
                <w:szCs w:val="18"/>
              </w:rPr>
              <w:t>N/A</w:t>
            </w:r>
          </w:p>
        </w:tc>
        <w:tc>
          <w:tcPr>
            <w:tcW w:w="7792"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ACF0C4A" w14:textId="4E3B15B8" w:rsidR="0085642F" w:rsidRPr="0085642F" w:rsidRDefault="00034F8A" w:rsidP="00CB5DC5">
            <w:pPr>
              <w:jc w:val="center"/>
              <w:rPr>
                <w:rFonts w:ascii="Arial" w:hAnsi="Arial" w:cs="Arial"/>
                <w:sz w:val="18"/>
                <w:szCs w:val="18"/>
              </w:rPr>
            </w:pPr>
            <w:r>
              <w:rPr>
                <w:rFonts w:ascii="Arial" w:hAnsi="Arial" w:cs="Arial"/>
                <w:sz w:val="18"/>
                <w:szCs w:val="18"/>
              </w:rPr>
              <w:t>N/A</w:t>
            </w:r>
          </w:p>
        </w:tc>
      </w:tr>
      <w:tr w:rsidR="0085642F" w:rsidRPr="008C2682" w14:paraId="44497227" w14:textId="77777777" w:rsidTr="00772D2D">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5E755E8C" w14:textId="77777777" w:rsidR="0085642F" w:rsidRPr="0085642F" w:rsidRDefault="0085642F" w:rsidP="0085642F">
            <w:pPr>
              <w:rPr>
                <w:rFonts w:ascii="Arial" w:hAnsi="Arial" w:cs="Arial"/>
                <w:b/>
                <w:sz w:val="18"/>
                <w:szCs w:val="18"/>
              </w:rPr>
            </w:pPr>
          </w:p>
          <w:p w14:paraId="72E4882F" w14:textId="0F7D8C20" w:rsidR="0085642F" w:rsidRPr="0085642F" w:rsidRDefault="0085642F" w:rsidP="0085642F">
            <w:pPr>
              <w:rPr>
                <w:rFonts w:ascii="Arial" w:hAnsi="Arial" w:cs="Arial"/>
                <w:b/>
                <w:sz w:val="18"/>
                <w:szCs w:val="18"/>
              </w:rPr>
            </w:pPr>
            <w:r w:rsidRPr="0085642F">
              <w:rPr>
                <w:rFonts w:ascii="Arial" w:hAnsi="Arial" w:cs="Arial"/>
                <w:b/>
                <w:sz w:val="18"/>
                <w:szCs w:val="18"/>
              </w:rPr>
              <w:t>Student’s declaration</w:t>
            </w:r>
          </w:p>
        </w:tc>
      </w:tr>
      <w:tr w:rsidR="0085642F" w:rsidRPr="008C2682" w14:paraId="7E6F9229" w14:textId="77777777" w:rsidTr="00772D2D">
        <w:trPr>
          <w:trHeight w:val="413"/>
        </w:trPr>
        <w:tc>
          <w:tcPr>
            <w:tcW w:w="9772" w:type="dxa"/>
            <w:gridSpan w:val="6"/>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50AD1E67" w14:textId="77777777" w:rsidR="0085642F" w:rsidRPr="0085642F" w:rsidRDefault="0085642F" w:rsidP="0085642F">
            <w:pPr>
              <w:rPr>
                <w:rFonts w:ascii="Arial" w:hAnsi="Arial" w:cs="Arial"/>
                <w:sz w:val="18"/>
                <w:szCs w:val="18"/>
              </w:rPr>
            </w:pPr>
            <w:r w:rsidRPr="0085642F">
              <w:rPr>
                <w:rFonts w:ascii="Arial" w:hAnsi="Arial" w:cs="Arial"/>
                <w:sz w:val="18"/>
                <w:szCs w:val="18"/>
              </w:rPr>
              <w:t>I certify that the work submitted for this assignment is my own and research sources are fully acknowledged.</w:t>
            </w:r>
          </w:p>
          <w:p w14:paraId="33B840F2" w14:textId="77777777" w:rsidR="0085642F" w:rsidRPr="0085642F" w:rsidRDefault="0085642F" w:rsidP="0085642F">
            <w:pPr>
              <w:rPr>
                <w:rFonts w:ascii="Arial" w:hAnsi="Arial" w:cs="Arial"/>
                <w:sz w:val="18"/>
                <w:szCs w:val="18"/>
              </w:rPr>
            </w:pPr>
          </w:p>
          <w:p w14:paraId="269E27BD" w14:textId="77777777" w:rsidR="0036578B" w:rsidRDefault="00A66CB8" w:rsidP="0085642F">
            <w:pPr>
              <w:rPr>
                <w:rFonts w:ascii="Arial" w:hAnsi="Arial" w:cs="Arial"/>
                <w:sz w:val="18"/>
                <w:szCs w:val="18"/>
              </w:rPr>
            </w:pPr>
            <w:r>
              <w:rPr>
                <w:rFonts w:ascii="Arial" w:hAnsi="Arial" w:cs="Arial"/>
                <w:sz w:val="18"/>
                <w:szCs w:val="18"/>
              </w:rPr>
              <w:t>Student</w:t>
            </w:r>
            <w:r w:rsidR="0036578B">
              <w:rPr>
                <w:rFonts w:ascii="Arial" w:hAnsi="Arial" w:cs="Arial"/>
                <w:sz w:val="18"/>
                <w:szCs w:val="18"/>
              </w:rPr>
              <w:t>’</w:t>
            </w:r>
            <w:r w:rsidR="0085642F" w:rsidRPr="0085642F">
              <w:rPr>
                <w:rFonts w:ascii="Arial" w:hAnsi="Arial" w:cs="Arial"/>
                <w:sz w:val="18"/>
                <w:szCs w:val="18"/>
              </w:rPr>
              <w:t>s signature</w:t>
            </w:r>
            <w:r w:rsidR="0036578B">
              <w:rPr>
                <w:rFonts w:ascii="Arial" w:hAnsi="Arial" w:cs="Arial"/>
                <w:sz w:val="18"/>
                <w:szCs w:val="18"/>
              </w:rPr>
              <w:t>s</w:t>
            </w:r>
            <w:r w:rsidR="0085642F" w:rsidRPr="0085642F">
              <w:rPr>
                <w:rFonts w:ascii="Arial" w:hAnsi="Arial" w:cs="Arial"/>
                <w:sz w:val="18"/>
                <w:szCs w:val="18"/>
              </w:rPr>
              <w:t xml:space="preserve">:                                                                                                   Submission Date:          </w:t>
            </w:r>
          </w:p>
          <w:p w14:paraId="4D124800" w14:textId="59A08604" w:rsidR="00CB5DC5" w:rsidRDefault="0036578B" w:rsidP="0036578B">
            <w:pPr>
              <w:pStyle w:val="ListParagraph"/>
              <w:numPr>
                <w:ilvl w:val="0"/>
                <w:numId w:val="27"/>
              </w:numPr>
              <w:spacing w:line="360" w:lineRule="auto"/>
              <w:rPr>
                <w:rFonts w:ascii="Arial" w:hAnsi="Arial" w:cs="Arial"/>
                <w:sz w:val="18"/>
                <w:szCs w:val="18"/>
              </w:rPr>
            </w:pPr>
            <w:r>
              <w:rPr>
                <w:rFonts w:ascii="Arial" w:hAnsi="Arial" w:cs="Arial"/>
                <w:sz w:val="18"/>
                <w:szCs w:val="18"/>
              </w:rPr>
              <w:t xml:space="preserve"> </w:t>
            </w:r>
          </w:p>
          <w:p w14:paraId="7E421A65" w14:textId="76FC01F7" w:rsidR="0036578B" w:rsidRDefault="0036578B" w:rsidP="0036578B">
            <w:pPr>
              <w:pStyle w:val="ListParagraph"/>
              <w:numPr>
                <w:ilvl w:val="0"/>
                <w:numId w:val="27"/>
              </w:numPr>
              <w:spacing w:line="360" w:lineRule="auto"/>
              <w:rPr>
                <w:rFonts w:ascii="Arial" w:hAnsi="Arial" w:cs="Arial"/>
                <w:sz w:val="18"/>
                <w:szCs w:val="18"/>
              </w:rPr>
            </w:pPr>
            <w:r>
              <w:rPr>
                <w:rFonts w:ascii="Arial" w:hAnsi="Arial" w:cs="Arial"/>
                <w:sz w:val="18"/>
                <w:szCs w:val="18"/>
              </w:rPr>
              <w:t xml:space="preserve"> </w:t>
            </w:r>
          </w:p>
          <w:p w14:paraId="3CE46727" w14:textId="763A6720" w:rsidR="0036578B" w:rsidRDefault="0036578B" w:rsidP="0036578B">
            <w:pPr>
              <w:pStyle w:val="ListParagraph"/>
              <w:numPr>
                <w:ilvl w:val="0"/>
                <w:numId w:val="27"/>
              </w:numPr>
              <w:spacing w:line="360" w:lineRule="auto"/>
              <w:rPr>
                <w:rFonts w:ascii="Arial" w:hAnsi="Arial" w:cs="Arial"/>
                <w:sz w:val="18"/>
                <w:szCs w:val="18"/>
              </w:rPr>
            </w:pPr>
            <w:r>
              <w:rPr>
                <w:rFonts w:ascii="Arial" w:hAnsi="Arial" w:cs="Arial"/>
                <w:sz w:val="18"/>
                <w:szCs w:val="18"/>
              </w:rPr>
              <w:t xml:space="preserve"> </w:t>
            </w:r>
          </w:p>
          <w:p w14:paraId="10EA0FDF" w14:textId="51FC33DF" w:rsidR="0085642F" w:rsidRPr="0036578B" w:rsidRDefault="0085642F" w:rsidP="0085642F">
            <w:pPr>
              <w:pStyle w:val="ListParagraph"/>
              <w:numPr>
                <w:ilvl w:val="0"/>
                <w:numId w:val="27"/>
              </w:numPr>
              <w:spacing w:line="360" w:lineRule="auto"/>
              <w:rPr>
                <w:rFonts w:ascii="Arial" w:hAnsi="Arial" w:cs="Arial"/>
                <w:sz w:val="18"/>
                <w:szCs w:val="18"/>
              </w:rPr>
            </w:pPr>
            <w:r w:rsidRPr="0036578B">
              <w:rPr>
                <w:rFonts w:ascii="Arial" w:hAnsi="Arial" w:cs="Arial"/>
                <w:sz w:val="18"/>
                <w:szCs w:val="18"/>
              </w:rPr>
              <w:t xml:space="preserve">                                                                    </w:t>
            </w:r>
          </w:p>
        </w:tc>
      </w:tr>
    </w:tbl>
    <w:p w14:paraId="0AED2FBB" w14:textId="7288F9D5" w:rsidR="00E04AA5" w:rsidRDefault="00E04AA5" w:rsidP="00E04AA5">
      <w:pPr>
        <w:jc w:val="center"/>
        <w:rPr>
          <w:rFonts w:ascii="Verdana" w:hAnsi="Verdana"/>
          <w:b/>
        </w:rPr>
      </w:pPr>
    </w:p>
    <w:p w14:paraId="5D7D4F40" w14:textId="77777777" w:rsidR="00387565" w:rsidRDefault="001C6320" w:rsidP="00FB3FEC">
      <w:pPr>
        <w:spacing w:after="0"/>
        <w:jc w:val="center"/>
        <w:rPr>
          <w:rFonts w:cstheme="minorHAnsi"/>
          <w:b/>
          <w:spacing w:val="-4"/>
          <w:sz w:val="24"/>
          <w:lang w:val="en-GB"/>
        </w:rPr>
      </w:pPr>
      <w:r>
        <w:rPr>
          <w:rFonts w:cstheme="minorHAnsi"/>
          <w:b/>
          <w:spacing w:val="-4"/>
          <w:sz w:val="24"/>
          <w:lang w:val="en-GB"/>
        </w:rPr>
        <w:br w:type="page"/>
      </w:r>
    </w:p>
    <w:tbl>
      <w:tblPr>
        <w:tblpPr w:leftFromText="180" w:rightFromText="180" w:vertAnchor="text" w:horzAnchor="margin" w:tblpX="31" w:tblpY="161"/>
        <w:tblW w:w="9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5803"/>
      </w:tblGrid>
      <w:tr w:rsidR="00387565" w:rsidRPr="00387565" w14:paraId="5C77BE7B" w14:textId="77777777" w:rsidTr="00772D2D">
        <w:tc>
          <w:tcPr>
            <w:tcW w:w="9772" w:type="dxa"/>
            <w:gridSpan w:val="2"/>
            <w:tcBorders>
              <w:top w:val="nil"/>
              <w:left w:val="nil"/>
              <w:bottom w:val="single" w:sz="4" w:space="0" w:color="auto"/>
              <w:right w:val="nil"/>
            </w:tcBorders>
          </w:tcPr>
          <w:p w14:paraId="351407B0" w14:textId="77777777" w:rsidR="00387565" w:rsidRPr="00387565" w:rsidRDefault="00387565" w:rsidP="00387565">
            <w:pPr>
              <w:spacing w:after="0" w:line="360" w:lineRule="auto"/>
              <w:rPr>
                <w:rFonts w:ascii="Arial" w:hAnsi="Arial" w:cs="Arial"/>
                <w:sz w:val="20"/>
                <w:szCs w:val="20"/>
              </w:rPr>
            </w:pPr>
            <w:r w:rsidRPr="00387565">
              <w:rPr>
                <w:rFonts w:ascii="Arial" w:hAnsi="Arial" w:cs="Arial"/>
                <w:b/>
                <w:sz w:val="20"/>
                <w:szCs w:val="20"/>
              </w:rPr>
              <w:lastRenderedPageBreak/>
              <w:t>Dates and Mechanisms for Assessment Submission and Feedback</w:t>
            </w:r>
          </w:p>
        </w:tc>
      </w:tr>
      <w:tr w:rsidR="00387565" w:rsidRPr="00387565" w14:paraId="253A3A88" w14:textId="77777777" w:rsidTr="00772D2D">
        <w:tc>
          <w:tcPr>
            <w:tcW w:w="3969" w:type="dxa"/>
            <w:tcBorders>
              <w:top w:val="single" w:sz="4" w:space="0" w:color="auto"/>
            </w:tcBorders>
          </w:tcPr>
          <w:p w14:paraId="78D362D3" w14:textId="77777777" w:rsidR="00387565" w:rsidRPr="00387565" w:rsidRDefault="00387565" w:rsidP="00387565">
            <w:pPr>
              <w:spacing w:after="0" w:line="276" w:lineRule="auto"/>
              <w:rPr>
                <w:rFonts w:ascii="Arial" w:hAnsi="Arial" w:cs="Arial"/>
                <w:b/>
                <w:sz w:val="20"/>
                <w:szCs w:val="20"/>
              </w:rPr>
            </w:pPr>
            <w:r w:rsidRPr="00387565">
              <w:rPr>
                <w:rFonts w:ascii="Arial" w:hAnsi="Arial" w:cs="Arial"/>
                <w:b/>
                <w:sz w:val="20"/>
                <w:szCs w:val="20"/>
              </w:rPr>
              <w:t>Mechanism for handout to students</w:t>
            </w:r>
          </w:p>
        </w:tc>
        <w:tc>
          <w:tcPr>
            <w:tcW w:w="5803" w:type="dxa"/>
            <w:tcBorders>
              <w:top w:val="single" w:sz="4" w:space="0" w:color="auto"/>
            </w:tcBorders>
          </w:tcPr>
          <w:p w14:paraId="6083394D" w14:textId="6F5729FA" w:rsidR="00387565" w:rsidRPr="00387565" w:rsidRDefault="009058DD" w:rsidP="00387565">
            <w:pPr>
              <w:spacing w:after="0" w:line="276" w:lineRule="auto"/>
              <w:rPr>
                <w:rFonts w:ascii="Arial" w:hAnsi="Arial" w:cs="Arial"/>
                <w:sz w:val="20"/>
                <w:szCs w:val="20"/>
              </w:rPr>
            </w:pPr>
            <w:r>
              <w:rPr>
                <w:rFonts w:ascii="Arial" w:hAnsi="Arial" w:cs="Arial"/>
                <w:sz w:val="20"/>
                <w:szCs w:val="20"/>
              </w:rPr>
              <w:t>MS Teams</w:t>
            </w:r>
            <w:r w:rsidR="00387565" w:rsidRPr="00387565">
              <w:rPr>
                <w:rFonts w:ascii="Arial" w:hAnsi="Arial" w:cs="Arial"/>
                <w:sz w:val="20"/>
                <w:szCs w:val="20"/>
              </w:rPr>
              <w:t xml:space="preserve"> LMS</w:t>
            </w:r>
          </w:p>
        </w:tc>
      </w:tr>
      <w:tr w:rsidR="00387565" w:rsidRPr="00387565" w14:paraId="734732E8" w14:textId="77777777" w:rsidTr="00772D2D">
        <w:tc>
          <w:tcPr>
            <w:tcW w:w="3969" w:type="dxa"/>
            <w:tcBorders>
              <w:top w:val="single" w:sz="4" w:space="0" w:color="auto"/>
            </w:tcBorders>
          </w:tcPr>
          <w:p w14:paraId="45E43B0A" w14:textId="77777777" w:rsidR="00387565" w:rsidRPr="00387565" w:rsidRDefault="00387565" w:rsidP="00387565">
            <w:pPr>
              <w:spacing w:after="0" w:line="276" w:lineRule="auto"/>
              <w:rPr>
                <w:rFonts w:ascii="Arial" w:hAnsi="Arial" w:cs="Arial"/>
                <w:b/>
                <w:sz w:val="20"/>
                <w:szCs w:val="20"/>
              </w:rPr>
            </w:pPr>
            <w:r w:rsidRPr="00387565">
              <w:rPr>
                <w:rFonts w:ascii="Arial" w:hAnsi="Arial" w:cs="Arial"/>
                <w:b/>
                <w:sz w:val="20"/>
                <w:szCs w:val="20"/>
              </w:rPr>
              <w:t>Mechanism for submission of work by student</w:t>
            </w:r>
          </w:p>
        </w:tc>
        <w:tc>
          <w:tcPr>
            <w:tcW w:w="5803" w:type="dxa"/>
            <w:tcBorders>
              <w:top w:val="single" w:sz="4" w:space="0" w:color="auto"/>
            </w:tcBorders>
          </w:tcPr>
          <w:p w14:paraId="5FB9BAFC" w14:textId="4D964A93" w:rsidR="00387565" w:rsidRPr="00387565" w:rsidRDefault="00387565" w:rsidP="009058DD">
            <w:pPr>
              <w:spacing w:after="0" w:line="276" w:lineRule="auto"/>
              <w:rPr>
                <w:rFonts w:ascii="Arial" w:hAnsi="Arial" w:cs="Arial"/>
                <w:b/>
                <w:sz w:val="20"/>
                <w:szCs w:val="20"/>
              </w:rPr>
            </w:pPr>
            <w:r w:rsidRPr="00387565">
              <w:rPr>
                <w:rFonts w:ascii="Arial" w:hAnsi="Arial" w:cs="Arial"/>
                <w:i/>
                <w:sz w:val="20"/>
                <w:szCs w:val="20"/>
              </w:rPr>
              <w:t xml:space="preserve">Softcopy online submission via </w:t>
            </w:r>
            <w:r w:rsidR="00294B63">
              <w:rPr>
                <w:rFonts w:ascii="Arial" w:hAnsi="Arial" w:cs="Arial"/>
                <w:i/>
                <w:sz w:val="20"/>
                <w:szCs w:val="20"/>
              </w:rPr>
              <w:t>Open Learning (OL)</w:t>
            </w:r>
          </w:p>
        </w:tc>
      </w:tr>
      <w:tr w:rsidR="00387565" w:rsidRPr="00387565" w14:paraId="013519F0" w14:textId="77777777" w:rsidTr="00772D2D">
        <w:trPr>
          <w:trHeight w:val="20"/>
        </w:trPr>
        <w:tc>
          <w:tcPr>
            <w:tcW w:w="3969" w:type="dxa"/>
            <w:tcBorders>
              <w:top w:val="single" w:sz="4" w:space="0" w:color="auto"/>
            </w:tcBorders>
          </w:tcPr>
          <w:p w14:paraId="0D78D490" w14:textId="77777777" w:rsidR="00387565" w:rsidRPr="00387565" w:rsidRDefault="00387565" w:rsidP="00387565">
            <w:pPr>
              <w:spacing w:after="0" w:line="276" w:lineRule="auto"/>
              <w:rPr>
                <w:rFonts w:ascii="Arial" w:hAnsi="Arial" w:cs="Arial"/>
                <w:b/>
                <w:sz w:val="20"/>
                <w:szCs w:val="20"/>
              </w:rPr>
            </w:pPr>
            <w:r w:rsidRPr="00387565">
              <w:rPr>
                <w:rFonts w:ascii="Arial" w:hAnsi="Arial" w:cs="Arial"/>
                <w:b/>
                <w:sz w:val="20"/>
                <w:szCs w:val="20"/>
              </w:rPr>
              <w:t>Date by which work, feedback and marks will be returned to students</w:t>
            </w:r>
          </w:p>
        </w:tc>
        <w:tc>
          <w:tcPr>
            <w:tcW w:w="5803" w:type="dxa"/>
            <w:tcBorders>
              <w:top w:val="single" w:sz="4" w:space="0" w:color="auto"/>
            </w:tcBorders>
          </w:tcPr>
          <w:p w14:paraId="6F7F498A" w14:textId="0FBFD8E8" w:rsidR="00387565" w:rsidRPr="00387565" w:rsidRDefault="009058DD" w:rsidP="00996067">
            <w:pPr>
              <w:spacing w:after="0" w:line="276" w:lineRule="auto"/>
              <w:rPr>
                <w:rFonts w:ascii="Arial" w:hAnsi="Arial" w:cs="Arial"/>
                <w:sz w:val="20"/>
                <w:szCs w:val="20"/>
              </w:rPr>
            </w:pPr>
            <w:r>
              <w:rPr>
                <w:rFonts w:ascii="Arial" w:hAnsi="Arial" w:cs="Arial"/>
                <w:sz w:val="20"/>
                <w:szCs w:val="20"/>
              </w:rPr>
              <w:t>16/</w:t>
            </w:r>
            <w:r w:rsidR="00294B63">
              <w:rPr>
                <w:rFonts w:ascii="Arial" w:hAnsi="Arial" w:cs="Arial"/>
                <w:sz w:val="20"/>
                <w:szCs w:val="20"/>
              </w:rPr>
              <w:t>08</w:t>
            </w:r>
            <w:r w:rsidR="00760B4B">
              <w:rPr>
                <w:rFonts w:ascii="Arial" w:hAnsi="Arial" w:cs="Arial"/>
                <w:sz w:val="20"/>
                <w:szCs w:val="20"/>
              </w:rPr>
              <w:t>/202</w:t>
            </w:r>
            <w:r w:rsidR="00294B63">
              <w:rPr>
                <w:rFonts w:ascii="Arial" w:hAnsi="Arial" w:cs="Arial"/>
                <w:sz w:val="20"/>
                <w:szCs w:val="20"/>
              </w:rPr>
              <w:t>3</w:t>
            </w:r>
          </w:p>
        </w:tc>
      </w:tr>
      <w:tr w:rsidR="00387565" w:rsidRPr="00387565" w14:paraId="66264314" w14:textId="77777777" w:rsidTr="00772D2D">
        <w:tc>
          <w:tcPr>
            <w:tcW w:w="3969" w:type="dxa"/>
            <w:tcBorders>
              <w:top w:val="single" w:sz="4" w:space="0" w:color="auto"/>
            </w:tcBorders>
          </w:tcPr>
          <w:p w14:paraId="6D30C7C1" w14:textId="77777777" w:rsidR="00387565" w:rsidRPr="00387565" w:rsidRDefault="00387565" w:rsidP="00387565">
            <w:pPr>
              <w:spacing w:after="0" w:line="276" w:lineRule="auto"/>
              <w:rPr>
                <w:rFonts w:ascii="Arial" w:hAnsi="Arial" w:cs="Arial"/>
                <w:b/>
                <w:sz w:val="20"/>
                <w:szCs w:val="20"/>
              </w:rPr>
            </w:pPr>
            <w:r w:rsidRPr="00387565">
              <w:rPr>
                <w:rFonts w:ascii="Arial" w:hAnsi="Arial" w:cs="Arial"/>
                <w:b/>
                <w:sz w:val="20"/>
                <w:szCs w:val="20"/>
              </w:rPr>
              <w:t>Mechanism for return of assignment work, feedback and marks to students</w:t>
            </w:r>
          </w:p>
        </w:tc>
        <w:tc>
          <w:tcPr>
            <w:tcW w:w="5803" w:type="dxa"/>
            <w:tcBorders>
              <w:top w:val="single" w:sz="4" w:space="0" w:color="auto"/>
            </w:tcBorders>
          </w:tcPr>
          <w:p w14:paraId="036C2078" w14:textId="4BFAEAA5" w:rsidR="00387565" w:rsidRPr="00387565" w:rsidRDefault="00387565" w:rsidP="00387565">
            <w:pPr>
              <w:spacing w:after="0" w:line="276" w:lineRule="auto"/>
              <w:rPr>
                <w:rFonts w:ascii="Arial" w:hAnsi="Arial" w:cs="Arial"/>
                <w:b/>
                <w:sz w:val="20"/>
                <w:szCs w:val="20"/>
              </w:rPr>
            </w:pPr>
            <w:r w:rsidRPr="00387565">
              <w:rPr>
                <w:rFonts w:ascii="Arial" w:hAnsi="Arial" w:cs="Arial"/>
                <w:color w:val="000000"/>
                <w:sz w:val="20"/>
                <w:szCs w:val="20"/>
              </w:rPr>
              <w:t xml:space="preserve">Feedback will be provided by a marking template. This will be available to students via </w:t>
            </w:r>
            <w:r w:rsidR="009058DD">
              <w:rPr>
                <w:rFonts w:ascii="Arial" w:hAnsi="Arial" w:cs="Arial"/>
                <w:color w:val="000000"/>
                <w:sz w:val="20"/>
                <w:szCs w:val="20"/>
              </w:rPr>
              <w:t>MS Teams</w:t>
            </w:r>
            <w:r w:rsidRPr="00387565">
              <w:rPr>
                <w:rFonts w:ascii="Arial" w:hAnsi="Arial" w:cs="Arial"/>
                <w:color w:val="000000"/>
                <w:sz w:val="20"/>
                <w:szCs w:val="20"/>
              </w:rPr>
              <w:t>. The discussions at the walkthroughs will also provide informal feedback</w:t>
            </w:r>
          </w:p>
        </w:tc>
      </w:tr>
    </w:tbl>
    <w:p w14:paraId="64E84BE7" w14:textId="77777777" w:rsidR="00387565" w:rsidRPr="00387565" w:rsidRDefault="00387565" w:rsidP="00387565">
      <w:pPr>
        <w:pStyle w:val="Heading1"/>
        <w:spacing w:line="276" w:lineRule="auto"/>
        <w:rPr>
          <w:rFonts w:ascii="Arial" w:hAnsi="Arial" w:cs="Arial"/>
          <w:sz w:val="20"/>
          <w:szCs w:val="20"/>
          <w:u w:val="single"/>
        </w:rPr>
      </w:pPr>
    </w:p>
    <w:p w14:paraId="3EB4BD80" w14:textId="77777777" w:rsidR="00387565" w:rsidRPr="00387565" w:rsidRDefault="00387565" w:rsidP="00387565">
      <w:pPr>
        <w:pStyle w:val="Heading1"/>
        <w:spacing w:line="276" w:lineRule="auto"/>
        <w:rPr>
          <w:rFonts w:ascii="Arial" w:hAnsi="Arial" w:cs="Arial"/>
          <w:sz w:val="20"/>
          <w:szCs w:val="20"/>
        </w:rPr>
      </w:pPr>
      <w:r w:rsidRPr="00387565">
        <w:rPr>
          <w:rFonts w:ascii="Arial" w:hAnsi="Arial" w:cs="Arial"/>
          <w:sz w:val="20"/>
          <w:szCs w:val="20"/>
        </w:rPr>
        <w:t>COURSEWORK SUBMISSION GENERAL INFORMATION</w:t>
      </w:r>
    </w:p>
    <w:p w14:paraId="6A4C1D1A" w14:textId="77777777" w:rsidR="00387565" w:rsidRPr="00387565" w:rsidRDefault="00387565" w:rsidP="00387565">
      <w:pPr>
        <w:pStyle w:val="Heading1"/>
        <w:spacing w:line="276" w:lineRule="auto"/>
        <w:rPr>
          <w:rFonts w:ascii="Arial" w:hAnsi="Arial" w:cs="Arial"/>
          <w:sz w:val="20"/>
          <w:szCs w:val="20"/>
          <w:u w:val="single"/>
        </w:rPr>
      </w:pPr>
    </w:p>
    <w:p w14:paraId="36D6B683" w14:textId="61BB522B" w:rsidR="00387565" w:rsidRPr="00387565" w:rsidRDefault="00387565" w:rsidP="00387565">
      <w:pPr>
        <w:pStyle w:val="Heading1"/>
        <w:spacing w:line="360" w:lineRule="auto"/>
        <w:rPr>
          <w:rFonts w:ascii="Arial" w:hAnsi="Arial" w:cs="Arial"/>
          <w:b w:val="0"/>
          <w:sz w:val="20"/>
          <w:szCs w:val="20"/>
        </w:rPr>
      </w:pPr>
      <w:r w:rsidRPr="00387565">
        <w:rPr>
          <w:rFonts w:ascii="Arial" w:hAnsi="Arial" w:cs="Arial"/>
          <w:sz w:val="20"/>
          <w:szCs w:val="20"/>
          <w:u w:val="single"/>
        </w:rPr>
        <w:t>Academic Integrity Statement</w:t>
      </w:r>
    </w:p>
    <w:p w14:paraId="66247F5A" w14:textId="7E979E4F" w:rsidR="00387565" w:rsidRDefault="00387565" w:rsidP="00387565">
      <w:pPr>
        <w:spacing w:after="0" w:line="276" w:lineRule="auto"/>
        <w:jc w:val="both"/>
        <w:rPr>
          <w:rFonts w:ascii="Arial" w:hAnsi="Arial" w:cs="Arial"/>
          <w:sz w:val="20"/>
          <w:szCs w:val="20"/>
        </w:rPr>
      </w:pPr>
      <w:r w:rsidRPr="00387565">
        <w:rPr>
          <w:rFonts w:ascii="Arial" w:hAnsi="Arial" w:cs="Arial"/>
          <w:sz w:val="20"/>
          <w:szCs w:val="20"/>
        </w:rPr>
        <w:t xml:space="preserve">You must adhere to the university college regulations on academic conduct. Formal inquiry proceedings will be instigated if there is any suspicion of plagiarism or any other form of misconduct in your work. Students must </w:t>
      </w:r>
      <w:r w:rsidRPr="00387565">
        <w:rPr>
          <w:rFonts w:ascii="Arial" w:hAnsi="Arial" w:cs="Arial"/>
          <w:b/>
          <w:sz w:val="20"/>
          <w:szCs w:val="20"/>
        </w:rPr>
        <w:t>NOT</w:t>
      </w:r>
      <w:r w:rsidRPr="00387565">
        <w:rPr>
          <w:rFonts w:ascii="Arial" w:hAnsi="Arial" w:cs="Arial"/>
          <w:sz w:val="20"/>
          <w:szCs w:val="20"/>
        </w:rPr>
        <w:t xml:space="preserve"> collude with other students or plagiarize their work.  </w:t>
      </w:r>
    </w:p>
    <w:p w14:paraId="5D68AA82" w14:textId="77777777" w:rsidR="00E46724" w:rsidRDefault="00E46724" w:rsidP="00387565">
      <w:pPr>
        <w:spacing w:after="0" w:line="276" w:lineRule="auto"/>
        <w:jc w:val="both"/>
        <w:rPr>
          <w:rFonts w:ascii="Arial" w:hAnsi="Arial" w:cs="Arial"/>
          <w:sz w:val="20"/>
          <w:szCs w:val="20"/>
        </w:rPr>
      </w:pPr>
    </w:p>
    <w:p w14:paraId="45CDFAC8" w14:textId="77777777" w:rsidR="00E46724" w:rsidRPr="00A92A54" w:rsidRDefault="00E46724" w:rsidP="00E46724">
      <w:pPr>
        <w:jc w:val="both"/>
        <w:rPr>
          <w:rFonts w:ascii="Arial" w:hAnsi="Arial" w:cs="Arial"/>
          <w:b/>
          <w:bCs/>
          <w:color w:val="FF0000"/>
        </w:rPr>
      </w:pPr>
      <w:r w:rsidRPr="00A92A54">
        <w:rPr>
          <w:rFonts w:ascii="Arial" w:hAnsi="Arial" w:cs="Arial"/>
          <w:b/>
          <w:bCs/>
          <w:color w:val="FF0000"/>
        </w:rPr>
        <w:t>We practice zero tolerance towards plagiarism, and we use Turnitin to evaluate the similarity index. Your similarity index score must not exceed 20%.</w:t>
      </w:r>
    </w:p>
    <w:p w14:paraId="3D6FD36D" w14:textId="77777777" w:rsidR="00E46724" w:rsidRPr="00C81D80" w:rsidRDefault="00E46724" w:rsidP="00E46724">
      <w:pPr>
        <w:jc w:val="both"/>
        <w:rPr>
          <w:rFonts w:ascii="Arial" w:hAnsi="Arial" w:cs="Arial"/>
          <w:b/>
          <w:bCs/>
          <w:color w:val="FF0000"/>
        </w:rPr>
      </w:pPr>
      <w:r w:rsidRPr="00C81D80">
        <w:rPr>
          <w:rFonts w:ascii="Arial" w:hAnsi="Arial" w:cs="Arial"/>
          <w:b/>
          <w:bCs/>
          <w:color w:val="FF0000"/>
        </w:rPr>
        <w:t>Your tasks must be your own work. Unless the use of Artificial Intelligence (AI) is permitted in your assessment task, using AI to complete your assignment is a form of plagiarism.</w:t>
      </w:r>
    </w:p>
    <w:p w14:paraId="395D27D5" w14:textId="77777777" w:rsidR="00E46724" w:rsidRPr="00387565" w:rsidRDefault="00E46724" w:rsidP="00387565">
      <w:pPr>
        <w:spacing w:after="0" w:line="276" w:lineRule="auto"/>
        <w:jc w:val="both"/>
        <w:rPr>
          <w:rFonts w:ascii="Arial" w:hAnsi="Arial" w:cs="Arial"/>
          <w:sz w:val="20"/>
          <w:szCs w:val="20"/>
        </w:rPr>
      </w:pPr>
    </w:p>
    <w:p w14:paraId="21368FA4" w14:textId="77777777" w:rsidR="00387565" w:rsidRPr="00387565" w:rsidRDefault="00387565" w:rsidP="00387565">
      <w:pPr>
        <w:spacing w:after="0" w:line="276" w:lineRule="auto"/>
        <w:jc w:val="both"/>
        <w:rPr>
          <w:rFonts w:ascii="Arial" w:hAnsi="Arial" w:cs="Arial"/>
          <w:sz w:val="20"/>
          <w:szCs w:val="20"/>
        </w:rPr>
      </w:pPr>
    </w:p>
    <w:p w14:paraId="4531484A" w14:textId="77777777" w:rsidR="00387565" w:rsidRPr="00387565" w:rsidRDefault="00387565" w:rsidP="00387565">
      <w:pPr>
        <w:pStyle w:val="Heading1"/>
        <w:spacing w:line="360" w:lineRule="auto"/>
        <w:rPr>
          <w:rFonts w:ascii="Arial" w:hAnsi="Arial" w:cs="Arial"/>
          <w:sz w:val="20"/>
          <w:szCs w:val="20"/>
          <w:u w:val="single"/>
        </w:rPr>
      </w:pPr>
      <w:r w:rsidRPr="00387565">
        <w:rPr>
          <w:rFonts w:ascii="Arial" w:hAnsi="Arial" w:cs="Arial"/>
          <w:sz w:val="20"/>
          <w:szCs w:val="20"/>
          <w:u w:val="single"/>
        </w:rPr>
        <w:t>Nature of the submission required</w:t>
      </w:r>
    </w:p>
    <w:p w14:paraId="0EAF2430" w14:textId="77777777" w:rsidR="00387565" w:rsidRPr="00387565" w:rsidRDefault="00387565" w:rsidP="00387565">
      <w:pPr>
        <w:spacing w:after="0" w:line="276" w:lineRule="auto"/>
        <w:jc w:val="both"/>
        <w:rPr>
          <w:rFonts w:ascii="Arial" w:hAnsi="Arial" w:cs="Arial"/>
          <w:sz w:val="20"/>
          <w:szCs w:val="20"/>
        </w:rPr>
      </w:pPr>
      <w:r w:rsidRPr="00387565">
        <w:rPr>
          <w:rFonts w:ascii="Arial" w:hAnsi="Arial" w:cs="Arial"/>
          <w:sz w:val="20"/>
          <w:szCs w:val="20"/>
        </w:rPr>
        <w:t xml:space="preserve">A softcopy of your assignment in </w:t>
      </w:r>
      <w:r w:rsidRPr="00387565">
        <w:rPr>
          <w:rFonts w:ascii="Arial" w:hAnsi="Arial" w:cs="Arial"/>
          <w:b/>
          <w:sz w:val="20"/>
          <w:szCs w:val="20"/>
        </w:rPr>
        <w:t>PDF version</w:t>
      </w:r>
      <w:r w:rsidRPr="00387565">
        <w:rPr>
          <w:rFonts w:ascii="Arial" w:hAnsi="Arial" w:cs="Arial"/>
          <w:sz w:val="20"/>
          <w:szCs w:val="20"/>
        </w:rPr>
        <w:t xml:space="preserve"> should be submitted to lecturer, no later than the date and time stipulated on the cover sheet.  In addition, an electronic copy of your work must be submitted to Turnitin. The first page of your report, immediately after the cover page, must be a page from Turnitin clearly showing your name and your Originality Score (Please refer to </w:t>
      </w:r>
      <w:hyperlink w:anchor="_Submission_arrangement" w:history="1">
        <w:r w:rsidRPr="00387565">
          <w:rPr>
            <w:rStyle w:val="Hyperlink"/>
            <w:rFonts w:ascii="Arial" w:hAnsi="Arial" w:cs="Arial"/>
            <w:sz w:val="20"/>
            <w:szCs w:val="20"/>
          </w:rPr>
          <w:t>submission arrangement</w:t>
        </w:r>
      </w:hyperlink>
      <w:r w:rsidRPr="00387565">
        <w:rPr>
          <w:rFonts w:ascii="Arial" w:hAnsi="Arial" w:cs="Arial"/>
          <w:sz w:val="20"/>
          <w:szCs w:val="20"/>
        </w:rPr>
        <w:t>).</w:t>
      </w:r>
    </w:p>
    <w:p w14:paraId="700C0F17" w14:textId="77777777" w:rsidR="00387565" w:rsidRPr="00387565" w:rsidRDefault="00387565" w:rsidP="00387565">
      <w:pPr>
        <w:spacing w:after="0" w:line="276" w:lineRule="auto"/>
        <w:rPr>
          <w:rFonts w:ascii="Arial" w:hAnsi="Arial" w:cs="Arial"/>
          <w:sz w:val="20"/>
          <w:szCs w:val="20"/>
        </w:rPr>
      </w:pPr>
    </w:p>
    <w:p w14:paraId="19ABD467" w14:textId="77777777" w:rsidR="00387565" w:rsidRPr="00387565" w:rsidRDefault="00387565" w:rsidP="00387565">
      <w:pPr>
        <w:spacing w:after="0" w:line="276" w:lineRule="auto"/>
        <w:jc w:val="both"/>
        <w:rPr>
          <w:rFonts w:ascii="Arial" w:hAnsi="Arial" w:cs="Arial"/>
          <w:sz w:val="20"/>
          <w:szCs w:val="20"/>
        </w:rPr>
      </w:pPr>
      <w:r w:rsidRPr="00387565">
        <w:rPr>
          <w:rFonts w:ascii="Arial" w:hAnsi="Arial" w:cs="Arial"/>
          <w:sz w:val="20"/>
          <w:szCs w:val="20"/>
        </w:rPr>
        <w:t>Diagrams may be used where they are helpful to support your arguments or description.  If they are not your own work, the source must be referenced. Please help us to handle and mark your work efficiently.</w:t>
      </w:r>
    </w:p>
    <w:p w14:paraId="70002E62" w14:textId="77777777" w:rsidR="00387565" w:rsidRPr="00387565" w:rsidRDefault="00387565" w:rsidP="00387565">
      <w:pPr>
        <w:spacing w:after="0" w:line="276" w:lineRule="auto"/>
        <w:jc w:val="both"/>
        <w:rPr>
          <w:rFonts w:ascii="Arial" w:hAnsi="Arial" w:cs="Arial"/>
          <w:sz w:val="20"/>
          <w:szCs w:val="20"/>
        </w:rPr>
      </w:pPr>
    </w:p>
    <w:p w14:paraId="5A9B277C" w14:textId="09B55729" w:rsidR="00387565" w:rsidRPr="00387565" w:rsidRDefault="00387565" w:rsidP="00387565">
      <w:pPr>
        <w:pStyle w:val="Heading1"/>
        <w:spacing w:line="360" w:lineRule="auto"/>
        <w:rPr>
          <w:rFonts w:ascii="Arial" w:hAnsi="Arial" w:cs="Arial"/>
          <w:sz w:val="20"/>
          <w:szCs w:val="20"/>
          <w:u w:val="single"/>
        </w:rPr>
      </w:pPr>
      <w:r w:rsidRPr="00387565">
        <w:rPr>
          <w:rFonts w:ascii="Arial" w:hAnsi="Arial" w:cs="Arial"/>
          <w:sz w:val="20"/>
          <w:szCs w:val="20"/>
          <w:u w:val="single"/>
        </w:rPr>
        <w:t>Documentation guidelines</w:t>
      </w:r>
    </w:p>
    <w:p w14:paraId="0D46A5CE" w14:textId="19157C2E" w:rsidR="00387565" w:rsidRPr="00387565" w:rsidRDefault="00387565" w:rsidP="00387565">
      <w:pPr>
        <w:spacing w:after="0" w:line="276" w:lineRule="auto"/>
        <w:jc w:val="both"/>
        <w:rPr>
          <w:rFonts w:ascii="Arial" w:hAnsi="Arial" w:cs="Arial"/>
          <w:sz w:val="20"/>
          <w:szCs w:val="20"/>
        </w:rPr>
      </w:pPr>
      <w:r w:rsidRPr="00387565">
        <w:rPr>
          <w:rFonts w:ascii="Arial" w:hAnsi="Arial" w:cs="Arial"/>
          <w:sz w:val="20"/>
          <w:szCs w:val="20"/>
        </w:rPr>
        <w:t xml:space="preserve">Student is required to submit a </w:t>
      </w:r>
      <w:r w:rsidRPr="00387565">
        <w:rPr>
          <w:rFonts w:ascii="Arial" w:hAnsi="Arial" w:cs="Arial"/>
          <w:b/>
          <w:sz w:val="20"/>
          <w:szCs w:val="20"/>
        </w:rPr>
        <w:t>SOFTCOPY</w:t>
      </w:r>
      <w:r w:rsidRPr="00387565">
        <w:rPr>
          <w:rFonts w:ascii="Arial" w:hAnsi="Arial" w:cs="Arial"/>
          <w:sz w:val="20"/>
          <w:szCs w:val="20"/>
        </w:rPr>
        <w:t xml:space="preserve"> of the report and ensure that it use the following formatted styles:  1) Font type: </w:t>
      </w:r>
      <w:r w:rsidRPr="00387565">
        <w:rPr>
          <w:rFonts w:ascii="Arial" w:hAnsi="Arial" w:cs="Arial"/>
          <w:b/>
          <w:sz w:val="20"/>
          <w:szCs w:val="20"/>
        </w:rPr>
        <w:t>ARIAL</w:t>
      </w:r>
      <w:r w:rsidRPr="00387565">
        <w:rPr>
          <w:rFonts w:ascii="Arial" w:hAnsi="Arial" w:cs="Arial"/>
          <w:sz w:val="20"/>
          <w:szCs w:val="20"/>
        </w:rPr>
        <w:t xml:space="preserve">, 2) Font size: </w:t>
      </w:r>
      <w:r w:rsidRPr="00387565">
        <w:rPr>
          <w:rFonts w:ascii="Arial" w:hAnsi="Arial" w:cs="Arial"/>
          <w:b/>
          <w:sz w:val="20"/>
          <w:szCs w:val="20"/>
        </w:rPr>
        <w:t>11</w:t>
      </w:r>
      <w:r w:rsidRPr="00387565">
        <w:rPr>
          <w:rFonts w:ascii="Arial" w:hAnsi="Arial" w:cs="Arial"/>
          <w:sz w:val="20"/>
          <w:szCs w:val="20"/>
        </w:rPr>
        <w:t xml:space="preserve"> </w:t>
      </w:r>
      <w:r w:rsidRPr="00387565">
        <w:rPr>
          <w:rFonts w:ascii="Arial" w:hAnsi="Arial" w:cs="Arial"/>
          <w:b/>
          <w:sz w:val="20"/>
          <w:szCs w:val="20"/>
        </w:rPr>
        <w:t>pt</w:t>
      </w:r>
      <w:r w:rsidRPr="00387565">
        <w:rPr>
          <w:rFonts w:ascii="Arial" w:hAnsi="Arial" w:cs="Arial"/>
          <w:sz w:val="20"/>
          <w:szCs w:val="20"/>
        </w:rPr>
        <w:t xml:space="preserve">., 3) Line spacing: </w:t>
      </w:r>
      <w:r w:rsidRPr="00387565">
        <w:rPr>
          <w:rFonts w:ascii="Arial" w:hAnsi="Arial" w:cs="Arial"/>
          <w:b/>
          <w:sz w:val="20"/>
          <w:szCs w:val="20"/>
        </w:rPr>
        <w:t>Single spacing</w:t>
      </w:r>
      <w:r w:rsidRPr="00387565">
        <w:rPr>
          <w:rFonts w:ascii="Arial" w:hAnsi="Arial" w:cs="Arial"/>
          <w:sz w:val="20"/>
          <w:szCs w:val="20"/>
        </w:rPr>
        <w:t xml:space="preserve"> and 4) Page layouts: </w:t>
      </w:r>
      <w:r w:rsidRPr="00387565">
        <w:rPr>
          <w:rFonts w:ascii="Arial" w:hAnsi="Arial" w:cs="Arial"/>
          <w:b/>
          <w:sz w:val="20"/>
          <w:szCs w:val="20"/>
        </w:rPr>
        <w:t>Justify</w:t>
      </w:r>
      <w:r w:rsidRPr="00387565">
        <w:rPr>
          <w:rFonts w:ascii="Arial" w:hAnsi="Arial" w:cs="Arial"/>
          <w:sz w:val="20"/>
          <w:szCs w:val="20"/>
        </w:rPr>
        <w:t xml:space="preserve">. Please make sure you have proper format alignment for all paragraphs, following standard writing style and use </w:t>
      </w:r>
      <w:r w:rsidRPr="00387565">
        <w:rPr>
          <w:rFonts w:ascii="Arial" w:hAnsi="Arial" w:cs="Arial"/>
          <w:b/>
          <w:sz w:val="20"/>
          <w:szCs w:val="20"/>
        </w:rPr>
        <w:t>HARVARD CITATION STYLE</w:t>
      </w:r>
      <w:r w:rsidRPr="00387565">
        <w:rPr>
          <w:rFonts w:ascii="Arial" w:hAnsi="Arial" w:cs="Arial"/>
          <w:sz w:val="20"/>
          <w:szCs w:val="20"/>
        </w:rPr>
        <w:t xml:space="preserve"> for citation. Please include a </w:t>
      </w:r>
      <w:r w:rsidRPr="00387565">
        <w:rPr>
          <w:rFonts w:ascii="Arial" w:hAnsi="Arial" w:cs="Arial"/>
          <w:b/>
          <w:sz w:val="20"/>
          <w:szCs w:val="20"/>
        </w:rPr>
        <w:t>HEADER</w:t>
      </w:r>
      <w:r w:rsidRPr="00387565">
        <w:rPr>
          <w:rFonts w:ascii="Arial" w:hAnsi="Arial" w:cs="Arial"/>
          <w:sz w:val="20"/>
          <w:szCs w:val="20"/>
        </w:rPr>
        <w:t xml:space="preserve"> with the following information: </w:t>
      </w:r>
      <w:r w:rsidRPr="00387565">
        <w:rPr>
          <w:rFonts w:ascii="Arial" w:hAnsi="Arial" w:cs="Arial"/>
          <w:b/>
          <w:sz w:val="20"/>
          <w:szCs w:val="20"/>
        </w:rPr>
        <w:t>Student ID, Student name, Course code and Assignment type</w:t>
      </w:r>
      <w:r w:rsidRPr="00387565">
        <w:rPr>
          <w:rFonts w:ascii="Arial" w:hAnsi="Arial" w:cs="Arial"/>
          <w:sz w:val="20"/>
          <w:szCs w:val="20"/>
        </w:rPr>
        <w:t>. Please also include a proper cover page for your submission which contains information about the students, assignment, course, and department with KDU and University of Lincoln (</w:t>
      </w:r>
      <w:proofErr w:type="spellStart"/>
      <w:r w:rsidRPr="00387565">
        <w:rPr>
          <w:rFonts w:ascii="Arial" w:hAnsi="Arial" w:cs="Arial"/>
          <w:sz w:val="20"/>
          <w:szCs w:val="20"/>
        </w:rPr>
        <w:t>UoL</w:t>
      </w:r>
      <w:proofErr w:type="spellEnd"/>
      <w:r w:rsidRPr="00387565">
        <w:rPr>
          <w:rFonts w:ascii="Arial" w:hAnsi="Arial" w:cs="Arial"/>
          <w:sz w:val="20"/>
          <w:szCs w:val="20"/>
        </w:rPr>
        <w:t>) logos on top. Also include page number and list of references, which is shown in the last page.</w:t>
      </w:r>
    </w:p>
    <w:p w14:paraId="6849BAD0" w14:textId="77777777" w:rsidR="00387565" w:rsidRPr="00387565" w:rsidRDefault="00387565" w:rsidP="00387565">
      <w:pPr>
        <w:spacing w:after="0" w:line="276" w:lineRule="auto"/>
        <w:jc w:val="both"/>
        <w:rPr>
          <w:rFonts w:ascii="Arial" w:hAnsi="Arial" w:cs="Arial"/>
          <w:sz w:val="20"/>
          <w:szCs w:val="20"/>
        </w:rPr>
      </w:pPr>
    </w:p>
    <w:p w14:paraId="6A537692" w14:textId="77777777" w:rsidR="00387565" w:rsidRPr="00387565" w:rsidRDefault="00387565" w:rsidP="00387565">
      <w:pPr>
        <w:pStyle w:val="Heading1"/>
        <w:spacing w:line="360" w:lineRule="auto"/>
        <w:rPr>
          <w:rFonts w:ascii="Arial" w:hAnsi="Arial" w:cs="Arial"/>
          <w:sz w:val="20"/>
          <w:szCs w:val="20"/>
          <w:u w:val="single"/>
        </w:rPr>
      </w:pPr>
      <w:r w:rsidRPr="00387565">
        <w:rPr>
          <w:rFonts w:ascii="Arial" w:hAnsi="Arial" w:cs="Arial"/>
          <w:sz w:val="20"/>
          <w:szCs w:val="20"/>
          <w:u w:val="single"/>
        </w:rPr>
        <w:t>Penalties for Late Submission</w:t>
      </w:r>
    </w:p>
    <w:p w14:paraId="1EF8BBB9" w14:textId="77777777" w:rsidR="00387565" w:rsidRDefault="00387565" w:rsidP="00387565">
      <w:pPr>
        <w:spacing w:after="0" w:line="276" w:lineRule="auto"/>
        <w:jc w:val="both"/>
        <w:rPr>
          <w:rFonts w:ascii="Arial" w:hAnsi="Arial" w:cs="Arial"/>
          <w:sz w:val="20"/>
          <w:szCs w:val="20"/>
        </w:rPr>
      </w:pPr>
      <w:r w:rsidRPr="00387565">
        <w:rPr>
          <w:rFonts w:ascii="Arial" w:hAnsi="Arial" w:cs="Arial"/>
          <w:sz w:val="20"/>
          <w:szCs w:val="20"/>
        </w:rPr>
        <w:t xml:space="preserve">For late submission of this Assignment, a penalty of a reduction by 10% of the maximum mark may be applicable for each Calendar Day or part thereof that the submission is late. An Assignment submitted more than </w:t>
      </w:r>
      <w:r w:rsidRPr="00387565">
        <w:rPr>
          <w:rFonts w:ascii="Arial" w:hAnsi="Arial" w:cs="Arial"/>
          <w:b/>
          <w:bCs/>
          <w:sz w:val="20"/>
          <w:szCs w:val="20"/>
        </w:rPr>
        <w:t>TEN</w:t>
      </w:r>
      <w:r w:rsidRPr="00387565">
        <w:rPr>
          <w:rFonts w:ascii="Arial" w:hAnsi="Arial" w:cs="Arial"/>
          <w:sz w:val="20"/>
          <w:szCs w:val="20"/>
        </w:rPr>
        <w:t xml:space="preserve"> Calendar Days after the deadline will have a mark of zero recorded for this Assignment.</w:t>
      </w:r>
    </w:p>
    <w:p w14:paraId="69B5C277" w14:textId="77777777" w:rsidR="005E0102" w:rsidRPr="00387565" w:rsidRDefault="005E0102" w:rsidP="00387565">
      <w:pPr>
        <w:spacing w:after="0" w:line="276" w:lineRule="auto"/>
        <w:jc w:val="both"/>
        <w:rPr>
          <w:rFonts w:ascii="Arial" w:hAnsi="Arial" w:cs="Arial"/>
          <w:sz w:val="20"/>
          <w:szCs w:val="20"/>
        </w:rPr>
      </w:pPr>
    </w:p>
    <w:p w14:paraId="0B264935" w14:textId="77777777" w:rsidR="00387565" w:rsidRPr="00387565" w:rsidRDefault="00387565" w:rsidP="00387565">
      <w:pPr>
        <w:spacing w:after="0" w:line="276" w:lineRule="auto"/>
        <w:rPr>
          <w:rFonts w:ascii="Arial" w:hAnsi="Arial" w:cs="Arial"/>
          <w:sz w:val="20"/>
          <w:szCs w:val="20"/>
        </w:rPr>
      </w:pPr>
    </w:p>
    <w:p w14:paraId="72A809B1" w14:textId="77777777" w:rsidR="00387565" w:rsidRPr="00387565" w:rsidRDefault="00387565" w:rsidP="00387565">
      <w:pPr>
        <w:pStyle w:val="Heading1"/>
        <w:spacing w:line="276" w:lineRule="auto"/>
        <w:rPr>
          <w:rFonts w:ascii="Arial" w:hAnsi="Arial" w:cs="Arial"/>
          <w:sz w:val="20"/>
          <w:szCs w:val="20"/>
          <w:u w:val="single"/>
        </w:rPr>
      </w:pPr>
      <w:bookmarkStart w:id="0" w:name="_Submission_arrangement"/>
      <w:bookmarkEnd w:id="0"/>
      <w:r w:rsidRPr="00387565">
        <w:rPr>
          <w:rFonts w:ascii="Arial" w:hAnsi="Arial" w:cs="Arial"/>
          <w:sz w:val="20"/>
          <w:szCs w:val="20"/>
          <w:u w:val="single"/>
        </w:rPr>
        <w:lastRenderedPageBreak/>
        <w:t>Submission arrangement</w:t>
      </w:r>
    </w:p>
    <w:p w14:paraId="1D92D80D" w14:textId="77777777" w:rsidR="00387565" w:rsidRPr="00387565" w:rsidRDefault="00387565" w:rsidP="00387565">
      <w:pPr>
        <w:numPr>
          <w:ilvl w:val="0"/>
          <w:numId w:val="12"/>
        </w:numPr>
        <w:spacing w:after="0" w:line="276" w:lineRule="auto"/>
        <w:rPr>
          <w:rFonts w:ascii="Arial" w:hAnsi="Arial" w:cs="Arial"/>
          <w:sz w:val="20"/>
          <w:szCs w:val="20"/>
        </w:rPr>
      </w:pPr>
      <w:r w:rsidRPr="00387565">
        <w:rPr>
          <w:rFonts w:ascii="Arial" w:hAnsi="Arial" w:cs="Arial"/>
          <w:sz w:val="20"/>
          <w:szCs w:val="20"/>
        </w:rPr>
        <w:t xml:space="preserve">Cover page </w:t>
      </w:r>
    </w:p>
    <w:p w14:paraId="257720AC" w14:textId="77777777" w:rsidR="00387565" w:rsidRPr="00387565" w:rsidRDefault="00387565" w:rsidP="00387565">
      <w:pPr>
        <w:numPr>
          <w:ilvl w:val="0"/>
          <w:numId w:val="12"/>
        </w:numPr>
        <w:spacing w:after="0" w:line="276" w:lineRule="auto"/>
        <w:rPr>
          <w:rFonts w:ascii="Arial" w:hAnsi="Arial" w:cs="Arial"/>
          <w:sz w:val="20"/>
          <w:szCs w:val="20"/>
        </w:rPr>
      </w:pPr>
      <w:r w:rsidRPr="00387565">
        <w:rPr>
          <w:rFonts w:ascii="Arial" w:hAnsi="Arial" w:cs="Arial"/>
          <w:sz w:val="20"/>
          <w:szCs w:val="20"/>
        </w:rPr>
        <w:t>Turnitin similarity report</w:t>
      </w:r>
    </w:p>
    <w:p w14:paraId="662D37EE" w14:textId="77777777" w:rsidR="00387565" w:rsidRPr="00387565" w:rsidRDefault="00387565" w:rsidP="00387565">
      <w:pPr>
        <w:numPr>
          <w:ilvl w:val="0"/>
          <w:numId w:val="12"/>
        </w:numPr>
        <w:spacing w:after="0" w:line="276" w:lineRule="auto"/>
        <w:rPr>
          <w:rFonts w:ascii="Arial" w:hAnsi="Arial" w:cs="Arial"/>
          <w:sz w:val="20"/>
          <w:szCs w:val="20"/>
        </w:rPr>
      </w:pPr>
      <w:r w:rsidRPr="00387565">
        <w:rPr>
          <w:rFonts w:ascii="Arial" w:hAnsi="Arial" w:cs="Arial"/>
          <w:sz w:val="20"/>
          <w:szCs w:val="20"/>
        </w:rPr>
        <w:t>Table of Content</w:t>
      </w:r>
    </w:p>
    <w:p w14:paraId="6FC7904E" w14:textId="77777777" w:rsidR="00387565" w:rsidRPr="00387565" w:rsidRDefault="00387565" w:rsidP="00387565">
      <w:pPr>
        <w:numPr>
          <w:ilvl w:val="0"/>
          <w:numId w:val="12"/>
        </w:numPr>
        <w:spacing w:after="0" w:line="276" w:lineRule="auto"/>
        <w:rPr>
          <w:rFonts w:ascii="Arial" w:hAnsi="Arial" w:cs="Arial"/>
          <w:sz w:val="20"/>
          <w:szCs w:val="20"/>
        </w:rPr>
      </w:pPr>
      <w:r w:rsidRPr="00387565">
        <w:rPr>
          <w:rFonts w:ascii="Arial" w:hAnsi="Arial" w:cs="Arial"/>
          <w:sz w:val="20"/>
          <w:szCs w:val="20"/>
        </w:rPr>
        <w:t xml:space="preserve">Main Report </w:t>
      </w:r>
    </w:p>
    <w:p w14:paraId="55F80149" w14:textId="77777777" w:rsidR="00387565" w:rsidRPr="00387565" w:rsidRDefault="00387565" w:rsidP="00387565">
      <w:pPr>
        <w:numPr>
          <w:ilvl w:val="0"/>
          <w:numId w:val="12"/>
        </w:numPr>
        <w:spacing w:after="0" w:line="276" w:lineRule="auto"/>
        <w:rPr>
          <w:rFonts w:ascii="Arial" w:hAnsi="Arial" w:cs="Arial"/>
          <w:sz w:val="20"/>
          <w:szCs w:val="20"/>
        </w:rPr>
      </w:pPr>
      <w:r w:rsidRPr="00387565">
        <w:rPr>
          <w:rFonts w:ascii="Arial" w:hAnsi="Arial" w:cs="Arial"/>
          <w:sz w:val="20"/>
          <w:szCs w:val="20"/>
        </w:rPr>
        <w:t>Reference List or Bibliography List (whichever applicable)</w:t>
      </w:r>
    </w:p>
    <w:p w14:paraId="26563E97" w14:textId="77777777" w:rsidR="00387565" w:rsidRPr="00387565" w:rsidRDefault="00387565" w:rsidP="00387565">
      <w:pPr>
        <w:numPr>
          <w:ilvl w:val="0"/>
          <w:numId w:val="12"/>
        </w:numPr>
        <w:spacing w:after="0" w:line="276" w:lineRule="auto"/>
        <w:rPr>
          <w:rFonts w:ascii="Arial" w:hAnsi="Arial" w:cs="Arial"/>
          <w:sz w:val="20"/>
          <w:szCs w:val="20"/>
        </w:rPr>
      </w:pPr>
      <w:r w:rsidRPr="00387565">
        <w:rPr>
          <w:rFonts w:ascii="Arial" w:hAnsi="Arial" w:cs="Arial"/>
          <w:sz w:val="20"/>
          <w:szCs w:val="20"/>
        </w:rPr>
        <w:t xml:space="preserve">Marking Rubric (in landscape orientation) </w:t>
      </w:r>
    </w:p>
    <w:p w14:paraId="55ABDE00" w14:textId="77777777" w:rsidR="00387565" w:rsidRPr="00387565" w:rsidRDefault="00387565" w:rsidP="00387565">
      <w:pPr>
        <w:spacing w:after="0" w:line="276" w:lineRule="auto"/>
        <w:rPr>
          <w:rFonts w:ascii="Arial" w:hAnsi="Arial" w:cs="Arial"/>
          <w:sz w:val="20"/>
          <w:szCs w:val="20"/>
        </w:rPr>
      </w:pPr>
    </w:p>
    <w:p w14:paraId="23D8FF42" w14:textId="77777777" w:rsidR="00387565" w:rsidRPr="00387565" w:rsidRDefault="00387565" w:rsidP="00387565">
      <w:pPr>
        <w:pStyle w:val="Heading1"/>
        <w:spacing w:line="276" w:lineRule="auto"/>
        <w:rPr>
          <w:rFonts w:ascii="Arial" w:hAnsi="Arial" w:cs="Arial"/>
          <w:sz w:val="20"/>
          <w:szCs w:val="20"/>
          <w:u w:val="single"/>
        </w:rPr>
      </w:pPr>
      <w:r w:rsidRPr="00387565">
        <w:rPr>
          <w:rFonts w:ascii="Arial" w:hAnsi="Arial" w:cs="Arial"/>
          <w:sz w:val="20"/>
          <w:szCs w:val="20"/>
          <w:u w:val="single"/>
        </w:rPr>
        <w:t>Assignment instructions/Background</w:t>
      </w:r>
    </w:p>
    <w:p w14:paraId="5AE27E75" w14:textId="5756A210" w:rsidR="00387565" w:rsidRPr="00387565" w:rsidRDefault="00387565" w:rsidP="00387565">
      <w:pPr>
        <w:spacing w:after="0"/>
        <w:rPr>
          <w:rFonts w:ascii="Arial" w:hAnsi="Arial" w:cs="Arial"/>
          <w:b/>
          <w:spacing w:val="-4"/>
          <w:sz w:val="20"/>
          <w:szCs w:val="20"/>
          <w:lang w:val="en-GB"/>
        </w:rPr>
      </w:pPr>
    </w:p>
    <w:p w14:paraId="5763F5AF" w14:textId="2FF23769" w:rsidR="009419BE" w:rsidRPr="0085642F" w:rsidRDefault="009419BE" w:rsidP="00387565">
      <w:pPr>
        <w:spacing w:after="0"/>
        <w:rPr>
          <w:rFonts w:ascii="Arial" w:hAnsi="Arial" w:cs="Arial"/>
          <w:b/>
          <w:spacing w:val="-4"/>
          <w:sz w:val="20"/>
          <w:szCs w:val="20"/>
          <w:lang w:val="en-GB"/>
        </w:rPr>
      </w:pPr>
      <w:r w:rsidRPr="0085642F">
        <w:rPr>
          <w:rFonts w:ascii="Arial" w:hAnsi="Arial" w:cs="Arial"/>
          <w:b/>
          <w:spacing w:val="-4"/>
          <w:sz w:val="20"/>
          <w:szCs w:val="20"/>
          <w:lang w:val="en-GB"/>
        </w:rPr>
        <w:t>C</w:t>
      </w:r>
      <w:r w:rsidR="00A71A4B" w:rsidRPr="0085642F">
        <w:rPr>
          <w:rFonts w:ascii="Arial" w:hAnsi="Arial" w:cs="Arial"/>
          <w:b/>
          <w:spacing w:val="-4"/>
          <w:sz w:val="20"/>
          <w:szCs w:val="20"/>
          <w:lang w:val="en-GB"/>
        </w:rPr>
        <w:t>S</w:t>
      </w:r>
      <w:r w:rsidRPr="0085642F">
        <w:rPr>
          <w:rFonts w:ascii="Arial" w:hAnsi="Arial" w:cs="Arial"/>
          <w:b/>
          <w:spacing w:val="-4"/>
          <w:sz w:val="20"/>
          <w:szCs w:val="20"/>
          <w:lang w:val="en-GB"/>
        </w:rPr>
        <w:t>S</w:t>
      </w:r>
      <w:r w:rsidR="00A71A4B" w:rsidRPr="0085642F">
        <w:rPr>
          <w:rFonts w:ascii="Arial" w:hAnsi="Arial" w:cs="Arial"/>
          <w:b/>
          <w:spacing w:val="-4"/>
          <w:sz w:val="20"/>
          <w:szCs w:val="20"/>
          <w:lang w:val="en-GB"/>
        </w:rPr>
        <w:t>3</w:t>
      </w:r>
      <w:r w:rsidR="00996067">
        <w:rPr>
          <w:rFonts w:ascii="Arial" w:hAnsi="Arial" w:cs="Arial"/>
          <w:b/>
          <w:spacing w:val="-4"/>
          <w:sz w:val="20"/>
          <w:szCs w:val="20"/>
          <w:lang w:val="en-GB"/>
        </w:rPr>
        <w:t>133</w:t>
      </w:r>
      <w:r w:rsidR="00294B63">
        <w:rPr>
          <w:rFonts w:ascii="Arial" w:hAnsi="Arial" w:cs="Arial"/>
          <w:b/>
          <w:spacing w:val="-4"/>
          <w:sz w:val="20"/>
          <w:szCs w:val="20"/>
          <w:lang w:val="en-GB"/>
        </w:rPr>
        <w:t xml:space="preserve">/N </w:t>
      </w:r>
      <w:r w:rsidR="00996067">
        <w:rPr>
          <w:rFonts w:ascii="Arial" w:hAnsi="Arial" w:cs="Arial"/>
          <w:b/>
          <w:spacing w:val="-4"/>
          <w:sz w:val="20"/>
          <w:szCs w:val="20"/>
          <w:lang w:val="en-GB"/>
        </w:rPr>
        <w:t>Knowledge Management</w:t>
      </w:r>
    </w:p>
    <w:p w14:paraId="4FCA7D8E" w14:textId="3A2465CC" w:rsidR="00CB5DC5" w:rsidRDefault="009419BE" w:rsidP="00387565">
      <w:pPr>
        <w:tabs>
          <w:tab w:val="left" w:pos="-720"/>
        </w:tabs>
        <w:suppressAutoHyphens/>
        <w:spacing w:after="0" w:line="240" w:lineRule="auto"/>
        <w:rPr>
          <w:rFonts w:ascii="Arial" w:hAnsi="Arial" w:cs="Arial"/>
          <w:sz w:val="18"/>
          <w:szCs w:val="18"/>
        </w:rPr>
      </w:pPr>
      <w:r w:rsidRPr="0085642F">
        <w:rPr>
          <w:rFonts w:ascii="Arial" w:hAnsi="Arial" w:cs="Arial"/>
          <w:b/>
          <w:spacing w:val="-4"/>
          <w:sz w:val="20"/>
          <w:szCs w:val="20"/>
          <w:lang w:val="en-GB"/>
        </w:rPr>
        <w:t>Assignment</w:t>
      </w:r>
      <w:r w:rsidR="0085642F">
        <w:rPr>
          <w:rFonts w:ascii="Arial" w:hAnsi="Arial" w:cs="Arial"/>
          <w:b/>
          <w:spacing w:val="-4"/>
          <w:sz w:val="20"/>
          <w:szCs w:val="20"/>
          <w:lang w:val="en-GB"/>
        </w:rPr>
        <w:t xml:space="preserve"> </w:t>
      </w:r>
      <w:r w:rsidR="00CB5DC5">
        <w:rPr>
          <w:rFonts w:ascii="Arial" w:hAnsi="Arial" w:cs="Arial"/>
          <w:b/>
          <w:spacing w:val="-4"/>
          <w:sz w:val="20"/>
          <w:szCs w:val="20"/>
          <w:lang w:val="en-GB"/>
        </w:rPr>
        <w:t>2</w:t>
      </w:r>
      <w:r w:rsidR="00996067">
        <w:rPr>
          <w:rFonts w:ascii="Arial" w:hAnsi="Arial" w:cs="Arial"/>
          <w:b/>
          <w:spacing w:val="-4"/>
          <w:sz w:val="20"/>
          <w:szCs w:val="20"/>
          <w:lang w:val="en-GB"/>
        </w:rPr>
        <w:t xml:space="preserve"> </w:t>
      </w:r>
      <w:r w:rsidR="0085642F">
        <w:rPr>
          <w:rFonts w:ascii="Arial" w:hAnsi="Arial" w:cs="Arial"/>
          <w:b/>
          <w:spacing w:val="-4"/>
          <w:sz w:val="20"/>
          <w:szCs w:val="20"/>
          <w:lang w:val="en-GB"/>
        </w:rPr>
        <w:t xml:space="preserve">– </w:t>
      </w:r>
      <w:r w:rsidR="00CB5DC5" w:rsidRPr="00CB5DC5">
        <w:rPr>
          <w:rFonts w:ascii="Arial" w:hAnsi="Arial" w:cs="Arial"/>
          <w:b/>
          <w:sz w:val="20"/>
          <w:szCs w:val="18"/>
        </w:rPr>
        <w:t>Practical Application of Knowledge Management Tools</w:t>
      </w:r>
      <w:r w:rsidR="00CB5DC5" w:rsidRPr="00CB5DC5">
        <w:rPr>
          <w:rFonts w:ascii="Arial" w:hAnsi="Arial" w:cs="Arial"/>
          <w:sz w:val="20"/>
          <w:szCs w:val="18"/>
        </w:rPr>
        <w:t xml:space="preserve"> </w:t>
      </w:r>
    </w:p>
    <w:p w14:paraId="7C6296CF" w14:textId="5B215396" w:rsidR="00A36F82" w:rsidRPr="0085642F" w:rsidRDefault="00A36F82" w:rsidP="00387565">
      <w:pPr>
        <w:tabs>
          <w:tab w:val="left" w:pos="-720"/>
        </w:tabs>
        <w:suppressAutoHyphens/>
        <w:spacing w:after="0" w:line="240" w:lineRule="auto"/>
        <w:rPr>
          <w:rFonts w:ascii="Arial" w:hAnsi="Arial" w:cs="Arial"/>
          <w:b/>
          <w:spacing w:val="-4"/>
          <w:sz w:val="20"/>
          <w:szCs w:val="20"/>
          <w:lang w:val="en-GB"/>
        </w:rPr>
      </w:pPr>
      <w:r w:rsidRPr="0085642F">
        <w:rPr>
          <w:rFonts w:ascii="Arial" w:hAnsi="Arial" w:cs="Arial"/>
          <w:b/>
          <w:spacing w:val="-4"/>
          <w:sz w:val="20"/>
          <w:szCs w:val="20"/>
          <w:lang w:val="en-GB"/>
        </w:rPr>
        <w:t xml:space="preserve">Total Marks: 100 (Weighted @ </w:t>
      </w:r>
      <w:r w:rsidR="00996067">
        <w:rPr>
          <w:rFonts w:ascii="Arial" w:hAnsi="Arial" w:cs="Arial"/>
          <w:b/>
          <w:spacing w:val="-4"/>
          <w:sz w:val="20"/>
          <w:szCs w:val="20"/>
          <w:lang w:val="en-GB"/>
        </w:rPr>
        <w:t>3</w:t>
      </w:r>
      <w:r w:rsidR="00817667">
        <w:rPr>
          <w:rFonts w:ascii="Arial" w:hAnsi="Arial" w:cs="Arial"/>
          <w:b/>
          <w:spacing w:val="-4"/>
          <w:sz w:val="20"/>
          <w:szCs w:val="20"/>
          <w:lang w:val="en-GB"/>
        </w:rPr>
        <w:t>0</w:t>
      </w:r>
      <w:r w:rsidRPr="0085642F">
        <w:rPr>
          <w:rFonts w:ascii="Arial" w:hAnsi="Arial" w:cs="Arial"/>
          <w:b/>
          <w:spacing w:val="-4"/>
          <w:sz w:val="20"/>
          <w:szCs w:val="20"/>
          <w:lang w:val="en-GB"/>
        </w:rPr>
        <w:t xml:space="preserve">%) </w:t>
      </w:r>
    </w:p>
    <w:p w14:paraId="6D408DE4" w14:textId="77777777" w:rsidR="00A36F82" w:rsidRPr="0085642F" w:rsidRDefault="00A36F82" w:rsidP="00FB3FEC">
      <w:pPr>
        <w:tabs>
          <w:tab w:val="left" w:pos="-720"/>
        </w:tabs>
        <w:suppressAutoHyphens/>
        <w:spacing w:after="0" w:line="240" w:lineRule="auto"/>
        <w:jc w:val="both"/>
        <w:rPr>
          <w:rFonts w:ascii="Arial" w:hAnsi="Arial" w:cs="Arial"/>
          <w:spacing w:val="-4"/>
          <w:sz w:val="20"/>
          <w:szCs w:val="20"/>
          <w:lang w:val="en-GB"/>
        </w:rPr>
      </w:pPr>
    </w:p>
    <w:p w14:paraId="6342555E" w14:textId="77777777" w:rsidR="00A66CB8" w:rsidRDefault="00A66CB8" w:rsidP="00A66CB8">
      <w:pPr>
        <w:tabs>
          <w:tab w:val="left" w:pos="-720"/>
        </w:tabs>
        <w:suppressAutoHyphens/>
        <w:spacing w:after="0" w:line="240" w:lineRule="auto"/>
        <w:jc w:val="both"/>
        <w:rPr>
          <w:rFonts w:ascii="Arial" w:hAnsi="Arial" w:cs="Arial"/>
          <w:b/>
          <w:spacing w:val="-4"/>
          <w:sz w:val="20"/>
          <w:szCs w:val="20"/>
          <w:lang w:val="en-GB"/>
        </w:rPr>
      </w:pPr>
      <w:r>
        <w:rPr>
          <w:rFonts w:ascii="Arial" w:hAnsi="Arial" w:cs="Arial"/>
          <w:b/>
          <w:spacing w:val="-4"/>
          <w:sz w:val="20"/>
          <w:szCs w:val="20"/>
          <w:lang w:val="en-GB"/>
        </w:rPr>
        <w:t xml:space="preserve">This is a group assignment (3-4 persons) with an individual component. </w:t>
      </w:r>
    </w:p>
    <w:p w14:paraId="65FB70A3" w14:textId="750AC775" w:rsidR="00D061D9" w:rsidRDefault="00D061D9" w:rsidP="00FB3FEC">
      <w:pPr>
        <w:tabs>
          <w:tab w:val="left" w:pos="-720"/>
        </w:tabs>
        <w:suppressAutoHyphens/>
        <w:spacing w:after="0" w:line="240" w:lineRule="auto"/>
        <w:jc w:val="both"/>
        <w:rPr>
          <w:rFonts w:ascii="Arial" w:hAnsi="Arial" w:cs="Arial"/>
          <w:spacing w:val="-4"/>
          <w:sz w:val="20"/>
          <w:szCs w:val="20"/>
          <w:lang w:val="en-GB"/>
        </w:rPr>
      </w:pPr>
    </w:p>
    <w:p w14:paraId="0716BA19" w14:textId="329DAE46" w:rsidR="00FC7671" w:rsidRDefault="008128EC" w:rsidP="00FB3FEC">
      <w:pPr>
        <w:tabs>
          <w:tab w:val="left" w:pos="-720"/>
        </w:tabs>
        <w:suppressAutoHyphens/>
        <w:spacing w:after="0" w:line="240" w:lineRule="auto"/>
        <w:jc w:val="both"/>
        <w:rPr>
          <w:rFonts w:ascii="Arial" w:hAnsi="Arial" w:cs="Arial"/>
          <w:spacing w:val="-4"/>
          <w:sz w:val="20"/>
          <w:szCs w:val="20"/>
          <w:lang w:val="en-GB"/>
        </w:rPr>
      </w:pPr>
      <w:proofErr w:type="spellStart"/>
      <w:r w:rsidRPr="008128EC">
        <w:rPr>
          <w:rFonts w:ascii="Arial" w:hAnsi="Arial" w:cs="Arial"/>
          <w:spacing w:val="-4"/>
          <w:sz w:val="20"/>
          <w:szCs w:val="20"/>
          <w:lang w:val="en-GB"/>
        </w:rPr>
        <w:t>InnoTech</w:t>
      </w:r>
      <w:proofErr w:type="spellEnd"/>
      <w:r w:rsidRPr="008128EC">
        <w:rPr>
          <w:rFonts w:ascii="Arial" w:hAnsi="Arial" w:cs="Arial"/>
          <w:spacing w:val="-4"/>
          <w:sz w:val="20"/>
          <w:szCs w:val="20"/>
          <w:lang w:val="en-GB"/>
        </w:rPr>
        <w:t xml:space="preserve"> Solutions is a dynamic and agile technology company that specializes in delivering cutting-edge software solutions and consulting services to businesses across various industries. Their team comprises highly skilled professionals with expertise in software development, data analytics, cloud computing, and emerging technologies. </w:t>
      </w:r>
      <w:proofErr w:type="spellStart"/>
      <w:r w:rsidRPr="008128EC">
        <w:rPr>
          <w:rFonts w:ascii="Arial" w:hAnsi="Arial" w:cs="Arial"/>
          <w:spacing w:val="-4"/>
          <w:sz w:val="20"/>
          <w:szCs w:val="20"/>
          <w:lang w:val="en-GB"/>
        </w:rPr>
        <w:t>InnoTech</w:t>
      </w:r>
      <w:proofErr w:type="spellEnd"/>
      <w:r w:rsidRPr="008128EC">
        <w:rPr>
          <w:rFonts w:ascii="Arial" w:hAnsi="Arial" w:cs="Arial"/>
          <w:spacing w:val="-4"/>
          <w:sz w:val="20"/>
          <w:szCs w:val="20"/>
          <w:lang w:val="en-GB"/>
        </w:rPr>
        <w:t xml:space="preserve"> Solutions aims to be at the forefront of innovation, providing clients with tailored solutions that drive their digital transformation initiatives.</w:t>
      </w:r>
      <w:r w:rsidR="00E53555">
        <w:rPr>
          <w:rFonts w:ascii="Arial" w:hAnsi="Arial" w:cs="Arial"/>
          <w:spacing w:val="-4"/>
          <w:sz w:val="20"/>
          <w:szCs w:val="20"/>
          <w:lang w:val="en-GB"/>
        </w:rPr>
        <w:t xml:space="preserve"> </w:t>
      </w:r>
      <w:proofErr w:type="spellStart"/>
      <w:r w:rsidR="00E53555" w:rsidRPr="00E53555">
        <w:rPr>
          <w:rFonts w:ascii="Arial" w:hAnsi="Arial" w:cs="Arial"/>
          <w:spacing w:val="-4"/>
          <w:sz w:val="20"/>
          <w:szCs w:val="20"/>
          <w:lang w:val="en-GB"/>
        </w:rPr>
        <w:t>InnoTech</w:t>
      </w:r>
      <w:proofErr w:type="spellEnd"/>
      <w:r w:rsidR="00E53555" w:rsidRPr="00E53555">
        <w:rPr>
          <w:rFonts w:ascii="Arial" w:hAnsi="Arial" w:cs="Arial"/>
          <w:spacing w:val="-4"/>
          <w:sz w:val="20"/>
          <w:szCs w:val="20"/>
          <w:lang w:val="en-GB"/>
        </w:rPr>
        <w:t xml:space="preserve"> Solutions understands that its employees possess a wealth of knowledge and expertise acquired through their experience and continuous learning.</w:t>
      </w:r>
      <w:r w:rsidR="00E53555">
        <w:rPr>
          <w:rFonts w:ascii="Arial" w:hAnsi="Arial" w:cs="Arial"/>
          <w:spacing w:val="-4"/>
          <w:sz w:val="20"/>
          <w:szCs w:val="20"/>
          <w:lang w:val="en-GB"/>
        </w:rPr>
        <w:t xml:space="preserve"> </w:t>
      </w:r>
      <w:proofErr w:type="spellStart"/>
      <w:r w:rsidR="00E53555" w:rsidRPr="00E53555">
        <w:rPr>
          <w:rFonts w:ascii="Arial" w:hAnsi="Arial" w:cs="Arial"/>
          <w:spacing w:val="-4"/>
          <w:sz w:val="20"/>
          <w:szCs w:val="20"/>
          <w:lang w:val="en-GB"/>
        </w:rPr>
        <w:t>InnoTech</w:t>
      </w:r>
      <w:proofErr w:type="spellEnd"/>
      <w:r w:rsidR="00E53555" w:rsidRPr="00E53555">
        <w:rPr>
          <w:rFonts w:ascii="Arial" w:hAnsi="Arial" w:cs="Arial"/>
          <w:spacing w:val="-4"/>
          <w:sz w:val="20"/>
          <w:szCs w:val="20"/>
          <w:lang w:val="en-GB"/>
        </w:rPr>
        <w:t xml:space="preserve"> Solutions frequently hires new employees to meet the growing demands of its clients.</w:t>
      </w:r>
    </w:p>
    <w:p w14:paraId="1A9C6059" w14:textId="77777777" w:rsidR="008128EC" w:rsidRDefault="008128EC" w:rsidP="00FB3FEC">
      <w:pPr>
        <w:tabs>
          <w:tab w:val="left" w:pos="-720"/>
        </w:tabs>
        <w:suppressAutoHyphens/>
        <w:spacing w:after="0" w:line="240" w:lineRule="auto"/>
        <w:jc w:val="both"/>
        <w:rPr>
          <w:rFonts w:ascii="Arial" w:hAnsi="Arial" w:cs="Arial"/>
          <w:spacing w:val="-4"/>
          <w:sz w:val="20"/>
          <w:szCs w:val="20"/>
          <w:lang w:val="en-GB"/>
        </w:rPr>
      </w:pPr>
    </w:p>
    <w:p w14:paraId="7C2E5557" w14:textId="08F90447" w:rsidR="00FC7671" w:rsidRDefault="00FC7671" w:rsidP="00FB3FEC">
      <w:pPr>
        <w:tabs>
          <w:tab w:val="left" w:pos="-720"/>
        </w:tabs>
        <w:suppressAutoHyphens/>
        <w:spacing w:after="0" w:line="240" w:lineRule="auto"/>
        <w:jc w:val="both"/>
        <w:rPr>
          <w:rFonts w:ascii="Arial" w:hAnsi="Arial" w:cs="Arial"/>
          <w:spacing w:val="-4"/>
          <w:sz w:val="20"/>
          <w:szCs w:val="20"/>
          <w:lang w:val="en-GB"/>
        </w:rPr>
      </w:pPr>
      <w:r>
        <w:rPr>
          <w:rFonts w:ascii="Arial" w:hAnsi="Arial" w:cs="Arial"/>
          <w:spacing w:val="-4"/>
          <w:sz w:val="20"/>
          <w:szCs w:val="20"/>
          <w:lang w:val="en-GB"/>
        </w:rPr>
        <w:t>Consequently,</w:t>
      </w:r>
      <w:r w:rsidR="008128EC" w:rsidRPr="008128EC">
        <w:rPr>
          <w:rFonts w:ascii="Arial" w:hAnsi="Arial" w:cs="Arial"/>
          <w:spacing w:val="-4"/>
          <w:sz w:val="20"/>
          <w:szCs w:val="20"/>
          <w:lang w:val="en-GB"/>
        </w:rPr>
        <w:t xml:space="preserve"> </w:t>
      </w:r>
      <w:proofErr w:type="spellStart"/>
      <w:r w:rsidR="008128EC" w:rsidRPr="008128EC">
        <w:rPr>
          <w:rFonts w:ascii="Arial" w:hAnsi="Arial" w:cs="Arial"/>
          <w:spacing w:val="-4"/>
          <w:sz w:val="20"/>
          <w:szCs w:val="20"/>
          <w:lang w:val="en-GB"/>
        </w:rPr>
        <w:t>InnoTech</w:t>
      </w:r>
      <w:proofErr w:type="spellEnd"/>
      <w:r w:rsidR="008128EC" w:rsidRPr="008128EC">
        <w:rPr>
          <w:rFonts w:ascii="Arial" w:hAnsi="Arial" w:cs="Arial"/>
          <w:spacing w:val="-4"/>
          <w:sz w:val="20"/>
          <w:szCs w:val="20"/>
          <w:lang w:val="en-GB"/>
        </w:rPr>
        <w:t xml:space="preserve"> Solutions </w:t>
      </w:r>
      <w:r>
        <w:rPr>
          <w:rFonts w:ascii="Arial" w:hAnsi="Arial" w:cs="Arial"/>
          <w:spacing w:val="-4"/>
          <w:sz w:val="20"/>
          <w:szCs w:val="20"/>
          <w:lang w:val="en-GB"/>
        </w:rPr>
        <w:t xml:space="preserve">has appointed </w:t>
      </w:r>
      <w:r w:rsidR="00CF3ADA">
        <w:rPr>
          <w:rFonts w:ascii="Arial" w:hAnsi="Arial" w:cs="Arial"/>
          <w:spacing w:val="-4"/>
          <w:sz w:val="20"/>
          <w:szCs w:val="20"/>
          <w:lang w:val="en-GB"/>
        </w:rPr>
        <w:t>your team of consultants to assist</w:t>
      </w:r>
      <w:r>
        <w:rPr>
          <w:rFonts w:ascii="Arial" w:hAnsi="Arial" w:cs="Arial"/>
          <w:spacing w:val="-4"/>
          <w:sz w:val="20"/>
          <w:szCs w:val="20"/>
          <w:lang w:val="en-GB"/>
        </w:rPr>
        <w:t xml:space="preserve"> them </w:t>
      </w:r>
      <w:r w:rsidR="00CF3ADA">
        <w:rPr>
          <w:rFonts w:ascii="Arial" w:hAnsi="Arial" w:cs="Arial"/>
          <w:spacing w:val="-4"/>
          <w:sz w:val="20"/>
          <w:szCs w:val="20"/>
          <w:lang w:val="en-GB"/>
        </w:rPr>
        <w:t xml:space="preserve">in </w:t>
      </w:r>
      <w:r>
        <w:rPr>
          <w:rFonts w:ascii="Arial" w:hAnsi="Arial" w:cs="Arial"/>
          <w:spacing w:val="-4"/>
          <w:sz w:val="20"/>
          <w:szCs w:val="20"/>
          <w:lang w:val="en-GB"/>
        </w:rPr>
        <w:t>set</w:t>
      </w:r>
      <w:r w:rsidR="00CF3ADA">
        <w:rPr>
          <w:rFonts w:ascii="Arial" w:hAnsi="Arial" w:cs="Arial"/>
          <w:spacing w:val="-4"/>
          <w:sz w:val="20"/>
          <w:szCs w:val="20"/>
          <w:lang w:val="en-GB"/>
        </w:rPr>
        <w:t>ting</w:t>
      </w:r>
      <w:r>
        <w:rPr>
          <w:rFonts w:ascii="Arial" w:hAnsi="Arial" w:cs="Arial"/>
          <w:spacing w:val="-4"/>
          <w:sz w:val="20"/>
          <w:szCs w:val="20"/>
          <w:lang w:val="en-GB"/>
        </w:rPr>
        <w:t xml:space="preserve"> up a Knowledge Management System</w:t>
      </w:r>
      <w:r w:rsidR="00423E34">
        <w:rPr>
          <w:rFonts w:ascii="Arial" w:hAnsi="Arial" w:cs="Arial"/>
          <w:spacing w:val="-4"/>
          <w:sz w:val="20"/>
          <w:szCs w:val="20"/>
          <w:lang w:val="en-GB"/>
        </w:rPr>
        <w:t xml:space="preserve"> (KMS)</w:t>
      </w:r>
      <w:r>
        <w:rPr>
          <w:rFonts w:ascii="Arial" w:hAnsi="Arial" w:cs="Arial"/>
          <w:spacing w:val="-4"/>
          <w:sz w:val="20"/>
          <w:szCs w:val="20"/>
          <w:lang w:val="en-GB"/>
        </w:rPr>
        <w:t xml:space="preserve"> that will form a repository for its knowledge base and a</w:t>
      </w:r>
      <w:r w:rsidR="00CF3ADA">
        <w:rPr>
          <w:rFonts w:ascii="Arial" w:hAnsi="Arial" w:cs="Arial"/>
          <w:spacing w:val="-4"/>
          <w:sz w:val="20"/>
          <w:szCs w:val="20"/>
          <w:lang w:val="en-GB"/>
        </w:rPr>
        <w:t>n interactive resource</w:t>
      </w:r>
      <w:r>
        <w:rPr>
          <w:rFonts w:ascii="Arial" w:hAnsi="Arial" w:cs="Arial"/>
          <w:spacing w:val="-4"/>
          <w:sz w:val="20"/>
          <w:szCs w:val="20"/>
          <w:lang w:val="en-GB"/>
        </w:rPr>
        <w:t xml:space="preserve"> for its </w:t>
      </w:r>
      <w:r w:rsidR="00E53555">
        <w:rPr>
          <w:rFonts w:ascii="Arial" w:hAnsi="Arial" w:cs="Arial"/>
          <w:spacing w:val="-4"/>
          <w:sz w:val="20"/>
          <w:szCs w:val="20"/>
          <w:lang w:val="en-GB"/>
        </w:rPr>
        <w:t>employees</w:t>
      </w:r>
    </w:p>
    <w:p w14:paraId="685DBB6D" w14:textId="77777777" w:rsidR="00FC7671" w:rsidRPr="0085642F" w:rsidRDefault="00FC7671" w:rsidP="00FB3FEC">
      <w:pPr>
        <w:tabs>
          <w:tab w:val="left" w:pos="-720"/>
        </w:tabs>
        <w:suppressAutoHyphens/>
        <w:spacing w:after="0" w:line="240" w:lineRule="auto"/>
        <w:jc w:val="both"/>
        <w:rPr>
          <w:rFonts w:ascii="Arial" w:hAnsi="Arial" w:cs="Arial"/>
          <w:spacing w:val="-4"/>
          <w:sz w:val="20"/>
          <w:szCs w:val="20"/>
          <w:lang w:val="en-GB"/>
        </w:rPr>
      </w:pPr>
    </w:p>
    <w:p w14:paraId="3D026AC3" w14:textId="10D1DA4C" w:rsidR="00640E44" w:rsidRPr="00D061D9" w:rsidRDefault="009F4C91" w:rsidP="00FB3FEC">
      <w:pPr>
        <w:tabs>
          <w:tab w:val="left" w:pos="-720"/>
        </w:tabs>
        <w:suppressAutoHyphens/>
        <w:spacing w:after="0" w:line="240" w:lineRule="auto"/>
        <w:jc w:val="both"/>
        <w:rPr>
          <w:rFonts w:ascii="Arial" w:hAnsi="Arial" w:cs="Arial"/>
          <w:b/>
          <w:spacing w:val="-4"/>
          <w:sz w:val="20"/>
          <w:szCs w:val="20"/>
          <w:lang w:val="en-GB"/>
        </w:rPr>
      </w:pPr>
      <w:r>
        <w:rPr>
          <w:rFonts w:ascii="Arial" w:hAnsi="Arial" w:cs="Arial"/>
          <w:b/>
          <w:spacing w:val="-4"/>
          <w:sz w:val="20"/>
          <w:szCs w:val="20"/>
          <w:lang w:val="en-GB"/>
        </w:rPr>
        <w:t>TASKS</w:t>
      </w:r>
      <w:r w:rsidRPr="00D061D9">
        <w:rPr>
          <w:rFonts w:ascii="Arial" w:hAnsi="Arial" w:cs="Arial"/>
          <w:b/>
          <w:spacing w:val="-4"/>
          <w:sz w:val="20"/>
          <w:szCs w:val="20"/>
          <w:lang w:val="en-GB"/>
        </w:rPr>
        <w:t>:</w:t>
      </w:r>
    </w:p>
    <w:p w14:paraId="10727CB9" w14:textId="639EA96D" w:rsidR="007F4F76" w:rsidRDefault="00FC7671" w:rsidP="007F4F76">
      <w:pPr>
        <w:tabs>
          <w:tab w:val="left" w:pos="-720"/>
        </w:tabs>
        <w:suppressAutoHyphens/>
        <w:spacing w:after="0" w:line="240" w:lineRule="auto"/>
        <w:jc w:val="both"/>
        <w:rPr>
          <w:rFonts w:ascii="Arial" w:hAnsi="Arial" w:cs="Arial"/>
          <w:spacing w:val="-4"/>
          <w:sz w:val="20"/>
          <w:szCs w:val="20"/>
          <w:lang w:val="en-GB"/>
        </w:rPr>
      </w:pPr>
      <w:r>
        <w:rPr>
          <w:rFonts w:ascii="Arial" w:hAnsi="Arial" w:cs="Arial"/>
          <w:spacing w:val="-4"/>
          <w:sz w:val="20"/>
          <w:szCs w:val="20"/>
          <w:lang w:val="en-GB"/>
        </w:rPr>
        <w:t xml:space="preserve">As </w:t>
      </w:r>
      <w:r w:rsidR="0036578B">
        <w:rPr>
          <w:rFonts w:ascii="Arial" w:hAnsi="Arial" w:cs="Arial"/>
          <w:spacing w:val="-4"/>
          <w:sz w:val="20"/>
          <w:szCs w:val="20"/>
          <w:lang w:val="en-GB"/>
        </w:rPr>
        <w:t>consultants</w:t>
      </w:r>
      <w:r>
        <w:rPr>
          <w:rFonts w:ascii="Arial" w:hAnsi="Arial" w:cs="Arial"/>
          <w:spacing w:val="-4"/>
          <w:sz w:val="20"/>
          <w:szCs w:val="20"/>
          <w:lang w:val="en-GB"/>
        </w:rPr>
        <w:t xml:space="preserve">, </w:t>
      </w:r>
      <w:r w:rsidR="007F4F76">
        <w:rPr>
          <w:rFonts w:ascii="Arial" w:hAnsi="Arial" w:cs="Arial"/>
          <w:spacing w:val="-4"/>
          <w:sz w:val="20"/>
          <w:szCs w:val="20"/>
          <w:lang w:val="en-GB"/>
        </w:rPr>
        <w:t xml:space="preserve">you are required to </w:t>
      </w:r>
      <w:r>
        <w:rPr>
          <w:rFonts w:ascii="Arial" w:hAnsi="Arial" w:cs="Arial"/>
          <w:spacing w:val="-4"/>
          <w:sz w:val="20"/>
          <w:szCs w:val="20"/>
          <w:lang w:val="en-GB"/>
        </w:rPr>
        <w:t xml:space="preserve">prepare a proposal </w:t>
      </w:r>
      <w:r w:rsidR="007F4F76">
        <w:rPr>
          <w:rFonts w:ascii="Arial" w:hAnsi="Arial" w:cs="Arial"/>
          <w:spacing w:val="-4"/>
          <w:sz w:val="20"/>
          <w:szCs w:val="20"/>
          <w:lang w:val="en-GB"/>
        </w:rPr>
        <w:t xml:space="preserve">that will enable </w:t>
      </w:r>
      <w:proofErr w:type="spellStart"/>
      <w:r w:rsidR="00E53555" w:rsidRPr="008128EC">
        <w:rPr>
          <w:rFonts w:ascii="Arial" w:hAnsi="Arial" w:cs="Arial"/>
          <w:spacing w:val="-4"/>
          <w:sz w:val="20"/>
          <w:szCs w:val="20"/>
          <w:lang w:val="en-GB"/>
        </w:rPr>
        <w:t>InnoTech</w:t>
      </w:r>
      <w:proofErr w:type="spellEnd"/>
      <w:r w:rsidR="00E53555" w:rsidRPr="008128EC">
        <w:rPr>
          <w:rFonts w:ascii="Arial" w:hAnsi="Arial" w:cs="Arial"/>
          <w:spacing w:val="-4"/>
          <w:sz w:val="20"/>
          <w:szCs w:val="20"/>
          <w:lang w:val="en-GB"/>
        </w:rPr>
        <w:t xml:space="preserve"> Solutions</w:t>
      </w:r>
      <w:r w:rsidR="007F4F76">
        <w:rPr>
          <w:rFonts w:ascii="Arial" w:hAnsi="Arial" w:cs="Arial"/>
          <w:spacing w:val="-4"/>
          <w:sz w:val="20"/>
          <w:szCs w:val="20"/>
          <w:lang w:val="en-GB"/>
        </w:rPr>
        <w:t xml:space="preserve"> to setup their KMS effectively. In your proposal, you must:</w:t>
      </w:r>
    </w:p>
    <w:p w14:paraId="57C9C187" w14:textId="77777777" w:rsidR="00D94D86" w:rsidRDefault="00D94D86" w:rsidP="007F4F76">
      <w:pPr>
        <w:tabs>
          <w:tab w:val="left" w:pos="-720"/>
        </w:tabs>
        <w:suppressAutoHyphens/>
        <w:spacing w:after="0" w:line="240" w:lineRule="auto"/>
        <w:jc w:val="both"/>
        <w:rPr>
          <w:rFonts w:ascii="Arial" w:hAnsi="Arial" w:cs="Arial"/>
          <w:spacing w:val="-4"/>
          <w:sz w:val="20"/>
          <w:szCs w:val="20"/>
          <w:lang w:val="en-GB"/>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91"/>
      </w:tblGrid>
      <w:tr w:rsidR="00B36D1F" w14:paraId="417A2D6B" w14:textId="77777777" w:rsidTr="00B36D1F">
        <w:trPr>
          <w:trHeight w:val="90"/>
        </w:trPr>
        <w:tc>
          <w:tcPr>
            <w:tcW w:w="9831" w:type="dxa"/>
            <w:gridSpan w:val="2"/>
          </w:tcPr>
          <w:p w14:paraId="1A5615A1" w14:textId="040DEBA2" w:rsidR="0036578B" w:rsidRPr="0036578B" w:rsidRDefault="009F4C91" w:rsidP="0036578B">
            <w:pPr>
              <w:tabs>
                <w:tab w:val="left" w:pos="-720"/>
              </w:tabs>
              <w:suppressAutoHyphens/>
              <w:jc w:val="both"/>
              <w:rPr>
                <w:rFonts w:ascii="Arial" w:hAnsi="Arial" w:cs="Arial"/>
                <w:b/>
                <w:spacing w:val="-4"/>
                <w:sz w:val="20"/>
                <w:szCs w:val="20"/>
                <w:lang w:val="en-GB"/>
              </w:rPr>
            </w:pPr>
            <w:r w:rsidRPr="0036578B">
              <w:rPr>
                <w:rFonts w:ascii="Arial" w:hAnsi="Arial" w:cs="Arial"/>
                <w:b/>
                <w:spacing w:val="-4"/>
                <w:sz w:val="20"/>
                <w:szCs w:val="20"/>
                <w:lang w:val="en-GB"/>
              </w:rPr>
              <w:t xml:space="preserve">Group-Based </w:t>
            </w:r>
            <w:r>
              <w:rPr>
                <w:rFonts w:ascii="Arial" w:hAnsi="Arial" w:cs="Arial"/>
                <w:b/>
                <w:spacing w:val="-4"/>
                <w:sz w:val="20"/>
                <w:szCs w:val="20"/>
                <w:lang w:val="en-GB"/>
              </w:rPr>
              <w:t>Tasks</w:t>
            </w:r>
            <w:r w:rsidRPr="0036578B">
              <w:rPr>
                <w:rFonts w:ascii="Arial" w:hAnsi="Arial" w:cs="Arial"/>
                <w:b/>
                <w:spacing w:val="-4"/>
                <w:sz w:val="20"/>
                <w:szCs w:val="20"/>
                <w:lang w:val="en-GB"/>
              </w:rPr>
              <w:t>:</w:t>
            </w:r>
          </w:p>
          <w:p w14:paraId="746E2B25" w14:textId="1D3AC5ED" w:rsidR="00B36D1F" w:rsidRPr="00B36D1F" w:rsidRDefault="00B36D1F" w:rsidP="00B36D1F">
            <w:pPr>
              <w:pStyle w:val="ListParagraph"/>
              <w:numPr>
                <w:ilvl w:val="0"/>
                <w:numId w:val="23"/>
              </w:numPr>
              <w:tabs>
                <w:tab w:val="left" w:pos="-720"/>
              </w:tabs>
              <w:suppressAutoHyphens/>
              <w:jc w:val="both"/>
              <w:rPr>
                <w:rFonts w:ascii="Arial" w:hAnsi="Arial" w:cs="Arial"/>
                <w:spacing w:val="-4"/>
                <w:sz w:val="20"/>
                <w:szCs w:val="20"/>
                <w:lang w:val="en-GB"/>
              </w:rPr>
            </w:pPr>
            <w:r>
              <w:rPr>
                <w:rFonts w:ascii="Arial" w:hAnsi="Arial" w:cs="Arial"/>
                <w:spacing w:val="-4"/>
                <w:sz w:val="20"/>
                <w:szCs w:val="20"/>
                <w:lang w:val="en-GB"/>
              </w:rPr>
              <w:t xml:space="preserve">Provide the choice of </w:t>
            </w:r>
            <w:r w:rsidRPr="001358E9">
              <w:rPr>
                <w:rFonts w:ascii="Arial" w:hAnsi="Arial" w:cs="Arial"/>
                <w:spacing w:val="-4"/>
                <w:sz w:val="20"/>
                <w:szCs w:val="20"/>
                <w:lang w:val="en-GB"/>
              </w:rPr>
              <w:t>2</w:t>
            </w:r>
            <w:r w:rsidR="009F4C91">
              <w:rPr>
                <w:rFonts w:ascii="Arial" w:hAnsi="Arial" w:cs="Arial"/>
                <w:spacing w:val="-4"/>
                <w:sz w:val="20"/>
                <w:szCs w:val="20"/>
                <w:lang w:val="en-GB"/>
              </w:rPr>
              <w:t>-3</w:t>
            </w:r>
            <w:r w:rsidRPr="001358E9">
              <w:rPr>
                <w:rFonts w:ascii="Arial" w:hAnsi="Arial" w:cs="Arial"/>
                <w:spacing w:val="-4"/>
                <w:sz w:val="20"/>
                <w:szCs w:val="20"/>
                <w:lang w:val="en-GB"/>
              </w:rPr>
              <w:t xml:space="preserve"> knowledge management (KM) tools </w:t>
            </w:r>
            <w:r>
              <w:rPr>
                <w:rFonts w:ascii="Arial" w:hAnsi="Arial" w:cs="Arial"/>
                <w:spacing w:val="-4"/>
                <w:sz w:val="20"/>
                <w:szCs w:val="20"/>
                <w:lang w:val="en-GB"/>
              </w:rPr>
              <w:t>and/or technologies</w:t>
            </w:r>
            <w:r w:rsidRPr="001358E9">
              <w:rPr>
                <w:rFonts w:ascii="Arial" w:hAnsi="Arial" w:cs="Arial"/>
                <w:spacing w:val="-4"/>
                <w:sz w:val="20"/>
                <w:szCs w:val="20"/>
                <w:lang w:val="en-GB"/>
              </w:rPr>
              <w:t xml:space="preserve"> that might be useful in:</w:t>
            </w:r>
          </w:p>
        </w:tc>
      </w:tr>
      <w:tr w:rsidR="00D94D86" w14:paraId="33973D72" w14:textId="77777777" w:rsidTr="001358E9">
        <w:trPr>
          <w:trHeight w:val="521"/>
        </w:trPr>
        <w:tc>
          <w:tcPr>
            <w:tcW w:w="8640" w:type="dxa"/>
          </w:tcPr>
          <w:p w14:paraId="1EAA81A8" w14:textId="3F94F8B2" w:rsidR="00D94D86" w:rsidRDefault="00D94D86" w:rsidP="00D94D86">
            <w:pPr>
              <w:pStyle w:val="ListParagraph"/>
              <w:numPr>
                <w:ilvl w:val="1"/>
                <w:numId w:val="23"/>
              </w:numPr>
              <w:tabs>
                <w:tab w:val="left" w:pos="-720"/>
              </w:tabs>
              <w:suppressAutoHyphens/>
              <w:jc w:val="both"/>
              <w:rPr>
                <w:rFonts w:ascii="Arial" w:hAnsi="Arial" w:cs="Arial"/>
                <w:spacing w:val="-4"/>
                <w:sz w:val="20"/>
                <w:szCs w:val="20"/>
                <w:lang w:val="en-GB"/>
              </w:rPr>
            </w:pPr>
            <w:r>
              <w:rPr>
                <w:rFonts w:ascii="Arial" w:hAnsi="Arial" w:cs="Arial"/>
                <w:spacing w:val="-4"/>
                <w:sz w:val="20"/>
                <w:szCs w:val="20"/>
                <w:lang w:val="en-GB"/>
              </w:rPr>
              <w:t xml:space="preserve">The knowledge creation and capture phase </w:t>
            </w:r>
          </w:p>
          <w:p w14:paraId="5B9CBFAE" w14:textId="77777777" w:rsidR="001358E9" w:rsidRDefault="00D94D86" w:rsidP="001358E9">
            <w:pPr>
              <w:pStyle w:val="ListParagraph"/>
              <w:numPr>
                <w:ilvl w:val="1"/>
                <w:numId w:val="23"/>
              </w:numPr>
              <w:tabs>
                <w:tab w:val="left" w:pos="-720"/>
              </w:tabs>
              <w:suppressAutoHyphens/>
              <w:jc w:val="both"/>
              <w:rPr>
                <w:rFonts w:ascii="Arial" w:hAnsi="Arial" w:cs="Arial"/>
                <w:spacing w:val="-4"/>
                <w:sz w:val="20"/>
                <w:szCs w:val="20"/>
                <w:lang w:val="en-GB"/>
              </w:rPr>
            </w:pPr>
            <w:r>
              <w:rPr>
                <w:rFonts w:ascii="Arial" w:hAnsi="Arial" w:cs="Arial"/>
                <w:spacing w:val="-4"/>
                <w:sz w:val="20"/>
                <w:szCs w:val="20"/>
                <w:lang w:val="en-GB"/>
              </w:rPr>
              <w:t xml:space="preserve">The knowledge sharing and dissemination phase </w:t>
            </w:r>
          </w:p>
          <w:p w14:paraId="06044C66" w14:textId="6AFF34E2" w:rsidR="00D94D86" w:rsidRPr="001358E9" w:rsidRDefault="00D94D86" w:rsidP="001358E9">
            <w:pPr>
              <w:pStyle w:val="ListParagraph"/>
              <w:numPr>
                <w:ilvl w:val="1"/>
                <w:numId w:val="23"/>
              </w:numPr>
              <w:tabs>
                <w:tab w:val="left" w:pos="-720"/>
              </w:tabs>
              <w:suppressAutoHyphens/>
              <w:jc w:val="both"/>
              <w:rPr>
                <w:rFonts w:ascii="Arial" w:hAnsi="Arial" w:cs="Arial"/>
                <w:spacing w:val="-4"/>
                <w:sz w:val="20"/>
                <w:szCs w:val="20"/>
                <w:lang w:val="en-GB"/>
              </w:rPr>
            </w:pPr>
            <w:r w:rsidRPr="001358E9">
              <w:rPr>
                <w:rFonts w:ascii="Arial" w:hAnsi="Arial" w:cs="Arial"/>
                <w:spacing w:val="-4"/>
                <w:sz w:val="20"/>
                <w:szCs w:val="20"/>
                <w:lang w:val="en-GB"/>
              </w:rPr>
              <w:t>The acquisition and application phase</w:t>
            </w:r>
          </w:p>
        </w:tc>
        <w:tc>
          <w:tcPr>
            <w:tcW w:w="1191" w:type="dxa"/>
          </w:tcPr>
          <w:p w14:paraId="0AC5F10A" w14:textId="636C9ECB" w:rsidR="00D94D86" w:rsidRDefault="00D94D86" w:rsidP="00D94D86">
            <w:pPr>
              <w:tabs>
                <w:tab w:val="left" w:pos="-720"/>
              </w:tabs>
              <w:suppressAutoHyphens/>
              <w:jc w:val="center"/>
              <w:rPr>
                <w:rFonts w:ascii="Arial" w:hAnsi="Arial" w:cs="Arial"/>
                <w:spacing w:val="-4"/>
                <w:sz w:val="20"/>
                <w:szCs w:val="20"/>
                <w:lang w:val="en-GB"/>
              </w:rPr>
            </w:pPr>
            <w:r>
              <w:rPr>
                <w:rFonts w:ascii="Arial" w:hAnsi="Arial" w:cs="Arial"/>
                <w:spacing w:val="-4"/>
                <w:sz w:val="20"/>
                <w:szCs w:val="20"/>
                <w:lang w:val="en-GB"/>
              </w:rPr>
              <w:t>(20 marks)</w:t>
            </w:r>
          </w:p>
          <w:p w14:paraId="6014913C" w14:textId="77777777" w:rsidR="00D94D86" w:rsidRDefault="00D94D86" w:rsidP="00D94D86">
            <w:pPr>
              <w:tabs>
                <w:tab w:val="left" w:pos="-720"/>
              </w:tabs>
              <w:suppressAutoHyphens/>
              <w:jc w:val="center"/>
              <w:rPr>
                <w:rFonts w:ascii="Arial" w:hAnsi="Arial" w:cs="Arial"/>
                <w:spacing w:val="-4"/>
                <w:sz w:val="20"/>
                <w:szCs w:val="20"/>
                <w:lang w:val="en-GB"/>
              </w:rPr>
            </w:pPr>
            <w:r>
              <w:rPr>
                <w:rFonts w:ascii="Arial" w:hAnsi="Arial" w:cs="Arial"/>
                <w:spacing w:val="-4"/>
                <w:sz w:val="20"/>
                <w:szCs w:val="20"/>
                <w:lang w:val="en-GB"/>
              </w:rPr>
              <w:t>(20 marks)</w:t>
            </w:r>
          </w:p>
          <w:p w14:paraId="6DF38DE3" w14:textId="2BFDB681" w:rsidR="00D94D86" w:rsidRDefault="00D94D86" w:rsidP="001358E9">
            <w:pPr>
              <w:tabs>
                <w:tab w:val="left" w:pos="-720"/>
              </w:tabs>
              <w:suppressAutoHyphens/>
              <w:jc w:val="center"/>
              <w:rPr>
                <w:rFonts w:ascii="Arial" w:hAnsi="Arial" w:cs="Arial"/>
                <w:spacing w:val="-4"/>
                <w:sz w:val="20"/>
                <w:szCs w:val="20"/>
                <w:lang w:val="en-GB"/>
              </w:rPr>
            </w:pPr>
            <w:r>
              <w:rPr>
                <w:rFonts w:ascii="Arial" w:hAnsi="Arial" w:cs="Arial"/>
                <w:spacing w:val="-4"/>
                <w:sz w:val="20"/>
                <w:szCs w:val="20"/>
                <w:lang w:val="en-GB"/>
              </w:rPr>
              <w:t>(20 marks)</w:t>
            </w:r>
          </w:p>
        </w:tc>
      </w:tr>
      <w:tr w:rsidR="001358E9" w14:paraId="718D128C" w14:textId="77777777" w:rsidTr="001358E9">
        <w:tc>
          <w:tcPr>
            <w:tcW w:w="9831" w:type="dxa"/>
            <w:gridSpan w:val="2"/>
          </w:tcPr>
          <w:p w14:paraId="43A04257" w14:textId="77777777" w:rsidR="001358E9" w:rsidRDefault="001358E9" w:rsidP="001358E9">
            <w:pPr>
              <w:tabs>
                <w:tab w:val="left" w:pos="-720"/>
              </w:tabs>
              <w:suppressAutoHyphens/>
              <w:ind w:left="346"/>
              <w:jc w:val="both"/>
              <w:rPr>
                <w:rFonts w:ascii="Arial" w:hAnsi="Arial" w:cs="Arial"/>
                <w:spacing w:val="-4"/>
                <w:sz w:val="20"/>
                <w:szCs w:val="20"/>
                <w:lang w:val="en-GB"/>
              </w:rPr>
            </w:pPr>
          </w:p>
          <w:p w14:paraId="793E3DB2" w14:textId="7C85093D" w:rsidR="001358E9" w:rsidRPr="001358E9" w:rsidRDefault="001358E9" w:rsidP="001358E9">
            <w:pPr>
              <w:tabs>
                <w:tab w:val="left" w:pos="-720"/>
              </w:tabs>
              <w:suppressAutoHyphens/>
              <w:ind w:left="346"/>
              <w:jc w:val="both"/>
              <w:rPr>
                <w:rFonts w:ascii="Arial" w:hAnsi="Arial" w:cs="Arial"/>
                <w:spacing w:val="-4"/>
                <w:sz w:val="20"/>
                <w:szCs w:val="20"/>
                <w:lang w:val="en-GB"/>
              </w:rPr>
            </w:pPr>
            <w:r w:rsidRPr="001358E9">
              <w:rPr>
                <w:rFonts w:ascii="Arial" w:hAnsi="Arial" w:cs="Arial"/>
                <w:spacing w:val="-4"/>
                <w:sz w:val="20"/>
                <w:szCs w:val="20"/>
                <w:lang w:val="en-GB"/>
              </w:rPr>
              <w:t xml:space="preserve">Note: </w:t>
            </w:r>
            <w:r w:rsidR="00B36D1F">
              <w:rPr>
                <w:rFonts w:ascii="Arial" w:hAnsi="Arial" w:cs="Arial"/>
                <w:spacing w:val="-4"/>
                <w:sz w:val="20"/>
                <w:szCs w:val="20"/>
                <w:lang w:val="en-GB"/>
              </w:rPr>
              <w:t xml:space="preserve">You will need to </w:t>
            </w:r>
            <w:r w:rsidR="00B36D1F" w:rsidRPr="00B36D1F">
              <w:rPr>
                <w:rFonts w:ascii="Arial" w:hAnsi="Arial" w:cs="Arial"/>
                <w:b/>
                <w:i/>
                <w:spacing w:val="-4"/>
                <w:sz w:val="20"/>
                <w:szCs w:val="20"/>
                <w:lang w:val="en-GB"/>
              </w:rPr>
              <w:t>justify</w:t>
            </w:r>
            <w:r w:rsidR="00B36D1F">
              <w:rPr>
                <w:rFonts w:ascii="Arial" w:hAnsi="Arial" w:cs="Arial"/>
                <w:spacing w:val="-4"/>
                <w:sz w:val="20"/>
                <w:szCs w:val="20"/>
                <w:lang w:val="en-GB"/>
              </w:rPr>
              <w:t xml:space="preserve"> the choice of tools and include the </w:t>
            </w:r>
            <w:r w:rsidR="00B36D1F" w:rsidRPr="00B36D1F">
              <w:rPr>
                <w:rFonts w:ascii="Arial" w:hAnsi="Arial" w:cs="Arial"/>
                <w:b/>
                <w:i/>
                <w:spacing w:val="-4"/>
                <w:sz w:val="20"/>
                <w:szCs w:val="20"/>
                <w:lang w:val="en-GB"/>
              </w:rPr>
              <w:t>pros and cons</w:t>
            </w:r>
            <w:r w:rsidR="00B36D1F">
              <w:rPr>
                <w:rFonts w:ascii="Arial" w:hAnsi="Arial" w:cs="Arial"/>
                <w:spacing w:val="-4"/>
                <w:sz w:val="20"/>
                <w:szCs w:val="20"/>
                <w:lang w:val="en-GB"/>
              </w:rPr>
              <w:t xml:space="preserve"> of each tool to</w:t>
            </w:r>
            <w:r w:rsidRPr="001358E9">
              <w:rPr>
                <w:rFonts w:ascii="Arial" w:hAnsi="Arial" w:cs="Arial"/>
                <w:spacing w:val="-4"/>
                <w:sz w:val="20"/>
                <w:szCs w:val="20"/>
                <w:lang w:val="en-GB"/>
              </w:rPr>
              <w:t xml:space="preserve"> enable DDS to make a more objective decision when choosing the right tool to apply.</w:t>
            </w:r>
          </w:p>
          <w:p w14:paraId="6488DCD7" w14:textId="6A8130E9" w:rsidR="001358E9" w:rsidRDefault="001358E9" w:rsidP="001358E9">
            <w:pPr>
              <w:tabs>
                <w:tab w:val="left" w:pos="-720"/>
              </w:tabs>
              <w:suppressAutoHyphens/>
              <w:jc w:val="both"/>
              <w:rPr>
                <w:rFonts w:ascii="Arial" w:hAnsi="Arial" w:cs="Arial"/>
                <w:spacing w:val="-4"/>
                <w:sz w:val="20"/>
                <w:szCs w:val="20"/>
                <w:lang w:val="en-GB"/>
              </w:rPr>
            </w:pPr>
          </w:p>
        </w:tc>
      </w:tr>
      <w:tr w:rsidR="001358E9" w14:paraId="54AFF408" w14:textId="77777777" w:rsidTr="001358E9">
        <w:tc>
          <w:tcPr>
            <w:tcW w:w="8640" w:type="dxa"/>
          </w:tcPr>
          <w:p w14:paraId="7A192030" w14:textId="77777777" w:rsidR="001358E9" w:rsidRDefault="001358E9" w:rsidP="001358E9">
            <w:pPr>
              <w:pStyle w:val="ListParagraph"/>
              <w:numPr>
                <w:ilvl w:val="0"/>
                <w:numId w:val="23"/>
              </w:numPr>
              <w:tabs>
                <w:tab w:val="left" w:pos="-720"/>
              </w:tabs>
              <w:suppressAutoHyphens/>
              <w:jc w:val="both"/>
              <w:rPr>
                <w:rFonts w:ascii="Arial" w:hAnsi="Arial" w:cs="Arial"/>
                <w:spacing w:val="-4"/>
                <w:sz w:val="20"/>
                <w:szCs w:val="20"/>
                <w:lang w:val="en-GB"/>
              </w:rPr>
            </w:pPr>
            <w:r>
              <w:rPr>
                <w:rFonts w:ascii="Arial" w:hAnsi="Arial" w:cs="Arial"/>
                <w:spacing w:val="-4"/>
                <w:sz w:val="20"/>
                <w:szCs w:val="20"/>
                <w:lang w:val="en-GB"/>
              </w:rPr>
              <w:t>For the tools described above, discuss how these tools may be applied at the individual, group and organizational level, and whether they would require different degrees of standardization, maintenance or training.</w:t>
            </w:r>
          </w:p>
          <w:p w14:paraId="0132296D" w14:textId="73617E02" w:rsidR="001358E9" w:rsidRPr="001358E9" w:rsidRDefault="001358E9" w:rsidP="001358E9">
            <w:pPr>
              <w:pStyle w:val="ListParagraph"/>
              <w:tabs>
                <w:tab w:val="left" w:pos="-720"/>
              </w:tabs>
              <w:suppressAutoHyphens/>
              <w:ind w:left="360"/>
              <w:jc w:val="both"/>
              <w:rPr>
                <w:rFonts w:ascii="Arial" w:hAnsi="Arial" w:cs="Arial"/>
                <w:spacing w:val="-4"/>
                <w:sz w:val="20"/>
                <w:szCs w:val="20"/>
                <w:lang w:val="en-GB"/>
              </w:rPr>
            </w:pPr>
          </w:p>
        </w:tc>
        <w:tc>
          <w:tcPr>
            <w:tcW w:w="1191" w:type="dxa"/>
          </w:tcPr>
          <w:p w14:paraId="341E3AA5" w14:textId="77777777" w:rsidR="001358E9" w:rsidRDefault="001358E9" w:rsidP="001358E9">
            <w:pPr>
              <w:tabs>
                <w:tab w:val="left" w:pos="-720"/>
              </w:tabs>
              <w:suppressAutoHyphens/>
              <w:jc w:val="center"/>
              <w:rPr>
                <w:rFonts w:ascii="Arial" w:hAnsi="Arial" w:cs="Arial"/>
                <w:spacing w:val="-4"/>
                <w:sz w:val="20"/>
                <w:szCs w:val="20"/>
                <w:lang w:val="en-GB"/>
              </w:rPr>
            </w:pPr>
            <w:r>
              <w:rPr>
                <w:rFonts w:ascii="Arial" w:hAnsi="Arial" w:cs="Arial"/>
                <w:spacing w:val="-4"/>
                <w:sz w:val="20"/>
                <w:szCs w:val="20"/>
                <w:lang w:val="en-GB"/>
              </w:rPr>
              <w:t>(20 marks)</w:t>
            </w:r>
          </w:p>
          <w:p w14:paraId="7C6BF557" w14:textId="77777777" w:rsidR="001358E9" w:rsidRDefault="001358E9" w:rsidP="00D94D86">
            <w:pPr>
              <w:tabs>
                <w:tab w:val="left" w:pos="-720"/>
              </w:tabs>
              <w:suppressAutoHyphens/>
              <w:jc w:val="center"/>
              <w:rPr>
                <w:rFonts w:ascii="Arial" w:hAnsi="Arial" w:cs="Arial"/>
                <w:spacing w:val="-4"/>
                <w:sz w:val="20"/>
                <w:szCs w:val="20"/>
                <w:lang w:val="en-GB"/>
              </w:rPr>
            </w:pPr>
          </w:p>
        </w:tc>
      </w:tr>
      <w:tr w:rsidR="001358E9" w14:paraId="51D622E9" w14:textId="77777777" w:rsidTr="001358E9">
        <w:tc>
          <w:tcPr>
            <w:tcW w:w="8640" w:type="dxa"/>
          </w:tcPr>
          <w:p w14:paraId="1D637CFC" w14:textId="48291DF4" w:rsidR="0036578B" w:rsidRPr="0036578B" w:rsidRDefault="009F4C91" w:rsidP="0036578B">
            <w:pPr>
              <w:tabs>
                <w:tab w:val="left" w:pos="-720"/>
              </w:tabs>
              <w:suppressAutoHyphens/>
              <w:jc w:val="both"/>
              <w:rPr>
                <w:rFonts w:ascii="Arial" w:hAnsi="Arial" w:cs="Arial"/>
                <w:b/>
                <w:spacing w:val="-4"/>
                <w:sz w:val="20"/>
                <w:szCs w:val="20"/>
                <w:lang w:val="en-GB"/>
              </w:rPr>
            </w:pPr>
            <w:r w:rsidRPr="0036578B">
              <w:rPr>
                <w:rFonts w:ascii="Arial" w:hAnsi="Arial" w:cs="Arial"/>
                <w:b/>
                <w:spacing w:val="-4"/>
                <w:sz w:val="20"/>
                <w:szCs w:val="20"/>
                <w:lang w:val="en-GB"/>
              </w:rPr>
              <w:t>I</w:t>
            </w:r>
            <w:r>
              <w:rPr>
                <w:rFonts w:ascii="Arial" w:hAnsi="Arial" w:cs="Arial"/>
                <w:b/>
                <w:spacing w:val="-4"/>
                <w:sz w:val="20"/>
                <w:szCs w:val="20"/>
                <w:lang w:val="en-GB"/>
              </w:rPr>
              <w:t>ndividual Tas</w:t>
            </w:r>
            <w:r w:rsidRPr="0036578B">
              <w:rPr>
                <w:rFonts w:ascii="Arial" w:hAnsi="Arial" w:cs="Arial"/>
                <w:b/>
                <w:spacing w:val="-4"/>
                <w:sz w:val="20"/>
                <w:szCs w:val="20"/>
                <w:lang w:val="en-GB"/>
              </w:rPr>
              <w:t>k:</w:t>
            </w:r>
          </w:p>
          <w:p w14:paraId="5632ADD6" w14:textId="51B16459" w:rsidR="001358E9" w:rsidRPr="001358E9" w:rsidRDefault="00CF3ADA" w:rsidP="001358E9">
            <w:pPr>
              <w:pStyle w:val="ListParagraph"/>
              <w:numPr>
                <w:ilvl w:val="0"/>
                <w:numId w:val="23"/>
              </w:numPr>
              <w:tabs>
                <w:tab w:val="left" w:pos="-720"/>
              </w:tabs>
              <w:suppressAutoHyphens/>
              <w:jc w:val="both"/>
              <w:rPr>
                <w:rFonts w:ascii="Arial" w:hAnsi="Arial" w:cs="Arial"/>
                <w:spacing w:val="-4"/>
                <w:sz w:val="20"/>
                <w:szCs w:val="20"/>
                <w:lang w:val="en-GB"/>
              </w:rPr>
            </w:pPr>
            <w:r>
              <w:rPr>
                <w:rFonts w:ascii="Arial" w:hAnsi="Arial" w:cs="Arial"/>
                <w:spacing w:val="-4"/>
                <w:sz w:val="20"/>
                <w:szCs w:val="20"/>
                <w:lang w:val="en-GB"/>
              </w:rPr>
              <w:t xml:space="preserve">Discuss </w:t>
            </w:r>
            <w:r w:rsidR="001358E9" w:rsidRPr="001358E9">
              <w:rPr>
                <w:rFonts w:ascii="Arial" w:hAnsi="Arial" w:cs="Arial"/>
                <w:spacing w:val="-4"/>
                <w:sz w:val="20"/>
                <w:szCs w:val="20"/>
                <w:lang w:val="en-GB"/>
              </w:rPr>
              <w:t>how you would attempt to accommodate different user skills levels and expectations that will be using the KMS, in particular the type of tools you would recommend for the baby boomer versus the millennial generation users amongst the agents and customers.</w:t>
            </w:r>
          </w:p>
        </w:tc>
        <w:tc>
          <w:tcPr>
            <w:tcW w:w="1191" w:type="dxa"/>
          </w:tcPr>
          <w:p w14:paraId="1D0BFFD5" w14:textId="77777777" w:rsidR="0036578B" w:rsidRDefault="0036578B" w:rsidP="00D94D86">
            <w:pPr>
              <w:tabs>
                <w:tab w:val="left" w:pos="-720"/>
              </w:tabs>
              <w:suppressAutoHyphens/>
              <w:jc w:val="center"/>
              <w:rPr>
                <w:rFonts w:ascii="Arial" w:hAnsi="Arial" w:cs="Arial"/>
                <w:spacing w:val="-4"/>
                <w:sz w:val="20"/>
                <w:szCs w:val="20"/>
                <w:lang w:val="en-GB"/>
              </w:rPr>
            </w:pPr>
          </w:p>
          <w:p w14:paraId="7143D1D7" w14:textId="5D1F83B1" w:rsidR="001358E9" w:rsidRDefault="001358E9" w:rsidP="00D94D86">
            <w:pPr>
              <w:tabs>
                <w:tab w:val="left" w:pos="-720"/>
              </w:tabs>
              <w:suppressAutoHyphens/>
              <w:jc w:val="center"/>
              <w:rPr>
                <w:rFonts w:ascii="Arial" w:hAnsi="Arial" w:cs="Arial"/>
                <w:spacing w:val="-4"/>
                <w:sz w:val="20"/>
                <w:szCs w:val="20"/>
                <w:lang w:val="en-GB"/>
              </w:rPr>
            </w:pPr>
            <w:r>
              <w:rPr>
                <w:rFonts w:ascii="Arial" w:hAnsi="Arial" w:cs="Arial"/>
                <w:spacing w:val="-4"/>
                <w:sz w:val="20"/>
                <w:szCs w:val="20"/>
                <w:lang w:val="en-GB"/>
              </w:rPr>
              <w:t>(20 marks)</w:t>
            </w:r>
          </w:p>
        </w:tc>
      </w:tr>
    </w:tbl>
    <w:p w14:paraId="328A73D2" w14:textId="77777777" w:rsidR="00D94D86" w:rsidRDefault="00D94D86" w:rsidP="007F4F76">
      <w:pPr>
        <w:tabs>
          <w:tab w:val="left" w:pos="-720"/>
        </w:tabs>
        <w:suppressAutoHyphens/>
        <w:spacing w:after="0" w:line="240" w:lineRule="auto"/>
        <w:jc w:val="both"/>
        <w:rPr>
          <w:rFonts w:ascii="Arial" w:hAnsi="Arial" w:cs="Arial"/>
          <w:spacing w:val="-4"/>
          <w:sz w:val="20"/>
          <w:szCs w:val="20"/>
          <w:lang w:val="en-GB"/>
        </w:rPr>
      </w:pPr>
    </w:p>
    <w:p w14:paraId="59FD7ACF" w14:textId="19AF0D86" w:rsidR="00220B77" w:rsidRDefault="00220B77" w:rsidP="00220B77">
      <w:pPr>
        <w:tabs>
          <w:tab w:val="left" w:pos="-720"/>
        </w:tabs>
        <w:suppressAutoHyphens/>
        <w:spacing w:after="0" w:line="240" w:lineRule="auto"/>
        <w:jc w:val="both"/>
        <w:rPr>
          <w:rFonts w:ascii="Arial" w:hAnsi="Arial" w:cs="Arial"/>
          <w:b/>
          <w:spacing w:val="-4"/>
          <w:sz w:val="20"/>
          <w:szCs w:val="20"/>
          <w:lang w:val="en-GB"/>
        </w:rPr>
      </w:pPr>
      <w:r>
        <w:rPr>
          <w:rFonts w:ascii="Arial" w:hAnsi="Arial" w:cs="Arial"/>
          <w:b/>
          <w:spacing w:val="-4"/>
          <w:sz w:val="20"/>
          <w:szCs w:val="20"/>
          <w:lang w:val="en-GB"/>
        </w:rPr>
        <w:t>Requirements:</w:t>
      </w:r>
    </w:p>
    <w:p w14:paraId="6C2E8A6D" w14:textId="6A023FA2" w:rsidR="00CD5AC9" w:rsidRPr="00CD5AC9" w:rsidRDefault="00CD5AC9" w:rsidP="00CD5AC9">
      <w:pPr>
        <w:tabs>
          <w:tab w:val="left" w:pos="-720"/>
        </w:tabs>
        <w:suppressAutoHyphens/>
        <w:spacing w:after="0" w:line="240" w:lineRule="auto"/>
        <w:jc w:val="both"/>
        <w:rPr>
          <w:rFonts w:ascii="Arial" w:hAnsi="Arial" w:cs="Arial"/>
          <w:spacing w:val="-4"/>
          <w:sz w:val="20"/>
          <w:szCs w:val="20"/>
          <w:lang w:val="en-GB"/>
        </w:rPr>
      </w:pPr>
      <w:r w:rsidRPr="00CD5AC9">
        <w:rPr>
          <w:rFonts w:ascii="Arial" w:hAnsi="Arial" w:cs="Arial"/>
          <w:spacing w:val="-4"/>
          <w:sz w:val="20"/>
          <w:szCs w:val="20"/>
          <w:lang w:val="en-GB"/>
        </w:rPr>
        <w:t xml:space="preserve">For group-based tasks, submit a written report of between 1500-2000 words </w:t>
      </w:r>
      <w:r>
        <w:rPr>
          <w:rFonts w:ascii="Arial" w:hAnsi="Arial" w:cs="Arial"/>
          <w:spacing w:val="-4"/>
          <w:sz w:val="20"/>
          <w:szCs w:val="20"/>
          <w:lang w:val="en-GB"/>
        </w:rPr>
        <w:t>explaining your choices.</w:t>
      </w:r>
      <w:r w:rsidRPr="00CD5AC9">
        <w:rPr>
          <w:rFonts w:ascii="Arial" w:hAnsi="Arial" w:cs="Arial"/>
          <w:spacing w:val="-4"/>
          <w:sz w:val="20"/>
          <w:szCs w:val="20"/>
          <w:lang w:val="en-GB"/>
        </w:rPr>
        <w:t xml:space="preserve"> </w:t>
      </w:r>
    </w:p>
    <w:p w14:paraId="0B421224" w14:textId="7CFE5660" w:rsidR="00220B77" w:rsidRPr="00220B77" w:rsidRDefault="00CD5AC9" w:rsidP="00CD5AC9">
      <w:pPr>
        <w:tabs>
          <w:tab w:val="left" w:pos="-720"/>
        </w:tabs>
        <w:suppressAutoHyphens/>
        <w:spacing w:after="0" w:line="240" w:lineRule="auto"/>
        <w:jc w:val="both"/>
        <w:rPr>
          <w:rFonts w:ascii="Arial" w:hAnsi="Arial" w:cs="Arial"/>
          <w:b/>
          <w:spacing w:val="-4"/>
          <w:sz w:val="20"/>
          <w:szCs w:val="20"/>
          <w:lang w:val="en-GB"/>
        </w:rPr>
      </w:pPr>
      <w:r w:rsidRPr="00CD5AC9">
        <w:rPr>
          <w:rFonts w:ascii="Arial" w:hAnsi="Arial" w:cs="Arial"/>
          <w:spacing w:val="-4"/>
          <w:sz w:val="20"/>
          <w:szCs w:val="20"/>
          <w:lang w:val="en-GB"/>
        </w:rPr>
        <w:t>For the individual task, submit a written report of up to 500</w:t>
      </w:r>
      <w:r>
        <w:rPr>
          <w:rFonts w:ascii="Arial" w:hAnsi="Arial" w:cs="Arial"/>
          <w:spacing w:val="-4"/>
          <w:sz w:val="20"/>
          <w:szCs w:val="20"/>
          <w:lang w:val="en-GB"/>
        </w:rPr>
        <w:t xml:space="preserve"> words discussing the tools you would recommend to accommodate those levels and expectations</w:t>
      </w:r>
      <w:r w:rsidRPr="00CD5AC9">
        <w:rPr>
          <w:rFonts w:ascii="Arial" w:hAnsi="Arial" w:cs="Arial"/>
          <w:spacing w:val="-4"/>
          <w:sz w:val="20"/>
          <w:szCs w:val="20"/>
          <w:lang w:val="en-GB"/>
        </w:rPr>
        <w:t>.</w:t>
      </w:r>
    </w:p>
    <w:p w14:paraId="1B19290A" w14:textId="77777777" w:rsidR="00A94EBF" w:rsidRPr="00D464F9" w:rsidRDefault="00A94EBF" w:rsidP="00FB3FEC">
      <w:pPr>
        <w:spacing w:after="0" w:line="240" w:lineRule="auto"/>
        <w:jc w:val="both"/>
        <w:rPr>
          <w:rFonts w:cstheme="minorHAnsi"/>
          <w:lang w:val="en-GB"/>
        </w:rPr>
      </w:pPr>
    </w:p>
    <w:p w14:paraId="2F481BC8" w14:textId="77777777" w:rsidR="00F256E2" w:rsidRDefault="00F256E2" w:rsidP="00FB3FEC">
      <w:pPr>
        <w:tabs>
          <w:tab w:val="left" w:pos="-720"/>
        </w:tabs>
        <w:suppressAutoHyphens/>
        <w:spacing w:after="0" w:line="240" w:lineRule="auto"/>
        <w:rPr>
          <w:rFonts w:cstheme="minorHAnsi"/>
          <w:spacing w:val="-4"/>
          <w:sz w:val="18"/>
          <w:lang w:val="en-GB"/>
        </w:rPr>
      </w:pPr>
    </w:p>
    <w:p w14:paraId="7C5E9581" w14:textId="77777777" w:rsidR="00F256E2" w:rsidRDefault="00F256E2" w:rsidP="00FB3FEC">
      <w:pPr>
        <w:tabs>
          <w:tab w:val="left" w:pos="-720"/>
        </w:tabs>
        <w:suppressAutoHyphens/>
        <w:spacing w:after="0" w:line="240" w:lineRule="auto"/>
        <w:rPr>
          <w:rFonts w:cstheme="minorHAnsi"/>
          <w:spacing w:val="-4"/>
          <w:sz w:val="18"/>
          <w:lang w:val="en-GB"/>
        </w:rPr>
      </w:pPr>
    </w:p>
    <w:p w14:paraId="539A6B80" w14:textId="77777777" w:rsidR="00F256E2" w:rsidRDefault="00F256E2" w:rsidP="00FB3FEC">
      <w:pPr>
        <w:tabs>
          <w:tab w:val="left" w:pos="-720"/>
        </w:tabs>
        <w:suppressAutoHyphens/>
        <w:spacing w:after="0" w:line="240" w:lineRule="auto"/>
        <w:rPr>
          <w:rFonts w:cstheme="minorHAnsi"/>
          <w:spacing w:val="-4"/>
          <w:sz w:val="18"/>
          <w:lang w:val="en-GB"/>
        </w:rPr>
      </w:pPr>
    </w:p>
    <w:p w14:paraId="661AEE3B" w14:textId="77777777" w:rsidR="00F256E2" w:rsidRDefault="00F256E2" w:rsidP="00FB3FEC">
      <w:pPr>
        <w:tabs>
          <w:tab w:val="left" w:pos="-720"/>
        </w:tabs>
        <w:suppressAutoHyphens/>
        <w:spacing w:after="0" w:line="240" w:lineRule="auto"/>
        <w:rPr>
          <w:rFonts w:cstheme="minorHAnsi"/>
          <w:spacing w:val="-4"/>
          <w:sz w:val="18"/>
          <w:lang w:val="en-GB"/>
        </w:rPr>
      </w:pPr>
    </w:p>
    <w:p w14:paraId="6F8C93AC" w14:textId="77777777" w:rsidR="00F256E2" w:rsidRDefault="00F256E2" w:rsidP="00FB3FEC">
      <w:pPr>
        <w:tabs>
          <w:tab w:val="left" w:pos="-720"/>
        </w:tabs>
        <w:suppressAutoHyphens/>
        <w:spacing w:after="0" w:line="240" w:lineRule="auto"/>
        <w:rPr>
          <w:rFonts w:cstheme="minorHAnsi"/>
          <w:spacing w:val="-4"/>
          <w:sz w:val="18"/>
          <w:lang w:val="en-GB"/>
        </w:rPr>
        <w:sectPr w:rsidR="00F256E2" w:rsidSect="00BD6C5C">
          <w:headerReference w:type="default" r:id="rId9"/>
          <w:footerReference w:type="default" r:id="rId10"/>
          <w:pgSz w:w="11906" w:h="16838" w:code="9"/>
          <w:pgMar w:top="1440" w:right="1080" w:bottom="1440" w:left="1080" w:header="720" w:footer="620" w:gutter="0"/>
          <w:cols w:space="720"/>
          <w:titlePg/>
          <w:docGrid w:linePitch="360"/>
        </w:sectPr>
      </w:pPr>
    </w:p>
    <w:tbl>
      <w:tblPr>
        <w:tblStyle w:val="TableGrid"/>
        <w:tblW w:w="15040" w:type="dxa"/>
        <w:tblCellMar>
          <w:top w:w="29" w:type="dxa"/>
          <w:left w:w="115" w:type="dxa"/>
          <w:bottom w:w="29" w:type="dxa"/>
          <w:right w:w="115" w:type="dxa"/>
        </w:tblCellMar>
        <w:tblLook w:val="04A0" w:firstRow="1" w:lastRow="0" w:firstColumn="1" w:lastColumn="0" w:noHBand="0" w:noVBand="1"/>
      </w:tblPr>
      <w:tblGrid>
        <w:gridCol w:w="985"/>
        <w:gridCol w:w="1980"/>
        <w:gridCol w:w="1716"/>
        <w:gridCol w:w="1793"/>
        <w:gridCol w:w="1046"/>
        <w:gridCol w:w="935"/>
        <w:gridCol w:w="2348"/>
        <w:gridCol w:w="2336"/>
        <w:gridCol w:w="944"/>
        <w:gridCol w:w="957"/>
      </w:tblGrid>
      <w:tr w:rsidR="00F256E2" w:rsidRPr="00FC5616" w14:paraId="6C58F330" w14:textId="77777777" w:rsidTr="00FC5616">
        <w:trPr>
          <w:trHeight w:val="450"/>
        </w:trPr>
        <w:tc>
          <w:tcPr>
            <w:tcW w:w="15040" w:type="dxa"/>
            <w:gridSpan w:val="10"/>
            <w:vAlign w:val="center"/>
          </w:tcPr>
          <w:p w14:paraId="7F0A0FF0" w14:textId="77777777" w:rsidR="00F256E2" w:rsidRPr="00FC5616" w:rsidRDefault="00F256E2" w:rsidP="00AE5E67">
            <w:pPr>
              <w:jc w:val="center"/>
              <w:rPr>
                <w:rFonts w:ascii="Arial" w:hAnsi="Arial" w:cs="Arial"/>
                <w:b/>
                <w:sz w:val="14"/>
                <w:szCs w:val="16"/>
              </w:rPr>
            </w:pPr>
            <w:r w:rsidRPr="00FC5616">
              <w:rPr>
                <w:rFonts w:ascii="Arial" w:hAnsi="Arial" w:cs="Arial"/>
                <w:b/>
                <w:sz w:val="14"/>
                <w:szCs w:val="16"/>
              </w:rPr>
              <w:lastRenderedPageBreak/>
              <w:t>MARKING RUBRIC</w:t>
            </w:r>
          </w:p>
          <w:p w14:paraId="40125E1A" w14:textId="30DD235A" w:rsidR="00F256E2" w:rsidRPr="00FC5616" w:rsidRDefault="00BD6C5C" w:rsidP="00AE5E67">
            <w:pPr>
              <w:jc w:val="center"/>
              <w:rPr>
                <w:rFonts w:ascii="Arial" w:hAnsi="Arial" w:cs="Arial"/>
                <w:b/>
                <w:sz w:val="14"/>
                <w:szCs w:val="16"/>
              </w:rPr>
            </w:pPr>
            <w:r>
              <w:rPr>
                <w:rFonts w:ascii="Arial" w:hAnsi="Arial" w:cs="Arial"/>
                <w:b/>
                <w:sz w:val="14"/>
                <w:szCs w:val="16"/>
              </w:rPr>
              <w:t>CSS3133</w:t>
            </w:r>
            <w:r w:rsidR="00294B63">
              <w:rPr>
                <w:rFonts w:ascii="Arial" w:hAnsi="Arial" w:cs="Arial"/>
                <w:b/>
                <w:sz w:val="14"/>
                <w:szCs w:val="16"/>
              </w:rPr>
              <w:t>/N</w:t>
            </w:r>
            <w:r>
              <w:rPr>
                <w:rFonts w:ascii="Arial" w:hAnsi="Arial" w:cs="Arial"/>
                <w:b/>
                <w:sz w:val="14"/>
                <w:szCs w:val="16"/>
              </w:rPr>
              <w:t xml:space="preserve"> Knowledge Management</w:t>
            </w:r>
          </w:p>
          <w:p w14:paraId="1BB0E549" w14:textId="59F55759" w:rsidR="00F256E2" w:rsidRPr="00FC5616" w:rsidRDefault="00F256E2" w:rsidP="00AE5E67">
            <w:pPr>
              <w:jc w:val="center"/>
              <w:rPr>
                <w:rFonts w:ascii="Arial" w:hAnsi="Arial" w:cs="Arial"/>
                <w:b/>
                <w:sz w:val="14"/>
                <w:szCs w:val="16"/>
              </w:rPr>
            </w:pPr>
            <w:r w:rsidRPr="00FC5616">
              <w:rPr>
                <w:rFonts w:ascii="Arial" w:hAnsi="Arial" w:cs="Arial"/>
                <w:b/>
                <w:sz w:val="14"/>
                <w:szCs w:val="16"/>
              </w:rPr>
              <w:t xml:space="preserve">Assignment </w:t>
            </w:r>
            <w:r w:rsidR="00E53555">
              <w:rPr>
                <w:rFonts w:ascii="Arial" w:hAnsi="Arial" w:cs="Arial"/>
                <w:b/>
                <w:sz w:val="14"/>
                <w:szCs w:val="16"/>
              </w:rPr>
              <w:t>[2]</w:t>
            </w:r>
          </w:p>
        </w:tc>
      </w:tr>
      <w:tr w:rsidR="0036578B" w:rsidRPr="00FC5616" w14:paraId="7AEDBE19" w14:textId="77777777" w:rsidTr="0036578B">
        <w:trPr>
          <w:trHeight w:val="230"/>
        </w:trPr>
        <w:tc>
          <w:tcPr>
            <w:tcW w:w="7520" w:type="dxa"/>
            <w:gridSpan w:val="5"/>
            <w:vAlign w:val="center"/>
          </w:tcPr>
          <w:p w14:paraId="3A2B1784" w14:textId="77777777" w:rsidR="0036578B" w:rsidRDefault="0036578B" w:rsidP="0036578B">
            <w:pPr>
              <w:spacing w:line="360" w:lineRule="auto"/>
              <w:rPr>
                <w:rFonts w:ascii="Arial" w:hAnsi="Arial" w:cs="Arial"/>
                <w:b/>
                <w:i/>
                <w:iCs/>
                <w:sz w:val="14"/>
                <w:szCs w:val="16"/>
              </w:rPr>
            </w:pPr>
            <w:r w:rsidRPr="00FC5616">
              <w:rPr>
                <w:rFonts w:ascii="Arial" w:hAnsi="Arial" w:cs="Arial"/>
                <w:b/>
                <w:i/>
                <w:iCs/>
                <w:sz w:val="14"/>
                <w:szCs w:val="16"/>
              </w:rPr>
              <w:t xml:space="preserve">Student ID:  </w:t>
            </w:r>
            <w:r w:rsidRPr="00FC5616">
              <w:rPr>
                <w:rFonts w:ascii="Arial" w:hAnsi="Arial" w:cs="Arial"/>
                <w:b/>
                <w:i/>
                <w:iCs/>
                <w:sz w:val="14"/>
                <w:szCs w:val="16"/>
              </w:rPr>
              <w:fldChar w:fldCharType="begin"/>
            </w:r>
            <w:r w:rsidRPr="00FC5616">
              <w:rPr>
                <w:rFonts w:ascii="Arial" w:hAnsi="Arial" w:cs="Arial"/>
                <w:b/>
                <w:i/>
                <w:iCs/>
                <w:sz w:val="14"/>
                <w:szCs w:val="16"/>
              </w:rPr>
              <w:instrText xml:space="preserve"> MERGEFIELD mail_ID </w:instrText>
            </w:r>
            <w:r w:rsidRPr="00FC5616">
              <w:rPr>
                <w:rFonts w:ascii="Arial" w:hAnsi="Arial" w:cs="Arial"/>
                <w:b/>
                <w:i/>
                <w:iCs/>
                <w:sz w:val="14"/>
                <w:szCs w:val="16"/>
              </w:rPr>
              <w:fldChar w:fldCharType="end"/>
            </w:r>
            <w:r w:rsidRPr="00FC5616">
              <w:rPr>
                <w:rFonts w:ascii="Arial" w:hAnsi="Arial" w:cs="Arial"/>
                <w:b/>
                <w:i/>
                <w:iCs/>
                <w:sz w:val="14"/>
                <w:szCs w:val="16"/>
              </w:rPr>
              <w:t xml:space="preserve"> </w:t>
            </w:r>
            <w:r w:rsidRPr="00FC5616">
              <w:rPr>
                <w:rFonts w:ascii="Arial" w:hAnsi="Arial" w:cs="Arial"/>
                <w:b/>
                <w:i/>
                <w:iCs/>
                <w:sz w:val="14"/>
                <w:szCs w:val="16"/>
              </w:rPr>
              <w:tab/>
              <w:t xml:space="preserve">                   Student Name:  </w:t>
            </w:r>
            <w:r w:rsidRPr="00FC5616">
              <w:rPr>
                <w:rFonts w:ascii="Arial" w:hAnsi="Arial" w:cs="Arial"/>
                <w:b/>
                <w:i/>
                <w:iCs/>
                <w:sz w:val="14"/>
                <w:szCs w:val="16"/>
              </w:rPr>
              <w:tab/>
              <w:t xml:space="preserve">  </w:t>
            </w:r>
          </w:p>
          <w:p w14:paraId="3D917CAE" w14:textId="5A4D2A41" w:rsidR="0036578B" w:rsidRPr="00FC5616" w:rsidRDefault="0036578B" w:rsidP="0036578B">
            <w:pPr>
              <w:spacing w:line="360" w:lineRule="auto"/>
              <w:rPr>
                <w:rFonts w:ascii="Arial" w:hAnsi="Arial" w:cs="Arial"/>
                <w:b/>
                <w:i/>
                <w:spacing w:val="-4"/>
                <w:sz w:val="14"/>
                <w:szCs w:val="16"/>
                <w:lang w:val="en-GB"/>
              </w:rPr>
            </w:pPr>
            <w:r w:rsidRPr="00FC5616">
              <w:rPr>
                <w:rFonts w:ascii="Arial" w:hAnsi="Arial" w:cs="Arial"/>
                <w:b/>
                <w:i/>
                <w:iCs/>
                <w:sz w:val="14"/>
                <w:szCs w:val="16"/>
              </w:rPr>
              <w:t xml:space="preserve">Student ID:  </w:t>
            </w:r>
            <w:r w:rsidRPr="00FC5616">
              <w:rPr>
                <w:rFonts w:ascii="Arial" w:hAnsi="Arial" w:cs="Arial"/>
                <w:b/>
                <w:i/>
                <w:iCs/>
                <w:sz w:val="14"/>
                <w:szCs w:val="16"/>
              </w:rPr>
              <w:fldChar w:fldCharType="begin"/>
            </w:r>
            <w:r w:rsidRPr="00FC5616">
              <w:rPr>
                <w:rFonts w:ascii="Arial" w:hAnsi="Arial" w:cs="Arial"/>
                <w:b/>
                <w:i/>
                <w:iCs/>
                <w:sz w:val="14"/>
                <w:szCs w:val="16"/>
              </w:rPr>
              <w:instrText xml:space="preserve"> MERGEFIELD mail_ID </w:instrText>
            </w:r>
            <w:r w:rsidRPr="00FC5616">
              <w:rPr>
                <w:rFonts w:ascii="Arial" w:hAnsi="Arial" w:cs="Arial"/>
                <w:b/>
                <w:i/>
                <w:iCs/>
                <w:sz w:val="14"/>
                <w:szCs w:val="16"/>
              </w:rPr>
              <w:fldChar w:fldCharType="end"/>
            </w:r>
            <w:r w:rsidRPr="00FC5616">
              <w:rPr>
                <w:rFonts w:ascii="Arial" w:hAnsi="Arial" w:cs="Arial"/>
                <w:b/>
                <w:i/>
                <w:iCs/>
                <w:sz w:val="14"/>
                <w:szCs w:val="16"/>
              </w:rPr>
              <w:t xml:space="preserve"> </w:t>
            </w:r>
            <w:r w:rsidRPr="00FC5616">
              <w:rPr>
                <w:rFonts w:ascii="Arial" w:hAnsi="Arial" w:cs="Arial"/>
                <w:b/>
                <w:i/>
                <w:iCs/>
                <w:sz w:val="14"/>
                <w:szCs w:val="16"/>
              </w:rPr>
              <w:tab/>
              <w:t xml:space="preserve">                   Student Name:  </w:t>
            </w:r>
            <w:r w:rsidRPr="00FC5616">
              <w:rPr>
                <w:rFonts w:ascii="Arial" w:hAnsi="Arial" w:cs="Arial"/>
                <w:b/>
                <w:i/>
                <w:iCs/>
                <w:sz w:val="14"/>
                <w:szCs w:val="16"/>
              </w:rPr>
              <w:tab/>
              <w:t xml:space="preserve">                </w:t>
            </w:r>
            <w:r>
              <w:rPr>
                <w:rFonts w:ascii="Arial" w:hAnsi="Arial" w:cs="Arial"/>
                <w:b/>
                <w:i/>
                <w:iCs/>
                <w:sz w:val="14"/>
                <w:szCs w:val="16"/>
              </w:rPr>
              <w:t xml:space="preserve">                           </w:t>
            </w:r>
            <w:r w:rsidRPr="00FC5616">
              <w:rPr>
                <w:rFonts w:ascii="Arial" w:hAnsi="Arial" w:cs="Arial"/>
                <w:b/>
                <w:i/>
                <w:iCs/>
                <w:sz w:val="14"/>
                <w:szCs w:val="16"/>
              </w:rPr>
              <w:t xml:space="preserve">              </w:t>
            </w:r>
            <w:r>
              <w:rPr>
                <w:rFonts w:ascii="Arial" w:hAnsi="Arial" w:cs="Arial"/>
                <w:b/>
                <w:i/>
                <w:iCs/>
                <w:sz w:val="14"/>
                <w:szCs w:val="16"/>
              </w:rPr>
              <w:t xml:space="preserve">                           </w:t>
            </w:r>
            <w:r>
              <w:rPr>
                <w:rFonts w:ascii="Arial" w:hAnsi="Arial" w:cs="Arial"/>
                <w:b/>
                <w:i/>
                <w:iCs/>
                <w:sz w:val="14"/>
                <w:szCs w:val="16"/>
              </w:rPr>
              <w:tab/>
            </w:r>
          </w:p>
        </w:tc>
        <w:tc>
          <w:tcPr>
            <w:tcW w:w="7520" w:type="dxa"/>
            <w:gridSpan w:val="5"/>
            <w:vAlign w:val="center"/>
          </w:tcPr>
          <w:p w14:paraId="495A26EB" w14:textId="77777777" w:rsidR="0036578B" w:rsidRDefault="0036578B" w:rsidP="0036578B">
            <w:pPr>
              <w:spacing w:line="360" w:lineRule="auto"/>
              <w:rPr>
                <w:rFonts w:ascii="Arial" w:hAnsi="Arial" w:cs="Arial"/>
                <w:b/>
                <w:i/>
                <w:iCs/>
                <w:sz w:val="14"/>
                <w:szCs w:val="16"/>
              </w:rPr>
            </w:pPr>
            <w:r w:rsidRPr="00FC5616">
              <w:rPr>
                <w:rFonts w:ascii="Arial" w:hAnsi="Arial" w:cs="Arial"/>
                <w:b/>
                <w:i/>
                <w:iCs/>
                <w:sz w:val="14"/>
                <w:szCs w:val="16"/>
              </w:rPr>
              <w:t xml:space="preserve">Student ID:  </w:t>
            </w:r>
            <w:r w:rsidRPr="00FC5616">
              <w:rPr>
                <w:rFonts w:ascii="Arial" w:hAnsi="Arial" w:cs="Arial"/>
                <w:b/>
                <w:i/>
                <w:iCs/>
                <w:sz w:val="14"/>
                <w:szCs w:val="16"/>
              </w:rPr>
              <w:fldChar w:fldCharType="begin"/>
            </w:r>
            <w:r w:rsidRPr="00FC5616">
              <w:rPr>
                <w:rFonts w:ascii="Arial" w:hAnsi="Arial" w:cs="Arial"/>
                <w:b/>
                <w:i/>
                <w:iCs/>
                <w:sz w:val="14"/>
                <w:szCs w:val="16"/>
              </w:rPr>
              <w:instrText xml:space="preserve"> MERGEFIELD mail_ID </w:instrText>
            </w:r>
            <w:r w:rsidRPr="00FC5616">
              <w:rPr>
                <w:rFonts w:ascii="Arial" w:hAnsi="Arial" w:cs="Arial"/>
                <w:b/>
                <w:i/>
                <w:iCs/>
                <w:sz w:val="14"/>
                <w:szCs w:val="16"/>
              </w:rPr>
              <w:fldChar w:fldCharType="end"/>
            </w:r>
            <w:r w:rsidRPr="00FC5616">
              <w:rPr>
                <w:rFonts w:ascii="Arial" w:hAnsi="Arial" w:cs="Arial"/>
                <w:b/>
                <w:i/>
                <w:iCs/>
                <w:sz w:val="14"/>
                <w:szCs w:val="16"/>
              </w:rPr>
              <w:t xml:space="preserve"> </w:t>
            </w:r>
            <w:r w:rsidRPr="00FC5616">
              <w:rPr>
                <w:rFonts w:ascii="Arial" w:hAnsi="Arial" w:cs="Arial"/>
                <w:b/>
                <w:i/>
                <w:iCs/>
                <w:sz w:val="14"/>
                <w:szCs w:val="16"/>
              </w:rPr>
              <w:tab/>
              <w:t xml:space="preserve">                   Student Name:  </w:t>
            </w:r>
            <w:r w:rsidRPr="00FC5616">
              <w:rPr>
                <w:rFonts w:ascii="Arial" w:hAnsi="Arial" w:cs="Arial"/>
                <w:b/>
                <w:i/>
                <w:iCs/>
                <w:sz w:val="14"/>
                <w:szCs w:val="16"/>
              </w:rPr>
              <w:tab/>
              <w:t xml:space="preserve">  </w:t>
            </w:r>
          </w:p>
          <w:p w14:paraId="2B767831" w14:textId="2293F2FF" w:rsidR="0036578B" w:rsidRPr="00FC5616" w:rsidRDefault="0036578B" w:rsidP="0036578B">
            <w:pPr>
              <w:rPr>
                <w:rFonts w:ascii="Arial" w:hAnsi="Arial" w:cs="Arial"/>
                <w:b/>
                <w:i/>
                <w:spacing w:val="-4"/>
                <w:sz w:val="14"/>
                <w:szCs w:val="16"/>
                <w:lang w:val="en-GB"/>
              </w:rPr>
            </w:pPr>
            <w:r w:rsidRPr="00FC5616">
              <w:rPr>
                <w:rFonts w:ascii="Arial" w:hAnsi="Arial" w:cs="Arial"/>
                <w:b/>
                <w:i/>
                <w:iCs/>
                <w:sz w:val="14"/>
                <w:szCs w:val="16"/>
              </w:rPr>
              <w:t xml:space="preserve">Student ID:  </w:t>
            </w:r>
            <w:r w:rsidRPr="00FC5616">
              <w:rPr>
                <w:rFonts w:ascii="Arial" w:hAnsi="Arial" w:cs="Arial"/>
                <w:b/>
                <w:i/>
                <w:iCs/>
                <w:sz w:val="14"/>
                <w:szCs w:val="16"/>
              </w:rPr>
              <w:fldChar w:fldCharType="begin"/>
            </w:r>
            <w:r w:rsidRPr="00FC5616">
              <w:rPr>
                <w:rFonts w:ascii="Arial" w:hAnsi="Arial" w:cs="Arial"/>
                <w:b/>
                <w:i/>
                <w:iCs/>
                <w:sz w:val="14"/>
                <w:szCs w:val="16"/>
              </w:rPr>
              <w:instrText xml:space="preserve"> MERGEFIELD mail_ID </w:instrText>
            </w:r>
            <w:r w:rsidRPr="00FC5616">
              <w:rPr>
                <w:rFonts w:ascii="Arial" w:hAnsi="Arial" w:cs="Arial"/>
                <w:b/>
                <w:i/>
                <w:iCs/>
                <w:sz w:val="14"/>
                <w:szCs w:val="16"/>
              </w:rPr>
              <w:fldChar w:fldCharType="end"/>
            </w:r>
            <w:r w:rsidRPr="00FC5616">
              <w:rPr>
                <w:rFonts w:ascii="Arial" w:hAnsi="Arial" w:cs="Arial"/>
                <w:b/>
                <w:i/>
                <w:iCs/>
                <w:sz w:val="14"/>
                <w:szCs w:val="16"/>
              </w:rPr>
              <w:t xml:space="preserve"> </w:t>
            </w:r>
            <w:r w:rsidRPr="00FC5616">
              <w:rPr>
                <w:rFonts w:ascii="Arial" w:hAnsi="Arial" w:cs="Arial"/>
                <w:b/>
                <w:i/>
                <w:iCs/>
                <w:sz w:val="14"/>
                <w:szCs w:val="16"/>
              </w:rPr>
              <w:tab/>
              <w:t xml:space="preserve">                   Student Name:  </w:t>
            </w:r>
            <w:r w:rsidRPr="00FC5616">
              <w:rPr>
                <w:rFonts w:ascii="Arial" w:hAnsi="Arial" w:cs="Arial"/>
                <w:b/>
                <w:i/>
                <w:iCs/>
                <w:sz w:val="14"/>
                <w:szCs w:val="16"/>
              </w:rPr>
              <w:tab/>
              <w:t xml:space="preserve">                </w:t>
            </w:r>
            <w:r>
              <w:rPr>
                <w:rFonts w:ascii="Arial" w:hAnsi="Arial" w:cs="Arial"/>
                <w:b/>
                <w:i/>
                <w:iCs/>
                <w:sz w:val="14"/>
                <w:szCs w:val="16"/>
              </w:rPr>
              <w:t xml:space="preserve">                           </w:t>
            </w:r>
            <w:r w:rsidRPr="00FC5616">
              <w:rPr>
                <w:rFonts w:ascii="Arial" w:hAnsi="Arial" w:cs="Arial"/>
                <w:b/>
                <w:i/>
                <w:iCs/>
                <w:sz w:val="14"/>
                <w:szCs w:val="16"/>
              </w:rPr>
              <w:t xml:space="preserve">              </w:t>
            </w:r>
            <w:r>
              <w:rPr>
                <w:rFonts w:ascii="Arial" w:hAnsi="Arial" w:cs="Arial"/>
                <w:b/>
                <w:i/>
                <w:iCs/>
                <w:sz w:val="14"/>
                <w:szCs w:val="16"/>
              </w:rPr>
              <w:t xml:space="preserve">                           </w:t>
            </w:r>
            <w:r>
              <w:rPr>
                <w:rFonts w:ascii="Arial" w:hAnsi="Arial" w:cs="Arial"/>
                <w:b/>
                <w:i/>
                <w:iCs/>
                <w:sz w:val="14"/>
                <w:szCs w:val="16"/>
              </w:rPr>
              <w:tab/>
            </w:r>
          </w:p>
        </w:tc>
      </w:tr>
      <w:tr w:rsidR="0036578B" w:rsidRPr="00FC5616" w14:paraId="12555AC4" w14:textId="77777777" w:rsidTr="00B36D1F">
        <w:trPr>
          <w:trHeight w:val="57"/>
        </w:trPr>
        <w:tc>
          <w:tcPr>
            <w:tcW w:w="985" w:type="dxa"/>
            <w:vMerge w:val="restart"/>
            <w:shd w:val="clear" w:color="auto" w:fill="E7E6E6" w:themeFill="background2"/>
            <w:vAlign w:val="center"/>
          </w:tcPr>
          <w:p w14:paraId="0DA2BE2B" w14:textId="77777777" w:rsidR="0036578B" w:rsidRPr="00FC5616" w:rsidRDefault="0036578B" w:rsidP="0036578B">
            <w:pPr>
              <w:jc w:val="center"/>
              <w:rPr>
                <w:rFonts w:ascii="Arial" w:hAnsi="Arial" w:cs="Arial"/>
                <w:sz w:val="14"/>
                <w:szCs w:val="16"/>
              </w:rPr>
            </w:pPr>
            <w:r w:rsidRPr="00FC5616">
              <w:rPr>
                <w:rFonts w:ascii="Arial" w:eastAsia="Times New Roman" w:hAnsi="Arial" w:cs="Arial"/>
                <w:b/>
                <w:color w:val="000000"/>
                <w:sz w:val="14"/>
                <w:szCs w:val="16"/>
              </w:rPr>
              <w:t>LEARNING OUTCOME</w:t>
            </w:r>
          </w:p>
        </w:tc>
        <w:tc>
          <w:tcPr>
            <w:tcW w:w="1980" w:type="dxa"/>
            <w:vMerge w:val="restart"/>
            <w:shd w:val="clear" w:color="auto" w:fill="E7E6E6" w:themeFill="background2"/>
            <w:vAlign w:val="center"/>
          </w:tcPr>
          <w:p w14:paraId="37663F7A" w14:textId="77777777" w:rsidR="0036578B" w:rsidRPr="00FC5616" w:rsidRDefault="0036578B" w:rsidP="0036578B">
            <w:pPr>
              <w:jc w:val="center"/>
              <w:rPr>
                <w:rFonts w:ascii="Arial" w:eastAsia="Times New Roman" w:hAnsi="Arial" w:cs="Arial"/>
                <w:b/>
                <w:color w:val="000000"/>
                <w:sz w:val="14"/>
                <w:szCs w:val="16"/>
              </w:rPr>
            </w:pPr>
            <w:r w:rsidRPr="00FC5616">
              <w:rPr>
                <w:rFonts w:ascii="Arial" w:eastAsia="Times New Roman" w:hAnsi="Arial" w:cs="Arial"/>
                <w:b/>
                <w:color w:val="000000"/>
                <w:sz w:val="14"/>
                <w:szCs w:val="16"/>
              </w:rPr>
              <w:t>MARKING CRITERIA</w:t>
            </w:r>
          </w:p>
        </w:tc>
        <w:tc>
          <w:tcPr>
            <w:tcW w:w="12075" w:type="dxa"/>
            <w:gridSpan w:val="8"/>
          </w:tcPr>
          <w:p w14:paraId="689E0C93" w14:textId="77777777" w:rsidR="0036578B" w:rsidRPr="00FC5616" w:rsidRDefault="0036578B" w:rsidP="0036578B">
            <w:pPr>
              <w:jc w:val="center"/>
              <w:rPr>
                <w:rFonts w:ascii="Arial" w:hAnsi="Arial" w:cs="Arial"/>
                <w:sz w:val="14"/>
                <w:szCs w:val="16"/>
              </w:rPr>
            </w:pPr>
            <w:r w:rsidRPr="00FC5616">
              <w:rPr>
                <w:rFonts w:ascii="Arial" w:eastAsia="Times New Roman" w:hAnsi="Arial" w:cs="Arial"/>
                <w:b/>
                <w:color w:val="000000"/>
                <w:sz w:val="14"/>
                <w:szCs w:val="16"/>
              </w:rPr>
              <w:t>SCALE</w:t>
            </w:r>
          </w:p>
        </w:tc>
      </w:tr>
      <w:tr w:rsidR="0036578B" w:rsidRPr="00FC5616" w14:paraId="3F1113A2" w14:textId="77777777" w:rsidTr="00B36D1F">
        <w:trPr>
          <w:trHeight w:val="638"/>
        </w:trPr>
        <w:tc>
          <w:tcPr>
            <w:tcW w:w="985" w:type="dxa"/>
            <w:vMerge/>
            <w:shd w:val="clear" w:color="auto" w:fill="E7E6E6" w:themeFill="background2"/>
          </w:tcPr>
          <w:p w14:paraId="6F87D23D" w14:textId="77777777" w:rsidR="0036578B" w:rsidRPr="00FC5616" w:rsidRDefault="0036578B" w:rsidP="0036578B">
            <w:pPr>
              <w:rPr>
                <w:rFonts w:ascii="Arial" w:hAnsi="Arial" w:cs="Arial"/>
                <w:sz w:val="14"/>
                <w:szCs w:val="16"/>
              </w:rPr>
            </w:pPr>
          </w:p>
        </w:tc>
        <w:tc>
          <w:tcPr>
            <w:tcW w:w="1980" w:type="dxa"/>
            <w:vMerge/>
            <w:shd w:val="clear" w:color="auto" w:fill="E7E6E6" w:themeFill="background2"/>
          </w:tcPr>
          <w:p w14:paraId="48996179" w14:textId="77777777" w:rsidR="0036578B" w:rsidRPr="00FC5616" w:rsidRDefault="0036578B" w:rsidP="0036578B">
            <w:pPr>
              <w:rPr>
                <w:rFonts w:ascii="Arial" w:hAnsi="Arial" w:cs="Arial"/>
                <w:sz w:val="14"/>
                <w:szCs w:val="16"/>
              </w:rPr>
            </w:pPr>
          </w:p>
        </w:tc>
        <w:tc>
          <w:tcPr>
            <w:tcW w:w="1716" w:type="dxa"/>
            <w:vAlign w:val="center"/>
          </w:tcPr>
          <w:p w14:paraId="3F3D4DC7" w14:textId="77777777" w:rsidR="0036578B" w:rsidRPr="00FC5616" w:rsidRDefault="0036578B" w:rsidP="0036578B">
            <w:pPr>
              <w:jc w:val="center"/>
              <w:rPr>
                <w:rFonts w:ascii="Arial" w:eastAsia="Times New Roman" w:hAnsi="Arial" w:cs="Arial"/>
                <w:b/>
                <w:color w:val="000000"/>
                <w:sz w:val="14"/>
                <w:szCs w:val="16"/>
              </w:rPr>
            </w:pPr>
            <w:r w:rsidRPr="00FC5616">
              <w:rPr>
                <w:rFonts w:ascii="Arial" w:eastAsia="Times New Roman" w:hAnsi="Arial" w:cs="Arial"/>
                <w:b/>
                <w:color w:val="000000"/>
                <w:sz w:val="14"/>
                <w:szCs w:val="16"/>
              </w:rPr>
              <w:t>Fail</w:t>
            </w:r>
          </w:p>
          <w:p w14:paraId="2DDD9792" w14:textId="77777777" w:rsidR="0036578B" w:rsidRPr="00FC5616" w:rsidRDefault="0036578B" w:rsidP="0036578B">
            <w:pPr>
              <w:jc w:val="center"/>
              <w:rPr>
                <w:rFonts w:ascii="Arial" w:hAnsi="Arial" w:cs="Arial"/>
                <w:color w:val="000000"/>
                <w:sz w:val="14"/>
                <w:szCs w:val="16"/>
              </w:rPr>
            </w:pPr>
            <w:r w:rsidRPr="00FC5616">
              <w:rPr>
                <w:rFonts w:ascii="Arial" w:eastAsia="Times New Roman" w:hAnsi="Arial" w:cs="Arial"/>
                <w:b/>
                <w:color w:val="000000"/>
                <w:sz w:val="14"/>
                <w:szCs w:val="16"/>
              </w:rPr>
              <w:t>(0-49)</w:t>
            </w:r>
          </w:p>
        </w:tc>
        <w:tc>
          <w:tcPr>
            <w:tcW w:w="1793" w:type="dxa"/>
            <w:vAlign w:val="center"/>
          </w:tcPr>
          <w:p w14:paraId="290C926F" w14:textId="77777777" w:rsidR="0036578B" w:rsidRPr="00FC5616" w:rsidRDefault="0036578B" w:rsidP="0036578B">
            <w:pPr>
              <w:jc w:val="center"/>
              <w:rPr>
                <w:rFonts w:ascii="Arial" w:eastAsia="Times New Roman" w:hAnsi="Arial" w:cs="Arial"/>
                <w:b/>
                <w:color w:val="000000"/>
                <w:sz w:val="14"/>
                <w:szCs w:val="16"/>
              </w:rPr>
            </w:pPr>
            <w:r w:rsidRPr="00FC5616">
              <w:rPr>
                <w:rFonts w:ascii="Arial" w:eastAsia="Times New Roman" w:hAnsi="Arial" w:cs="Arial"/>
                <w:b/>
                <w:color w:val="000000"/>
                <w:sz w:val="14"/>
                <w:szCs w:val="16"/>
              </w:rPr>
              <w:t>3</w:t>
            </w:r>
            <w:r w:rsidRPr="00FC5616">
              <w:rPr>
                <w:rFonts w:ascii="Arial" w:eastAsia="Times New Roman" w:hAnsi="Arial" w:cs="Arial"/>
                <w:b/>
                <w:color w:val="000000"/>
                <w:sz w:val="14"/>
                <w:szCs w:val="16"/>
                <w:vertAlign w:val="superscript"/>
              </w:rPr>
              <w:t xml:space="preserve">rd </w:t>
            </w:r>
            <w:r w:rsidRPr="00FC5616">
              <w:rPr>
                <w:rFonts w:ascii="Arial" w:eastAsia="Times New Roman" w:hAnsi="Arial" w:cs="Arial"/>
                <w:b/>
                <w:color w:val="000000"/>
                <w:sz w:val="14"/>
                <w:szCs w:val="16"/>
              </w:rPr>
              <w:t>Class</w:t>
            </w:r>
          </w:p>
          <w:p w14:paraId="625A705B" w14:textId="77777777" w:rsidR="0036578B" w:rsidRPr="00FC5616" w:rsidRDefault="0036578B" w:rsidP="0036578B">
            <w:pPr>
              <w:jc w:val="center"/>
              <w:rPr>
                <w:rFonts w:ascii="Arial" w:hAnsi="Arial" w:cs="Arial"/>
                <w:color w:val="000000"/>
                <w:sz w:val="14"/>
                <w:szCs w:val="16"/>
              </w:rPr>
            </w:pPr>
            <w:r w:rsidRPr="00FC5616">
              <w:rPr>
                <w:rFonts w:ascii="Arial" w:eastAsia="Times New Roman" w:hAnsi="Arial" w:cs="Arial"/>
                <w:b/>
                <w:color w:val="000000"/>
                <w:sz w:val="14"/>
                <w:szCs w:val="16"/>
              </w:rPr>
              <w:t>(50-59)</w:t>
            </w:r>
          </w:p>
        </w:tc>
        <w:tc>
          <w:tcPr>
            <w:tcW w:w="1981" w:type="dxa"/>
            <w:gridSpan w:val="2"/>
            <w:vAlign w:val="center"/>
          </w:tcPr>
          <w:p w14:paraId="42955090" w14:textId="77777777" w:rsidR="0036578B" w:rsidRPr="00FC5616" w:rsidRDefault="0036578B" w:rsidP="0036578B">
            <w:pPr>
              <w:jc w:val="center"/>
              <w:rPr>
                <w:rFonts w:ascii="Arial" w:hAnsi="Arial" w:cs="Arial"/>
                <w:b/>
                <w:sz w:val="14"/>
                <w:szCs w:val="16"/>
              </w:rPr>
            </w:pPr>
            <w:r w:rsidRPr="00FC5616">
              <w:rPr>
                <w:rFonts w:ascii="Arial" w:hAnsi="Arial" w:cs="Arial"/>
                <w:b/>
                <w:sz w:val="14"/>
                <w:szCs w:val="16"/>
              </w:rPr>
              <w:t>2</w:t>
            </w:r>
            <w:r w:rsidRPr="00FC5616">
              <w:rPr>
                <w:rFonts w:ascii="Arial" w:hAnsi="Arial" w:cs="Arial"/>
                <w:b/>
                <w:sz w:val="14"/>
                <w:szCs w:val="16"/>
                <w:vertAlign w:val="superscript"/>
              </w:rPr>
              <w:t>nd</w:t>
            </w:r>
            <w:r w:rsidRPr="00FC5616">
              <w:rPr>
                <w:rFonts w:ascii="Arial" w:hAnsi="Arial" w:cs="Arial"/>
                <w:b/>
                <w:sz w:val="14"/>
                <w:szCs w:val="16"/>
              </w:rPr>
              <w:t xml:space="preserve"> Lower </w:t>
            </w:r>
            <w:r w:rsidRPr="00FC5616">
              <w:rPr>
                <w:rFonts w:ascii="Arial" w:eastAsia="Times New Roman" w:hAnsi="Arial" w:cs="Arial"/>
                <w:b/>
                <w:color w:val="000000"/>
                <w:sz w:val="14"/>
                <w:szCs w:val="16"/>
              </w:rPr>
              <w:t>Class</w:t>
            </w:r>
          </w:p>
          <w:p w14:paraId="754087AA" w14:textId="77777777" w:rsidR="0036578B" w:rsidRPr="00FC5616" w:rsidRDefault="0036578B" w:rsidP="0036578B">
            <w:pPr>
              <w:jc w:val="center"/>
              <w:rPr>
                <w:rFonts w:ascii="Arial" w:hAnsi="Arial" w:cs="Arial"/>
                <w:color w:val="000000"/>
                <w:sz w:val="14"/>
                <w:szCs w:val="16"/>
              </w:rPr>
            </w:pPr>
            <w:r w:rsidRPr="00FC5616">
              <w:rPr>
                <w:rFonts w:ascii="Arial" w:hAnsi="Arial" w:cs="Arial"/>
                <w:b/>
                <w:sz w:val="14"/>
                <w:szCs w:val="16"/>
              </w:rPr>
              <w:t>(60-69)</w:t>
            </w:r>
          </w:p>
        </w:tc>
        <w:tc>
          <w:tcPr>
            <w:tcW w:w="2348" w:type="dxa"/>
            <w:vAlign w:val="center"/>
          </w:tcPr>
          <w:p w14:paraId="47A17F6A" w14:textId="77777777" w:rsidR="0036578B" w:rsidRPr="00FC5616" w:rsidRDefault="0036578B" w:rsidP="0036578B">
            <w:pPr>
              <w:jc w:val="center"/>
              <w:rPr>
                <w:rFonts w:ascii="Arial" w:hAnsi="Arial" w:cs="Arial"/>
                <w:b/>
                <w:sz w:val="14"/>
                <w:szCs w:val="16"/>
              </w:rPr>
            </w:pPr>
            <w:r w:rsidRPr="00FC5616">
              <w:rPr>
                <w:rFonts w:ascii="Arial" w:hAnsi="Arial" w:cs="Arial"/>
                <w:b/>
                <w:sz w:val="14"/>
                <w:szCs w:val="16"/>
              </w:rPr>
              <w:t>2</w:t>
            </w:r>
            <w:r w:rsidRPr="00FC5616">
              <w:rPr>
                <w:rFonts w:ascii="Arial" w:hAnsi="Arial" w:cs="Arial"/>
                <w:b/>
                <w:sz w:val="14"/>
                <w:szCs w:val="16"/>
                <w:vertAlign w:val="superscript"/>
              </w:rPr>
              <w:t>nd</w:t>
            </w:r>
            <w:r w:rsidRPr="00FC5616">
              <w:rPr>
                <w:rFonts w:ascii="Arial" w:hAnsi="Arial" w:cs="Arial"/>
                <w:b/>
                <w:sz w:val="14"/>
                <w:szCs w:val="16"/>
              </w:rPr>
              <w:t xml:space="preserve"> Upper </w:t>
            </w:r>
            <w:r w:rsidRPr="00FC5616">
              <w:rPr>
                <w:rFonts w:ascii="Arial" w:eastAsia="Times New Roman" w:hAnsi="Arial" w:cs="Arial"/>
                <w:b/>
                <w:color w:val="000000"/>
                <w:sz w:val="14"/>
                <w:szCs w:val="16"/>
              </w:rPr>
              <w:t>Class</w:t>
            </w:r>
          </w:p>
          <w:p w14:paraId="19A1ECB0" w14:textId="77777777" w:rsidR="0036578B" w:rsidRPr="00FC5616" w:rsidRDefault="0036578B" w:rsidP="0036578B">
            <w:pPr>
              <w:jc w:val="center"/>
              <w:rPr>
                <w:rFonts w:ascii="Arial" w:hAnsi="Arial" w:cs="Arial"/>
                <w:color w:val="000000"/>
                <w:sz w:val="14"/>
                <w:szCs w:val="16"/>
              </w:rPr>
            </w:pPr>
            <w:r w:rsidRPr="00FC5616">
              <w:rPr>
                <w:rFonts w:ascii="Arial" w:hAnsi="Arial" w:cs="Arial"/>
                <w:b/>
                <w:sz w:val="14"/>
                <w:szCs w:val="16"/>
              </w:rPr>
              <w:t>(70-79)</w:t>
            </w:r>
          </w:p>
        </w:tc>
        <w:tc>
          <w:tcPr>
            <w:tcW w:w="2336" w:type="dxa"/>
            <w:vAlign w:val="center"/>
          </w:tcPr>
          <w:p w14:paraId="7401D3FB" w14:textId="77777777" w:rsidR="0036578B" w:rsidRPr="00FC5616" w:rsidRDefault="0036578B" w:rsidP="0036578B">
            <w:pPr>
              <w:jc w:val="center"/>
              <w:rPr>
                <w:rFonts w:ascii="Arial" w:hAnsi="Arial" w:cs="Arial"/>
                <w:b/>
                <w:sz w:val="14"/>
                <w:szCs w:val="16"/>
              </w:rPr>
            </w:pPr>
            <w:r w:rsidRPr="00FC5616">
              <w:rPr>
                <w:rFonts w:ascii="Arial" w:hAnsi="Arial" w:cs="Arial"/>
                <w:b/>
                <w:sz w:val="14"/>
                <w:szCs w:val="16"/>
              </w:rPr>
              <w:t>1</w:t>
            </w:r>
            <w:r w:rsidRPr="00FC5616">
              <w:rPr>
                <w:rFonts w:ascii="Arial" w:hAnsi="Arial" w:cs="Arial"/>
                <w:b/>
                <w:sz w:val="14"/>
                <w:szCs w:val="16"/>
                <w:vertAlign w:val="superscript"/>
              </w:rPr>
              <w:t xml:space="preserve">st </w:t>
            </w:r>
            <w:r w:rsidRPr="00FC5616">
              <w:rPr>
                <w:rFonts w:ascii="Arial" w:eastAsia="Times New Roman" w:hAnsi="Arial" w:cs="Arial"/>
                <w:b/>
                <w:color w:val="000000"/>
                <w:sz w:val="14"/>
                <w:szCs w:val="16"/>
              </w:rPr>
              <w:t>Class</w:t>
            </w:r>
          </w:p>
          <w:p w14:paraId="052E3F4B" w14:textId="77777777" w:rsidR="0036578B" w:rsidRPr="00FC5616" w:rsidRDefault="0036578B" w:rsidP="0036578B">
            <w:pPr>
              <w:jc w:val="center"/>
              <w:rPr>
                <w:rFonts w:ascii="Arial" w:hAnsi="Arial" w:cs="Arial"/>
                <w:b/>
                <w:sz w:val="14"/>
                <w:szCs w:val="16"/>
              </w:rPr>
            </w:pPr>
            <w:r w:rsidRPr="00FC5616">
              <w:rPr>
                <w:rFonts w:ascii="Arial" w:hAnsi="Arial" w:cs="Arial"/>
                <w:b/>
                <w:sz w:val="14"/>
                <w:szCs w:val="16"/>
              </w:rPr>
              <w:t>(80-100)</w:t>
            </w:r>
          </w:p>
        </w:tc>
        <w:tc>
          <w:tcPr>
            <w:tcW w:w="944" w:type="dxa"/>
          </w:tcPr>
          <w:p w14:paraId="5A3EE481" w14:textId="77777777" w:rsidR="0036578B" w:rsidRPr="00FC5616" w:rsidRDefault="0036578B" w:rsidP="0036578B">
            <w:pPr>
              <w:jc w:val="center"/>
              <w:rPr>
                <w:rFonts w:ascii="Arial" w:eastAsia="Times New Roman" w:hAnsi="Arial" w:cs="Arial"/>
                <w:b/>
                <w:color w:val="000000"/>
                <w:sz w:val="14"/>
                <w:szCs w:val="16"/>
              </w:rPr>
            </w:pPr>
            <w:r w:rsidRPr="00FC5616">
              <w:rPr>
                <w:rFonts w:ascii="Arial" w:eastAsia="Times New Roman" w:hAnsi="Arial" w:cs="Arial"/>
                <w:b/>
                <w:color w:val="000000"/>
                <w:sz w:val="14"/>
                <w:szCs w:val="16"/>
              </w:rPr>
              <w:t>Task Marks</w:t>
            </w:r>
          </w:p>
          <w:p w14:paraId="39D114E9" w14:textId="77777777" w:rsidR="0036578B" w:rsidRPr="00FC5616" w:rsidRDefault="0036578B" w:rsidP="0036578B">
            <w:pPr>
              <w:jc w:val="center"/>
              <w:rPr>
                <w:rFonts w:ascii="Arial" w:eastAsia="Times New Roman" w:hAnsi="Arial" w:cs="Arial"/>
                <w:b/>
                <w:color w:val="000000"/>
                <w:sz w:val="14"/>
                <w:szCs w:val="16"/>
              </w:rPr>
            </w:pPr>
            <w:r w:rsidRPr="00FC5616">
              <w:rPr>
                <w:rFonts w:ascii="Arial" w:eastAsia="Times New Roman" w:hAnsi="Arial" w:cs="Arial"/>
                <w:b/>
                <w:color w:val="000000"/>
                <w:sz w:val="14"/>
                <w:szCs w:val="16"/>
              </w:rPr>
              <w:t>(Max. 100)</w:t>
            </w:r>
          </w:p>
        </w:tc>
        <w:tc>
          <w:tcPr>
            <w:tcW w:w="957" w:type="dxa"/>
          </w:tcPr>
          <w:p w14:paraId="251C05A3" w14:textId="77777777" w:rsidR="0036578B" w:rsidRPr="00FC5616" w:rsidRDefault="0036578B" w:rsidP="0036578B">
            <w:pPr>
              <w:jc w:val="center"/>
              <w:rPr>
                <w:rFonts w:ascii="Arial" w:eastAsia="Times New Roman" w:hAnsi="Arial" w:cs="Arial"/>
                <w:b/>
                <w:color w:val="000000"/>
                <w:sz w:val="14"/>
                <w:szCs w:val="16"/>
              </w:rPr>
            </w:pPr>
            <w:r w:rsidRPr="00FC5616">
              <w:rPr>
                <w:rFonts w:ascii="Arial" w:eastAsia="Times New Roman" w:hAnsi="Arial" w:cs="Arial"/>
                <w:b/>
                <w:color w:val="000000"/>
                <w:sz w:val="14"/>
                <w:szCs w:val="16"/>
              </w:rPr>
              <w:t>Weighted Task Marks</w:t>
            </w:r>
          </w:p>
        </w:tc>
      </w:tr>
      <w:tr w:rsidR="00F331AE" w:rsidRPr="00FC5616" w14:paraId="4CD8009E" w14:textId="77777777" w:rsidTr="001E6583">
        <w:trPr>
          <w:trHeight w:val="20"/>
        </w:trPr>
        <w:tc>
          <w:tcPr>
            <w:tcW w:w="985" w:type="dxa"/>
            <w:vMerge w:val="restart"/>
            <w:shd w:val="clear" w:color="auto" w:fill="E7E6E6" w:themeFill="background2"/>
            <w:textDirection w:val="btLr"/>
            <w:vAlign w:val="center"/>
          </w:tcPr>
          <w:p w14:paraId="70933C31" w14:textId="416811FD" w:rsidR="00F331AE" w:rsidRPr="00CD75DB" w:rsidRDefault="00F331AE" w:rsidP="0036578B">
            <w:pPr>
              <w:ind w:left="113" w:right="113"/>
              <w:jc w:val="both"/>
              <w:rPr>
                <w:rFonts w:ascii="Arial" w:hAnsi="Arial" w:cs="Arial"/>
                <w:sz w:val="16"/>
                <w:szCs w:val="16"/>
              </w:rPr>
            </w:pPr>
            <w:r w:rsidRPr="00CD75DB">
              <w:rPr>
                <w:rFonts w:ascii="Arial" w:hAnsi="Arial" w:cs="Arial"/>
                <w:sz w:val="16"/>
                <w:szCs w:val="16"/>
              </w:rPr>
              <w:t>CLO2: Apply the key tools and techniques used in knowledge management applications. (C3, PLO2)</w:t>
            </w:r>
          </w:p>
        </w:tc>
        <w:tc>
          <w:tcPr>
            <w:tcW w:w="14055" w:type="dxa"/>
            <w:gridSpan w:val="9"/>
            <w:shd w:val="clear" w:color="auto" w:fill="E7E6E6" w:themeFill="background2"/>
            <w:vAlign w:val="center"/>
          </w:tcPr>
          <w:p w14:paraId="5B790595" w14:textId="75997F55" w:rsidR="00F331AE" w:rsidRDefault="00F331AE" w:rsidP="0036578B">
            <w:pPr>
              <w:rPr>
                <w:rFonts w:ascii="Arial" w:hAnsi="Arial" w:cs="Arial"/>
                <w:b/>
                <w:sz w:val="14"/>
                <w:szCs w:val="16"/>
              </w:rPr>
            </w:pPr>
            <w:r>
              <w:rPr>
                <w:rFonts w:ascii="Arial" w:hAnsi="Arial" w:cs="Arial"/>
                <w:b/>
                <w:sz w:val="14"/>
                <w:szCs w:val="16"/>
              </w:rPr>
              <w:t>GROUP-BASED TASKS:</w:t>
            </w:r>
          </w:p>
        </w:tc>
      </w:tr>
      <w:tr w:rsidR="00F331AE" w:rsidRPr="00FC5616" w14:paraId="003E3D0A" w14:textId="77777777" w:rsidTr="0080427B">
        <w:trPr>
          <w:trHeight w:val="20"/>
        </w:trPr>
        <w:tc>
          <w:tcPr>
            <w:tcW w:w="985" w:type="dxa"/>
            <w:vMerge/>
            <w:shd w:val="clear" w:color="auto" w:fill="E7E6E6" w:themeFill="background2"/>
            <w:textDirection w:val="btLr"/>
            <w:vAlign w:val="center"/>
          </w:tcPr>
          <w:p w14:paraId="7D5152CD" w14:textId="2DE83C8F" w:rsidR="00F331AE" w:rsidRPr="00CD75DB" w:rsidRDefault="00F331AE" w:rsidP="0036578B">
            <w:pPr>
              <w:ind w:left="113" w:right="113"/>
              <w:jc w:val="both"/>
              <w:rPr>
                <w:rFonts w:ascii="Arial" w:hAnsi="Arial" w:cs="Arial"/>
                <w:sz w:val="16"/>
                <w:szCs w:val="16"/>
              </w:rPr>
            </w:pPr>
          </w:p>
        </w:tc>
        <w:tc>
          <w:tcPr>
            <w:tcW w:w="14055" w:type="dxa"/>
            <w:gridSpan w:val="9"/>
            <w:shd w:val="clear" w:color="auto" w:fill="auto"/>
            <w:vAlign w:val="center"/>
          </w:tcPr>
          <w:p w14:paraId="2E4DF860" w14:textId="20D3955D" w:rsidR="00F331AE" w:rsidRPr="00FC5616" w:rsidRDefault="00F331AE" w:rsidP="0036578B">
            <w:pPr>
              <w:rPr>
                <w:rFonts w:ascii="Arial" w:hAnsi="Arial" w:cs="Arial"/>
                <w:sz w:val="14"/>
                <w:szCs w:val="16"/>
              </w:rPr>
            </w:pPr>
            <w:r>
              <w:rPr>
                <w:rFonts w:ascii="Arial" w:hAnsi="Arial" w:cs="Arial"/>
                <w:b/>
                <w:sz w:val="14"/>
                <w:szCs w:val="16"/>
              </w:rPr>
              <w:t>Task 1:</w:t>
            </w:r>
          </w:p>
        </w:tc>
      </w:tr>
      <w:tr w:rsidR="00F331AE" w:rsidRPr="00FC5616" w14:paraId="1EFC42EE" w14:textId="77777777" w:rsidTr="0080427B">
        <w:trPr>
          <w:trHeight w:val="216"/>
        </w:trPr>
        <w:tc>
          <w:tcPr>
            <w:tcW w:w="985" w:type="dxa"/>
            <w:vMerge/>
            <w:shd w:val="clear" w:color="auto" w:fill="E7E6E6" w:themeFill="background2"/>
            <w:textDirection w:val="btLr"/>
            <w:vAlign w:val="center"/>
          </w:tcPr>
          <w:p w14:paraId="0D2B0A64" w14:textId="247897DD" w:rsidR="00F331AE" w:rsidRPr="00FC5616" w:rsidRDefault="00F331AE" w:rsidP="0036578B">
            <w:pPr>
              <w:ind w:left="113" w:right="113"/>
              <w:jc w:val="center"/>
              <w:rPr>
                <w:rFonts w:ascii="Arial" w:hAnsi="Arial" w:cs="Arial"/>
                <w:sz w:val="14"/>
                <w:szCs w:val="16"/>
              </w:rPr>
            </w:pPr>
          </w:p>
        </w:tc>
        <w:tc>
          <w:tcPr>
            <w:tcW w:w="1980" w:type="dxa"/>
            <w:shd w:val="clear" w:color="auto" w:fill="auto"/>
          </w:tcPr>
          <w:p w14:paraId="10F78E67" w14:textId="5F8E5985" w:rsidR="00F331AE" w:rsidRDefault="00F331AE" w:rsidP="0036578B">
            <w:pPr>
              <w:tabs>
                <w:tab w:val="left" w:pos="-720"/>
              </w:tabs>
              <w:suppressAutoHyphens/>
              <w:rPr>
                <w:rFonts w:ascii="Arial" w:hAnsi="Arial" w:cs="Arial"/>
                <w:b/>
                <w:spacing w:val="-4"/>
                <w:sz w:val="14"/>
                <w:szCs w:val="14"/>
                <w:lang w:val="en-GB"/>
              </w:rPr>
            </w:pPr>
            <w:r>
              <w:rPr>
                <w:rFonts w:ascii="Arial" w:hAnsi="Arial" w:cs="Arial"/>
                <w:b/>
                <w:sz w:val="14"/>
                <w:szCs w:val="14"/>
              </w:rPr>
              <w:t>Justify the choice of t</w:t>
            </w:r>
            <w:r w:rsidRPr="00423E34">
              <w:rPr>
                <w:rFonts w:ascii="Arial" w:hAnsi="Arial" w:cs="Arial"/>
                <w:b/>
                <w:sz w:val="14"/>
                <w:szCs w:val="14"/>
              </w:rPr>
              <w:t xml:space="preserve">ools for </w:t>
            </w:r>
            <w:r w:rsidRPr="00423E34">
              <w:rPr>
                <w:rFonts w:ascii="Arial" w:hAnsi="Arial" w:cs="Arial"/>
                <w:b/>
                <w:spacing w:val="-4"/>
                <w:sz w:val="14"/>
                <w:szCs w:val="14"/>
                <w:lang w:val="en-GB"/>
              </w:rPr>
              <w:t>knowledge creation and capture</w:t>
            </w:r>
          </w:p>
          <w:p w14:paraId="254127EA" w14:textId="2B34A03B" w:rsidR="00F331AE" w:rsidRPr="00423E34" w:rsidRDefault="00F331AE" w:rsidP="0036578B">
            <w:pPr>
              <w:tabs>
                <w:tab w:val="left" w:pos="-720"/>
              </w:tabs>
              <w:suppressAutoHyphens/>
              <w:rPr>
                <w:rFonts w:ascii="Arial" w:hAnsi="Arial" w:cs="Arial"/>
                <w:b/>
                <w:spacing w:val="-4"/>
                <w:sz w:val="14"/>
                <w:szCs w:val="14"/>
                <w:lang w:val="en-GB"/>
              </w:rPr>
            </w:pPr>
            <w:r>
              <w:rPr>
                <w:rFonts w:ascii="Arial" w:hAnsi="Arial" w:cs="Arial"/>
                <w:b/>
                <w:spacing w:val="-4"/>
                <w:sz w:val="14"/>
                <w:szCs w:val="16"/>
                <w:lang w:val="en-GB"/>
              </w:rPr>
              <w:t>(20</w:t>
            </w:r>
            <w:r w:rsidRPr="00FC5616">
              <w:rPr>
                <w:rFonts w:ascii="Arial" w:hAnsi="Arial" w:cs="Arial"/>
                <w:b/>
                <w:spacing w:val="-4"/>
                <w:sz w:val="14"/>
                <w:szCs w:val="16"/>
                <w:lang w:val="en-GB"/>
              </w:rPr>
              <w:t xml:space="preserve"> Marks)</w:t>
            </w:r>
          </w:p>
        </w:tc>
        <w:tc>
          <w:tcPr>
            <w:tcW w:w="1716" w:type="dxa"/>
            <w:shd w:val="clear" w:color="auto" w:fill="auto"/>
          </w:tcPr>
          <w:p w14:paraId="4FA4F15B" w14:textId="0B57A92F" w:rsidR="00F331AE" w:rsidRPr="00FC5616" w:rsidRDefault="00F331AE" w:rsidP="0036578B">
            <w:pPr>
              <w:rPr>
                <w:rFonts w:ascii="Arial" w:hAnsi="Arial" w:cs="Arial"/>
                <w:color w:val="000000"/>
                <w:sz w:val="14"/>
                <w:szCs w:val="16"/>
              </w:rPr>
            </w:pPr>
            <w:r>
              <w:rPr>
                <w:rFonts w:ascii="Arial" w:hAnsi="Arial" w:cs="Arial"/>
                <w:i/>
                <w:iCs/>
                <w:sz w:val="14"/>
                <w:szCs w:val="16"/>
              </w:rPr>
              <w:t>Justification of the choice of tools is very poor to weak.</w:t>
            </w:r>
          </w:p>
        </w:tc>
        <w:tc>
          <w:tcPr>
            <w:tcW w:w="1793" w:type="dxa"/>
            <w:shd w:val="clear" w:color="auto" w:fill="auto"/>
          </w:tcPr>
          <w:p w14:paraId="05CC167D" w14:textId="684C8933" w:rsidR="00F331AE" w:rsidRPr="00FC5616" w:rsidRDefault="00F331AE" w:rsidP="0036578B">
            <w:pPr>
              <w:rPr>
                <w:rFonts w:ascii="Arial" w:hAnsi="Arial" w:cs="Arial"/>
                <w:color w:val="000000"/>
                <w:sz w:val="14"/>
                <w:szCs w:val="16"/>
              </w:rPr>
            </w:pPr>
            <w:r>
              <w:rPr>
                <w:rFonts w:ascii="Arial" w:hAnsi="Arial" w:cs="Arial"/>
                <w:i/>
                <w:iCs/>
                <w:sz w:val="14"/>
                <w:szCs w:val="16"/>
              </w:rPr>
              <w:t xml:space="preserve">Justification of the choice of tools </w:t>
            </w:r>
            <w:r w:rsidRPr="00FC5616">
              <w:rPr>
                <w:rFonts w:ascii="Arial" w:hAnsi="Arial" w:cs="Arial"/>
                <w:i/>
                <w:iCs/>
                <w:sz w:val="14"/>
                <w:szCs w:val="16"/>
              </w:rPr>
              <w:t xml:space="preserve">is limited and/or superficial. </w:t>
            </w:r>
          </w:p>
        </w:tc>
        <w:tc>
          <w:tcPr>
            <w:tcW w:w="1981" w:type="dxa"/>
            <w:gridSpan w:val="2"/>
            <w:shd w:val="clear" w:color="auto" w:fill="auto"/>
          </w:tcPr>
          <w:p w14:paraId="01877881" w14:textId="6171DE38" w:rsidR="00F331AE" w:rsidRPr="00FC5616" w:rsidRDefault="00F331AE" w:rsidP="0036578B">
            <w:pPr>
              <w:rPr>
                <w:rFonts w:ascii="Arial" w:hAnsi="Arial" w:cs="Arial"/>
                <w:color w:val="000000"/>
                <w:sz w:val="14"/>
                <w:szCs w:val="16"/>
              </w:rPr>
            </w:pPr>
            <w:r>
              <w:rPr>
                <w:rFonts w:ascii="Arial" w:hAnsi="Arial" w:cs="Arial"/>
                <w:i/>
                <w:iCs/>
                <w:sz w:val="14"/>
                <w:szCs w:val="16"/>
              </w:rPr>
              <w:t xml:space="preserve">Justification of the choice of tools </w:t>
            </w:r>
            <w:r w:rsidRPr="00FC5616">
              <w:rPr>
                <w:rFonts w:ascii="Arial" w:hAnsi="Arial" w:cs="Arial"/>
                <w:i/>
                <w:iCs/>
                <w:sz w:val="14"/>
                <w:szCs w:val="16"/>
              </w:rPr>
              <w:t xml:space="preserve">is generally relevant but not always extensive. </w:t>
            </w:r>
          </w:p>
        </w:tc>
        <w:tc>
          <w:tcPr>
            <w:tcW w:w="2348" w:type="dxa"/>
            <w:shd w:val="clear" w:color="auto" w:fill="auto"/>
          </w:tcPr>
          <w:p w14:paraId="45269E17" w14:textId="7E58BA3B" w:rsidR="00F331AE" w:rsidRPr="00FC5616" w:rsidRDefault="00F331AE" w:rsidP="0036578B">
            <w:pPr>
              <w:rPr>
                <w:rFonts w:ascii="Arial" w:hAnsi="Arial" w:cs="Arial"/>
                <w:color w:val="000000"/>
                <w:sz w:val="14"/>
                <w:szCs w:val="16"/>
              </w:rPr>
            </w:pPr>
            <w:r>
              <w:rPr>
                <w:rFonts w:ascii="Arial" w:hAnsi="Arial" w:cs="Arial"/>
                <w:i/>
                <w:iCs/>
                <w:sz w:val="14"/>
                <w:szCs w:val="16"/>
              </w:rPr>
              <w:t xml:space="preserve">Justification of the choice of tools </w:t>
            </w:r>
            <w:r w:rsidRPr="00FC5616">
              <w:rPr>
                <w:rFonts w:ascii="Arial" w:hAnsi="Arial" w:cs="Arial"/>
                <w:i/>
                <w:iCs/>
                <w:sz w:val="14"/>
                <w:szCs w:val="16"/>
              </w:rPr>
              <w:t xml:space="preserve">is </w:t>
            </w:r>
            <w:r>
              <w:rPr>
                <w:rFonts w:ascii="Arial" w:hAnsi="Arial" w:cs="Arial"/>
                <w:i/>
                <w:iCs/>
                <w:sz w:val="14"/>
                <w:szCs w:val="16"/>
              </w:rPr>
              <w:t xml:space="preserve">mostly </w:t>
            </w:r>
            <w:r w:rsidRPr="00FC5616">
              <w:rPr>
                <w:rFonts w:ascii="Arial" w:hAnsi="Arial" w:cs="Arial"/>
                <w:i/>
                <w:iCs/>
                <w:sz w:val="14"/>
                <w:szCs w:val="16"/>
              </w:rPr>
              <w:t xml:space="preserve">up to date and significantly relevant with most aspects being broad and/or deep. </w:t>
            </w:r>
          </w:p>
        </w:tc>
        <w:tc>
          <w:tcPr>
            <w:tcW w:w="2336" w:type="dxa"/>
            <w:shd w:val="clear" w:color="auto" w:fill="auto"/>
          </w:tcPr>
          <w:p w14:paraId="758BBF28" w14:textId="38DB0D94" w:rsidR="00F331AE" w:rsidRPr="00FC5616" w:rsidRDefault="00F331AE" w:rsidP="0036578B">
            <w:pPr>
              <w:rPr>
                <w:rFonts w:ascii="Arial" w:hAnsi="Arial" w:cs="Arial"/>
                <w:i/>
                <w:iCs/>
                <w:sz w:val="14"/>
                <w:szCs w:val="16"/>
              </w:rPr>
            </w:pPr>
            <w:r>
              <w:rPr>
                <w:rFonts w:ascii="Arial" w:hAnsi="Arial" w:cs="Arial"/>
                <w:i/>
                <w:iCs/>
                <w:sz w:val="14"/>
                <w:szCs w:val="16"/>
              </w:rPr>
              <w:t xml:space="preserve">Justification of the choice of tools </w:t>
            </w:r>
            <w:r w:rsidRPr="00FC5616">
              <w:rPr>
                <w:rFonts w:ascii="Arial" w:hAnsi="Arial" w:cs="Arial"/>
                <w:i/>
                <w:iCs/>
                <w:sz w:val="14"/>
                <w:szCs w:val="16"/>
              </w:rPr>
              <w:t xml:space="preserve">is up to date and completely relevant with almost all aspects being broad and/or deep. </w:t>
            </w:r>
          </w:p>
        </w:tc>
        <w:tc>
          <w:tcPr>
            <w:tcW w:w="944" w:type="dxa"/>
            <w:shd w:val="clear" w:color="auto" w:fill="auto"/>
            <w:vAlign w:val="center"/>
          </w:tcPr>
          <w:p w14:paraId="0D314EEE" w14:textId="77777777" w:rsidR="00F331AE" w:rsidRPr="00FC5616" w:rsidRDefault="00F331AE" w:rsidP="0036578B">
            <w:pPr>
              <w:jc w:val="center"/>
              <w:rPr>
                <w:rFonts w:ascii="Arial" w:hAnsi="Arial" w:cs="Arial"/>
                <w:sz w:val="14"/>
                <w:szCs w:val="16"/>
              </w:rPr>
            </w:pPr>
          </w:p>
        </w:tc>
        <w:tc>
          <w:tcPr>
            <w:tcW w:w="957" w:type="dxa"/>
            <w:vAlign w:val="center"/>
          </w:tcPr>
          <w:p w14:paraId="37ADBB6E" w14:textId="6AE3107D" w:rsidR="00F331AE" w:rsidRPr="00FC5616" w:rsidRDefault="00F331AE" w:rsidP="0036578B">
            <w:pPr>
              <w:jc w:val="right"/>
              <w:rPr>
                <w:rFonts w:ascii="Arial" w:hAnsi="Arial" w:cs="Arial"/>
                <w:sz w:val="14"/>
                <w:szCs w:val="16"/>
              </w:rPr>
            </w:pPr>
            <w:r w:rsidRPr="00FC5616">
              <w:rPr>
                <w:rFonts w:ascii="Arial" w:hAnsi="Arial" w:cs="Arial"/>
                <w:sz w:val="14"/>
                <w:szCs w:val="16"/>
              </w:rPr>
              <w:t>/20</w:t>
            </w:r>
          </w:p>
        </w:tc>
      </w:tr>
      <w:tr w:rsidR="00F331AE" w:rsidRPr="00FC5616" w14:paraId="3D822DC9" w14:textId="77777777" w:rsidTr="0080427B">
        <w:trPr>
          <w:trHeight w:val="289"/>
        </w:trPr>
        <w:tc>
          <w:tcPr>
            <w:tcW w:w="985" w:type="dxa"/>
            <w:vMerge/>
            <w:shd w:val="clear" w:color="auto" w:fill="E7E6E6" w:themeFill="background2"/>
            <w:textDirection w:val="btLr"/>
            <w:vAlign w:val="center"/>
          </w:tcPr>
          <w:p w14:paraId="4EA06161" w14:textId="46AE8CBE" w:rsidR="00F331AE" w:rsidRPr="00FC5616" w:rsidRDefault="00F331AE" w:rsidP="0036578B">
            <w:pPr>
              <w:ind w:left="113" w:right="113"/>
              <w:rPr>
                <w:rFonts w:ascii="Arial" w:hAnsi="Arial" w:cs="Arial"/>
                <w:sz w:val="14"/>
                <w:szCs w:val="16"/>
              </w:rPr>
            </w:pPr>
          </w:p>
        </w:tc>
        <w:tc>
          <w:tcPr>
            <w:tcW w:w="1980" w:type="dxa"/>
            <w:shd w:val="clear" w:color="auto" w:fill="auto"/>
          </w:tcPr>
          <w:p w14:paraId="203B9A33" w14:textId="248EE4D3" w:rsidR="00F331AE" w:rsidRDefault="00F331AE" w:rsidP="0036578B">
            <w:pPr>
              <w:pStyle w:val="ListParagraph"/>
              <w:tabs>
                <w:tab w:val="left" w:pos="-720"/>
              </w:tabs>
              <w:suppressAutoHyphens/>
              <w:ind w:left="0"/>
              <w:rPr>
                <w:rFonts w:ascii="Arial" w:hAnsi="Arial" w:cs="Arial"/>
                <w:b/>
                <w:spacing w:val="-4"/>
                <w:sz w:val="14"/>
                <w:szCs w:val="14"/>
                <w:lang w:val="en-GB"/>
              </w:rPr>
            </w:pPr>
            <w:r>
              <w:rPr>
                <w:rFonts w:ascii="Arial" w:hAnsi="Arial" w:cs="Arial"/>
                <w:b/>
                <w:sz w:val="14"/>
                <w:szCs w:val="14"/>
              </w:rPr>
              <w:t>Justify the choice of t</w:t>
            </w:r>
            <w:r w:rsidRPr="00423E34">
              <w:rPr>
                <w:rFonts w:ascii="Arial" w:hAnsi="Arial" w:cs="Arial"/>
                <w:b/>
                <w:sz w:val="14"/>
                <w:szCs w:val="14"/>
              </w:rPr>
              <w:t xml:space="preserve">ools </w:t>
            </w:r>
            <w:r>
              <w:rPr>
                <w:rFonts w:ascii="Arial" w:hAnsi="Arial" w:cs="Arial"/>
                <w:b/>
                <w:sz w:val="14"/>
                <w:szCs w:val="14"/>
              </w:rPr>
              <w:t xml:space="preserve">for </w:t>
            </w:r>
            <w:r w:rsidRPr="00423E34">
              <w:rPr>
                <w:rFonts w:ascii="Arial" w:hAnsi="Arial" w:cs="Arial"/>
                <w:b/>
                <w:spacing w:val="-4"/>
                <w:sz w:val="14"/>
                <w:szCs w:val="14"/>
                <w:lang w:val="en-GB"/>
              </w:rPr>
              <w:t>know</w:t>
            </w:r>
            <w:r>
              <w:rPr>
                <w:rFonts w:ascii="Arial" w:hAnsi="Arial" w:cs="Arial"/>
                <w:b/>
                <w:spacing w:val="-4"/>
                <w:sz w:val="14"/>
                <w:szCs w:val="14"/>
                <w:lang w:val="en-GB"/>
              </w:rPr>
              <w:t>ledge sharing and dissemination</w:t>
            </w:r>
          </w:p>
          <w:p w14:paraId="055DE68A" w14:textId="019A870C" w:rsidR="00F331AE" w:rsidRPr="00423E34" w:rsidRDefault="00F331AE" w:rsidP="0036578B">
            <w:pPr>
              <w:pStyle w:val="ListParagraph"/>
              <w:tabs>
                <w:tab w:val="left" w:pos="-720"/>
              </w:tabs>
              <w:suppressAutoHyphens/>
              <w:ind w:left="0"/>
              <w:rPr>
                <w:rFonts w:ascii="Arial" w:hAnsi="Arial" w:cs="Arial"/>
                <w:b/>
                <w:spacing w:val="-4"/>
                <w:sz w:val="14"/>
                <w:szCs w:val="14"/>
                <w:lang w:val="en-GB"/>
              </w:rPr>
            </w:pPr>
            <w:r>
              <w:rPr>
                <w:rFonts w:ascii="Arial" w:hAnsi="Arial" w:cs="Arial"/>
                <w:b/>
                <w:spacing w:val="-4"/>
                <w:sz w:val="14"/>
                <w:szCs w:val="16"/>
                <w:lang w:val="en-GB"/>
              </w:rPr>
              <w:t>(20</w:t>
            </w:r>
            <w:r w:rsidRPr="00FC5616">
              <w:rPr>
                <w:rFonts w:ascii="Arial" w:hAnsi="Arial" w:cs="Arial"/>
                <w:b/>
                <w:spacing w:val="-4"/>
                <w:sz w:val="14"/>
                <w:szCs w:val="16"/>
                <w:lang w:val="en-GB"/>
              </w:rPr>
              <w:t xml:space="preserve"> Marks)</w:t>
            </w:r>
          </w:p>
        </w:tc>
        <w:tc>
          <w:tcPr>
            <w:tcW w:w="1716" w:type="dxa"/>
            <w:shd w:val="clear" w:color="auto" w:fill="auto"/>
          </w:tcPr>
          <w:p w14:paraId="7E61ECE8" w14:textId="3F3A79AB" w:rsidR="00F331AE" w:rsidRPr="00FC5616" w:rsidRDefault="00F331AE" w:rsidP="0036578B">
            <w:pPr>
              <w:rPr>
                <w:rFonts w:ascii="Arial" w:hAnsi="Arial" w:cs="Arial"/>
                <w:sz w:val="14"/>
                <w:szCs w:val="16"/>
              </w:rPr>
            </w:pPr>
            <w:r>
              <w:rPr>
                <w:rFonts w:ascii="Arial" w:hAnsi="Arial" w:cs="Arial"/>
                <w:i/>
                <w:iCs/>
                <w:sz w:val="14"/>
                <w:szCs w:val="16"/>
              </w:rPr>
              <w:t>Justification of the choice of tools is very poor to weak.</w:t>
            </w:r>
          </w:p>
        </w:tc>
        <w:tc>
          <w:tcPr>
            <w:tcW w:w="1793" w:type="dxa"/>
            <w:shd w:val="clear" w:color="auto" w:fill="auto"/>
          </w:tcPr>
          <w:p w14:paraId="0DCA8A01" w14:textId="4E83E162" w:rsidR="00F331AE" w:rsidRPr="00FC5616" w:rsidRDefault="00F331AE" w:rsidP="0036578B">
            <w:pPr>
              <w:rPr>
                <w:rFonts w:ascii="Arial" w:hAnsi="Arial" w:cs="Arial"/>
                <w:sz w:val="14"/>
                <w:szCs w:val="16"/>
              </w:rPr>
            </w:pPr>
            <w:r>
              <w:rPr>
                <w:rFonts w:ascii="Arial" w:hAnsi="Arial" w:cs="Arial"/>
                <w:i/>
                <w:iCs/>
                <w:sz w:val="14"/>
                <w:szCs w:val="16"/>
              </w:rPr>
              <w:t xml:space="preserve">Justification of the choice of tools </w:t>
            </w:r>
            <w:r w:rsidRPr="00FC5616">
              <w:rPr>
                <w:rFonts w:ascii="Arial" w:hAnsi="Arial" w:cs="Arial"/>
                <w:i/>
                <w:iCs/>
                <w:sz w:val="14"/>
                <w:szCs w:val="16"/>
              </w:rPr>
              <w:t xml:space="preserve">is limited and/or superficial. </w:t>
            </w:r>
          </w:p>
        </w:tc>
        <w:tc>
          <w:tcPr>
            <w:tcW w:w="1981" w:type="dxa"/>
            <w:gridSpan w:val="2"/>
            <w:shd w:val="clear" w:color="auto" w:fill="auto"/>
          </w:tcPr>
          <w:p w14:paraId="2E1CF672" w14:textId="17AB6730" w:rsidR="00F331AE" w:rsidRPr="00FC5616" w:rsidRDefault="00F331AE" w:rsidP="0036578B">
            <w:pPr>
              <w:rPr>
                <w:rFonts w:ascii="Arial" w:hAnsi="Arial" w:cs="Arial"/>
                <w:sz w:val="14"/>
                <w:szCs w:val="16"/>
              </w:rPr>
            </w:pPr>
            <w:r>
              <w:rPr>
                <w:rFonts w:ascii="Arial" w:hAnsi="Arial" w:cs="Arial"/>
                <w:i/>
                <w:iCs/>
                <w:sz w:val="14"/>
                <w:szCs w:val="16"/>
              </w:rPr>
              <w:t xml:space="preserve">Justification of the choice of tools </w:t>
            </w:r>
            <w:r w:rsidRPr="00FC5616">
              <w:rPr>
                <w:rFonts w:ascii="Arial" w:hAnsi="Arial" w:cs="Arial"/>
                <w:i/>
                <w:iCs/>
                <w:sz w:val="14"/>
                <w:szCs w:val="16"/>
              </w:rPr>
              <w:t xml:space="preserve">is generally relevant but not always extensive. </w:t>
            </w:r>
          </w:p>
        </w:tc>
        <w:tc>
          <w:tcPr>
            <w:tcW w:w="2348" w:type="dxa"/>
            <w:shd w:val="clear" w:color="auto" w:fill="auto"/>
          </w:tcPr>
          <w:p w14:paraId="28274217" w14:textId="1420CD56" w:rsidR="00F331AE" w:rsidRPr="00FC5616" w:rsidRDefault="00F331AE" w:rsidP="0036578B">
            <w:pPr>
              <w:rPr>
                <w:rFonts w:ascii="Arial" w:hAnsi="Arial" w:cs="Arial"/>
                <w:sz w:val="14"/>
                <w:szCs w:val="16"/>
              </w:rPr>
            </w:pPr>
            <w:r>
              <w:rPr>
                <w:rFonts w:ascii="Arial" w:hAnsi="Arial" w:cs="Arial"/>
                <w:i/>
                <w:iCs/>
                <w:sz w:val="14"/>
                <w:szCs w:val="16"/>
              </w:rPr>
              <w:t xml:space="preserve">Justification of the choice of tools </w:t>
            </w:r>
            <w:r w:rsidRPr="00FC5616">
              <w:rPr>
                <w:rFonts w:ascii="Arial" w:hAnsi="Arial" w:cs="Arial"/>
                <w:i/>
                <w:iCs/>
                <w:sz w:val="14"/>
                <w:szCs w:val="16"/>
              </w:rPr>
              <w:t xml:space="preserve">is </w:t>
            </w:r>
            <w:r>
              <w:rPr>
                <w:rFonts w:ascii="Arial" w:hAnsi="Arial" w:cs="Arial"/>
                <w:i/>
                <w:iCs/>
                <w:sz w:val="14"/>
                <w:szCs w:val="16"/>
              </w:rPr>
              <w:t xml:space="preserve">mostly </w:t>
            </w:r>
            <w:r w:rsidRPr="00FC5616">
              <w:rPr>
                <w:rFonts w:ascii="Arial" w:hAnsi="Arial" w:cs="Arial"/>
                <w:i/>
                <w:iCs/>
                <w:sz w:val="14"/>
                <w:szCs w:val="16"/>
              </w:rPr>
              <w:t xml:space="preserve">up to date and significantly relevant with most aspects being broad and/or deep. </w:t>
            </w:r>
          </w:p>
        </w:tc>
        <w:tc>
          <w:tcPr>
            <w:tcW w:w="2336" w:type="dxa"/>
            <w:shd w:val="clear" w:color="auto" w:fill="auto"/>
          </w:tcPr>
          <w:p w14:paraId="051F3B8F" w14:textId="53EFC998" w:rsidR="00F331AE" w:rsidRPr="00FC5616" w:rsidRDefault="00F331AE" w:rsidP="0036578B">
            <w:pPr>
              <w:rPr>
                <w:rFonts w:ascii="Arial" w:hAnsi="Arial" w:cs="Arial"/>
                <w:i/>
                <w:iCs/>
                <w:sz w:val="14"/>
                <w:szCs w:val="16"/>
              </w:rPr>
            </w:pPr>
            <w:r>
              <w:rPr>
                <w:rFonts w:ascii="Arial" w:hAnsi="Arial" w:cs="Arial"/>
                <w:i/>
                <w:iCs/>
                <w:sz w:val="14"/>
                <w:szCs w:val="16"/>
              </w:rPr>
              <w:t xml:space="preserve">Justification of the choice of tools </w:t>
            </w:r>
            <w:r w:rsidRPr="00FC5616">
              <w:rPr>
                <w:rFonts w:ascii="Arial" w:hAnsi="Arial" w:cs="Arial"/>
                <w:i/>
                <w:iCs/>
                <w:sz w:val="14"/>
                <w:szCs w:val="16"/>
              </w:rPr>
              <w:t xml:space="preserve">is up to date and completely relevant with almost all aspects being broad and/or deep. </w:t>
            </w:r>
          </w:p>
        </w:tc>
        <w:tc>
          <w:tcPr>
            <w:tcW w:w="944" w:type="dxa"/>
            <w:shd w:val="clear" w:color="auto" w:fill="auto"/>
            <w:vAlign w:val="center"/>
          </w:tcPr>
          <w:p w14:paraId="1A3C9034" w14:textId="77777777" w:rsidR="00F331AE" w:rsidRPr="00FC5616" w:rsidRDefault="00F331AE" w:rsidP="0036578B">
            <w:pPr>
              <w:jc w:val="center"/>
              <w:rPr>
                <w:rFonts w:ascii="Arial" w:hAnsi="Arial" w:cs="Arial"/>
                <w:sz w:val="14"/>
                <w:szCs w:val="16"/>
              </w:rPr>
            </w:pPr>
          </w:p>
        </w:tc>
        <w:tc>
          <w:tcPr>
            <w:tcW w:w="957" w:type="dxa"/>
            <w:vAlign w:val="center"/>
          </w:tcPr>
          <w:p w14:paraId="2074D7A9" w14:textId="3A589824" w:rsidR="00F331AE" w:rsidRPr="00FC5616" w:rsidRDefault="00F331AE" w:rsidP="0036578B">
            <w:pPr>
              <w:jc w:val="right"/>
              <w:rPr>
                <w:rFonts w:ascii="Arial" w:hAnsi="Arial" w:cs="Arial"/>
                <w:sz w:val="14"/>
                <w:szCs w:val="16"/>
              </w:rPr>
            </w:pPr>
            <w:r w:rsidRPr="00FC5616">
              <w:rPr>
                <w:rFonts w:ascii="Arial" w:hAnsi="Arial" w:cs="Arial"/>
                <w:sz w:val="14"/>
                <w:szCs w:val="16"/>
              </w:rPr>
              <w:t>/20</w:t>
            </w:r>
          </w:p>
        </w:tc>
      </w:tr>
      <w:tr w:rsidR="00F331AE" w:rsidRPr="00FC5616" w14:paraId="3847D0F8" w14:textId="77777777" w:rsidTr="00F331AE">
        <w:trPr>
          <w:trHeight w:val="644"/>
        </w:trPr>
        <w:tc>
          <w:tcPr>
            <w:tcW w:w="985" w:type="dxa"/>
            <w:vMerge/>
            <w:shd w:val="clear" w:color="auto" w:fill="E7E6E6" w:themeFill="background2"/>
            <w:textDirection w:val="btLr"/>
            <w:vAlign w:val="center"/>
          </w:tcPr>
          <w:p w14:paraId="0C200A41" w14:textId="77777777" w:rsidR="00F331AE" w:rsidRPr="00FC5616" w:rsidRDefault="00F331AE" w:rsidP="0036578B">
            <w:pPr>
              <w:ind w:left="113" w:right="113"/>
              <w:rPr>
                <w:rFonts w:ascii="Arial" w:hAnsi="Arial" w:cs="Arial"/>
                <w:sz w:val="14"/>
                <w:szCs w:val="16"/>
              </w:rPr>
            </w:pPr>
          </w:p>
        </w:tc>
        <w:tc>
          <w:tcPr>
            <w:tcW w:w="1980" w:type="dxa"/>
            <w:shd w:val="clear" w:color="auto" w:fill="auto"/>
          </w:tcPr>
          <w:p w14:paraId="1B6499DB" w14:textId="4853E77D" w:rsidR="00F331AE" w:rsidRDefault="00F331AE" w:rsidP="0036578B">
            <w:pPr>
              <w:pStyle w:val="ListParagraph"/>
              <w:tabs>
                <w:tab w:val="left" w:pos="-720"/>
              </w:tabs>
              <w:suppressAutoHyphens/>
              <w:ind w:left="0"/>
              <w:rPr>
                <w:rFonts w:ascii="Arial" w:hAnsi="Arial" w:cs="Arial"/>
                <w:b/>
                <w:spacing w:val="-4"/>
                <w:sz w:val="14"/>
                <w:szCs w:val="14"/>
                <w:lang w:val="en-GB"/>
              </w:rPr>
            </w:pPr>
            <w:r>
              <w:rPr>
                <w:rFonts w:ascii="Arial" w:hAnsi="Arial" w:cs="Arial"/>
                <w:b/>
                <w:sz w:val="14"/>
                <w:szCs w:val="14"/>
              </w:rPr>
              <w:t>Justify the choice of t</w:t>
            </w:r>
            <w:r w:rsidRPr="00423E34">
              <w:rPr>
                <w:rFonts w:ascii="Arial" w:hAnsi="Arial" w:cs="Arial"/>
                <w:b/>
                <w:sz w:val="14"/>
                <w:szCs w:val="14"/>
              </w:rPr>
              <w:t xml:space="preserve">ools </w:t>
            </w:r>
            <w:r>
              <w:rPr>
                <w:rFonts w:ascii="Arial" w:hAnsi="Arial" w:cs="Arial"/>
                <w:b/>
                <w:sz w:val="14"/>
                <w:szCs w:val="14"/>
              </w:rPr>
              <w:t xml:space="preserve">for </w:t>
            </w:r>
            <w:r w:rsidRPr="00423E34">
              <w:rPr>
                <w:rFonts w:ascii="Arial" w:hAnsi="Arial" w:cs="Arial"/>
                <w:b/>
                <w:spacing w:val="-4"/>
                <w:sz w:val="14"/>
                <w:szCs w:val="14"/>
                <w:lang w:val="en-GB"/>
              </w:rPr>
              <w:t>know</w:t>
            </w:r>
            <w:r>
              <w:rPr>
                <w:rFonts w:ascii="Arial" w:hAnsi="Arial" w:cs="Arial"/>
                <w:b/>
                <w:spacing w:val="-4"/>
                <w:sz w:val="14"/>
                <w:szCs w:val="14"/>
                <w:lang w:val="en-GB"/>
              </w:rPr>
              <w:t>ledge acquisition and application</w:t>
            </w:r>
          </w:p>
          <w:p w14:paraId="4436078D" w14:textId="0C650B06" w:rsidR="00F331AE" w:rsidRPr="00423E34" w:rsidRDefault="00F331AE" w:rsidP="0036578B">
            <w:pPr>
              <w:pStyle w:val="ListParagraph"/>
              <w:tabs>
                <w:tab w:val="left" w:pos="-720"/>
              </w:tabs>
              <w:suppressAutoHyphens/>
              <w:ind w:left="0"/>
              <w:rPr>
                <w:rFonts w:ascii="Arial" w:hAnsi="Arial" w:cs="Arial"/>
                <w:b/>
                <w:spacing w:val="-4"/>
                <w:sz w:val="14"/>
                <w:szCs w:val="14"/>
                <w:lang w:val="en-GB"/>
              </w:rPr>
            </w:pPr>
            <w:r>
              <w:rPr>
                <w:rFonts w:ascii="Arial" w:hAnsi="Arial" w:cs="Arial"/>
                <w:b/>
                <w:spacing w:val="-4"/>
                <w:sz w:val="14"/>
                <w:szCs w:val="16"/>
                <w:lang w:val="en-GB"/>
              </w:rPr>
              <w:t>(20</w:t>
            </w:r>
            <w:r w:rsidRPr="00FC5616">
              <w:rPr>
                <w:rFonts w:ascii="Arial" w:hAnsi="Arial" w:cs="Arial"/>
                <w:b/>
                <w:spacing w:val="-4"/>
                <w:sz w:val="14"/>
                <w:szCs w:val="16"/>
                <w:lang w:val="en-GB"/>
              </w:rPr>
              <w:t xml:space="preserve"> Marks)</w:t>
            </w:r>
          </w:p>
        </w:tc>
        <w:tc>
          <w:tcPr>
            <w:tcW w:w="1716" w:type="dxa"/>
            <w:shd w:val="clear" w:color="auto" w:fill="auto"/>
          </w:tcPr>
          <w:p w14:paraId="67CC7EF1" w14:textId="6F952C09" w:rsidR="00F331AE" w:rsidRPr="00FC5616" w:rsidRDefault="00F331AE" w:rsidP="0036578B">
            <w:pPr>
              <w:rPr>
                <w:rFonts w:ascii="Arial" w:hAnsi="Arial" w:cs="Arial"/>
                <w:i/>
                <w:iCs/>
                <w:sz w:val="14"/>
                <w:szCs w:val="16"/>
              </w:rPr>
            </w:pPr>
            <w:r>
              <w:rPr>
                <w:rFonts w:ascii="Arial" w:hAnsi="Arial" w:cs="Arial"/>
                <w:i/>
                <w:iCs/>
                <w:sz w:val="14"/>
                <w:szCs w:val="16"/>
              </w:rPr>
              <w:t>Justification of the choice of tools is very poor to weak.</w:t>
            </w:r>
          </w:p>
        </w:tc>
        <w:tc>
          <w:tcPr>
            <w:tcW w:w="1793" w:type="dxa"/>
            <w:shd w:val="clear" w:color="auto" w:fill="auto"/>
          </w:tcPr>
          <w:p w14:paraId="2B2ED1C6" w14:textId="0636AF1F" w:rsidR="00F331AE" w:rsidRPr="00FC5616" w:rsidRDefault="00F331AE" w:rsidP="0036578B">
            <w:pPr>
              <w:rPr>
                <w:rFonts w:ascii="Arial" w:hAnsi="Arial" w:cs="Arial"/>
                <w:i/>
                <w:iCs/>
                <w:sz w:val="14"/>
                <w:szCs w:val="16"/>
              </w:rPr>
            </w:pPr>
            <w:r>
              <w:rPr>
                <w:rFonts w:ascii="Arial" w:hAnsi="Arial" w:cs="Arial"/>
                <w:i/>
                <w:iCs/>
                <w:sz w:val="14"/>
                <w:szCs w:val="16"/>
              </w:rPr>
              <w:t xml:space="preserve">Justification of the choice of tools </w:t>
            </w:r>
            <w:r w:rsidRPr="00FC5616">
              <w:rPr>
                <w:rFonts w:ascii="Arial" w:hAnsi="Arial" w:cs="Arial"/>
                <w:i/>
                <w:iCs/>
                <w:sz w:val="14"/>
                <w:szCs w:val="16"/>
              </w:rPr>
              <w:t xml:space="preserve">is limited and/or superficial. </w:t>
            </w:r>
          </w:p>
        </w:tc>
        <w:tc>
          <w:tcPr>
            <w:tcW w:w="1981" w:type="dxa"/>
            <w:gridSpan w:val="2"/>
            <w:shd w:val="clear" w:color="auto" w:fill="auto"/>
          </w:tcPr>
          <w:p w14:paraId="3E3253D3" w14:textId="7F44F35E" w:rsidR="00F331AE" w:rsidRPr="00FC5616" w:rsidRDefault="00F331AE" w:rsidP="0036578B">
            <w:pPr>
              <w:rPr>
                <w:rFonts w:ascii="Arial" w:hAnsi="Arial" w:cs="Arial"/>
                <w:i/>
                <w:iCs/>
                <w:sz w:val="14"/>
                <w:szCs w:val="16"/>
              </w:rPr>
            </w:pPr>
            <w:r>
              <w:rPr>
                <w:rFonts w:ascii="Arial" w:hAnsi="Arial" w:cs="Arial"/>
                <w:i/>
                <w:iCs/>
                <w:sz w:val="14"/>
                <w:szCs w:val="16"/>
              </w:rPr>
              <w:t xml:space="preserve">Justification of the choice of tools </w:t>
            </w:r>
            <w:r w:rsidRPr="00FC5616">
              <w:rPr>
                <w:rFonts w:ascii="Arial" w:hAnsi="Arial" w:cs="Arial"/>
                <w:i/>
                <w:iCs/>
                <w:sz w:val="14"/>
                <w:szCs w:val="16"/>
              </w:rPr>
              <w:t xml:space="preserve">is generally relevant but not always extensive. </w:t>
            </w:r>
          </w:p>
        </w:tc>
        <w:tc>
          <w:tcPr>
            <w:tcW w:w="2348" w:type="dxa"/>
            <w:shd w:val="clear" w:color="auto" w:fill="auto"/>
          </w:tcPr>
          <w:p w14:paraId="2BC696A7" w14:textId="4EB1E0E9" w:rsidR="00F331AE" w:rsidRPr="00FC5616" w:rsidRDefault="00F331AE" w:rsidP="0036578B">
            <w:pPr>
              <w:rPr>
                <w:rFonts w:ascii="Arial" w:hAnsi="Arial" w:cs="Arial"/>
                <w:i/>
                <w:iCs/>
                <w:sz w:val="14"/>
                <w:szCs w:val="16"/>
              </w:rPr>
            </w:pPr>
            <w:r>
              <w:rPr>
                <w:rFonts w:ascii="Arial" w:hAnsi="Arial" w:cs="Arial"/>
                <w:i/>
                <w:iCs/>
                <w:sz w:val="14"/>
                <w:szCs w:val="16"/>
              </w:rPr>
              <w:t xml:space="preserve">Justification of the choice of tools </w:t>
            </w:r>
            <w:r w:rsidRPr="00FC5616">
              <w:rPr>
                <w:rFonts w:ascii="Arial" w:hAnsi="Arial" w:cs="Arial"/>
                <w:i/>
                <w:iCs/>
                <w:sz w:val="14"/>
                <w:szCs w:val="16"/>
              </w:rPr>
              <w:t xml:space="preserve">is </w:t>
            </w:r>
            <w:r>
              <w:rPr>
                <w:rFonts w:ascii="Arial" w:hAnsi="Arial" w:cs="Arial"/>
                <w:i/>
                <w:iCs/>
                <w:sz w:val="14"/>
                <w:szCs w:val="16"/>
              </w:rPr>
              <w:t xml:space="preserve">mostly </w:t>
            </w:r>
            <w:r w:rsidRPr="00FC5616">
              <w:rPr>
                <w:rFonts w:ascii="Arial" w:hAnsi="Arial" w:cs="Arial"/>
                <w:i/>
                <w:iCs/>
                <w:sz w:val="14"/>
                <w:szCs w:val="16"/>
              </w:rPr>
              <w:t xml:space="preserve">up to date and significantly relevant with most aspects being broad and/or deep. </w:t>
            </w:r>
          </w:p>
        </w:tc>
        <w:tc>
          <w:tcPr>
            <w:tcW w:w="2336" w:type="dxa"/>
            <w:shd w:val="clear" w:color="auto" w:fill="auto"/>
          </w:tcPr>
          <w:p w14:paraId="7C8E45B4" w14:textId="5E1A5D55" w:rsidR="00F331AE" w:rsidRPr="00FC5616" w:rsidRDefault="00F331AE" w:rsidP="0036578B">
            <w:pPr>
              <w:rPr>
                <w:rFonts w:ascii="Arial" w:hAnsi="Arial" w:cs="Arial"/>
                <w:i/>
                <w:iCs/>
                <w:sz w:val="14"/>
                <w:szCs w:val="16"/>
              </w:rPr>
            </w:pPr>
            <w:r>
              <w:rPr>
                <w:rFonts w:ascii="Arial" w:hAnsi="Arial" w:cs="Arial"/>
                <w:i/>
                <w:iCs/>
                <w:sz w:val="14"/>
                <w:szCs w:val="16"/>
              </w:rPr>
              <w:t xml:space="preserve">Justification of the choice of tools </w:t>
            </w:r>
            <w:r w:rsidRPr="00FC5616">
              <w:rPr>
                <w:rFonts w:ascii="Arial" w:hAnsi="Arial" w:cs="Arial"/>
                <w:i/>
                <w:iCs/>
                <w:sz w:val="14"/>
                <w:szCs w:val="16"/>
              </w:rPr>
              <w:t xml:space="preserve">is up to date and completely relevant with almost all aspects being broad and/or deep. </w:t>
            </w:r>
          </w:p>
        </w:tc>
        <w:tc>
          <w:tcPr>
            <w:tcW w:w="944" w:type="dxa"/>
            <w:shd w:val="clear" w:color="auto" w:fill="auto"/>
            <w:vAlign w:val="center"/>
          </w:tcPr>
          <w:p w14:paraId="7914FDB4" w14:textId="77777777" w:rsidR="00F331AE" w:rsidRPr="00FC5616" w:rsidRDefault="00F331AE" w:rsidP="0036578B">
            <w:pPr>
              <w:jc w:val="center"/>
              <w:rPr>
                <w:rFonts w:ascii="Arial" w:hAnsi="Arial" w:cs="Arial"/>
                <w:sz w:val="14"/>
                <w:szCs w:val="16"/>
              </w:rPr>
            </w:pPr>
          </w:p>
        </w:tc>
        <w:tc>
          <w:tcPr>
            <w:tcW w:w="957" w:type="dxa"/>
            <w:vAlign w:val="center"/>
          </w:tcPr>
          <w:p w14:paraId="3555D136" w14:textId="36CF6EC3" w:rsidR="00F331AE" w:rsidRPr="00FC5616" w:rsidRDefault="00F331AE" w:rsidP="0036578B">
            <w:pPr>
              <w:jc w:val="right"/>
              <w:rPr>
                <w:rFonts w:ascii="Arial" w:hAnsi="Arial" w:cs="Arial"/>
                <w:sz w:val="14"/>
                <w:szCs w:val="16"/>
              </w:rPr>
            </w:pPr>
            <w:r w:rsidRPr="00FC5616">
              <w:rPr>
                <w:rFonts w:ascii="Arial" w:hAnsi="Arial" w:cs="Arial"/>
                <w:sz w:val="14"/>
                <w:szCs w:val="16"/>
              </w:rPr>
              <w:t>/20</w:t>
            </w:r>
          </w:p>
        </w:tc>
      </w:tr>
      <w:tr w:rsidR="00F331AE" w:rsidRPr="00FC5616" w14:paraId="00481F4F" w14:textId="77777777" w:rsidTr="0080427B">
        <w:trPr>
          <w:trHeight w:val="20"/>
        </w:trPr>
        <w:tc>
          <w:tcPr>
            <w:tcW w:w="985" w:type="dxa"/>
            <w:vMerge/>
            <w:shd w:val="clear" w:color="auto" w:fill="E7E6E6" w:themeFill="background2"/>
            <w:textDirection w:val="btLr"/>
            <w:vAlign w:val="center"/>
          </w:tcPr>
          <w:p w14:paraId="58FFB149" w14:textId="77777777" w:rsidR="00F331AE" w:rsidRPr="00FC5616" w:rsidRDefault="00F331AE" w:rsidP="0036578B">
            <w:pPr>
              <w:ind w:left="113" w:right="113"/>
              <w:rPr>
                <w:rFonts w:ascii="Arial" w:hAnsi="Arial" w:cs="Arial"/>
                <w:sz w:val="14"/>
                <w:szCs w:val="16"/>
              </w:rPr>
            </w:pPr>
          </w:p>
        </w:tc>
        <w:tc>
          <w:tcPr>
            <w:tcW w:w="14055" w:type="dxa"/>
            <w:gridSpan w:val="9"/>
            <w:shd w:val="clear" w:color="auto" w:fill="auto"/>
            <w:vAlign w:val="center"/>
          </w:tcPr>
          <w:p w14:paraId="0D33336A" w14:textId="6B9A048B" w:rsidR="00F331AE" w:rsidRPr="00FC5616" w:rsidRDefault="00F331AE" w:rsidP="0036578B">
            <w:pPr>
              <w:rPr>
                <w:rFonts w:ascii="Arial" w:hAnsi="Arial" w:cs="Arial"/>
                <w:sz w:val="14"/>
                <w:szCs w:val="16"/>
              </w:rPr>
            </w:pPr>
            <w:r>
              <w:rPr>
                <w:rFonts w:ascii="Arial" w:hAnsi="Arial" w:cs="Arial"/>
                <w:b/>
                <w:sz w:val="14"/>
                <w:szCs w:val="16"/>
              </w:rPr>
              <w:t>Task 2</w:t>
            </w:r>
            <w:r w:rsidRPr="00FC5616">
              <w:rPr>
                <w:rFonts w:ascii="Arial" w:hAnsi="Arial" w:cs="Arial"/>
                <w:b/>
                <w:sz w:val="14"/>
                <w:szCs w:val="16"/>
              </w:rPr>
              <w:t xml:space="preserve">: </w:t>
            </w:r>
          </w:p>
        </w:tc>
      </w:tr>
      <w:tr w:rsidR="00F331AE" w:rsidRPr="00FC5616" w14:paraId="76898506" w14:textId="77777777" w:rsidTr="0080427B">
        <w:trPr>
          <w:trHeight w:val="390"/>
        </w:trPr>
        <w:tc>
          <w:tcPr>
            <w:tcW w:w="985" w:type="dxa"/>
            <w:vMerge/>
            <w:shd w:val="clear" w:color="auto" w:fill="E7E6E6" w:themeFill="background2"/>
            <w:textDirection w:val="btLr"/>
            <w:vAlign w:val="center"/>
          </w:tcPr>
          <w:p w14:paraId="42A75F6A" w14:textId="77777777" w:rsidR="00F331AE" w:rsidRPr="00FC5616" w:rsidRDefault="00F331AE" w:rsidP="0036578B">
            <w:pPr>
              <w:ind w:left="113" w:right="113"/>
              <w:rPr>
                <w:rFonts w:ascii="Arial" w:hAnsi="Arial" w:cs="Arial"/>
                <w:sz w:val="14"/>
                <w:szCs w:val="16"/>
              </w:rPr>
            </w:pPr>
          </w:p>
        </w:tc>
        <w:tc>
          <w:tcPr>
            <w:tcW w:w="1980" w:type="dxa"/>
            <w:shd w:val="clear" w:color="auto" w:fill="auto"/>
          </w:tcPr>
          <w:p w14:paraId="01FC8AD9" w14:textId="12BC2DFC" w:rsidR="00F331AE" w:rsidRPr="00FC5616" w:rsidRDefault="00F331AE" w:rsidP="0036578B">
            <w:pPr>
              <w:rPr>
                <w:rFonts w:ascii="Arial" w:hAnsi="Arial" w:cs="Arial"/>
                <w:b/>
                <w:sz w:val="14"/>
                <w:szCs w:val="16"/>
              </w:rPr>
            </w:pPr>
            <w:r>
              <w:rPr>
                <w:rFonts w:ascii="Arial" w:hAnsi="Arial" w:cs="Arial"/>
                <w:b/>
                <w:sz w:val="14"/>
                <w:szCs w:val="16"/>
              </w:rPr>
              <w:t>Discuss the application of KM tools in various levels</w:t>
            </w:r>
          </w:p>
          <w:p w14:paraId="2A04402C" w14:textId="30129327" w:rsidR="00F331AE" w:rsidRPr="00FC5616" w:rsidRDefault="00F331AE" w:rsidP="0036578B">
            <w:pPr>
              <w:rPr>
                <w:rFonts w:ascii="Arial" w:hAnsi="Arial" w:cs="Arial"/>
                <w:b/>
                <w:sz w:val="14"/>
                <w:szCs w:val="16"/>
              </w:rPr>
            </w:pPr>
            <w:r>
              <w:rPr>
                <w:rFonts w:ascii="Arial" w:hAnsi="Arial" w:cs="Arial"/>
                <w:b/>
                <w:sz w:val="14"/>
                <w:szCs w:val="16"/>
              </w:rPr>
              <w:t>(20</w:t>
            </w:r>
            <w:r w:rsidRPr="00FC5616">
              <w:rPr>
                <w:rFonts w:ascii="Arial" w:hAnsi="Arial" w:cs="Arial"/>
                <w:b/>
                <w:sz w:val="14"/>
                <w:szCs w:val="16"/>
              </w:rPr>
              <w:t xml:space="preserve"> marks)</w:t>
            </w:r>
          </w:p>
        </w:tc>
        <w:tc>
          <w:tcPr>
            <w:tcW w:w="1716" w:type="dxa"/>
            <w:shd w:val="clear" w:color="auto" w:fill="auto"/>
          </w:tcPr>
          <w:p w14:paraId="001EA996" w14:textId="083D4D32" w:rsidR="00F331AE" w:rsidRPr="00FC5616" w:rsidRDefault="00F331AE" w:rsidP="0036578B">
            <w:pPr>
              <w:rPr>
                <w:rFonts w:ascii="Arial" w:hAnsi="Arial" w:cs="Arial"/>
                <w:i/>
                <w:iCs/>
                <w:sz w:val="14"/>
                <w:szCs w:val="16"/>
              </w:rPr>
            </w:pPr>
            <w:r>
              <w:rPr>
                <w:rFonts w:ascii="Arial" w:hAnsi="Arial" w:cs="Arial"/>
                <w:i/>
                <w:iCs/>
                <w:sz w:val="14"/>
                <w:szCs w:val="16"/>
              </w:rPr>
              <w:t>Discussion of application of KM tools in various levels</w:t>
            </w:r>
            <w:r w:rsidRPr="008014EF">
              <w:rPr>
                <w:rFonts w:ascii="Arial" w:hAnsi="Arial" w:cs="Arial"/>
                <w:i/>
                <w:iCs/>
                <w:sz w:val="14"/>
                <w:szCs w:val="16"/>
              </w:rPr>
              <w:t xml:space="preserve"> is very poor to fairly weak.</w:t>
            </w:r>
          </w:p>
        </w:tc>
        <w:tc>
          <w:tcPr>
            <w:tcW w:w="1793" w:type="dxa"/>
            <w:shd w:val="clear" w:color="auto" w:fill="auto"/>
          </w:tcPr>
          <w:p w14:paraId="335C8B8D" w14:textId="0EDBBCC4" w:rsidR="00F331AE" w:rsidRPr="00FC5616" w:rsidRDefault="00F331AE" w:rsidP="0036578B">
            <w:pPr>
              <w:rPr>
                <w:rFonts w:ascii="Arial" w:hAnsi="Arial" w:cs="Arial"/>
                <w:i/>
                <w:iCs/>
                <w:sz w:val="14"/>
                <w:szCs w:val="16"/>
              </w:rPr>
            </w:pPr>
            <w:r>
              <w:rPr>
                <w:rFonts w:ascii="Arial" w:hAnsi="Arial" w:cs="Arial"/>
                <w:i/>
                <w:iCs/>
                <w:sz w:val="14"/>
                <w:szCs w:val="16"/>
              </w:rPr>
              <w:t>Discussion of application of KM tools in various levels</w:t>
            </w:r>
            <w:r w:rsidRPr="008014EF">
              <w:rPr>
                <w:rFonts w:ascii="Arial" w:hAnsi="Arial" w:cs="Arial"/>
                <w:i/>
                <w:iCs/>
                <w:sz w:val="14"/>
                <w:szCs w:val="16"/>
              </w:rPr>
              <w:t xml:space="preserve"> </w:t>
            </w:r>
            <w:r w:rsidRPr="00FC5616">
              <w:rPr>
                <w:rFonts w:ascii="Arial" w:hAnsi="Arial" w:cs="Arial"/>
                <w:i/>
                <w:iCs/>
                <w:sz w:val="14"/>
                <w:szCs w:val="16"/>
              </w:rPr>
              <w:t xml:space="preserve">is limited and/or superficial. </w:t>
            </w:r>
          </w:p>
        </w:tc>
        <w:tc>
          <w:tcPr>
            <w:tcW w:w="1981" w:type="dxa"/>
            <w:gridSpan w:val="2"/>
            <w:shd w:val="clear" w:color="auto" w:fill="auto"/>
          </w:tcPr>
          <w:p w14:paraId="00627293" w14:textId="7A07F189" w:rsidR="00F331AE" w:rsidRPr="00FC5616" w:rsidRDefault="00F331AE" w:rsidP="0036578B">
            <w:pPr>
              <w:rPr>
                <w:rFonts w:ascii="Arial" w:hAnsi="Arial" w:cs="Arial"/>
                <w:i/>
                <w:iCs/>
                <w:sz w:val="14"/>
                <w:szCs w:val="16"/>
              </w:rPr>
            </w:pPr>
            <w:r>
              <w:rPr>
                <w:rFonts w:ascii="Arial" w:hAnsi="Arial" w:cs="Arial"/>
                <w:i/>
                <w:iCs/>
                <w:sz w:val="14"/>
                <w:szCs w:val="16"/>
              </w:rPr>
              <w:t>Discussion of application of KM tools in various levels</w:t>
            </w:r>
            <w:r w:rsidRPr="008014EF">
              <w:rPr>
                <w:rFonts w:ascii="Arial" w:hAnsi="Arial" w:cs="Arial"/>
                <w:i/>
                <w:iCs/>
                <w:sz w:val="14"/>
                <w:szCs w:val="16"/>
              </w:rPr>
              <w:t xml:space="preserve"> </w:t>
            </w:r>
            <w:r w:rsidRPr="00FC5616">
              <w:rPr>
                <w:rFonts w:ascii="Arial" w:hAnsi="Arial" w:cs="Arial"/>
                <w:i/>
                <w:iCs/>
                <w:sz w:val="14"/>
                <w:szCs w:val="16"/>
              </w:rPr>
              <w:t xml:space="preserve">is generally relevant but not always extensive. </w:t>
            </w:r>
          </w:p>
        </w:tc>
        <w:tc>
          <w:tcPr>
            <w:tcW w:w="2348" w:type="dxa"/>
            <w:shd w:val="clear" w:color="auto" w:fill="auto"/>
          </w:tcPr>
          <w:p w14:paraId="5BD224CD" w14:textId="289DABD7" w:rsidR="00F331AE" w:rsidRPr="00FC5616" w:rsidRDefault="00F331AE" w:rsidP="0036578B">
            <w:pPr>
              <w:rPr>
                <w:rFonts w:ascii="Arial" w:hAnsi="Arial" w:cs="Arial"/>
                <w:i/>
                <w:iCs/>
                <w:sz w:val="14"/>
                <w:szCs w:val="16"/>
              </w:rPr>
            </w:pPr>
            <w:r>
              <w:rPr>
                <w:rFonts w:ascii="Arial" w:hAnsi="Arial" w:cs="Arial"/>
                <w:i/>
                <w:iCs/>
                <w:sz w:val="14"/>
                <w:szCs w:val="16"/>
              </w:rPr>
              <w:t>Discussion of application of KM tools in various levels</w:t>
            </w:r>
            <w:r w:rsidRPr="008014EF">
              <w:rPr>
                <w:rFonts w:ascii="Arial" w:hAnsi="Arial" w:cs="Arial"/>
                <w:i/>
                <w:iCs/>
                <w:sz w:val="14"/>
                <w:szCs w:val="16"/>
              </w:rPr>
              <w:t xml:space="preserve"> </w:t>
            </w:r>
            <w:r w:rsidRPr="00FC5616">
              <w:rPr>
                <w:rFonts w:ascii="Arial" w:hAnsi="Arial" w:cs="Arial"/>
                <w:i/>
                <w:iCs/>
                <w:sz w:val="14"/>
                <w:szCs w:val="16"/>
              </w:rPr>
              <w:t xml:space="preserve">is </w:t>
            </w:r>
            <w:r>
              <w:rPr>
                <w:rFonts w:ascii="Arial" w:hAnsi="Arial" w:cs="Arial"/>
                <w:i/>
                <w:iCs/>
                <w:sz w:val="14"/>
                <w:szCs w:val="16"/>
              </w:rPr>
              <w:t xml:space="preserve">mostly </w:t>
            </w:r>
            <w:r w:rsidRPr="00FC5616">
              <w:rPr>
                <w:rFonts w:ascii="Arial" w:hAnsi="Arial" w:cs="Arial"/>
                <w:i/>
                <w:iCs/>
                <w:sz w:val="14"/>
                <w:szCs w:val="16"/>
              </w:rPr>
              <w:t xml:space="preserve">up to date and significantly relevant with most aspects being broad and/or deep. </w:t>
            </w:r>
          </w:p>
        </w:tc>
        <w:tc>
          <w:tcPr>
            <w:tcW w:w="2336" w:type="dxa"/>
            <w:shd w:val="clear" w:color="auto" w:fill="auto"/>
          </w:tcPr>
          <w:p w14:paraId="27DABD8B" w14:textId="09560385" w:rsidR="00F331AE" w:rsidRPr="00FC5616" w:rsidRDefault="00F331AE" w:rsidP="0036578B">
            <w:pPr>
              <w:rPr>
                <w:rFonts w:ascii="Arial" w:hAnsi="Arial" w:cs="Arial"/>
                <w:i/>
                <w:iCs/>
                <w:sz w:val="14"/>
                <w:szCs w:val="16"/>
              </w:rPr>
            </w:pPr>
            <w:r>
              <w:rPr>
                <w:rFonts w:ascii="Arial" w:hAnsi="Arial" w:cs="Arial"/>
                <w:i/>
                <w:iCs/>
                <w:sz w:val="14"/>
                <w:szCs w:val="16"/>
              </w:rPr>
              <w:t>Discussion of application of KM tools in various levels</w:t>
            </w:r>
            <w:r w:rsidRPr="008014EF">
              <w:rPr>
                <w:rFonts w:ascii="Arial" w:hAnsi="Arial" w:cs="Arial"/>
                <w:i/>
                <w:iCs/>
                <w:sz w:val="14"/>
                <w:szCs w:val="16"/>
              </w:rPr>
              <w:t xml:space="preserve"> </w:t>
            </w:r>
            <w:r w:rsidRPr="00FC5616">
              <w:rPr>
                <w:rFonts w:ascii="Arial" w:hAnsi="Arial" w:cs="Arial"/>
                <w:i/>
                <w:iCs/>
                <w:sz w:val="14"/>
                <w:szCs w:val="16"/>
              </w:rPr>
              <w:t xml:space="preserve">is up to date and completely relevant with almost all aspects being broad and/or deep. </w:t>
            </w:r>
          </w:p>
        </w:tc>
        <w:tc>
          <w:tcPr>
            <w:tcW w:w="944" w:type="dxa"/>
            <w:shd w:val="clear" w:color="auto" w:fill="auto"/>
            <w:vAlign w:val="center"/>
          </w:tcPr>
          <w:p w14:paraId="0DA64308" w14:textId="77777777" w:rsidR="00F331AE" w:rsidRPr="00FC5616" w:rsidRDefault="00F331AE" w:rsidP="0036578B">
            <w:pPr>
              <w:jc w:val="center"/>
              <w:rPr>
                <w:rFonts w:ascii="Arial" w:hAnsi="Arial" w:cs="Arial"/>
                <w:sz w:val="14"/>
                <w:szCs w:val="16"/>
              </w:rPr>
            </w:pPr>
          </w:p>
        </w:tc>
        <w:tc>
          <w:tcPr>
            <w:tcW w:w="957" w:type="dxa"/>
            <w:vAlign w:val="center"/>
          </w:tcPr>
          <w:p w14:paraId="3E6652F6" w14:textId="1B6A913D" w:rsidR="00F331AE" w:rsidRPr="00FC5616" w:rsidRDefault="00F331AE" w:rsidP="0036578B">
            <w:pPr>
              <w:jc w:val="right"/>
              <w:rPr>
                <w:rFonts w:ascii="Arial" w:hAnsi="Arial" w:cs="Arial"/>
                <w:sz w:val="14"/>
                <w:szCs w:val="16"/>
              </w:rPr>
            </w:pPr>
            <w:r w:rsidRPr="00FC5616">
              <w:rPr>
                <w:rFonts w:ascii="Arial" w:hAnsi="Arial" w:cs="Arial"/>
                <w:sz w:val="14"/>
                <w:szCs w:val="16"/>
              </w:rPr>
              <w:t>/20</w:t>
            </w:r>
          </w:p>
        </w:tc>
      </w:tr>
      <w:tr w:rsidR="00F331AE" w:rsidRPr="00FC5616" w14:paraId="08A700DD" w14:textId="77777777" w:rsidTr="00063764">
        <w:trPr>
          <w:trHeight w:val="20"/>
        </w:trPr>
        <w:tc>
          <w:tcPr>
            <w:tcW w:w="985" w:type="dxa"/>
            <w:vMerge w:val="restart"/>
            <w:shd w:val="clear" w:color="auto" w:fill="E7E6E6" w:themeFill="background2"/>
            <w:textDirection w:val="btLr"/>
            <w:vAlign w:val="center"/>
          </w:tcPr>
          <w:p w14:paraId="6F7CA59D" w14:textId="20CC4598" w:rsidR="00F331AE" w:rsidRPr="00FC5616" w:rsidRDefault="00F331AE" w:rsidP="0036578B">
            <w:pPr>
              <w:ind w:left="113" w:right="113"/>
              <w:rPr>
                <w:rFonts w:ascii="Arial" w:hAnsi="Arial" w:cs="Arial"/>
                <w:sz w:val="14"/>
                <w:szCs w:val="16"/>
              </w:rPr>
            </w:pPr>
            <w:r>
              <w:rPr>
                <w:rFonts w:ascii="Arial" w:hAnsi="Arial" w:cs="Arial"/>
                <w:sz w:val="14"/>
                <w:szCs w:val="16"/>
              </w:rPr>
              <w:t xml:space="preserve">CLO3 : </w:t>
            </w:r>
            <w:r w:rsidRPr="00F331AE">
              <w:rPr>
                <w:rFonts w:ascii="Arial" w:hAnsi="Arial" w:cs="Arial"/>
                <w:sz w:val="14"/>
                <w:szCs w:val="16"/>
              </w:rPr>
              <w:t>Apply knowledge management system for an organization. (P4, PLO3)</w:t>
            </w:r>
          </w:p>
        </w:tc>
        <w:tc>
          <w:tcPr>
            <w:tcW w:w="14055" w:type="dxa"/>
            <w:gridSpan w:val="9"/>
            <w:shd w:val="clear" w:color="auto" w:fill="E7E6E6" w:themeFill="background2"/>
          </w:tcPr>
          <w:p w14:paraId="1BEA5AB8" w14:textId="37F2EC3F" w:rsidR="00F331AE" w:rsidRDefault="00F331AE" w:rsidP="0036578B">
            <w:pPr>
              <w:rPr>
                <w:rFonts w:ascii="Arial" w:hAnsi="Arial" w:cs="Arial"/>
                <w:b/>
                <w:sz w:val="14"/>
                <w:szCs w:val="16"/>
              </w:rPr>
            </w:pPr>
            <w:r>
              <w:rPr>
                <w:rFonts w:ascii="Arial" w:hAnsi="Arial" w:cs="Arial"/>
                <w:b/>
                <w:sz w:val="14"/>
                <w:szCs w:val="16"/>
              </w:rPr>
              <w:t>INDIVIDUAL TASK:</w:t>
            </w:r>
          </w:p>
        </w:tc>
      </w:tr>
      <w:tr w:rsidR="00F331AE" w:rsidRPr="00FC5616" w14:paraId="54EFFA06" w14:textId="77777777" w:rsidTr="009F4C91">
        <w:trPr>
          <w:trHeight w:val="20"/>
        </w:trPr>
        <w:tc>
          <w:tcPr>
            <w:tcW w:w="985" w:type="dxa"/>
            <w:vMerge/>
            <w:shd w:val="clear" w:color="auto" w:fill="E7E6E6" w:themeFill="background2"/>
            <w:textDirection w:val="btLr"/>
            <w:vAlign w:val="center"/>
          </w:tcPr>
          <w:p w14:paraId="18132EDA" w14:textId="77777777" w:rsidR="00F331AE" w:rsidRPr="00FC5616" w:rsidRDefault="00F331AE" w:rsidP="0036578B">
            <w:pPr>
              <w:ind w:left="113" w:right="113"/>
              <w:rPr>
                <w:rFonts w:ascii="Arial" w:hAnsi="Arial" w:cs="Arial"/>
                <w:sz w:val="14"/>
                <w:szCs w:val="16"/>
              </w:rPr>
            </w:pPr>
          </w:p>
        </w:tc>
        <w:tc>
          <w:tcPr>
            <w:tcW w:w="14055" w:type="dxa"/>
            <w:gridSpan w:val="9"/>
            <w:shd w:val="clear" w:color="auto" w:fill="auto"/>
          </w:tcPr>
          <w:p w14:paraId="04F8B979" w14:textId="3B35EE30" w:rsidR="00F331AE" w:rsidRPr="00FC5616" w:rsidRDefault="00F331AE" w:rsidP="0036578B">
            <w:pPr>
              <w:rPr>
                <w:rFonts w:ascii="Arial" w:hAnsi="Arial" w:cs="Arial"/>
                <w:sz w:val="14"/>
                <w:szCs w:val="16"/>
              </w:rPr>
            </w:pPr>
            <w:r>
              <w:rPr>
                <w:rFonts w:ascii="Arial" w:hAnsi="Arial" w:cs="Arial"/>
                <w:b/>
                <w:sz w:val="14"/>
                <w:szCs w:val="16"/>
              </w:rPr>
              <w:t>Task 3:</w:t>
            </w:r>
          </w:p>
        </w:tc>
      </w:tr>
      <w:tr w:rsidR="00F331AE" w:rsidRPr="00FC5616" w14:paraId="7E5A9706" w14:textId="77777777" w:rsidTr="00F331AE">
        <w:trPr>
          <w:trHeight w:val="1343"/>
        </w:trPr>
        <w:tc>
          <w:tcPr>
            <w:tcW w:w="985" w:type="dxa"/>
            <w:vMerge/>
            <w:shd w:val="clear" w:color="auto" w:fill="E7E6E6" w:themeFill="background2"/>
            <w:textDirection w:val="btLr"/>
            <w:vAlign w:val="center"/>
          </w:tcPr>
          <w:p w14:paraId="4623451F" w14:textId="0C1F5266" w:rsidR="00F331AE" w:rsidRPr="00FC5616" w:rsidRDefault="00F331AE" w:rsidP="0036578B">
            <w:pPr>
              <w:ind w:left="113" w:right="113"/>
              <w:rPr>
                <w:rFonts w:ascii="Arial" w:hAnsi="Arial" w:cs="Arial"/>
                <w:sz w:val="14"/>
                <w:szCs w:val="16"/>
              </w:rPr>
            </w:pPr>
          </w:p>
        </w:tc>
        <w:tc>
          <w:tcPr>
            <w:tcW w:w="1980" w:type="dxa"/>
            <w:shd w:val="clear" w:color="auto" w:fill="auto"/>
          </w:tcPr>
          <w:p w14:paraId="08C00622" w14:textId="5A7E5FE2" w:rsidR="00F331AE" w:rsidRPr="00FC5616" w:rsidRDefault="00F331AE" w:rsidP="0036578B">
            <w:pPr>
              <w:rPr>
                <w:rFonts w:ascii="Arial" w:hAnsi="Arial" w:cs="Arial"/>
                <w:b/>
                <w:sz w:val="14"/>
                <w:szCs w:val="16"/>
              </w:rPr>
            </w:pPr>
            <w:r>
              <w:rPr>
                <w:rFonts w:ascii="Arial" w:hAnsi="Arial" w:cs="Arial"/>
                <w:b/>
                <w:sz w:val="14"/>
                <w:szCs w:val="16"/>
              </w:rPr>
              <w:t>Discussion of how user skill levels and expectations are met</w:t>
            </w:r>
          </w:p>
          <w:p w14:paraId="1F60ED33" w14:textId="30C3BCD7" w:rsidR="00F331AE" w:rsidRPr="00FC5616" w:rsidRDefault="00F331AE" w:rsidP="0036578B">
            <w:pPr>
              <w:rPr>
                <w:rFonts w:ascii="Arial" w:hAnsi="Arial" w:cs="Arial"/>
                <w:b/>
                <w:sz w:val="14"/>
                <w:szCs w:val="16"/>
              </w:rPr>
            </w:pPr>
            <w:r>
              <w:rPr>
                <w:rFonts w:ascii="Arial" w:hAnsi="Arial" w:cs="Arial"/>
                <w:b/>
                <w:sz w:val="14"/>
                <w:szCs w:val="16"/>
              </w:rPr>
              <w:t>(20</w:t>
            </w:r>
            <w:r w:rsidRPr="00FC5616">
              <w:rPr>
                <w:rFonts w:ascii="Arial" w:hAnsi="Arial" w:cs="Arial"/>
                <w:b/>
                <w:sz w:val="14"/>
                <w:szCs w:val="16"/>
              </w:rPr>
              <w:t xml:space="preserve"> marks)</w:t>
            </w:r>
          </w:p>
        </w:tc>
        <w:tc>
          <w:tcPr>
            <w:tcW w:w="1716" w:type="dxa"/>
            <w:shd w:val="clear" w:color="auto" w:fill="auto"/>
          </w:tcPr>
          <w:p w14:paraId="6478726D" w14:textId="66AE0A9A" w:rsidR="00F331AE" w:rsidRPr="00FC5616" w:rsidRDefault="00F331AE" w:rsidP="0036578B">
            <w:pPr>
              <w:rPr>
                <w:rFonts w:ascii="Arial" w:hAnsi="Arial" w:cs="Arial"/>
                <w:sz w:val="14"/>
                <w:szCs w:val="16"/>
              </w:rPr>
            </w:pPr>
            <w:r>
              <w:rPr>
                <w:rFonts w:ascii="Arial" w:hAnsi="Arial" w:cs="Arial"/>
                <w:i/>
                <w:iCs/>
                <w:sz w:val="14"/>
                <w:szCs w:val="16"/>
              </w:rPr>
              <w:t>Discussion of how user skill levels and expectations are met is very poor to weak.</w:t>
            </w:r>
          </w:p>
        </w:tc>
        <w:tc>
          <w:tcPr>
            <w:tcW w:w="1793" w:type="dxa"/>
          </w:tcPr>
          <w:p w14:paraId="7BCAA293" w14:textId="4ECD21EE" w:rsidR="00F331AE" w:rsidRPr="00FC5616" w:rsidRDefault="00F331AE" w:rsidP="0036578B">
            <w:pPr>
              <w:rPr>
                <w:rFonts w:ascii="Arial" w:hAnsi="Arial" w:cs="Arial"/>
                <w:sz w:val="14"/>
                <w:szCs w:val="16"/>
              </w:rPr>
            </w:pPr>
            <w:r>
              <w:rPr>
                <w:rFonts w:ascii="Arial" w:hAnsi="Arial" w:cs="Arial"/>
                <w:i/>
                <w:iCs/>
                <w:sz w:val="14"/>
                <w:szCs w:val="16"/>
              </w:rPr>
              <w:t xml:space="preserve">Discussion of how user skill levels and expectations are met </w:t>
            </w:r>
            <w:r w:rsidRPr="00FC5616">
              <w:rPr>
                <w:rFonts w:ascii="Arial" w:hAnsi="Arial" w:cs="Arial"/>
                <w:i/>
                <w:iCs/>
                <w:sz w:val="14"/>
                <w:szCs w:val="16"/>
              </w:rPr>
              <w:t xml:space="preserve">is limited and/or superficial. </w:t>
            </w:r>
          </w:p>
        </w:tc>
        <w:tc>
          <w:tcPr>
            <w:tcW w:w="1981" w:type="dxa"/>
            <w:gridSpan w:val="2"/>
          </w:tcPr>
          <w:p w14:paraId="27CBDF95" w14:textId="5DB468BE" w:rsidR="00F331AE" w:rsidRPr="00FC5616" w:rsidRDefault="00F331AE" w:rsidP="0036578B">
            <w:pPr>
              <w:rPr>
                <w:rFonts w:ascii="Arial" w:hAnsi="Arial" w:cs="Arial"/>
                <w:sz w:val="14"/>
                <w:szCs w:val="16"/>
              </w:rPr>
            </w:pPr>
            <w:r>
              <w:rPr>
                <w:rFonts w:ascii="Arial" w:hAnsi="Arial" w:cs="Arial"/>
                <w:i/>
                <w:iCs/>
                <w:sz w:val="14"/>
                <w:szCs w:val="16"/>
              </w:rPr>
              <w:t xml:space="preserve">Discussion of how user skill levels and expectations are met </w:t>
            </w:r>
            <w:r w:rsidRPr="00FC5616">
              <w:rPr>
                <w:rFonts w:ascii="Arial" w:hAnsi="Arial" w:cs="Arial"/>
                <w:i/>
                <w:iCs/>
                <w:sz w:val="14"/>
                <w:szCs w:val="16"/>
              </w:rPr>
              <w:t xml:space="preserve">is generally relevant but not always extensive. </w:t>
            </w:r>
          </w:p>
        </w:tc>
        <w:tc>
          <w:tcPr>
            <w:tcW w:w="2348" w:type="dxa"/>
          </w:tcPr>
          <w:p w14:paraId="534D2C79" w14:textId="46A5F6F3" w:rsidR="00F331AE" w:rsidRPr="00FC5616" w:rsidRDefault="00F331AE" w:rsidP="0036578B">
            <w:pPr>
              <w:rPr>
                <w:rFonts w:ascii="Arial" w:hAnsi="Arial" w:cs="Arial"/>
                <w:sz w:val="14"/>
                <w:szCs w:val="16"/>
              </w:rPr>
            </w:pPr>
            <w:r>
              <w:rPr>
                <w:rFonts w:ascii="Arial" w:hAnsi="Arial" w:cs="Arial"/>
                <w:i/>
                <w:iCs/>
                <w:sz w:val="14"/>
                <w:szCs w:val="16"/>
              </w:rPr>
              <w:t xml:space="preserve">Discussion of how user skill levels and expectations are met </w:t>
            </w:r>
            <w:r w:rsidRPr="00FC5616">
              <w:rPr>
                <w:rFonts w:ascii="Arial" w:hAnsi="Arial" w:cs="Arial"/>
                <w:i/>
                <w:iCs/>
                <w:sz w:val="14"/>
                <w:szCs w:val="16"/>
              </w:rPr>
              <w:t xml:space="preserve">is </w:t>
            </w:r>
            <w:r>
              <w:rPr>
                <w:rFonts w:ascii="Arial" w:hAnsi="Arial" w:cs="Arial"/>
                <w:i/>
                <w:iCs/>
                <w:sz w:val="14"/>
                <w:szCs w:val="16"/>
              </w:rPr>
              <w:t xml:space="preserve">mostly </w:t>
            </w:r>
            <w:r w:rsidRPr="00FC5616">
              <w:rPr>
                <w:rFonts w:ascii="Arial" w:hAnsi="Arial" w:cs="Arial"/>
                <w:i/>
                <w:iCs/>
                <w:sz w:val="14"/>
                <w:szCs w:val="16"/>
              </w:rPr>
              <w:t xml:space="preserve">up to date and significantly relevant with most aspects being broad and/or deep. </w:t>
            </w:r>
          </w:p>
        </w:tc>
        <w:tc>
          <w:tcPr>
            <w:tcW w:w="2336" w:type="dxa"/>
          </w:tcPr>
          <w:p w14:paraId="52AFF386" w14:textId="321E7657" w:rsidR="00F331AE" w:rsidRPr="00FC5616" w:rsidRDefault="00F331AE" w:rsidP="0036578B">
            <w:pPr>
              <w:rPr>
                <w:rFonts w:ascii="Arial" w:hAnsi="Arial" w:cs="Arial"/>
                <w:i/>
                <w:iCs/>
                <w:sz w:val="14"/>
                <w:szCs w:val="16"/>
              </w:rPr>
            </w:pPr>
            <w:r>
              <w:rPr>
                <w:rFonts w:ascii="Arial" w:hAnsi="Arial" w:cs="Arial"/>
                <w:i/>
                <w:iCs/>
                <w:sz w:val="14"/>
                <w:szCs w:val="16"/>
              </w:rPr>
              <w:t xml:space="preserve">Discussion of how user skill levels and expectations are met </w:t>
            </w:r>
            <w:r w:rsidRPr="00FC5616">
              <w:rPr>
                <w:rFonts w:ascii="Arial" w:hAnsi="Arial" w:cs="Arial"/>
                <w:i/>
                <w:iCs/>
                <w:sz w:val="14"/>
                <w:szCs w:val="16"/>
              </w:rPr>
              <w:t xml:space="preserve">is up to date and completely relevant with almost all aspects being broad and/or deep. </w:t>
            </w:r>
          </w:p>
        </w:tc>
        <w:tc>
          <w:tcPr>
            <w:tcW w:w="944" w:type="dxa"/>
            <w:vAlign w:val="center"/>
          </w:tcPr>
          <w:p w14:paraId="431E4627" w14:textId="77777777" w:rsidR="00F331AE" w:rsidRPr="00FC5616" w:rsidRDefault="00F331AE" w:rsidP="0036578B">
            <w:pPr>
              <w:jc w:val="center"/>
              <w:rPr>
                <w:rFonts w:ascii="Arial" w:hAnsi="Arial" w:cs="Arial"/>
                <w:sz w:val="14"/>
                <w:szCs w:val="16"/>
              </w:rPr>
            </w:pPr>
          </w:p>
        </w:tc>
        <w:tc>
          <w:tcPr>
            <w:tcW w:w="957" w:type="dxa"/>
            <w:vAlign w:val="center"/>
          </w:tcPr>
          <w:p w14:paraId="7B762446" w14:textId="459EBE8B" w:rsidR="00F331AE" w:rsidRPr="00FC5616" w:rsidRDefault="00F331AE" w:rsidP="0036578B">
            <w:pPr>
              <w:jc w:val="right"/>
              <w:rPr>
                <w:rFonts w:ascii="Arial" w:hAnsi="Arial" w:cs="Arial"/>
                <w:sz w:val="14"/>
                <w:szCs w:val="16"/>
              </w:rPr>
            </w:pPr>
            <w:r w:rsidRPr="00FC5616">
              <w:rPr>
                <w:rFonts w:ascii="Arial" w:hAnsi="Arial" w:cs="Arial"/>
                <w:sz w:val="14"/>
                <w:szCs w:val="16"/>
              </w:rPr>
              <w:t>/20</w:t>
            </w:r>
          </w:p>
        </w:tc>
      </w:tr>
      <w:tr w:rsidR="0036578B" w:rsidRPr="00FC5616" w14:paraId="3CEF8E7D" w14:textId="77777777" w:rsidTr="00FC5616">
        <w:trPr>
          <w:trHeight w:val="17"/>
        </w:trPr>
        <w:tc>
          <w:tcPr>
            <w:tcW w:w="985" w:type="dxa"/>
            <w:shd w:val="clear" w:color="auto" w:fill="E7E6E6" w:themeFill="background2"/>
          </w:tcPr>
          <w:p w14:paraId="7460BC49" w14:textId="77777777" w:rsidR="0036578B" w:rsidRPr="00FC5616" w:rsidRDefault="0036578B" w:rsidP="0036578B">
            <w:pPr>
              <w:rPr>
                <w:rFonts w:ascii="Arial" w:hAnsi="Arial" w:cs="Arial"/>
                <w:sz w:val="14"/>
                <w:szCs w:val="16"/>
              </w:rPr>
            </w:pPr>
          </w:p>
        </w:tc>
        <w:tc>
          <w:tcPr>
            <w:tcW w:w="13098" w:type="dxa"/>
            <w:gridSpan w:val="8"/>
            <w:shd w:val="clear" w:color="auto" w:fill="E7E6E6" w:themeFill="background2"/>
            <w:vAlign w:val="center"/>
          </w:tcPr>
          <w:p w14:paraId="3E242725" w14:textId="77777777" w:rsidR="0036578B" w:rsidRPr="00FC5616" w:rsidRDefault="0036578B" w:rsidP="0036578B">
            <w:pPr>
              <w:jc w:val="right"/>
              <w:rPr>
                <w:rFonts w:ascii="Arial" w:hAnsi="Arial" w:cs="Arial"/>
                <w:sz w:val="14"/>
                <w:szCs w:val="16"/>
              </w:rPr>
            </w:pPr>
            <w:r w:rsidRPr="00FC5616">
              <w:rPr>
                <w:rFonts w:ascii="Arial" w:hAnsi="Arial" w:cs="Arial"/>
                <w:b/>
                <w:iCs/>
                <w:sz w:val="14"/>
                <w:szCs w:val="16"/>
              </w:rPr>
              <w:t>Total</w:t>
            </w:r>
          </w:p>
        </w:tc>
        <w:tc>
          <w:tcPr>
            <w:tcW w:w="957" w:type="dxa"/>
            <w:vAlign w:val="center"/>
          </w:tcPr>
          <w:p w14:paraId="0BFE7C34" w14:textId="77777777" w:rsidR="0036578B" w:rsidRPr="00FC5616" w:rsidRDefault="0036578B" w:rsidP="0036578B">
            <w:pPr>
              <w:jc w:val="right"/>
              <w:rPr>
                <w:rFonts w:ascii="Arial" w:hAnsi="Arial" w:cs="Arial"/>
                <w:sz w:val="14"/>
                <w:szCs w:val="16"/>
              </w:rPr>
            </w:pPr>
            <w:r w:rsidRPr="00FC5616">
              <w:rPr>
                <w:rFonts w:ascii="Arial" w:hAnsi="Arial" w:cs="Arial"/>
                <w:sz w:val="14"/>
                <w:szCs w:val="16"/>
              </w:rPr>
              <w:t>/100</w:t>
            </w:r>
          </w:p>
        </w:tc>
      </w:tr>
      <w:tr w:rsidR="0036578B" w:rsidRPr="00FC5616" w14:paraId="77DE5CBB" w14:textId="77777777" w:rsidTr="00FC5616">
        <w:trPr>
          <w:trHeight w:val="17"/>
        </w:trPr>
        <w:tc>
          <w:tcPr>
            <w:tcW w:w="985" w:type="dxa"/>
            <w:shd w:val="clear" w:color="auto" w:fill="E7E6E6" w:themeFill="background2"/>
          </w:tcPr>
          <w:p w14:paraId="4D3A22B5" w14:textId="77777777" w:rsidR="0036578B" w:rsidRPr="00FC5616" w:rsidRDefault="0036578B" w:rsidP="0036578B">
            <w:pPr>
              <w:rPr>
                <w:rFonts w:ascii="Arial" w:hAnsi="Arial" w:cs="Arial"/>
                <w:sz w:val="14"/>
                <w:szCs w:val="16"/>
              </w:rPr>
            </w:pPr>
          </w:p>
        </w:tc>
        <w:tc>
          <w:tcPr>
            <w:tcW w:w="13098" w:type="dxa"/>
            <w:gridSpan w:val="8"/>
            <w:shd w:val="clear" w:color="auto" w:fill="E7E6E6" w:themeFill="background2"/>
            <w:vAlign w:val="center"/>
          </w:tcPr>
          <w:p w14:paraId="4A5256AA" w14:textId="2FADB530" w:rsidR="0036578B" w:rsidRPr="00FC5616" w:rsidRDefault="0036578B" w:rsidP="0036578B">
            <w:pPr>
              <w:jc w:val="right"/>
              <w:rPr>
                <w:rFonts w:ascii="Arial" w:hAnsi="Arial" w:cs="Arial"/>
                <w:b/>
                <w:iCs/>
                <w:sz w:val="14"/>
                <w:szCs w:val="16"/>
              </w:rPr>
            </w:pPr>
            <w:r w:rsidRPr="00FC5616">
              <w:rPr>
                <w:rFonts w:ascii="Arial" w:hAnsi="Arial" w:cs="Arial"/>
                <w:b/>
                <w:iCs/>
                <w:sz w:val="14"/>
                <w:szCs w:val="16"/>
              </w:rPr>
              <w:t>Weighted Total @ 30</w:t>
            </w:r>
          </w:p>
        </w:tc>
        <w:tc>
          <w:tcPr>
            <w:tcW w:w="957" w:type="dxa"/>
            <w:vAlign w:val="center"/>
          </w:tcPr>
          <w:p w14:paraId="53D39A96" w14:textId="32F29DD9" w:rsidR="0036578B" w:rsidRPr="00FC5616" w:rsidRDefault="0036578B" w:rsidP="0036578B">
            <w:pPr>
              <w:jc w:val="right"/>
              <w:rPr>
                <w:rFonts w:ascii="Arial" w:hAnsi="Arial" w:cs="Arial"/>
                <w:sz w:val="14"/>
                <w:szCs w:val="16"/>
              </w:rPr>
            </w:pPr>
            <w:r w:rsidRPr="00FC5616">
              <w:rPr>
                <w:rFonts w:ascii="Arial" w:hAnsi="Arial" w:cs="Arial"/>
                <w:sz w:val="14"/>
                <w:szCs w:val="16"/>
              </w:rPr>
              <w:t>/30</w:t>
            </w:r>
          </w:p>
        </w:tc>
      </w:tr>
      <w:tr w:rsidR="0036578B" w:rsidRPr="00FC5616" w14:paraId="7D19B892" w14:textId="77777777" w:rsidTr="00FC5616">
        <w:trPr>
          <w:trHeight w:val="17"/>
        </w:trPr>
        <w:tc>
          <w:tcPr>
            <w:tcW w:w="985" w:type="dxa"/>
            <w:shd w:val="clear" w:color="auto" w:fill="E7E6E6" w:themeFill="background2"/>
          </w:tcPr>
          <w:p w14:paraId="6746497A" w14:textId="624D34E5" w:rsidR="0036578B" w:rsidRPr="00FC5616" w:rsidRDefault="0036578B" w:rsidP="0036578B">
            <w:pPr>
              <w:jc w:val="right"/>
              <w:rPr>
                <w:rFonts w:ascii="Arial" w:hAnsi="Arial" w:cs="Arial"/>
                <w:sz w:val="14"/>
                <w:szCs w:val="16"/>
              </w:rPr>
            </w:pPr>
            <w:r>
              <w:rPr>
                <w:rFonts w:ascii="Arial" w:hAnsi="Arial" w:cs="Arial"/>
                <w:sz w:val="14"/>
                <w:szCs w:val="16"/>
              </w:rPr>
              <w:t>Comments:</w:t>
            </w:r>
          </w:p>
        </w:tc>
        <w:tc>
          <w:tcPr>
            <w:tcW w:w="14055" w:type="dxa"/>
            <w:gridSpan w:val="9"/>
            <w:shd w:val="clear" w:color="auto" w:fill="auto"/>
            <w:vAlign w:val="center"/>
          </w:tcPr>
          <w:p w14:paraId="3282E7F8" w14:textId="2FD4B667" w:rsidR="0036578B" w:rsidRDefault="0036578B" w:rsidP="0036578B">
            <w:pPr>
              <w:jc w:val="right"/>
              <w:rPr>
                <w:rFonts w:ascii="Arial" w:hAnsi="Arial" w:cs="Arial"/>
                <w:sz w:val="14"/>
                <w:szCs w:val="16"/>
              </w:rPr>
            </w:pPr>
          </w:p>
          <w:p w14:paraId="0E665667" w14:textId="77777777" w:rsidR="0036578B" w:rsidRDefault="0036578B" w:rsidP="0036578B">
            <w:pPr>
              <w:jc w:val="right"/>
              <w:rPr>
                <w:rFonts w:ascii="Arial" w:hAnsi="Arial" w:cs="Arial"/>
                <w:sz w:val="14"/>
                <w:szCs w:val="16"/>
              </w:rPr>
            </w:pPr>
          </w:p>
          <w:p w14:paraId="61A948B4" w14:textId="72086211" w:rsidR="0036578B" w:rsidRDefault="0036578B" w:rsidP="0036578B">
            <w:pPr>
              <w:jc w:val="right"/>
              <w:rPr>
                <w:rFonts w:ascii="Arial" w:hAnsi="Arial" w:cs="Arial"/>
                <w:sz w:val="14"/>
                <w:szCs w:val="16"/>
              </w:rPr>
            </w:pPr>
          </w:p>
          <w:p w14:paraId="46A720AF" w14:textId="77777777" w:rsidR="0036578B" w:rsidRDefault="0036578B" w:rsidP="0036578B">
            <w:pPr>
              <w:jc w:val="right"/>
              <w:rPr>
                <w:rFonts w:ascii="Arial" w:hAnsi="Arial" w:cs="Arial"/>
                <w:sz w:val="14"/>
                <w:szCs w:val="16"/>
              </w:rPr>
            </w:pPr>
          </w:p>
          <w:p w14:paraId="0806849A" w14:textId="45EE4A68" w:rsidR="0036578B" w:rsidRPr="00FC5616" w:rsidRDefault="0036578B" w:rsidP="0036578B">
            <w:pPr>
              <w:jc w:val="right"/>
              <w:rPr>
                <w:rFonts w:ascii="Arial" w:hAnsi="Arial" w:cs="Arial"/>
                <w:sz w:val="14"/>
                <w:szCs w:val="16"/>
              </w:rPr>
            </w:pPr>
          </w:p>
        </w:tc>
      </w:tr>
    </w:tbl>
    <w:p w14:paraId="289875E2" w14:textId="77777777" w:rsidR="00F256E2" w:rsidRPr="00D464F9" w:rsidRDefault="00F256E2" w:rsidP="00AE5E67">
      <w:pPr>
        <w:tabs>
          <w:tab w:val="left" w:pos="-720"/>
        </w:tabs>
        <w:suppressAutoHyphens/>
        <w:spacing w:after="0" w:line="240" w:lineRule="auto"/>
        <w:rPr>
          <w:rFonts w:cstheme="minorHAnsi"/>
          <w:spacing w:val="-4"/>
          <w:sz w:val="18"/>
          <w:lang w:val="en-GB"/>
        </w:rPr>
      </w:pPr>
    </w:p>
    <w:sectPr w:rsidR="00F256E2" w:rsidRPr="00D464F9" w:rsidSect="009B18CF">
      <w:pgSz w:w="16838" w:h="11906" w:orient="landscape" w:code="9"/>
      <w:pgMar w:top="525" w:right="720" w:bottom="540" w:left="720" w:header="720" w:footer="55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933D8" w14:textId="77777777" w:rsidR="0003156F" w:rsidRDefault="0003156F" w:rsidP="007006E8">
      <w:pPr>
        <w:spacing w:after="0" w:line="240" w:lineRule="auto"/>
      </w:pPr>
      <w:r>
        <w:separator/>
      </w:r>
    </w:p>
  </w:endnote>
  <w:endnote w:type="continuationSeparator" w:id="0">
    <w:p w14:paraId="7C7CE339" w14:textId="77777777" w:rsidR="0003156F" w:rsidRDefault="0003156F" w:rsidP="0070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327792"/>
      <w:docPartObj>
        <w:docPartGallery w:val="Page Numbers (Bottom of Page)"/>
        <w:docPartUnique/>
      </w:docPartObj>
    </w:sdtPr>
    <w:sdtContent>
      <w:sdt>
        <w:sdtPr>
          <w:id w:val="-426117663"/>
          <w:docPartObj>
            <w:docPartGallery w:val="Page Numbers (Top of Page)"/>
            <w:docPartUnique/>
          </w:docPartObj>
        </w:sdtPr>
        <w:sdtContent>
          <w:p w14:paraId="6AA01CDA" w14:textId="77777777" w:rsidR="00262770" w:rsidRDefault="00262770">
            <w:pPr>
              <w:pStyle w:val="Footer"/>
              <w:jc w:val="center"/>
            </w:pPr>
          </w:p>
          <w:p w14:paraId="1B7FBEC0" w14:textId="109E134B" w:rsidR="00D8284E" w:rsidRDefault="00D8284E">
            <w:pPr>
              <w:pStyle w:val="Footer"/>
              <w:jc w:val="center"/>
            </w:pPr>
            <w:r w:rsidRPr="0090414F">
              <w:rPr>
                <w:sz w:val="16"/>
                <w:szCs w:val="16"/>
              </w:rPr>
              <w:t xml:space="preserve">Page </w:t>
            </w:r>
            <w:r w:rsidRPr="0090414F">
              <w:rPr>
                <w:b/>
                <w:bCs/>
                <w:sz w:val="16"/>
                <w:szCs w:val="16"/>
              </w:rPr>
              <w:fldChar w:fldCharType="begin"/>
            </w:r>
            <w:r w:rsidRPr="0090414F">
              <w:rPr>
                <w:b/>
                <w:bCs/>
                <w:sz w:val="16"/>
                <w:szCs w:val="16"/>
              </w:rPr>
              <w:instrText xml:space="preserve"> PAGE </w:instrText>
            </w:r>
            <w:r w:rsidRPr="0090414F">
              <w:rPr>
                <w:b/>
                <w:bCs/>
                <w:sz w:val="16"/>
                <w:szCs w:val="16"/>
              </w:rPr>
              <w:fldChar w:fldCharType="separate"/>
            </w:r>
            <w:r w:rsidR="009058DD">
              <w:rPr>
                <w:b/>
                <w:bCs/>
                <w:noProof/>
                <w:sz w:val="16"/>
                <w:szCs w:val="16"/>
              </w:rPr>
              <w:t>2</w:t>
            </w:r>
            <w:r w:rsidRPr="0090414F">
              <w:rPr>
                <w:b/>
                <w:bCs/>
                <w:sz w:val="16"/>
                <w:szCs w:val="16"/>
              </w:rPr>
              <w:fldChar w:fldCharType="end"/>
            </w:r>
            <w:r w:rsidRPr="0090414F">
              <w:rPr>
                <w:sz w:val="16"/>
                <w:szCs w:val="16"/>
              </w:rPr>
              <w:t xml:space="preserve"> of </w:t>
            </w:r>
            <w:r w:rsidRPr="0090414F">
              <w:rPr>
                <w:b/>
                <w:bCs/>
                <w:sz w:val="16"/>
                <w:szCs w:val="16"/>
              </w:rPr>
              <w:fldChar w:fldCharType="begin"/>
            </w:r>
            <w:r w:rsidRPr="0090414F">
              <w:rPr>
                <w:b/>
                <w:bCs/>
                <w:sz w:val="16"/>
                <w:szCs w:val="16"/>
              </w:rPr>
              <w:instrText xml:space="preserve"> NUMPAGES  </w:instrText>
            </w:r>
            <w:r w:rsidRPr="0090414F">
              <w:rPr>
                <w:b/>
                <w:bCs/>
                <w:sz w:val="16"/>
                <w:szCs w:val="16"/>
              </w:rPr>
              <w:fldChar w:fldCharType="separate"/>
            </w:r>
            <w:r w:rsidR="009058DD">
              <w:rPr>
                <w:b/>
                <w:bCs/>
                <w:noProof/>
                <w:sz w:val="16"/>
                <w:szCs w:val="16"/>
              </w:rPr>
              <w:t>4</w:t>
            </w:r>
            <w:r w:rsidRPr="0090414F">
              <w:rPr>
                <w:b/>
                <w:bCs/>
                <w:sz w:val="16"/>
                <w:szCs w:val="16"/>
              </w:rPr>
              <w:fldChar w:fldCharType="end"/>
            </w:r>
          </w:p>
        </w:sdtContent>
      </w:sdt>
    </w:sdtContent>
  </w:sdt>
  <w:p w14:paraId="0EC58047" w14:textId="77777777" w:rsidR="00D8284E" w:rsidRDefault="00D82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E7220" w14:textId="77777777" w:rsidR="0003156F" w:rsidRDefault="0003156F" w:rsidP="007006E8">
      <w:pPr>
        <w:spacing w:after="0" w:line="240" w:lineRule="auto"/>
      </w:pPr>
      <w:r>
        <w:separator/>
      </w:r>
    </w:p>
  </w:footnote>
  <w:footnote w:type="continuationSeparator" w:id="0">
    <w:p w14:paraId="5E2816FC" w14:textId="77777777" w:rsidR="0003156F" w:rsidRDefault="0003156F" w:rsidP="00700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D9878" w14:textId="31591E01" w:rsidR="00361DCD" w:rsidRPr="00FC5616" w:rsidRDefault="00361DCD" w:rsidP="00361DCD">
    <w:pPr>
      <w:pStyle w:val="Header"/>
      <w:rPr>
        <w:rFonts w:ascii="Arial" w:hAnsi="Arial" w:cs="Arial"/>
        <w:sz w:val="16"/>
        <w:lang w:val="en-GB"/>
      </w:rPr>
    </w:pPr>
    <w:r w:rsidRPr="00FC5616">
      <w:rPr>
        <w:rFonts w:ascii="Arial" w:hAnsi="Arial" w:cs="Arial"/>
        <w:sz w:val="16"/>
        <w:lang w:val="en-GB"/>
      </w:rPr>
      <w:t>CSS3133</w:t>
    </w:r>
    <w:r w:rsidR="00E53555">
      <w:rPr>
        <w:rFonts w:ascii="Arial" w:hAnsi="Arial" w:cs="Arial"/>
        <w:sz w:val="16"/>
        <w:lang w:val="en-GB"/>
      </w:rPr>
      <w:t>/N</w:t>
    </w:r>
    <w:r w:rsidRPr="00FC5616">
      <w:rPr>
        <w:rFonts w:ascii="Arial" w:hAnsi="Arial" w:cs="Arial"/>
        <w:sz w:val="16"/>
        <w:lang w:val="en-GB"/>
      </w:rPr>
      <w:t xml:space="preserve"> Knowledge Management</w:t>
    </w:r>
  </w:p>
  <w:p w14:paraId="1F2EE25A" w14:textId="6F2F4987" w:rsidR="00361DCD" w:rsidRPr="00FC5616" w:rsidRDefault="00CB5DC5" w:rsidP="00361DCD">
    <w:pPr>
      <w:pStyle w:val="Header"/>
      <w:rPr>
        <w:rFonts w:ascii="Arial" w:hAnsi="Arial" w:cs="Arial"/>
        <w:sz w:val="16"/>
        <w:lang w:val="en-GB"/>
      </w:rPr>
    </w:pPr>
    <w:r>
      <w:rPr>
        <w:rFonts w:ascii="Arial" w:hAnsi="Arial" w:cs="Arial"/>
        <w:sz w:val="16"/>
        <w:lang w:val="en-GB"/>
      </w:rPr>
      <w:t>Assignment 2</w:t>
    </w:r>
  </w:p>
  <w:p w14:paraId="46CE1F27" w14:textId="77777777" w:rsidR="00FC5616" w:rsidRPr="00FC5616" w:rsidRDefault="00FC5616" w:rsidP="00361DCD">
    <w:pPr>
      <w:pStyle w:val="Header"/>
      <w:pBdr>
        <w:bottom w:val="single" w:sz="6" w:space="1" w:color="auto"/>
      </w:pBdr>
      <w:rPr>
        <w:rFonts w:ascii="Arial" w:hAnsi="Arial" w:cs="Arial"/>
        <w:sz w:val="16"/>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A2E"/>
    <w:multiLevelType w:val="multilevel"/>
    <w:tmpl w:val="669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3732"/>
    <w:multiLevelType w:val="hybridMultilevel"/>
    <w:tmpl w:val="9A4E4138"/>
    <w:lvl w:ilvl="0" w:tplc="DCC2BAAA">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AA6D63"/>
    <w:multiLevelType w:val="hybridMultilevel"/>
    <w:tmpl w:val="711E144A"/>
    <w:lvl w:ilvl="0" w:tplc="04090019">
      <w:start w:val="1"/>
      <w:numFmt w:val="lowerLetter"/>
      <w:lvlText w:val="%1."/>
      <w:lvlJc w:val="left"/>
      <w:pPr>
        <w:ind w:left="360" w:hanging="360"/>
      </w:pPr>
    </w:lvl>
    <w:lvl w:ilvl="1" w:tplc="E50C7DFE">
      <w:start w:val="1"/>
      <w:numFmt w:val="lowerLetter"/>
      <w:lvlText w:val="%2."/>
      <w:lvlJc w:val="left"/>
      <w:pPr>
        <w:ind w:left="1080" w:hanging="360"/>
      </w:pPr>
      <w:rPr>
        <w:sz w:val="14"/>
        <w:szCs w:val="1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210255"/>
    <w:multiLevelType w:val="hybridMultilevel"/>
    <w:tmpl w:val="5B80C9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F5665C"/>
    <w:multiLevelType w:val="hybridMultilevel"/>
    <w:tmpl w:val="6B6A5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825098"/>
    <w:multiLevelType w:val="hybridMultilevel"/>
    <w:tmpl w:val="E57C6E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C01D09"/>
    <w:multiLevelType w:val="hybridMultilevel"/>
    <w:tmpl w:val="79786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EC257B"/>
    <w:multiLevelType w:val="hybridMultilevel"/>
    <w:tmpl w:val="1CD6AC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FD2FFC"/>
    <w:multiLevelType w:val="hybridMultilevel"/>
    <w:tmpl w:val="61A0B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36F8E"/>
    <w:multiLevelType w:val="hybridMultilevel"/>
    <w:tmpl w:val="BD6C6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D16B4"/>
    <w:multiLevelType w:val="hybridMultilevel"/>
    <w:tmpl w:val="D6B6B482"/>
    <w:lvl w:ilvl="0" w:tplc="4D12199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E26F9C"/>
    <w:multiLevelType w:val="hybridMultilevel"/>
    <w:tmpl w:val="0E9C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83A0F"/>
    <w:multiLevelType w:val="hybridMultilevel"/>
    <w:tmpl w:val="E4844162"/>
    <w:lvl w:ilvl="0" w:tplc="DE80995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CA3349"/>
    <w:multiLevelType w:val="hybridMultilevel"/>
    <w:tmpl w:val="847E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6453A"/>
    <w:multiLevelType w:val="hybridMultilevel"/>
    <w:tmpl w:val="159EB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6314A"/>
    <w:multiLevelType w:val="hybridMultilevel"/>
    <w:tmpl w:val="179AC060"/>
    <w:lvl w:ilvl="0" w:tplc="8E48E14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018D3"/>
    <w:multiLevelType w:val="hybridMultilevel"/>
    <w:tmpl w:val="E57C6E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DB367B"/>
    <w:multiLevelType w:val="hybridMultilevel"/>
    <w:tmpl w:val="267CA8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A144A2"/>
    <w:multiLevelType w:val="hybridMultilevel"/>
    <w:tmpl w:val="8340CE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2801CE"/>
    <w:multiLevelType w:val="hybridMultilevel"/>
    <w:tmpl w:val="4F665A4A"/>
    <w:lvl w:ilvl="0" w:tplc="0409000F">
      <w:start w:val="1"/>
      <w:numFmt w:val="decimal"/>
      <w:lvlText w:val="%1."/>
      <w:lvlJc w:val="left"/>
      <w:pPr>
        <w:ind w:left="360" w:hanging="360"/>
      </w:pPr>
    </w:lvl>
    <w:lvl w:ilvl="1" w:tplc="E50C7DFE">
      <w:start w:val="1"/>
      <w:numFmt w:val="lowerLetter"/>
      <w:lvlText w:val="%2."/>
      <w:lvlJc w:val="left"/>
      <w:pPr>
        <w:ind w:left="1080" w:hanging="360"/>
      </w:pPr>
      <w:rPr>
        <w:sz w:val="14"/>
        <w:szCs w:val="1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8612F9"/>
    <w:multiLevelType w:val="hybridMultilevel"/>
    <w:tmpl w:val="1A161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A058A8"/>
    <w:multiLevelType w:val="hybridMultilevel"/>
    <w:tmpl w:val="FA8C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680354"/>
    <w:multiLevelType w:val="hybridMultilevel"/>
    <w:tmpl w:val="DA00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ED7FCA"/>
    <w:multiLevelType w:val="hybridMultilevel"/>
    <w:tmpl w:val="9388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736B95"/>
    <w:multiLevelType w:val="hybridMultilevel"/>
    <w:tmpl w:val="F9DE4CD4"/>
    <w:lvl w:ilvl="0" w:tplc="8E48E14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F670F8"/>
    <w:multiLevelType w:val="hybridMultilevel"/>
    <w:tmpl w:val="5BAAD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6D71BD"/>
    <w:multiLevelType w:val="hybridMultilevel"/>
    <w:tmpl w:val="80BAF6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711773">
    <w:abstractNumId w:val="8"/>
  </w:num>
  <w:num w:numId="2" w16cid:durableId="883565356">
    <w:abstractNumId w:val="10"/>
  </w:num>
  <w:num w:numId="3" w16cid:durableId="792409862">
    <w:abstractNumId w:val="11"/>
  </w:num>
  <w:num w:numId="4" w16cid:durableId="942298802">
    <w:abstractNumId w:val="23"/>
  </w:num>
  <w:num w:numId="5" w16cid:durableId="1840079928">
    <w:abstractNumId w:val="9"/>
  </w:num>
  <w:num w:numId="6" w16cid:durableId="1039939752">
    <w:abstractNumId w:val="1"/>
  </w:num>
  <w:num w:numId="7" w16cid:durableId="602080971">
    <w:abstractNumId w:val="25"/>
  </w:num>
  <w:num w:numId="8" w16cid:durableId="555122066">
    <w:abstractNumId w:val="18"/>
  </w:num>
  <w:num w:numId="9" w16cid:durableId="312418639">
    <w:abstractNumId w:val="20"/>
  </w:num>
  <w:num w:numId="10" w16cid:durableId="290677654">
    <w:abstractNumId w:val="12"/>
  </w:num>
  <w:num w:numId="11" w16cid:durableId="1371689206">
    <w:abstractNumId w:val="4"/>
  </w:num>
  <w:num w:numId="12" w16cid:durableId="149711779">
    <w:abstractNumId w:val="17"/>
  </w:num>
  <w:num w:numId="13" w16cid:durableId="864058300">
    <w:abstractNumId w:val="21"/>
  </w:num>
  <w:num w:numId="14" w16cid:durableId="2138182795">
    <w:abstractNumId w:val="15"/>
  </w:num>
  <w:num w:numId="15" w16cid:durableId="1181967001">
    <w:abstractNumId w:val="24"/>
  </w:num>
  <w:num w:numId="16" w16cid:durableId="933126042">
    <w:abstractNumId w:val="22"/>
  </w:num>
  <w:num w:numId="17" w16cid:durableId="1369603914">
    <w:abstractNumId w:val="6"/>
  </w:num>
  <w:num w:numId="18" w16cid:durableId="728266665">
    <w:abstractNumId w:val="0"/>
  </w:num>
  <w:num w:numId="19" w16cid:durableId="391272778">
    <w:abstractNumId w:val="26"/>
  </w:num>
  <w:num w:numId="20" w16cid:durableId="658465512">
    <w:abstractNumId w:val="13"/>
  </w:num>
  <w:num w:numId="21" w16cid:durableId="1395473581">
    <w:abstractNumId w:val="7"/>
  </w:num>
  <w:num w:numId="22" w16cid:durableId="1599220115">
    <w:abstractNumId w:val="14"/>
  </w:num>
  <w:num w:numId="23" w16cid:durableId="1379865329">
    <w:abstractNumId w:val="19"/>
  </w:num>
  <w:num w:numId="24" w16cid:durableId="1234198396">
    <w:abstractNumId w:val="2"/>
  </w:num>
  <w:num w:numId="25" w16cid:durableId="1656101939">
    <w:abstractNumId w:val="3"/>
  </w:num>
  <w:num w:numId="26" w16cid:durableId="1215046990">
    <w:abstractNumId w:val="5"/>
  </w:num>
  <w:num w:numId="27" w16cid:durableId="3081708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6E8"/>
    <w:rsid w:val="00000B8C"/>
    <w:rsid w:val="00005D1B"/>
    <w:rsid w:val="0003156F"/>
    <w:rsid w:val="00034F8A"/>
    <w:rsid w:val="00036663"/>
    <w:rsid w:val="000430C0"/>
    <w:rsid w:val="00055742"/>
    <w:rsid w:val="00057E4B"/>
    <w:rsid w:val="000873A4"/>
    <w:rsid w:val="00096A32"/>
    <w:rsid w:val="000D12BB"/>
    <w:rsid w:val="000E6753"/>
    <w:rsid w:val="000F119C"/>
    <w:rsid w:val="000F2474"/>
    <w:rsid w:val="000F4DBB"/>
    <w:rsid w:val="000F7F5A"/>
    <w:rsid w:val="00100C14"/>
    <w:rsid w:val="00124CA2"/>
    <w:rsid w:val="00126D63"/>
    <w:rsid w:val="001358E9"/>
    <w:rsid w:val="0014133D"/>
    <w:rsid w:val="00170B2E"/>
    <w:rsid w:val="00196EED"/>
    <w:rsid w:val="001C2E81"/>
    <w:rsid w:val="001C6320"/>
    <w:rsid w:val="001E4E08"/>
    <w:rsid w:val="001F1A3C"/>
    <w:rsid w:val="00220B77"/>
    <w:rsid w:val="00223AD8"/>
    <w:rsid w:val="00227FC9"/>
    <w:rsid w:val="002472D3"/>
    <w:rsid w:val="00262770"/>
    <w:rsid w:val="00273D3B"/>
    <w:rsid w:val="00294B63"/>
    <w:rsid w:val="002A3F40"/>
    <w:rsid w:val="002E0AF7"/>
    <w:rsid w:val="003101B2"/>
    <w:rsid w:val="00311AE0"/>
    <w:rsid w:val="003210C3"/>
    <w:rsid w:val="0032206B"/>
    <w:rsid w:val="00350749"/>
    <w:rsid w:val="003522F0"/>
    <w:rsid w:val="00361DCD"/>
    <w:rsid w:val="0036578B"/>
    <w:rsid w:val="00367FF6"/>
    <w:rsid w:val="0037641D"/>
    <w:rsid w:val="00387565"/>
    <w:rsid w:val="003A34B8"/>
    <w:rsid w:val="003C2127"/>
    <w:rsid w:val="003E6F50"/>
    <w:rsid w:val="003F4A79"/>
    <w:rsid w:val="00415DDF"/>
    <w:rsid w:val="004208D7"/>
    <w:rsid w:val="00423E34"/>
    <w:rsid w:val="004307B4"/>
    <w:rsid w:val="004503FA"/>
    <w:rsid w:val="00455055"/>
    <w:rsid w:val="004668A4"/>
    <w:rsid w:val="004B5DF5"/>
    <w:rsid w:val="004C2BE0"/>
    <w:rsid w:val="004D349D"/>
    <w:rsid w:val="00550881"/>
    <w:rsid w:val="00551703"/>
    <w:rsid w:val="00595019"/>
    <w:rsid w:val="005A7876"/>
    <w:rsid w:val="005C5630"/>
    <w:rsid w:val="005D4478"/>
    <w:rsid w:val="005D5F27"/>
    <w:rsid w:val="005E0102"/>
    <w:rsid w:val="005E080E"/>
    <w:rsid w:val="00600C61"/>
    <w:rsid w:val="00605B70"/>
    <w:rsid w:val="0061660E"/>
    <w:rsid w:val="00616CC1"/>
    <w:rsid w:val="006277E7"/>
    <w:rsid w:val="00640A84"/>
    <w:rsid w:val="00640E44"/>
    <w:rsid w:val="0064127A"/>
    <w:rsid w:val="00644BF2"/>
    <w:rsid w:val="00665D52"/>
    <w:rsid w:val="006702AE"/>
    <w:rsid w:val="00682421"/>
    <w:rsid w:val="006A2C77"/>
    <w:rsid w:val="006C402F"/>
    <w:rsid w:val="007006E8"/>
    <w:rsid w:val="00724B62"/>
    <w:rsid w:val="00744B3D"/>
    <w:rsid w:val="00760B4B"/>
    <w:rsid w:val="00775227"/>
    <w:rsid w:val="007A05CB"/>
    <w:rsid w:val="007A3D33"/>
    <w:rsid w:val="007C2479"/>
    <w:rsid w:val="007C74D6"/>
    <w:rsid w:val="007F4F76"/>
    <w:rsid w:val="00803D43"/>
    <w:rsid w:val="0080427B"/>
    <w:rsid w:val="008128EC"/>
    <w:rsid w:val="00817667"/>
    <w:rsid w:val="00820613"/>
    <w:rsid w:val="00821C75"/>
    <w:rsid w:val="00834BB4"/>
    <w:rsid w:val="0085642F"/>
    <w:rsid w:val="00890D95"/>
    <w:rsid w:val="00895A2C"/>
    <w:rsid w:val="008D20AF"/>
    <w:rsid w:val="008D5592"/>
    <w:rsid w:val="008D6EB5"/>
    <w:rsid w:val="008F4338"/>
    <w:rsid w:val="008F7D07"/>
    <w:rsid w:val="0090414F"/>
    <w:rsid w:val="009058DD"/>
    <w:rsid w:val="009106F8"/>
    <w:rsid w:val="00923522"/>
    <w:rsid w:val="00935A36"/>
    <w:rsid w:val="009419BE"/>
    <w:rsid w:val="00972930"/>
    <w:rsid w:val="0099346D"/>
    <w:rsid w:val="00996067"/>
    <w:rsid w:val="009A1673"/>
    <w:rsid w:val="009B18CF"/>
    <w:rsid w:val="009B3F4B"/>
    <w:rsid w:val="009F4C91"/>
    <w:rsid w:val="00A14CC0"/>
    <w:rsid w:val="00A36F82"/>
    <w:rsid w:val="00A444E0"/>
    <w:rsid w:val="00A66CB8"/>
    <w:rsid w:val="00A71A4B"/>
    <w:rsid w:val="00A911EC"/>
    <w:rsid w:val="00A94EBF"/>
    <w:rsid w:val="00AC1EC5"/>
    <w:rsid w:val="00AC42B4"/>
    <w:rsid w:val="00AE29C5"/>
    <w:rsid w:val="00AE430A"/>
    <w:rsid w:val="00AE5CE9"/>
    <w:rsid w:val="00AE5E67"/>
    <w:rsid w:val="00B070DE"/>
    <w:rsid w:val="00B36D1F"/>
    <w:rsid w:val="00B56A11"/>
    <w:rsid w:val="00B85A98"/>
    <w:rsid w:val="00BC69DF"/>
    <w:rsid w:val="00BD6C5C"/>
    <w:rsid w:val="00C01635"/>
    <w:rsid w:val="00C04351"/>
    <w:rsid w:val="00C174B6"/>
    <w:rsid w:val="00C32004"/>
    <w:rsid w:val="00C76E20"/>
    <w:rsid w:val="00C84340"/>
    <w:rsid w:val="00C87BB1"/>
    <w:rsid w:val="00CA1A86"/>
    <w:rsid w:val="00CB5DC5"/>
    <w:rsid w:val="00CD5AC9"/>
    <w:rsid w:val="00CD75DB"/>
    <w:rsid w:val="00CE71DD"/>
    <w:rsid w:val="00CF3ADA"/>
    <w:rsid w:val="00D04C00"/>
    <w:rsid w:val="00D061D9"/>
    <w:rsid w:val="00D22125"/>
    <w:rsid w:val="00D26A60"/>
    <w:rsid w:val="00D31916"/>
    <w:rsid w:val="00D3376F"/>
    <w:rsid w:val="00D464F9"/>
    <w:rsid w:val="00D66DAB"/>
    <w:rsid w:val="00D74172"/>
    <w:rsid w:val="00D8284E"/>
    <w:rsid w:val="00D94D86"/>
    <w:rsid w:val="00DA2C61"/>
    <w:rsid w:val="00DB3F03"/>
    <w:rsid w:val="00DC60FB"/>
    <w:rsid w:val="00DC7C31"/>
    <w:rsid w:val="00DD3FF7"/>
    <w:rsid w:val="00DD661C"/>
    <w:rsid w:val="00DF1BE7"/>
    <w:rsid w:val="00DF47B9"/>
    <w:rsid w:val="00DF51B7"/>
    <w:rsid w:val="00E04AA5"/>
    <w:rsid w:val="00E0508E"/>
    <w:rsid w:val="00E221AB"/>
    <w:rsid w:val="00E27292"/>
    <w:rsid w:val="00E31580"/>
    <w:rsid w:val="00E451FB"/>
    <w:rsid w:val="00E46724"/>
    <w:rsid w:val="00E53555"/>
    <w:rsid w:val="00E61E32"/>
    <w:rsid w:val="00E72FD1"/>
    <w:rsid w:val="00E73C7C"/>
    <w:rsid w:val="00E9718A"/>
    <w:rsid w:val="00EA08FC"/>
    <w:rsid w:val="00EA1614"/>
    <w:rsid w:val="00EA3E71"/>
    <w:rsid w:val="00EC250E"/>
    <w:rsid w:val="00ED0348"/>
    <w:rsid w:val="00ED1891"/>
    <w:rsid w:val="00EE23C8"/>
    <w:rsid w:val="00EF64CF"/>
    <w:rsid w:val="00EF7AF5"/>
    <w:rsid w:val="00F25565"/>
    <w:rsid w:val="00F256E2"/>
    <w:rsid w:val="00F331AE"/>
    <w:rsid w:val="00F361CC"/>
    <w:rsid w:val="00F620E0"/>
    <w:rsid w:val="00FB29CD"/>
    <w:rsid w:val="00FB3FEC"/>
    <w:rsid w:val="00FC458C"/>
    <w:rsid w:val="00FC5616"/>
    <w:rsid w:val="00FC7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D4A36"/>
  <w15:chartTrackingRefBased/>
  <w15:docId w15:val="{A53D617C-098C-4281-A01F-4A257F46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MY"/>
    </w:rPr>
  </w:style>
  <w:style w:type="paragraph" w:styleId="Heading1">
    <w:name w:val="heading 1"/>
    <w:basedOn w:val="Normal"/>
    <w:next w:val="Normal"/>
    <w:link w:val="Heading1Char"/>
    <w:qFormat/>
    <w:rsid w:val="00387565"/>
    <w:pPr>
      <w:keepNext/>
      <w:spacing w:after="0" w:line="240" w:lineRule="auto"/>
      <w:outlineLvl w:val="0"/>
    </w:pPr>
    <w:rPr>
      <w:rFonts w:ascii="Times New Roman" w:eastAsia="Times New Roman" w:hAnsi="Times New Roman" w:cs="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6E8"/>
  </w:style>
  <w:style w:type="paragraph" w:styleId="Footer">
    <w:name w:val="footer"/>
    <w:basedOn w:val="Normal"/>
    <w:link w:val="FooterChar"/>
    <w:uiPriority w:val="99"/>
    <w:unhideWhenUsed/>
    <w:rsid w:val="00700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6E8"/>
  </w:style>
  <w:style w:type="paragraph" w:styleId="ListParagraph">
    <w:name w:val="List Paragraph"/>
    <w:basedOn w:val="Normal"/>
    <w:uiPriority w:val="34"/>
    <w:qFormat/>
    <w:rsid w:val="00A36F82"/>
    <w:pPr>
      <w:ind w:left="720"/>
      <w:contextualSpacing/>
    </w:pPr>
  </w:style>
  <w:style w:type="table" w:styleId="TableGrid">
    <w:name w:val="Table Grid"/>
    <w:basedOn w:val="TableNormal"/>
    <w:uiPriority w:val="39"/>
    <w:rsid w:val="008D6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66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663"/>
    <w:rPr>
      <w:rFonts w:ascii="Segoe UI" w:hAnsi="Segoe UI" w:cs="Segoe UI"/>
      <w:sz w:val="18"/>
      <w:szCs w:val="18"/>
    </w:rPr>
  </w:style>
  <w:style w:type="character" w:styleId="Hyperlink">
    <w:name w:val="Hyperlink"/>
    <w:basedOn w:val="DefaultParagraphFont"/>
    <w:uiPriority w:val="99"/>
    <w:unhideWhenUsed/>
    <w:rsid w:val="00311AE0"/>
    <w:rPr>
      <w:color w:val="0563C1" w:themeColor="hyperlink"/>
      <w:u w:val="single"/>
    </w:rPr>
  </w:style>
  <w:style w:type="character" w:customStyle="1" w:styleId="UnresolvedMention1">
    <w:name w:val="Unresolved Mention1"/>
    <w:basedOn w:val="DefaultParagraphFont"/>
    <w:uiPriority w:val="99"/>
    <w:semiHidden/>
    <w:unhideWhenUsed/>
    <w:rsid w:val="00311AE0"/>
    <w:rPr>
      <w:color w:val="605E5C"/>
      <w:shd w:val="clear" w:color="auto" w:fill="E1DFDD"/>
    </w:rPr>
  </w:style>
  <w:style w:type="character" w:customStyle="1" w:styleId="Heading1Char">
    <w:name w:val="Heading 1 Char"/>
    <w:basedOn w:val="DefaultParagraphFont"/>
    <w:link w:val="Heading1"/>
    <w:rsid w:val="00387565"/>
    <w:rPr>
      <w:rFonts w:ascii="Times New Roman" w:eastAsia="Times New Roman" w:hAnsi="Times New Roman" w:cs="Times New Roman"/>
      <w:b/>
      <w:bCs/>
      <w:szCs w:val="24"/>
    </w:rPr>
  </w:style>
  <w:style w:type="character" w:styleId="CommentReference">
    <w:name w:val="annotation reference"/>
    <w:basedOn w:val="DefaultParagraphFont"/>
    <w:rsid w:val="00387565"/>
    <w:rPr>
      <w:sz w:val="16"/>
      <w:szCs w:val="16"/>
    </w:rPr>
  </w:style>
  <w:style w:type="paragraph" w:styleId="CommentText">
    <w:name w:val="annotation text"/>
    <w:basedOn w:val="Normal"/>
    <w:link w:val="CommentTextChar"/>
    <w:rsid w:val="00387565"/>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rsid w:val="0038756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65430">
      <w:bodyDiv w:val="1"/>
      <w:marLeft w:val="0"/>
      <w:marRight w:val="0"/>
      <w:marTop w:val="0"/>
      <w:marBottom w:val="0"/>
      <w:divBdr>
        <w:top w:val="none" w:sz="0" w:space="0" w:color="auto"/>
        <w:left w:val="none" w:sz="0" w:space="0" w:color="auto"/>
        <w:bottom w:val="none" w:sz="0" w:space="0" w:color="auto"/>
        <w:right w:val="none" w:sz="0" w:space="0" w:color="auto"/>
      </w:divBdr>
    </w:div>
    <w:div w:id="1288898598">
      <w:bodyDiv w:val="1"/>
      <w:marLeft w:val="0"/>
      <w:marRight w:val="0"/>
      <w:marTop w:val="0"/>
      <w:marBottom w:val="0"/>
      <w:divBdr>
        <w:top w:val="none" w:sz="0" w:space="0" w:color="auto"/>
        <w:left w:val="none" w:sz="0" w:space="0" w:color="auto"/>
        <w:bottom w:val="none" w:sz="0" w:space="0" w:color="auto"/>
        <w:right w:val="none" w:sz="0" w:space="0" w:color="auto"/>
      </w:divBdr>
    </w:div>
    <w:div w:id="1310935821">
      <w:bodyDiv w:val="1"/>
      <w:marLeft w:val="0"/>
      <w:marRight w:val="0"/>
      <w:marTop w:val="0"/>
      <w:marBottom w:val="0"/>
      <w:divBdr>
        <w:top w:val="none" w:sz="0" w:space="0" w:color="auto"/>
        <w:left w:val="none" w:sz="0" w:space="0" w:color="auto"/>
        <w:bottom w:val="none" w:sz="0" w:space="0" w:color="auto"/>
        <w:right w:val="none" w:sz="0" w:space="0" w:color="auto"/>
      </w:divBdr>
    </w:div>
    <w:div w:id="1397703974">
      <w:bodyDiv w:val="1"/>
      <w:marLeft w:val="0"/>
      <w:marRight w:val="0"/>
      <w:marTop w:val="0"/>
      <w:marBottom w:val="0"/>
      <w:divBdr>
        <w:top w:val="none" w:sz="0" w:space="0" w:color="auto"/>
        <w:left w:val="none" w:sz="0" w:space="0" w:color="auto"/>
        <w:bottom w:val="none" w:sz="0" w:space="0" w:color="auto"/>
        <w:right w:val="none" w:sz="0" w:space="0" w:color="auto"/>
      </w:divBdr>
    </w:div>
    <w:div w:id="1575164301">
      <w:bodyDiv w:val="1"/>
      <w:marLeft w:val="0"/>
      <w:marRight w:val="0"/>
      <w:marTop w:val="0"/>
      <w:marBottom w:val="0"/>
      <w:divBdr>
        <w:top w:val="none" w:sz="0" w:space="0" w:color="auto"/>
        <w:left w:val="none" w:sz="0" w:space="0" w:color="auto"/>
        <w:bottom w:val="none" w:sz="0" w:space="0" w:color="auto"/>
        <w:right w:val="none" w:sz="0" w:space="0" w:color="auto"/>
      </w:divBdr>
    </w:div>
    <w:div w:id="1591163148">
      <w:bodyDiv w:val="1"/>
      <w:marLeft w:val="0"/>
      <w:marRight w:val="0"/>
      <w:marTop w:val="0"/>
      <w:marBottom w:val="0"/>
      <w:divBdr>
        <w:top w:val="none" w:sz="0" w:space="0" w:color="auto"/>
        <w:left w:val="none" w:sz="0" w:space="0" w:color="auto"/>
        <w:bottom w:val="none" w:sz="0" w:space="0" w:color="auto"/>
        <w:right w:val="none" w:sz="0" w:space="0" w:color="auto"/>
      </w:divBdr>
    </w:div>
    <w:div w:id="18855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 Sien Yau</dc:creator>
  <cp:keywords/>
  <dc:description/>
  <cp:lastModifiedBy>0204677 LIM ZHE YUAN</cp:lastModifiedBy>
  <cp:revision>6</cp:revision>
  <cp:lastPrinted>2022-07-20T04:18:00Z</cp:lastPrinted>
  <dcterms:created xsi:type="dcterms:W3CDTF">2023-05-29T02:52:00Z</dcterms:created>
  <dcterms:modified xsi:type="dcterms:W3CDTF">2023-07-12T03:40:00Z</dcterms:modified>
</cp:coreProperties>
</file>