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D8017" w14:textId="0F82954C" w:rsidR="00C6554A" w:rsidRPr="008B5277" w:rsidRDefault="008B4817" w:rsidP="00C6554A">
      <w:pPr>
        <w:pStyle w:val="Photo"/>
      </w:pPr>
      <w:r>
        <w:rPr>
          <w:noProof/>
        </w:rPr>
        <w:drawing>
          <wp:inline distT="0" distB="0" distL="0" distR="0" wp14:anchorId="03D56774" wp14:editId="4C32A6B4">
            <wp:extent cx="5274310" cy="2637155"/>
            <wp:effectExtent l="0" t="0" r="2540" b="0"/>
            <wp:docPr id="1793369972" name="Picture 1" descr="Inspiration voyage. Les plus belles bibliothèques du monde - ✖ Carnets de  traver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piration voyage. Les plus belles bibliothèques du monde - ✖ Carnets de  traver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a:ln>
                      <a:noFill/>
                    </a:ln>
                  </pic:spPr>
                </pic:pic>
              </a:graphicData>
            </a:graphic>
          </wp:inline>
        </w:drawing>
      </w:r>
    </w:p>
    <w:p w14:paraId="7797B4BD" w14:textId="40793441" w:rsidR="00C6554A" w:rsidRDefault="008B4817" w:rsidP="00C6554A">
      <w:pPr>
        <w:pStyle w:val="Titre"/>
      </w:pPr>
      <w:r>
        <w:t>Gestion Bibliothèque</w:t>
      </w:r>
    </w:p>
    <w:p w14:paraId="11FDB451" w14:textId="12C85B1A" w:rsidR="00C6554A" w:rsidRPr="00D5413C" w:rsidRDefault="008B4817" w:rsidP="00C6554A">
      <w:pPr>
        <w:pStyle w:val="Sous-titre"/>
      </w:pPr>
      <w:r>
        <w:t>Rapport de projet java</w:t>
      </w:r>
    </w:p>
    <w:p w14:paraId="28FE2F7E" w14:textId="77777777" w:rsidR="008B4817" w:rsidRDefault="008B4817" w:rsidP="00C6554A">
      <w:pPr>
        <w:pStyle w:val="Coordonnes"/>
      </w:pPr>
      <w:r>
        <w:t>Debusschere Mathieu</w:t>
      </w:r>
    </w:p>
    <w:p w14:paraId="681B440D" w14:textId="77777777" w:rsidR="008B4817" w:rsidRDefault="008B4817" w:rsidP="00C6554A">
      <w:pPr>
        <w:pStyle w:val="Coordonnes"/>
      </w:pPr>
      <w:r>
        <w:t>Barreteau Marwan</w:t>
      </w:r>
    </w:p>
    <w:p w14:paraId="4CFB526E" w14:textId="26F7406E" w:rsidR="00C6554A" w:rsidRDefault="00C6554A" w:rsidP="00C6554A">
      <w:pPr>
        <w:pStyle w:val="Coordonnes"/>
      </w:pPr>
      <w:r>
        <w:rPr>
          <w:lang w:bidi="fr-FR"/>
        </w:rPr>
        <w:t xml:space="preserve"> | </w:t>
      </w:r>
      <w:r w:rsidR="008B4817">
        <w:t>Informatique</w:t>
      </w:r>
      <w:r>
        <w:rPr>
          <w:lang w:bidi="fr-FR"/>
        </w:rPr>
        <w:t xml:space="preserve"> |</w:t>
      </w:r>
      <w:r>
        <w:rPr>
          <w:lang w:bidi="fr-FR"/>
        </w:rPr>
        <w:br w:type="page"/>
      </w:r>
    </w:p>
    <w:sdt>
      <w:sdtPr>
        <w:rPr>
          <w:lang w:val="fr-FR"/>
        </w:rPr>
        <w:id w:val="2052724862"/>
        <w:docPartObj>
          <w:docPartGallery w:val="Table of Contents"/>
          <w:docPartUnique/>
        </w:docPartObj>
      </w:sdtPr>
      <w:sdtEndPr>
        <w:rPr>
          <w:rFonts w:asciiTheme="minorHAnsi" w:eastAsiaTheme="minorHAnsi" w:hAnsiTheme="minorHAnsi" w:cstheme="minorBidi"/>
          <w:b/>
          <w:bCs/>
          <w:color w:val="595959" w:themeColor="text1" w:themeTint="A6"/>
          <w:sz w:val="22"/>
          <w:szCs w:val="22"/>
        </w:rPr>
      </w:sdtEndPr>
      <w:sdtContent>
        <w:p w14:paraId="10881CC3" w14:textId="321E04A6" w:rsidR="00913636" w:rsidRDefault="00913636">
          <w:pPr>
            <w:pStyle w:val="En-ttedetabledesmatires"/>
          </w:pPr>
          <w:r>
            <w:rPr>
              <w:lang w:val="fr-FR"/>
            </w:rPr>
            <w:t>Table des matières</w:t>
          </w:r>
        </w:p>
        <w:p w14:paraId="55F6691D" w14:textId="27C8BE53" w:rsidR="00DD1906" w:rsidRDefault="00913636">
          <w:pPr>
            <w:pStyle w:val="TM2"/>
            <w:tabs>
              <w:tab w:val="right" w:leader="dot" w:pos="8296"/>
            </w:tabs>
            <w:rPr>
              <w:rFonts w:eastAsiaTheme="minorEastAsia"/>
              <w:noProof/>
              <w:color w:val="auto"/>
              <w:kern w:val="2"/>
              <w:sz w:val="24"/>
              <w:szCs w:val="24"/>
              <w:lang w:eastAsia="fr-FR"/>
              <w14:ligatures w14:val="standardContextual"/>
            </w:rPr>
          </w:pPr>
          <w:r>
            <w:fldChar w:fldCharType="begin"/>
          </w:r>
          <w:r>
            <w:instrText xml:space="preserve"> TOC \o "1-3" \h \z \u </w:instrText>
          </w:r>
          <w:r>
            <w:fldChar w:fldCharType="separate"/>
          </w:r>
          <w:hyperlink w:anchor="_Toc218806406" w:history="1">
            <w:r w:rsidR="00DD1906" w:rsidRPr="00330015">
              <w:rPr>
                <w:rStyle w:val="Lienhypertexte"/>
                <w:noProof/>
              </w:rPr>
              <w:t>Introduction</w:t>
            </w:r>
            <w:r w:rsidR="00DD1906">
              <w:rPr>
                <w:noProof/>
                <w:webHidden/>
              </w:rPr>
              <w:tab/>
            </w:r>
            <w:r w:rsidR="00DD1906">
              <w:rPr>
                <w:noProof/>
                <w:webHidden/>
              </w:rPr>
              <w:fldChar w:fldCharType="begin"/>
            </w:r>
            <w:r w:rsidR="00DD1906">
              <w:rPr>
                <w:noProof/>
                <w:webHidden/>
              </w:rPr>
              <w:instrText xml:space="preserve"> PAGEREF _Toc218806406 \h </w:instrText>
            </w:r>
            <w:r w:rsidR="00DD1906">
              <w:rPr>
                <w:noProof/>
                <w:webHidden/>
              </w:rPr>
            </w:r>
            <w:r w:rsidR="00DD1906">
              <w:rPr>
                <w:noProof/>
                <w:webHidden/>
              </w:rPr>
              <w:fldChar w:fldCharType="separate"/>
            </w:r>
            <w:r w:rsidR="00DD1906">
              <w:rPr>
                <w:noProof/>
                <w:webHidden/>
              </w:rPr>
              <w:t>2</w:t>
            </w:r>
            <w:r w:rsidR="00DD1906">
              <w:rPr>
                <w:noProof/>
                <w:webHidden/>
              </w:rPr>
              <w:fldChar w:fldCharType="end"/>
            </w:r>
          </w:hyperlink>
        </w:p>
        <w:p w14:paraId="50C40F2C" w14:textId="692B672F" w:rsidR="00913636" w:rsidRDefault="00913636">
          <w:r>
            <w:rPr>
              <w:b/>
              <w:bCs/>
            </w:rPr>
            <w:fldChar w:fldCharType="end"/>
          </w:r>
        </w:p>
      </w:sdtContent>
    </w:sdt>
    <w:p w14:paraId="53D0B466" w14:textId="79759FD6" w:rsidR="00114E42" w:rsidRDefault="00114E42" w:rsidP="00C6554A">
      <w:pPr>
        <w:pStyle w:val="Titre1"/>
      </w:pPr>
    </w:p>
    <w:p w14:paraId="524E8430" w14:textId="77777777" w:rsidR="00114E42" w:rsidRDefault="00114E42">
      <w:pPr>
        <w:rPr>
          <w:rFonts w:asciiTheme="majorHAnsi" w:eastAsiaTheme="majorEastAsia" w:hAnsiTheme="majorHAnsi" w:cstheme="majorBidi"/>
          <w:color w:val="007789" w:themeColor="accent1" w:themeShade="BF"/>
          <w:sz w:val="32"/>
        </w:rPr>
      </w:pPr>
      <w:r>
        <w:br w:type="page"/>
      </w:r>
    </w:p>
    <w:p w14:paraId="20559290" w14:textId="4E3CCBF6" w:rsidR="00114E42" w:rsidRDefault="00913636" w:rsidP="00913636">
      <w:pPr>
        <w:pStyle w:val="Titre2"/>
      </w:pPr>
      <w:bookmarkStart w:id="0" w:name="_Toc218806406"/>
      <w:r>
        <w:lastRenderedPageBreak/>
        <w:t>Introduction</w:t>
      </w:r>
      <w:bookmarkEnd w:id="0"/>
    </w:p>
    <w:p w14:paraId="28169691" w14:textId="2776C952" w:rsidR="00913636" w:rsidRPr="00913636" w:rsidRDefault="00913636" w:rsidP="00913636">
      <w:r>
        <w:t>Dans l’objectif d’apprendre</w:t>
      </w:r>
      <w:r w:rsidRPr="00913636">
        <w:t xml:space="preserve">, ce projet consiste en la conception et le développement d'une application de gestion pour un centre de documentation universitaire. L'objectif est de fournir un outil doté d'une interface graphique, permettant de piloter l'inventaire, les usagers et </w:t>
      </w:r>
      <w:r>
        <w:t>prêts</w:t>
      </w:r>
      <w:r w:rsidRPr="00913636">
        <w:t>.</w:t>
      </w:r>
    </w:p>
    <w:p w14:paraId="27A99492" w14:textId="3291BEC3" w:rsidR="00913636" w:rsidRPr="00D20612" w:rsidRDefault="00913636" w:rsidP="00913636">
      <w:pPr>
        <w:rPr>
          <w:b/>
          <w:bCs/>
        </w:rPr>
      </w:pPr>
      <w:r w:rsidRPr="00913636">
        <w:rPr>
          <w:b/>
          <w:bCs/>
        </w:rPr>
        <w:t xml:space="preserve">1. </w:t>
      </w:r>
      <w:r w:rsidR="00034992">
        <w:rPr>
          <w:b/>
          <w:bCs/>
        </w:rPr>
        <w:t>Données de la bibliothèque</w:t>
      </w:r>
    </w:p>
    <w:p w14:paraId="2FB55AD7" w14:textId="77777777" w:rsidR="00913636" w:rsidRPr="00913636" w:rsidRDefault="00913636" w:rsidP="00913636">
      <w:pPr>
        <w:numPr>
          <w:ilvl w:val="0"/>
          <w:numId w:val="16"/>
        </w:numPr>
      </w:pPr>
      <w:r w:rsidRPr="00913636">
        <w:rPr>
          <w:b/>
          <w:bCs/>
        </w:rPr>
        <w:t>Documents :</w:t>
      </w:r>
      <w:r w:rsidRPr="00913636">
        <w:t xml:space="preserve"> Distinction entre </w:t>
      </w:r>
      <w:r w:rsidRPr="00913636">
        <w:rPr>
          <w:b/>
          <w:bCs/>
        </w:rPr>
        <w:t>Livres</w:t>
      </w:r>
      <w:r w:rsidRPr="00913636">
        <w:t xml:space="preserve"> (caractérisés par un auteur, un taux de remboursement et un stock variable) et </w:t>
      </w:r>
      <w:r w:rsidRPr="00913636">
        <w:rPr>
          <w:b/>
          <w:bCs/>
        </w:rPr>
        <w:t>Périodiques</w:t>
      </w:r>
      <w:r w:rsidRPr="00913636">
        <w:t xml:space="preserve"> (existant en exemplaire unique, identifiés par leur numéro et année de parution).</w:t>
      </w:r>
    </w:p>
    <w:p w14:paraId="5B6AAD9D" w14:textId="77777777" w:rsidR="00913636" w:rsidRPr="00913636" w:rsidRDefault="00913636" w:rsidP="00913636">
      <w:pPr>
        <w:numPr>
          <w:ilvl w:val="0"/>
          <w:numId w:val="16"/>
        </w:numPr>
      </w:pPr>
      <w:r w:rsidRPr="00913636">
        <w:rPr>
          <w:b/>
          <w:bCs/>
        </w:rPr>
        <w:t>Lecteurs :</w:t>
      </w:r>
      <w:r w:rsidRPr="00913636">
        <w:t xml:space="preserve"> Distinction entre </w:t>
      </w:r>
      <w:r w:rsidRPr="00913636">
        <w:rPr>
          <w:b/>
          <w:bCs/>
        </w:rPr>
        <w:t>Enseignants</w:t>
      </w:r>
      <w:r w:rsidRPr="00913636">
        <w:t xml:space="preserve"> (avec téléphone de bureau) et </w:t>
      </w:r>
      <w:r w:rsidRPr="00913636">
        <w:rPr>
          <w:b/>
          <w:bCs/>
        </w:rPr>
        <w:t>Étudiants</w:t>
      </w:r>
      <w:r w:rsidRPr="00913636">
        <w:t xml:space="preserve"> (avec adresse postale). Chaque catégorie possède ses propres quotas de prêt et délais initiaux, bien que ces paramètres soient modifiables individuellement.</w:t>
      </w:r>
    </w:p>
    <w:p w14:paraId="26935320" w14:textId="77777777" w:rsidR="00913636" w:rsidRPr="00913636" w:rsidRDefault="00913636" w:rsidP="00913636">
      <w:pPr>
        <w:rPr>
          <w:b/>
          <w:bCs/>
        </w:rPr>
      </w:pPr>
      <w:r w:rsidRPr="00913636">
        <w:rPr>
          <w:b/>
          <w:bCs/>
        </w:rPr>
        <w:t>2. Fonctionnalités attendues</w:t>
      </w:r>
    </w:p>
    <w:p w14:paraId="7CE8CC76" w14:textId="77777777" w:rsidR="00913636" w:rsidRPr="00913636" w:rsidRDefault="00913636" w:rsidP="00913636">
      <w:r w:rsidRPr="00913636">
        <w:t>L'application doit assurer les cycles de gestion suivants :</w:t>
      </w:r>
    </w:p>
    <w:p w14:paraId="09F8C2E8" w14:textId="038E86B6" w:rsidR="00913636" w:rsidRPr="00913636" w:rsidRDefault="009B0165" w:rsidP="00913636">
      <w:pPr>
        <w:numPr>
          <w:ilvl w:val="0"/>
          <w:numId w:val="17"/>
        </w:numPr>
      </w:pPr>
      <w:r>
        <w:rPr>
          <w:b/>
          <w:bCs/>
        </w:rPr>
        <w:t>Gestion des données</w:t>
      </w:r>
      <w:r w:rsidR="00913636" w:rsidRPr="00913636">
        <w:rPr>
          <w:b/>
          <w:bCs/>
        </w:rPr>
        <w:t xml:space="preserve"> :</w:t>
      </w:r>
      <w:r w:rsidR="00913636" w:rsidRPr="00913636">
        <w:t xml:space="preserve"> Ajout, suppression et affichage des documents et des lecteurs.</w:t>
      </w:r>
    </w:p>
    <w:p w14:paraId="2759F176" w14:textId="54E544E7" w:rsidR="00913636" w:rsidRPr="00913636" w:rsidRDefault="00913636" w:rsidP="00913636">
      <w:pPr>
        <w:numPr>
          <w:ilvl w:val="0"/>
          <w:numId w:val="17"/>
        </w:numPr>
      </w:pPr>
      <w:r w:rsidRPr="00913636">
        <w:rPr>
          <w:b/>
          <w:bCs/>
        </w:rPr>
        <w:t xml:space="preserve">Gestion </w:t>
      </w:r>
      <w:r w:rsidR="009B0165">
        <w:rPr>
          <w:b/>
          <w:bCs/>
        </w:rPr>
        <w:t>des transactions</w:t>
      </w:r>
      <w:r w:rsidRPr="00913636">
        <w:rPr>
          <w:b/>
          <w:bCs/>
        </w:rPr>
        <w:t xml:space="preserve"> :</w:t>
      </w:r>
      <w:r w:rsidRPr="00913636">
        <w:t xml:space="preserve"> Enregistrement des emprunts (avec vérification des stocks et des quotas) et des retours.</w:t>
      </w:r>
    </w:p>
    <w:p w14:paraId="4090F1AA" w14:textId="77777777" w:rsidR="00913636" w:rsidRPr="00913636" w:rsidRDefault="00913636" w:rsidP="00913636">
      <w:pPr>
        <w:numPr>
          <w:ilvl w:val="0"/>
          <w:numId w:val="17"/>
        </w:numPr>
      </w:pPr>
      <w:r w:rsidRPr="00913636">
        <w:rPr>
          <w:b/>
          <w:bCs/>
        </w:rPr>
        <w:t>Suivi et alertes :</w:t>
      </w:r>
      <w:r w:rsidRPr="00913636">
        <w:t xml:space="preserve"> Identification des retards de restitution et traitement des prolongations de prêt.</w:t>
      </w:r>
    </w:p>
    <w:p w14:paraId="1393F0A2" w14:textId="77777777" w:rsidR="00913636" w:rsidRPr="00913636" w:rsidRDefault="00913636" w:rsidP="00913636">
      <w:pPr>
        <w:numPr>
          <w:ilvl w:val="0"/>
          <w:numId w:val="17"/>
        </w:numPr>
      </w:pPr>
      <w:r w:rsidRPr="00913636">
        <w:rPr>
          <w:b/>
          <w:bCs/>
        </w:rPr>
        <w:t>Gestion des pertes :</w:t>
      </w:r>
      <w:r w:rsidRPr="00913636">
        <w:t xml:space="preserve"> Calcul automatique des frais de remboursement selon la nature du document (prix fixe pour les périodiques, prix majoré pour les livres).</w:t>
      </w:r>
    </w:p>
    <w:p w14:paraId="2D834394" w14:textId="77777777" w:rsidR="00913636" w:rsidRPr="00913636" w:rsidRDefault="00913636" w:rsidP="00913636">
      <w:pPr>
        <w:numPr>
          <w:ilvl w:val="0"/>
          <w:numId w:val="17"/>
        </w:numPr>
      </w:pPr>
      <w:r w:rsidRPr="00913636">
        <w:rPr>
          <w:b/>
          <w:bCs/>
        </w:rPr>
        <w:t>Persistance :</w:t>
      </w:r>
      <w:r w:rsidRPr="00913636">
        <w:t xml:space="preserve"> Sauvegarde intégrale et récupération des données via des fichiers texte.</w:t>
      </w:r>
    </w:p>
    <w:p w14:paraId="31A7E724" w14:textId="091FE542" w:rsidR="00AB1239" w:rsidRDefault="00AB1239" w:rsidP="00AB1239">
      <w:r>
        <w:t xml:space="preserve">Le programme est séparé en 3 paquets différents : </w:t>
      </w:r>
    </w:p>
    <w:p w14:paraId="2C0598D7" w14:textId="22C57805" w:rsidR="00AB1239" w:rsidRDefault="00AB1239" w:rsidP="00AB1239">
      <w:pPr>
        <w:numPr>
          <w:ilvl w:val="0"/>
          <w:numId w:val="17"/>
        </w:numPr>
      </w:pPr>
      <w:r>
        <w:rPr>
          <w:b/>
          <w:bCs/>
        </w:rPr>
        <w:t xml:space="preserve">Gestion :  </w:t>
      </w:r>
      <w:r>
        <w:t>Les classes Bibliothèques et GestionDonnees y sont incluses. Elles ont la charge de la persistance et des sauvegardes des données.</w:t>
      </w:r>
    </w:p>
    <w:p w14:paraId="4F7D8397" w14:textId="2DE17228" w:rsidR="00AB1239" w:rsidRDefault="00AB1239" w:rsidP="00AB1239">
      <w:pPr>
        <w:numPr>
          <w:ilvl w:val="0"/>
          <w:numId w:val="17"/>
        </w:numPr>
      </w:pPr>
      <w:r>
        <w:rPr>
          <w:b/>
          <w:bCs/>
        </w:rPr>
        <w:t>Graphic :</w:t>
      </w:r>
      <w:r>
        <w:t xml:space="preserve"> </w:t>
      </w:r>
      <w:r w:rsidR="002D3F67">
        <w:t>Toutes les classes permettant l’affichage graphique y sont incluses.</w:t>
      </w:r>
    </w:p>
    <w:p w14:paraId="3F084C86" w14:textId="2EEA6507" w:rsidR="002D3F67" w:rsidRPr="00913636" w:rsidRDefault="002D3F67" w:rsidP="00AB1239">
      <w:pPr>
        <w:numPr>
          <w:ilvl w:val="0"/>
          <w:numId w:val="17"/>
        </w:numPr>
      </w:pPr>
      <w:r>
        <w:rPr>
          <w:b/>
          <w:bCs/>
        </w:rPr>
        <w:t xml:space="preserve">Modele : </w:t>
      </w:r>
      <w:r>
        <w:t>Tout les constructeurs et données à insérer dans la bibliothèque sont présentes dedans</w:t>
      </w:r>
      <w:r>
        <w:rPr>
          <w:b/>
          <w:bCs/>
        </w:rPr>
        <w:t xml:space="preserve"> </w:t>
      </w:r>
    </w:p>
    <w:sectPr w:rsidR="002D3F67" w:rsidRPr="00913636" w:rsidSect="00D5222D">
      <w:footerReference w:type="default" r:id="rId8"/>
      <w:pgSz w:w="11906" w:h="16838" w:code="9"/>
      <w:pgMar w:top="1728"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A2EB98" w14:textId="77777777" w:rsidR="002C75B6" w:rsidRDefault="002C75B6" w:rsidP="00C6554A">
      <w:pPr>
        <w:spacing w:before="0" w:after="0" w:line="240" w:lineRule="auto"/>
      </w:pPr>
      <w:r>
        <w:separator/>
      </w:r>
    </w:p>
  </w:endnote>
  <w:endnote w:type="continuationSeparator" w:id="0">
    <w:p w14:paraId="4270323B" w14:textId="77777777" w:rsidR="002C75B6" w:rsidRDefault="002C75B6" w:rsidP="00C6554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tantia">
    <w:panose1 w:val="02030602050306030303"/>
    <w:charset w:val="00"/>
    <w:family w:val="roman"/>
    <w:pitch w:val="variable"/>
    <w:sig w:usb0="A00002EF" w:usb1="4000204B" w:usb2="00000000" w:usb3="00000000" w:csb0="0000019F" w:csb1="00000000"/>
  </w:font>
  <w:font w:name="STXinwei">
    <w:altName w:val="华文新魏"/>
    <w:charset w:val="86"/>
    <w:family w:val="auto"/>
    <w:pitch w:val="variable"/>
    <w:sig w:usb0="00000001" w:usb1="080F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A3235" w14:textId="77777777" w:rsidR="00114E42" w:rsidRDefault="00ED7C44">
    <w:pPr>
      <w:pStyle w:val="Pieddepage"/>
    </w:pPr>
    <w:r>
      <w:rPr>
        <w:lang w:bidi="fr-FR"/>
      </w:rPr>
      <w:t>Page </w:t>
    </w:r>
    <w:r>
      <w:rPr>
        <w:lang w:bidi="fr-FR"/>
      </w:rPr>
      <w:fldChar w:fldCharType="begin"/>
    </w:r>
    <w:r>
      <w:rPr>
        <w:lang w:bidi="fr-FR"/>
      </w:rPr>
      <w:instrText xml:space="preserve"> PAGE  \* Arabic  \* MERGEFORMAT </w:instrText>
    </w:r>
    <w:r>
      <w:rPr>
        <w:lang w:bidi="fr-FR"/>
      </w:rPr>
      <w:fldChar w:fldCharType="separate"/>
    </w:r>
    <w:r w:rsidR="0089714F">
      <w:rPr>
        <w:noProof/>
        <w:lang w:bidi="fr-FR"/>
      </w:rPr>
      <w:t>1</w:t>
    </w:r>
    <w:r>
      <w:rPr>
        <w:lang w:bidi="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B8713" w14:textId="77777777" w:rsidR="002C75B6" w:rsidRDefault="002C75B6" w:rsidP="00C6554A">
      <w:pPr>
        <w:spacing w:before="0" w:after="0" w:line="240" w:lineRule="auto"/>
      </w:pPr>
      <w:r>
        <w:separator/>
      </w:r>
    </w:p>
  </w:footnote>
  <w:footnote w:type="continuationSeparator" w:id="0">
    <w:p w14:paraId="6A459551" w14:textId="77777777" w:rsidR="002C75B6" w:rsidRDefault="002C75B6" w:rsidP="00C6554A">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E6224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ADA94F2"/>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A0E4E5B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4188A0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E0C080A"/>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B9E193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3A0693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3C8D00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87E3E76"/>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BAA6FCB4"/>
    <w:lvl w:ilvl="0">
      <w:start w:val="1"/>
      <w:numFmt w:val="bullet"/>
      <w:pStyle w:val="Listepuces"/>
      <w:lvlText w:val="−"/>
      <w:lvlJc w:val="left"/>
      <w:pPr>
        <w:ind w:left="720" w:hanging="360"/>
      </w:pPr>
      <w:rPr>
        <w:rFonts w:ascii="Century Gothic" w:hAnsi="Century Gothic" w:hint="default"/>
        <w:color w:val="0D0D0D" w:themeColor="text1" w:themeTint="F2"/>
      </w:rPr>
    </w:lvl>
  </w:abstractNum>
  <w:abstractNum w:abstractNumId="10" w15:restartNumberingAfterBreak="0">
    <w:nsid w:val="01122BF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0C956BEF"/>
    <w:multiLevelType w:val="multilevel"/>
    <w:tmpl w:val="0770C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483622"/>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3" w15:restartNumberingAfterBreak="0">
    <w:nsid w:val="12700F62"/>
    <w:multiLevelType w:val="multilevel"/>
    <w:tmpl w:val="AD98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E93A4B"/>
    <w:multiLevelType w:val="hybridMultilevel"/>
    <w:tmpl w:val="9DCAF0CE"/>
    <w:lvl w:ilvl="0" w:tplc="63981748">
      <w:start w:val="1"/>
      <w:numFmt w:val="bullet"/>
      <w:lvlText w:val="-"/>
      <w:lvlJc w:val="left"/>
      <w:pPr>
        <w:ind w:left="720" w:hanging="360"/>
      </w:pPr>
      <w:rPr>
        <w:rFonts w:ascii="Constantia" w:eastAsiaTheme="minorHAnsi" w:hAnsi="Constant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7164D0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55114798">
    <w:abstractNumId w:val="9"/>
  </w:num>
  <w:num w:numId="2" w16cid:durableId="1967544366">
    <w:abstractNumId w:val="8"/>
  </w:num>
  <w:num w:numId="3" w16cid:durableId="325062148">
    <w:abstractNumId w:val="8"/>
  </w:num>
  <w:num w:numId="4" w16cid:durableId="1684015333">
    <w:abstractNumId w:val="9"/>
  </w:num>
  <w:num w:numId="5" w16cid:durableId="2001959421">
    <w:abstractNumId w:val="15"/>
  </w:num>
  <w:num w:numId="6" w16cid:durableId="1363822861">
    <w:abstractNumId w:val="10"/>
  </w:num>
  <w:num w:numId="7" w16cid:durableId="481433593">
    <w:abstractNumId w:val="12"/>
  </w:num>
  <w:num w:numId="8" w16cid:durableId="1995330879">
    <w:abstractNumId w:val="7"/>
  </w:num>
  <w:num w:numId="9" w16cid:durableId="417141041">
    <w:abstractNumId w:val="6"/>
  </w:num>
  <w:num w:numId="10" w16cid:durableId="433477448">
    <w:abstractNumId w:val="5"/>
  </w:num>
  <w:num w:numId="11" w16cid:durableId="125856870">
    <w:abstractNumId w:val="4"/>
  </w:num>
  <w:num w:numId="12" w16cid:durableId="1934166091">
    <w:abstractNumId w:val="3"/>
  </w:num>
  <w:num w:numId="13" w16cid:durableId="424615161">
    <w:abstractNumId w:val="2"/>
  </w:num>
  <w:num w:numId="14" w16cid:durableId="1028409691">
    <w:abstractNumId w:val="1"/>
  </w:num>
  <w:num w:numId="15" w16cid:durableId="818230622">
    <w:abstractNumId w:val="0"/>
  </w:num>
  <w:num w:numId="16" w16cid:durableId="1063527736">
    <w:abstractNumId w:val="13"/>
  </w:num>
  <w:num w:numId="17" w16cid:durableId="1738749323">
    <w:abstractNumId w:val="11"/>
  </w:num>
  <w:num w:numId="18" w16cid:durableId="186354285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817"/>
    <w:rsid w:val="00034992"/>
    <w:rsid w:val="00114E42"/>
    <w:rsid w:val="0025495E"/>
    <w:rsid w:val="002554CD"/>
    <w:rsid w:val="00293B83"/>
    <w:rsid w:val="002B4294"/>
    <w:rsid w:val="002C75B6"/>
    <w:rsid w:val="002D3F67"/>
    <w:rsid w:val="00333D0D"/>
    <w:rsid w:val="004C049F"/>
    <w:rsid w:val="005000E2"/>
    <w:rsid w:val="005A0296"/>
    <w:rsid w:val="006A3CE7"/>
    <w:rsid w:val="00800D33"/>
    <w:rsid w:val="0089714F"/>
    <w:rsid w:val="008B4817"/>
    <w:rsid w:val="00913636"/>
    <w:rsid w:val="009B0165"/>
    <w:rsid w:val="00AB1239"/>
    <w:rsid w:val="00AC2240"/>
    <w:rsid w:val="00B672AC"/>
    <w:rsid w:val="00C6554A"/>
    <w:rsid w:val="00CC3697"/>
    <w:rsid w:val="00D20612"/>
    <w:rsid w:val="00D5222D"/>
    <w:rsid w:val="00DD1906"/>
    <w:rsid w:val="00ED7C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41D66F"/>
  <w15:chartTrackingRefBased/>
  <w15:docId w15:val="{1DF23CFF-209D-4E58-BE3E-8B95BC9D4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595959" w:themeColor="text1" w:themeTint="A6"/>
        <w:sz w:val="22"/>
        <w:szCs w:val="22"/>
        <w:lang w:val="fr-FR" w:eastAsia="en-US" w:bidi="ar-SA"/>
      </w:rPr>
    </w:rPrDefault>
    <w:pPrDefault>
      <w:pPr>
        <w:spacing w:before="120" w:after="2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iPriority="1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2"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D0D"/>
  </w:style>
  <w:style w:type="paragraph" w:styleId="Titre1">
    <w:name w:val="heading 1"/>
    <w:basedOn w:val="Normal"/>
    <w:next w:val="Normal"/>
    <w:link w:val="Titre1Car"/>
    <w:uiPriority w:val="9"/>
    <w:qFormat/>
    <w:rsid w:val="00333D0D"/>
    <w:pPr>
      <w:keepNext/>
      <w:keepLines/>
      <w:spacing w:before="600" w:after="60"/>
      <w:contextualSpacing/>
      <w:outlineLvl w:val="0"/>
    </w:pPr>
    <w:rPr>
      <w:rFonts w:asciiTheme="majorHAnsi" w:eastAsiaTheme="majorEastAsia" w:hAnsiTheme="majorHAnsi" w:cstheme="majorBidi"/>
      <w:color w:val="007789" w:themeColor="accent1" w:themeShade="BF"/>
      <w:sz w:val="32"/>
    </w:rPr>
  </w:style>
  <w:style w:type="paragraph" w:styleId="Titre2">
    <w:name w:val="heading 2"/>
    <w:basedOn w:val="Normal"/>
    <w:next w:val="Normal"/>
    <w:link w:val="Titre2Car"/>
    <w:uiPriority w:val="9"/>
    <w:unhideWhenUsed/>
    <w:qFormat/>
    <w:rsid w:val="00333D0D"/>
    <w:pPr>
      <w:keepNext/>
      <w:keepLines/>
      <w:spacing w:before="240" w:after="0"/>
      <w:contextualSpacing/>
      <w:outlineLvl w:val="1"/>
    </w:pPr>
    <w:rPr>
      <w:rFonts w:asciiTheme="majorHAnsi" w:eastAsiaTheme="majorEastAsia" w:hAnsiTheme="majorHAnsi" w:cstheme="majorBidi"/>
      <w:caps/>
      <w:color w:val="007789" w:themeColor="accent1" w:themeShade="BF"/>
      <w:sz w:val="24"/>
    </w:rPr>
  </w:style>
  <w:style w:type="paragraph" w:styleId="Titre3">
    <w:name w:val="heading 3"/>
    <w:basedOn w:val="Normal"/>
    <w:next w:val="Normal"/>
    <w:link w:val="Titre3Car"/>
    <w:uiPriority w:val="9"/>
    <w:semiHidden/>
    <w:unhideWhenUsed/>
    <w:qFormat/>
    <w:rsid w:val="002554CD"/>
    <w:pPr>
      <w:keepNext/>
      <w:keepLines/>
      <w:spacing w:before="40" w:after="0"/>
      <w:outlineLvl w:val="2"/>
    </w:pPr>
    <w:rPr>
      <w:rFonts w:asciiTheme="majorHAnsi" w:eastAsiaTheme="majorEastAsia" w:hAnsiTheme="majorHAnsi" w:cstheme="majorBidi"/>
      <w:color w:val="004F5B" w:themeColor="accent1" w:themeShade="7F"/>
      <w:sz w:val="24"/>
      <w:szCs w:val="24"/>
    </w:rPr>
  </w:style>
  <w:style w:type="paragraph" w:styleId="Titre6">
    <w:name w:val="heading 6"/>
    <w:basedOn w:val="Normal"/>
    <w:next w:val="Normal"/>
    <w:link w:val="Titre6Car"/>
    <w:uiPriority w:val="9"/>
    <w:semiHidden/>
    <w:unhideWhenUsed/>
    <w:qFormat/>
    <w:rsid w:val="002554CD"/>
    <w:pPr>
      <w:keepNext/>
      <w:keepLines/>
      <w:spacing w:before="40" w:after="0"/>
      <w:outlineLvl w:val="5"/>
    </w:pPr>
    <w:rPr>
      <w:rFonts w:asciiTheme="majorHAnsi" w:eastAsiaTheme="majorEastAsia" w:hAnsiTheme="majorHAnsi" w:cstheme="majorBidi"/>
      <w:color w:val="004F5B" w:themeColor="accent1" w:themeShade="7F"/>
    </w:rPr>
  </w:style>
  <w:style w:type="paragraph" w:styleId="Titre7">
    <w:name w:val="heading 7"/>
    <w:basedOn w:val="Normal"/>
    <w:next w:val="Normal"/>
    <w:link w:val="Titre7Car"/>
    <w:uiPriority w:val="9"/>
    <w:semiHidden/>
    <w:unhideWhenUsed/>
    <w:qFormat/>
    <w:rsid w:val="002554CD"/>
    <w:pPr>
      <w:keepNext/>
      <w:keepLines/>
      <w:spacing w:before="40" w:after="0"/>
      <w:outlineLvl w:val="6"/>
    </w:pPr>
    <w:rPr>
      <w:rFonts w:asciiTheme="majorHAnsi" w:eastAsiaTheme="majorEastAsia" w:hAnsiTheme="majorHAnsi" w:cstheme="majorBidi"/>
      <w:i/>
      <w:iCs/>
      <w:color w:val="004F5B" w:themeColor="accent1" w:themeShade="7F"/>
    </w:rPr>
  </w:style>
  <w:style w:type="paragraph" w:styleId="Titre8">
    <w:name w:val="heading 8"/>
    <w:basedOn w:val="Normal"/>
    <w:next w:val="Normal"/>
    <w:link w:val="Titre8Car"/>
    <w:uiPriority w:val="9"/>
    <w:semiHidden/>
    <w:unhideWhenUsed/>
    <w:qFormat/>
    <w:rsid w:val="002554CD"/>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re9">
    <w:name w:val="heading 9"/>
    <w:basedOn w:val="Normal"/>
    <w:next w:val="Normal"/>
    <w:link w:val="Titre9Car"/>
    <w:uiPriority w:val="9"/>
    <w:semiHidden/>
    <w:unhideWhenUsed/>
    <w:qFormat/>
    <w:rsid w:val="002554CD"/>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33D0D"/>
    <w:rPr>
      <w:rFonts w:asciiTheme="majorHAnsi" w:eastAsiaTheme="majorEastAsia" w:hAnsiTheme="majorHAnsi" w:cstheme="majorBidi"/>
      <w:color w:val="007789" w:themeColor="accent1" w:themeShade="BF"/>
      <w:sz w:val="32"/>
    </w:rPr>
  </w:style>
  <w:style w:type="character" w:customStyle="1" w:styleId="Titre2Car">
    <w:name w:val="Titre 2 Car"/>
    <w:basedOn w:val="Policepardfaut"/>
    <w:link w:val="Titre2"/>
    <w:uiPriority w:val="9"/>
    <w:rsid w:val="00333D0D"/>
    <w:rPr>
      <w:rFonts w:asciiTheme="majorHAnsi" w:eastAsiaTheme="majorEastAsia" w:hAnsiTheme="majorHAnsi" w:cstheme="majorBidi"/>
      <w:caps/>
      <w:color w:val="007789" w:themeColor="accent1" w:themeShade="BF"/>
      <w:sz w:val="24"/>
    </w:rPr>
  </w:style>
  <w:style w:type="paragraph" w:customStyle="1" w:styleId="Coordonnes">
    <w:name w:val="Coordonnées"/>
    <w:basedOn w:val="Normal"/>
    <w:uiPriority w:val="4"/>
    <w:qFormat/>
    <w:rsid w:val="00C6554A"/>
    <w:pPr>
      <w:spacing w:before="0" w:after="0"/>
      <w:jc w:val="center"/>
    </w:pPr>
  </w:style>
  <w:style w:type="paragraph" w:styleId="Listepuces">
    <w:name w:val="List Bullet"/>
    <w:basedOn w:val="Normal"/>
    <w:uiPriority w:val="10"/>
    <w:unhideWhenUsed/>
    <w:qFormat/>
    <w:rsid w:val="00C6554A"/>
    <w:pPr>
      <w:numPr>
        <w:numId w:val="4"/>
      </w:numPr>
    </w:pPr>
  </w:style>
  <w:style w:type="paragraph" w:styleId="Titre">
    <w:name w:val="Title"/>
    <w:basedOn w:val="Normal"/>
    <w:link w:val="TitreCar"/>
    <w:uiPriority w:val="2"/>
    <w:unhideWhenUsed/>
    <w:qFormat/>
    <w:rsid w:val="00333D0D"/>
    <w:pPr>
      <w:spacing w:before="480" w:after="40" w:line="240" w:lineRule="auto"/>
      <w:contextualSpacing/>
      <w:jc w:val="center"/>
    </w:pPr>
    <w:rPr>
      <w:rFonts w:asciiTheme="majorHAnsi" w:eastAsiaTheme="majorEastAsia" w:hAnsiTheme="majorHAnsi" w:cstheme="majorBidi"/>
      <w:color w:val="007789" w:themeColor="accent1" w:themeShade="BF"/>
      <w:kern w:val="28"/>
      <w:sz w:val="60"/>
    </w:rPr>
  </w:style>
  <w:style w:type="character" w:customStyle="1" w:styleId="TitreCar">
    <w:name w:val="Titre Car"/>
    <w:basedOn w:val="Policepardfaut"/>
    <w:link w:val="Titre"/>
    <w:uiPriority w:val="2"/>
    <w:rsid w:val="00333D0D"/>
    <w:rPr>
      <w:rFonts w:asciiTheme="majorHAnsi" w:eastAsiaTheme="majorEastAsia" w:hAnsiTheme="majorHAnsi" w:cstheme="majorBidi"/>
      <w:color w:val="007789" w:themeColor="accent1" w:themeShade="BF"/>
      <w:kern w:val="28"/>
      <w:sz w:val="60"/>
    </w:rPr>
  </w:style>
  <w:style w:type="paragraph" w:styleId="Sous-titre">
    <w:name w:val="Subtitle"/>
    <w:basedOn w:val="Normal"/>
    <w:link w:val="Sous-titreCar"/>
    <w:uiPriority w:val="3"/>
    <w:unhideWhenUsed/>
    <w:qFormat/>
    <w:rsid w:val="00333D0D"/>
    <w:pPr>
      <w:numPr>
        <w:ilvl w:val="1"/>
      </w:numPr>
      <w:spacing w:before="0" w:after="480"/>
      <w:contextualSpacing/>
      <w:jc w:val="center"/>
    </w:pPr>
    <w:rPr>
      <w:rFonts w:asciiTheme="majorHAnsi" w:eastAsiaTheme="majorEastAsia" w:hAnsiTheme="majorHAnsi" w:cstheme="majorBidi"/>
      <w:caps/>
      <w:sz w:val="26"/>
    </w:rPr>
  </w:style>
  <w:style w:type="character" w:customStyle="1" w:styleId="Sous-titreCar">
    <w:name w:val="Sous-titre Car"/>
    <w:basedOn w:val="Policepardfaut"/>
    <w:link w:val="Sous-titre"/>
    <w:uiPriority w:val="3"/>
    <w:rsid w:val="00333D0D"/>
    <w:rPr>
      <w:rFonts w:asciiTheme="majorHAnsi" w:eastAsiaTheme="majorEastAsia" w:hAnsiTheme="majorHAnsi" w:cstheme="majorBidi"/>
      <w:caps/>
      <w:sz w:val="26"/>
    </w:rPr>
  </w:style>
  <w:style w:type="paragraph" w:styleId="Pieddepage">
    <w:name w:val="footer"/>
    <w:basedOn w:val="Normal"/>
    <w:link w:val="PieddepageCar"/>
    <w:uiPriority w:val="99"/>
    <w:unhideWhenUsed/>
    <w:rsid w:val="00C6554A"/>
    <w:pPr>
      <w:spacing w:before="0" w:after="0" w:line="240" w:lineRule="auto"/>
      <w:jc w:val="right"/>
    </w:pPr>
    <w:rPr>
      <w:caps/>
    </w:rPr>
  </w:style>
  <w:style w:type="character" w:customStyle="1" w:styleId="PieddepageCar">
    <w:name w:val="Pied de page Car"/>
    <w:basedOn w:val="Policepardfaut"/>
    <w:link w:val="Pieddepage"/>
    <w:uiPriority w:val="99"/>
    <w:rsid w:val="00C6554A"/>
    <w:rPr>
      <w:caps/>
    </w:rPr>
  </w:style>
  <w:style w:type="paragraph" w:customStyle="1" w:styleId="Photo">
    <w:name w:val="Photo"/>
    <w:basedOn w:val="Normal"/>
    <w:uiPriority w:val="1"/>
    <w:qFormat/>
    <w:rsid w:val="00C6554A"/>
    <w:pPr>
      <w:spacing w:before="0" w:after="0" w:line="240" w:lineRule="auto"/>
      <w:jc w:val="center"/>
    </w:pPr>
  </w:style>
  <w:style w:type="paragraph" w:styleId="En-tte">
    <w:name w:val="header"/>
    <w:basedOn w:val="Normal"/>
    <w:link w:val="En-tteCar"/>
    <w:uiPriority w:val="99"/>
    <w:unhideWhenUsed/>
    <w:rsid w:val="00C6554A"/>
    <w:pPr>
      <w:spacing w:before="0" w:after="0" w:line="240" w:lineRule="auto"/>
    </w:pPr>
  </w:style>
  <w:style w:type="character" w:customStyle="1" w:styleId="En-tteCar">
    <w:name w:val="En-tête Car"/>
    <w:basedOn w:val="Policepardfaut"/>
    <w:link w:val="En-tte"/>
    <w:uiPriority w:val="99"/>
    <w:rsid w:val="00C6554A"/>
    <w:rPr>
      <w:color w:val="595959" w:themeColor="text1" w:themeTint="A6"/>
      <w:sz w:val="20"/>
      <w:szCs w:val="20"/>
      <w:lang w:eastAsia="ja-JP"/>
    </w:rPr>
  </w:style>
  <w:style w:type="paragraph" w:styleId="Listenumros">
    <w:name w:val="List Number"/>
    <w:basedOn w:val="Normal"/>
    <w:uiPriority w:val="11"/>
    <w:unhideWhenUsed/>
    <w:qFormat/>
    <w:rsid w:val="00C6554A"/>
    <w:pPr>
      <w:numPr>
        <w:numId w:val="3"/>
      </w:numPr>
      <w:contextualSpacing/>
    </w:pPr>
  </w:style>
  <w:style w:type="character" w:customStyle="1" w:styleId="Titre3Car">
    <w:name w:val="Titre 3 Car"/>
    <w:basedOn w:val="Policepardfaut"/>
    <w:link w:val="Titre3"/>
    <w:uiPriority w:val="9"/>
    <w:semiHidden/>
    <w:rsid w:val="00C6554A"/>
    <w:rPr>
      <w:rFonts w:asciiTheme="majorHAnsi" w:eastAsiaTheme="majorEastAsia" w:hAnsiTheme="majorHAnsi" w:cstheme="majorBidi"/>
      <w:color w:val="004F5B" w:themeColor="accent1" w:themeShade="7F"/>
      <w:sz w:val="24"/>
      <w:szCs w:val="24"/>
    </w:rPr>
  </w:style>
  <w:style w:type="character" w:customStyle="1" w:styleId="Titre8Car">
    <w:name w:val="Titre 8 Car"/>
    <w:basedOn w:val="Policepardfaut"/>
    <w:link w:val="Titre8"/>
    <w:uiPriority w:val="9"/>
    <w:semiHidden/>
    <w:rsid w:val="00C6554A"/>
    <w:rPr>
      <w:rFonts w:asciiTheme="majorHAnsi" w:eastAsiaTheme="majorEastAsia" w:hAnsiTheme="majorHAnsi" w:cstheme="majorBidi"/>
      <w:color w:val="272727" w:themeColor="text1" w:themeTint="D8"/>
      <w:szCs w:val="21"/>
    </w:rPr>
  </w:style>
  <w:style w:type="character" w:customStyle="1" w:styleId="Titre9Car">
    <w:name w:val="Titre 9 Car"/>
    <w:basedOn w:val="Policepardfaut"/>
    <w:link w:val="Titre9"/>
    <w:uiPriority w:val="9"/>
    <w:semiHidden/>
    <w:rsid w:val="00C6554A"/>
    <w:rPr>
      <w:rFonts w:asciiTheme="majorHAnsi" w:eastAsiaTheme="majorEastAsia" w:hAnsiTheme="majorHAnsi" w:cstheme="majorBidi"/>
      <w:i/>
      <w:iCs/>
      <w:color w:val="272727" w:themeColor="text1" w:themeTint="D8"/>
      <w:szCs w:val="21"/>
    </w:rPr>
  </w:style>
  <w:style w:type="character" w:styleId="Accentuationintense">
    <w:name w:val="Intense Emphasis"/>
    <w:basedOn w:val="Policepardfaut"/>
    <w:uiPriority w:val="21"/>
    <w:semiHidden/>
    <w:unhideWhenUsed/>
    <w:qFormat/>
    <w:rsid w:val="00C6554A"/>
    <w:rPr>
      <w:i/>
      <w:iCs/>
      <w:color w:val="007789" w:themeColor="accent1" w:themeShade="BF"/>
    </w:rPr>
  </w:style>
  <w:style w:type="paragraph" w:styleId="Citationintense">
    <w:name w:val="Intense Quote"/>
    <w:basedOn w:val="Normal"/>
    <w:next w:val="Normal"/>
    <w:link w:val="CitationintenseCar"/>
    <w:uiPriority w:val="30"/>
    <w:semiHidden/>
    <w:unhideWhenUsed/>
    <w:qFormat/>
    <w:rsid w:val="00C6554A"/>
    <w:pPr>
      <w:pBdr>
        <w:top w:val="single" w:sz="4" w:space="10" w:color="007789" w:themeColor="accent1" w:themeShade="BF"/>
        <w:bottom w:val="single" w:sz="4" w:space="10" w:color="007789" w:themeColor="accent1" w:themeShade="BF"/>
      </w:pBdr>
      <w:spacing w:before="360" w:after="360"/>
      <w:ind w:left="864" w:right="864"/>
      <w:jc w:val="center"/>
    </w:pPr>
    <w:rPr>
      <w:i/>
      <w:iCs/>
      <w:color w:val="007789" w:themeColor="accent1" w:themeShade="BF"/>
    </w:rPr>
  </w:style>
  <w:style w:type="character" w:customStyle="1" w:styleId="CitationintenseCar">
    <w:name w:val="Citation intense Car"/>
    <w:basedOn w:val="Policepardfaut"/>
    <w:link w:val="Citationintense"/>
    <w:uiPriority w:val="30"/>
    <w:semiHidden/>
    <w:rsid w:val="00C6554A"/>
    <w:rPr>
      <w:i/>
      <w:iCs/>
      <w:color w:val="007789" w:themeColor="accent1" w:themeShade="BF"/>
    </w:rPr>
  </w:style>
  <w:style w:type="character" w:styleId="Rfrenceintense">
    <w:name w:val="Intense Reference"/>
    <w:basedOn w:val="Policepardfaut"/>
    <w:uiPriority w:val="32"/>
    <w:semiHidden/>
    <w:unhideWhenUsed/>
    <w:qFormat/>
    <w:rsid w:val="00C6554A"/>
    <w:rPr>
      <w:b/>
      <w:bCs/>
      <w:caps w:val="0"/>
      <w:smallCaps/>
      <w:color w:val="007789" w:themeColor="accent1" w:themeShade="BF"/>
      <w:spacing w:val="5"/>
    </w:rPr>
  </w:style>
  <w:style w:type="paragraph" w:styleId="Lgende">
    <w:name w:val="caption"/>
    <w:basedOn w:val="Normal"/>
    <w:next w:val="Normal"/>
    <w:uiPriority w:val="35"/>
    <w:semiHidden/>
    <w:unhideWhenUsed/>
    <w:qFormat/>
    <w:rsid w:val="00C6554A"/>
    <w:pPr>
      <w:spacing w:before="0" w:line="240" w:lineRule="auto"/>
    </w:pPr>
    <w:rPr>
      <w:i/>
      <w:iCs/>
      <w:color w:val="4E5B6F" w:themeColor="text2"/>
      <w:szCs w:val="18"/>
    </w:rPr>
  </w:style>
  <w:style w:type="paragraph" w:styleId="Textedebulles">
    <w:name w:val="Balloon Text"/>
    <w:basedOn w:val="Normal"/>
    <w:link w:val="TextedebullesCar"/>
    <w:uiPriority w:val="99"/>
    <w:semiHidden/>
    <w:unhideWhenUsed/>
    <w:rsid w:val="00C6554A"/>
    <w:pPr>
      <w:spacing w:before="0" w:after="0" w:line="240" w:lineRule="auto"/>
    </w:pPr>
    <w:rPr>
      <w:rFonts w:ascii="Segoe UI" w:hAnsi="Segoe UI" w:cs="Segoe UI"/>
      <w:szCs w:val="18"/>
    </w:rPr>
  </w:style>
  <w:style w:type="character" w:customStyle="1" w:styleId="TextedebullesCar">
    <w:name w:val="Texte de bulles Car"/>
    <w:basedOn w:val="Policepardfaut"/>
    <w:link w:val="Textedebulles"/>
    <w:uiPriority w:val="99"/>
    <w:semiHidden/>
    <w:rsid w:val="00C6554A"/>
    <w:rPr>
      <w:rFonts w:ascii="Segoe UI" w:hAnsi="Segoe UI" w:cs="Segoe UI"/>
      <w:szCs w:val="18"/>
    </w:rPr>
  </w:style>
  <w:style w:type="paragraph" w:styleId="Normalcentr">
    <w:name w:val="Block Text"/>
    <w:basedOn w:val="Normal"/>
    <w:uiPriority w:val="99"/>
    <w:semiHidden/>
    <w:unhideWhenUsed/>
    <w:rsid w:val="00C6554A"/>
    <w:pPr>
      <w:pBdr>
        <w:top w:val="single" w:sz="2" w:space="10" w:color="007789" w:themeColor="accent1" w:themeShade="BF"/>
        <w:left w:val="single" w:sz="2" w:space="10" w:color="007789" w:themeColor="accent1" w:themeShade="BF"/>
        <w:bottom w:val="single" w:sz="2" w:space="10" w:color="007789" w:themeColor="accent1" w:themeShade="BF"/>
        <w:right w:val="single" w:sz="2" w:space="10" w:color="007789" w:themeColor="accent1" w:themeShade="BF"/>
      </w:pBdr>
      <w:ind w:left="1152" w:right="1152"/>
    </w:pPr>
    <w:rPr>
      <w:rFonts w:eastAsiaTheme="minorEastAsia"/>
      <w:i/>
      <w:iCs/>
      <w:color w:val="007789" w:themeColor="accent1" w:themeShade="BF"/>
    </w:rPr>
  </w:style>
  <w:style w:type="paragraph" w:styleId="Corpsdetexte3">
    <w:name w:val="Body Text 3"/>
    <w:basedOn w:val="Normal"/>
    <w:link w:val="Corpsdetexte3Car"/>
    <w:uiPriority w:val="99"/>
    <w:semiHidden/>
    <w:unhideWhenUsed/>
    <w:rsid w:val="00C6554A"/>
    <w:pPr>
      <w:spacing w:after="120"/>
    </w:pPr>
    <w:rPr>
      <w:szCs w:val="16"/>
    </w:rPr>
  </w:style>
  <w:style w:type="character" w:customStyle="1" w:styleId="Corpsdetexte3Car">
    <w:name w:val="Corps de texte 3 Car"/>
    <w:basedOn w:val="Policepardfaut"/>
    <w:link w:val="Corpsdetexte3"/>
    <w:uiPriority w:val="99"/>
    <w:semiHidden/>
    <w:rsid w:val="00C6554A"/>
    <w:rPr>
      <w:szCs w:val="16"/>
    </w:rPr>
  </w:style>
  <w:style w:type="paragraph" w:styleId="Retraitcorpsdetexte3">
    <w:name w:val="Body Text Indent 3"/>
    <w:basedOn w:val="Normal"/>
    <w:link w:val="Retraitcorpsdetexte3Car"/>
    <w:uiPriority w:val="99"/>
    <w:semiHidden/>
    <w:unhideWhenUsed/>
    <w:rsid w:val="00C6554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C6554A"/>
    <w:rPr>
      <w:szCs w:val="16"/>
    </w:rPr>
  </w:style>
  <w:style w:type="character" w:styleId="Marquedecommentaire">
    <w:name w:val="annotation reference"/>
    <w:basedOn w:val="Policepardfaut"/>
    <w:uiPriority w:val="99"/>
    <w:semiHidden/>
    <w:unhideWhenUsed/>
    <w:rsid w:val="00C6554A"/>
    <w:rPr>
      <w:sz w:val="22"/>
      <w:szCs w:val="16"/>
    </w:rPr>
  </w:style>
  <w:style w:type="paragraph" w:styleId="Commentaire">
    <w:name w:val="annotation text"/>
    <w:basedOn w:val="Normal"/>
    <w:link w:val="CommentaireCar"/>
    <w:uiPriority w:val="99"/>
    <w:semiHidden/>
    <w:unhideWhenUsed/>
    <w:rsid w:val="00C6554A"/>
    <w:pPr>
      <w:spacing w:line="240" w:lineRule="auto"/>
    </w:pPr>
    <w:rPr>
      <w:szCs w:val="20"/>
    </w:rPr>
  </w:style>
  <w:style w:type="character" w:customStyle="1" w:styleId="CommentaireCar">
    <w:name w:val="Commentaire Car"/>
    <w:basedOn w:val="Policepardfaut"/>
    <w:link w:val="Commentaire"/>
    <w:uiPriority w:val="99"/>
    <w:semiHidden/>
    <w:rsid w:val="00C6554A"/>
    <w:rPr>
      <w:szCs w:val="20"/>
    </w:rPr>
  </w:style>
  <w:style w:type="paragraph" w:styleId="Objetducommentaire">
    <w:name w:val="annotation subject"/>
    <w:basedOn w:val="Commentaire"/>
    <w:next w:val="Commentaire"/>
    <w:link w:val="ObjetducommentaireCar"/>
    <w:uiPriority w:val="99"/>
    <w:semiHidden/>
    <w:unhideWhenUsed/>
    <w:rsid w:val="00C6554A"/>
    <w:rPr>
      <w:b/>
      <w:bCs/>
    </w:rPr>
  </w:style>
  <w:style w:type="character" w:customStyle="1" w:styleId="ObjetducommentaireCar">
    <w:name w:val="Objet du commentaire Car"/>
    <w:basedOn w:val="CommentaireCar"/>
    <w:link w:val="Objetducommentaire"/>
    <w:uiPriority w:val="99"/>
    <w:semiHidden/>
    <w:rsid w:val="00C6554A"/>
    <w:rPr>
      <w:b/>
      <w:bCs/>
      <w:szCs w:val="20"/>
    </w:rPr>
  </w:style>
  <w:style w:type="paragraph" w:styleId="Explorateurdedocuments">
    <w:name w:val="Document Map"/>
    <w:basedOn w:val="Normal"/>
    <w:link w:val="ExplorateurdedocumentsCar"/>
    <w:uiPriority w:val="99"/>
    <w:semiHidden/>
    <w:unhideWhenUsed/>
    <w:rsid w:val="00C6554A"/>
    <w:pPr>
      <w:spacing w:before="0" w:after="0" w:line="240" w:lineRule="auto"/>
    </w:pPr>
    <w:rPr>
      <w:rFonts w:ascii="Segoe UI" w:hAnsi="Segoe UI" w:cs="Segoe UI"/>
      <w:szCs w:val="16"/>
    </w:rPr>
  </w:style>
  <w:style w:type="character" w:customStyle="1" w:styleId="ExplorateurdedocumentsCar">
    <w:name w:val="Explorateur de documents Car"/>
    <w:basedOn w:val="Policepardfaut"/>
    <w:link w:val="Explorateurdedocuments"/>
    <w:uiPriority w:val="99"/>
    <w:semiHidden/>
    <w:rsid w:val="00C6554A"/>
    <w:rPr>
      <w:rFonts w:ascii="Segoe UI" w:hAnsi="Segoe UI" w:cs="Segoe UI"/>
      <w:szCs w:val="16"/>
    </w:rPr>
  </w:style>
  <w:style w:type="paragraph" w:styleId="Notedefin">
    <w:name w:val="endnote text"/>
    <w:basedOn w:val="Normal"/>
    <w:link w:val="NotedefinCar"/>
    <w:uiPriority w:val="99"/>
    <w:semiHidden/>
    <w:unhideWhenUsed/>
    <w:rsid w:val="00C6554A"/>
    <w:pPr>
      <w:spacing w:before="0" w:after="0" w:line="240" w:lineRule="auto"/>
    </w:pPr>
    <w:rPr>
      <w:szCs w:val="20"/>
    </w:rPr>
  </w:style>
  <w:style w:type="character" w:customStyle="1" w:styleId="NotedefinCar">
    <w:name w:val="Note de fin Car"/>
    <w:basedOn w:val="Policepardfaut"/>
    <w:link w:val="Notedefin"/>
    <w:uiPriority w:val="99"/>
    <w:semiHidden/>
    <w:rsid w:val="00C6554A"/>
    <w:rPr>
      <w:szCs w:val="20"/>
    </w:rPr>
  </w:style>
  <w:style w:type="paragraph" w:styleId="Adresseexpditeur">
    <w:name w:val="envelope return"/>
    <w:basedOn w:val="Normal"/>
    <w:uiPriority w:val="99"/>
    <w:semiHidden/>
    <w:unhideWhenUsed/>
    <w:rsid w:val="00C6554A"/>
    <w:pPr>
      <w:spacing w:before="0" w:after="0" w:line="240" w:lineRule="auto"/>
    </w:pPr>
    <w:rPr>
      <w:rFonts w:asciiTheme="majorHAnsi" w:eastAsiaTheme="majorEastAsia" w:hAnsiTheme="majorHAnsi" w:cstheme="majorBidi"/>
      <w:szCs w:val="20"/>
    </w:rPr>
  </w:style>
  <w:style w:type="character" w:styleId="Lienhypertextesuivivisit">
    <w:name w:val="FollowedHyperlink"/>
    <w:basedOn w:val="Policepardfaut"/>
    <w:uiPriority w:val="99"/>
    <w:semiHidden/>
    <w:unhideWhenUsed/>
    <w:rsid w:val="00C6554A"/>
    <w:rPr>
      <w:color w:val="007789" w:themeColor="accent1" w:themeShade="BF"/>
      <w:u w:val="single"/>
    </w:rPr>
  </w:style>
  <w:style w:type="paragraph" w:styleId="Notedebasdepage">
    <w:name w:val="footnote text"/>
    <w:basedOn w:val="Normal"/>
    <w:link w:val="NotedebasdepageCar"/>
    <w:uiPriority w:val="99"/>
    <w:semiHidden/>
    <w:unhideWhenUsed/>
    <w:rsid w:val="00C6554A"/>
    <w:pPr>
      <w:spacing w:before="0" w:after="0" w:line="240" w:lineRule="auto"/>
    </w:pPr>
    <w:rPr>
      <w:szCs w:val="20"/>
    </w:rPr>
  </w:style>
  <w:style w:type="character" w:customStyle="1" w:styleId="NotedebasdepageCar">
    <w:name w:val="Note de bas de page Car"/>
    <w:basedOn w:val="Policepardfaut"/>
    <w:link w:val="Notedebasdepage"/>
    <w:uiPriority w:val="99"/>
    <w:semiHidden/>
    <w:rsid w:val="00C6554A"/>
    <w:rPr>
      <w:szCs w:val="20"/>
    </w:rPr>
  </w:style>
  <w:style w:type="character" w:styleId="CodeHTML">
    <w:name w:val="HTML Code"/>
    <w:basedOn w:val="Policepardfaut"/>
    <w:uiPriority w:val="99"/>
    <w:semiHidden/>
    <w:unhideWhenUsed/>
    <w:rsid w:val="00C6554A"/>
    <w:rPr>
      <w:rFonts w:ascii="Consolas" w:hAnsi="Consolas"/>
      <w:sz w:val="22"/>
      <w:szCs w:val="20"/>
    </w:rPr>
  </w:style>
  <w:style w:type="character" w:styleId="ClavierHTML">
    <w:name w:val="HTML Keyboard"/>
    <w:basedOn w:val="Policepardfaut"/>
    <w:uiPriority w:val="99"/>
    <w:semiHidden/>
    <w:unhideWhenUsed/>
    <w:rsid w:val="00C6554A"/>
    <w:rPr>
      <w:rFonts w:ascii="Consolas" w:hAnsi="Consolas"/>
      <w:sz w:val="22"/>
      <w:szCs w:val="20"/>
    </w:rPr>
  </w:style>
  <w:style w:type="paragraph" w:styleId="PrformatHTML">
    <w:name w:val="HTML Preformatted"/>
    <w:basedOn w:val="Normal"/>
    <w:link w:val="PrformatHTMLCar"/>
    <w:uiPriority w:val="99"/>
    <w:semiHidden/>
    <w:unhideWhenUsed/>
    <w:rsid w:val="00C6554A"/>
    <w:pPr>
      <w:spacing w:before="0" w:after="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C6554A"/>
    <w:rPr>
      <w:rFonts w:ascii="Consolas" w:hAnsi="Consolas"/>
      <w:szCs w:val="20"/>
    </w:rPr>
  </w:style>
  <w:style w:type="character" w:styleId="MachinecrireHTML">
    <w:name w:val="HTML Typewriter"/>
    <w:basedOn w:val="Policepardfaut"/>
    <w:uiPriority w:val="99"/>
    <w:semiHidden/>
    <w:unhideWhenUsed/>
    <w:rsid w:val="00C6554A"/>
    <w:rPr>
      <w:rFonts w:ascii="Consolas" w:hAnsi="Consolas"/>
      <w:sz w:val="22"/>
      <w:szCs w:val="20"/>
    </w:rPr>
  </w:style>
  <w:style w:type="character" w:styleId="Lienhypertexte">
    <w:name w:val="Hyperlink"/>
    <w:basedOn w:val="Policepardfaut"/>
    <w:uiPriority w:val="99"/>
    <w:unhideWhenUsed/>
    <w:rsid w:val="00C6554A"/>
    <w:rPr>
      <w:color w:val="835D00" w:themeColor="accent3" w:themeShade="80"/>
      <w:u w:val="single"/>
    </w:rPr>
  </w:style>
  <w:style w:type="paragraph" w:styleId="Textedemacro">
    <w:name w:val="macro"/>
    <w:link w:val="TextedemacroCar"/>
    <w:uiPriority w:val="99"/>
    <w:semiHidden/>
    <w:unhideWhenUsed/>
    <w:rsid w:val="00C6554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TextedemacroCar">
    <w:name w:val="Texte de macro Car"/>
    <w:basedOn w:val="Policepardfaut"/>
    <w:link w:val="Textedemacro"/>
    <w:uiPriority w:val="99"/>
    <w:semiHidden/>
    <w:rsid w:val="00C6554A"/>
    <w:rPr>
      <w:rFonts w:ascii="Consolas" w:hAnsi="Consolas"/>
      <w:szCs w:val="20"/>
    </w:rPr>
  </w:style>
  <w:style w:type="character" w:styleId="Textedelespacerserv">
    <w:name w:val="Placeholder Text"/>
    <w:basedOn w:val="Policepardfaut"/>
    <w:uiPriority w:val="99"/>
    <w:semiHidden/>
    <w:rsid w:val="00C6554A"/>
    <w:rPr>
      <w:color w:val="595959" w:themeColor="text1" w:themeTint="A6"/>
    </w:rPr>
  </w:style>
  <w:style w:type="paragraph" w:styleId="Textebrut">
    <w:name w:val="Plain Text"/>
    <w:basedOn w:val="Normal"/>
    <w:link w:val="TextebrutCar"/>
    <w:uiPriority w:val="99"/>
    <w:semiHidden/>
    <w:unhideWhenUsed/>
    <w:rsid w:val="00C6554A"/>
    <w:pPr>
      <w:spacing w:before="0" w:after="0" w:line="240" w:lineRule="auto"/>
    </w:pPr>
    <w:rPr>
      <w:rFonts w:ascii="Consolas" w:hAnsi="Consolas"/>
      <w:szCs w:val="21"/>
    </w:rPr>
  </w:style>
  <w:style w:type="character" w:customStyle="1" w:styleId="TextebrutCar">
    <w:name w:val="Texte brut Car"/>
    <w:basedOn w:val="Policepardfaut"/>
    <w:link w:val="Textebrut"/>
    <w:uiPriority w:val="99"/>
    <w:semiHidden/>
    <w:rsid w:val="00C6554A"/>
    <w:rPr>
      <w:rFonts w:ascii="Consolas" w:hAnsi="Consolas"/>
      <w:szCs w:val="21"/>
    </w:rPr>
  </w:style>
  <w:style w:type="character" w:customStyle="1" w:styleId="Titre7Car">
    <w:name w:val="Titre 7 Car"/>
    <w:basedOn w:val="Policepardfaut"/>
    <w:link w:val="Titre7"/>
    <w:uiPriority w:val="9"/>
    <w:semiHidden/>
    <w:rsid w:val="002554CD"/>
    <w:rPr>
      <w:rFonts w:asciiTheme="majorHAnsi" w:eastAsiaTheme="majorEastAsia" w:hAnsiTheme="majorHAnsi" w:cstheme="majorBidi"/>
      <w:i/>
      <w:iCs/>
      <w:color w:val="004F5B" w:themeColor="accent1" w:themeShade="7F"/>
    </w:rPr>
  </w:style>
  <w:style w:type="character" w:customStyle="1" w:styleId="Titre6Car">
    <w:name w:val="Titre 6 Car"/>
    <w:basedOn w:val="Policepardfaut"/>
    <w:link w:val="Titre6"/>
    <w:uiPriority w:val="9"/>
    <w:semiHidden/>
    <w:rsid w:val="002554CD"/>
    <w:rPr>
      <w:rFonts w:asciiTheme="majorHAnsi" w:eastAsiaTheme="majorEastAsia" w:hAnsiTheme="majorHAnsi" w:cstheme="majorBidi"/>
      <w:color w:val="004F5B" w:themeColor="accent1" w:themeShade="7F"/>
    </w:rPr>
  </w:style>
  <w:style w:type="paragraph" w:styleId="En-ttedetabledesmatires">
    <w:name w:val="TOC Heading"/>
    <w:basedOn w:val="Titre1"/>
    <w:next w:val="Normal"/>
    <w:uiPriority w:val="39"/>
    <w:unhideWhenUsed/>
    <w:qFormat/>
    <w:rsid w:val="00114E42"/>
    <w:pPr>
      <w:spacing w:before="240" w:after="0" w:line="259" w:lineRule="auto"/>
      <w:contextualSpacing w:val="0"/>
      <w:outlineLvl w:val="9"/>
    </w:pPr>
    <w:rPr>
      <w:szCs w:val="32"/>
      <w:lang w:val="en-US"/>
    </w:rPr>
  </w:style>
  <w:style w:type="paragraph" w:styleId="TM2">
    <w:name w:val="toc 2"/>
    <w:basedOn w:val="Normal"/>
    <w:next w:val="Normal"/>
    <w:autoRedefine/>
    <w:uiPriority w:val="39"/>
    <w:unhideWhenUsed/>
    <w:rsid w:val="00114E42"/>
    <w:pPr>
      <w:spacing w:after="100"/>
      <w:ind w:left="220"/>
    </w:pPr>
  </w:style>
  <w:style w:type="paragraph" w:styleId="Paragraphedeliste">
    <w:name w:val="List Paragraph"/>
    <w:basedOn w:val="Normal"/>
    <w:uiPriority w:val="34"/>
    <w:unhideWhenUsed/>
    <w:qFormat/>
    <w:rsid w:val="00AB123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thi\AppData\Roaming\Microsoft\Templates\Rapport%20d&#8217;&#233;tudiant%20avec%20photo.dotx" TargetMode="External"/></Relationships>
</file>

<file path=word/theme/theme1.xml><?xml version="1.0" encoding="utf-8"?>
<a:theme xmlns:a="http://schemas.openxmlformats.org/drawingml/2006/main" name="Theme1">
  <a:themeElements>
    <a:clrScheme name="Report">
      <a:dk1>
        <a:sysClr val="windowText" lastClr="000000"/>
      </a:dk1>
      <a:lt1>
        <a:sysClr val="window" lastClr="FFFFFF"/>
      </a:lt1>
      <a:dk2>
        <a:srgbClr val="4E5B6F"/>
      </a:dk2>
      <a:lt2>
        <a:srgbClr val="D6ECFF"/>
      </a:lt2>
      <a:accent1>
        <a:srgbClr val="00A0B8"/>
      </a:accent1>
      <a:accent2>
        <a:srgbClr val="EA157A"/>
      </a:accent2>
      <a:accent3>
        <a:srgbClr val="FEB80A"/>
      </a:accent3>
      <a:accent4>
        <a:srgbClr val="00ADDC"/>
      </a:accent4>
      <a:accent5>
        <a:srgbClr val="738AC8"/>
      </a:accent5>
      <a:accent6>
        <a:srgbClr val="1AB39F"/>
      </a:accent6>
      <a:hlink>
        <a:srgbClr val="EB8803"/>
      </a:hlink>
      <a:folHlink>
        <a:srgbClr val="5F7791"/>
      </a:folHlink>
    </a:clrScheme>
    <a:fontScheme name="Paper">
      <a:maj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onstantia"/>
        <a:ea typeface=""/>
        <a:cs typeface=""/>
        <a:font script="Jpan" typeface="HG明朝E"/>
        <a:font script="Hang" typeface="궁서"/>
        <a:font script="Hans" typeface="华文新魏"/>
        <a:font script="Hant" typeface="標楷體"/>
        <a:font script="Arab" typeface="Times New Roman"/>
        <a:font script="Hebr" typeface="Times New Roman"/>
        <a:font script="Thai" typeface="Browalli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Rapport d’étudiant avec photo</Template>
  <TotalTime>22</TotalTime>
  <Pages>3</Pages>
  <Words>310</Words>
  <Characters>1705</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Debusschere Mathieu</dc:creator>
  <cp:keywords/>
  <dc:description/>
  <cp:lastModifiedBy>Debusschere Mathieu</cp:lastModifiedBy>
  <cp:revision>11</cp:revision>
  <dcterms:created xsi:type="dcterms:W3CDTF">2026-01-08T21:54:00Z</dcterms:created>
  <dcterms:modified xsi:type="dcterms:W3CDTF">2026-01-08T22:17:00Z</dcterms:modified>
</cp:coreProperties>
</file>