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8017" w14:textId="0F82954C" w:rsidR="00C6554A" w:rsidRPr="008B5277" w:rsidRDefault="008B4817" w:rsidP="00C6554A">
      <w:pPr>
        <w:pStyle w:val="Photo"/>
      </w:pPr>
      <w:r>
        <w:rPr>
          <w:noProof/>
        </w:rPr>
        <w:drawing>
          <wp:inline distT="0" distB="0" distL="0" distR="0" wp14:anchorId="03D56774" wp14:editId="70725C5B">
            <wp:extent cx="5274310" cy="2637155"/>
            <wp:effectExtent l="0" t="0" r="2540" b="0"/>
            <wp:docPr id="1793369972" name="Picture 1" descr="Inspiration voyage. Les plus belles bibliothèques du monde - ✖ Carnets de  tra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piration voyage. Les plus belles bibliothèques du monde - ✖ Carnets de  traver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98A9581" w14:textId="77777777" w:rsidR="003074E2" w:rsidRDefault="003074E2" w:rsidP="00C6554A">
      <w:pPr>
        <w:pStyle w:val="Titre"/>
      </w:pPr>
    </w:p>
    <w:p w14:paraId="4372D1AC" w14:textId="77777777" w:rsidR="00E35661" w:rsidRDefault="00E35661" w:rsidP="00C6554A">
      <w:pPr>
        <w:pStyle w:val="Titre"/>
      </w:pPr>
    </w:p>
    <w:p w14:paraId="7797B4BD" w14:textId="6B8BB423" w:rsidR="00C6554A" w:rsidRDefault="008B4817" w:rsidP="00C6554A">
      <w:pPr>
        <w:pStyle w:val="Titre"/>
      </w:pPr>
      <w:r>
        <w:t>Gestion Bibliothèque</w:t>
      </w:r>
    </w:p>
    <w:p w14:paraId="11FDB451" w14:textId="12C85B1A" w:rsidR="00C6554A" w:rsidRPr="00D5413C" w:rsidRDefault="008B4817" w:rsidP="00C6554A">
      <w:pPr>
        <w:pStyle w:val="Sous-titre"/>
      </w:pPr>
      <w:r>
        <w:t>Rapport de projet java</w:t>
      </w:r>
    </w:p>
    <w:p w14:paraId="28FE2F7E" w14:textId="77777777" w:rsidR="008B4817" w:rsidRDefault="008B4817" w:rsidP="00C6554A">
      <w:pPr>
        <w:pStyle w:val="Coordonnes"/>
      </w:pPr>
      <w:r>
        <w:t>Debusschere Mathieu</w:t>
      </w:r>
    </w:p>
    <w:p w14:paraId="681B440D" w14:textId="77777777" w:rsidR="008B4817" w:rsidRDefault="008B4817" w:rsidP="00C6554A">
      <w:pPr>
        <w:pStyle w:val="Coordonnes"/>
      </w:pPr>
      <w:r>
        <w:t>Barreteau Marwan</w:t>
      </w:r>
    </w:p>
    <w:p w14:paraId="4CFB526E" w14:textId="386A2F3C" w:rsidR="00C6554A" w:rsidRDefault="00C6554A" w:rsidP="00C6554A">
      <w:pPr>
        <w:pStyle w:val="Coordonnes"/>
      </w:pPr>
      <w:r>
        <w:rPr>
          <w:lang w:bidi="fr-FR"/>
        </w:rPr>
        <w:br w:type="page"/>
      </w:r>
    </w:p>
    <w:sdt>
      <w:sdtPr>
        <w:rPr>
          <w:rFonts w:asciiTheme="minorHAnsi" w:eastAsiaTheme="minorHAnsi" w:hAnsiTheme="minorHAnsi" w:cstheme="minorBidi"/>
          <w:color w:val="595959" w:themeColor="text1" w:themeTint="A6"/>
          <w:sz w:val="22"/>
          <w:szCs w:val="22"/>
          <w:lang w:val="fr-FR"/>
        </w:rPr>
        <w:id w:val="2052724862"/>
        <w:docPartObj>
          <w:docPartGallery w:val="Table of Contents"/>
          <w:docPartUnique/>
        </w:docPartObj>
      </w:sdtPr>
      <w:sdtEndPr>
        <w:rPr>
          <w:b/>
          <w:bCs/>
        </w:rPr>
      </w:sdtEndPr>
      <w:sdtContent>
        <w:p w14:paraId="10881CC3" w14:textId="321E04A6" w:rsidR="00913636" w:rsidRDefault="00913636">
          <w:pPr>
            <w:pStyle w:val="En-ttedetabledesmatires"/>
          </w:pPr>
          <w:r>
            <w:rPr>
              <w:lang w:val="fr-FR"/>
            </w:rPr>
            <w:t>Table des matières</w:t>
          </w:r>
        </w:p>
        <w:p w14:paraId="0A4836BE" w14:textId="384C8D9A" w:rsidR="009E37AA" w:rsidRDefault="00913636">
          <w:pPr>
            <w:pStyle w:val="TM2"/>
            <w:tabs>
              <w:tab w:val="left" w:pos="720"/>
              <w:tab w:val="right" w:leader="dot" w:pos="8296"/>
            </w:tabs>
            <w:rPr>
              <w:rFonts w:eastAsiaTheme="minorEastAsia"/>
              <w:noProof/>
              <w:color w:val="auto"/>
              <w:kern w:val="2"/>
              <w:sz w:val="24"/>
              <w:szCs w:val="24"/>
              <w:lang w:eastAsia="fr-FR"/>
              <w14:ligatures w14:val="standardContextual"/>
            </w:rPr>
          </w:pPr>
          <w:r>
            <w:fldChar w:fldCharType="begin"/>
          </w:r>
          <w:r>
            <w:instrText xml:space="preserve"> TOC \o "1-3" \h \z \u </w:instrText>
          </w:r>
          <w:r>
            <w:fldChar w:fldCharType="separate"/>
          </w:r>
          <w:hyperlink w:anchor="_Toc218872778" w:history="1">
            <w:r w:rsidR="009E37AA" w:rsidRPr="00B30869">
              <w:rPr>
                <w:rStyle w:val="Lienhypertexte"/>
                <w:noProof/>
              </w:rPr>
              <w:t>I.</w:t>
            </w:r>
            <w:r w:rsidR="009E37AA">
              <w:rPr>
                <w:rFonts w:eastAsiaTheme="minorEastAsia"/>
                <w:noProof/>
                <w:color w:val="auto"/>
                <w:kern w:val="2"/>
                <w:sz w:val="24"/>
                <w:szCs w:val="24"/>
                <w:lang w:eastAsia="fr-FR"/>
                <w14:ligatures w14:val="standardContextual"/>
              </w:rPr>
              <w:tab/>
            </w:r>
            <w:r w:rsidR="009E37AA" w:rsidRPr="00B30869">
              <w:rPr>
                <w:rStyle w:val="Lienhypertexte"/>
                <w:noProof/>
              </w:rPr>
              <w:t>Introduction</w:t>
            </w:r>
            <w:r w:rsidR="009E37AA">
              <w:rPr>
                <w:noProof/>
                <w:webHidden/>
              </w:rPr>
              <w:tab/>
            </w:r>
            <w:r w:rsidR="009E37AA">
              <w:rPr>
                <w:noProof/>
                <w:webHidden/>
              </w:rPr>
              <w:fldChar w:fldCharType="begin"/>
            </w:r>
            <w:r w:rsidR="009E37AA">
              <w:rPr>
                <w:noProof/>
                <w:webHidden/>
              </w:rPr>
              <w:instrText xml:space="preserve"> PAGEREF _Toc218872778 \h </w:instrText>
            </w:r>
            <w:r w:rsidR="009E37AA">
              <w:rPr>
                <w:noProof/>
                <w:webHidden/>
              </w:rPr>
            </w:r>
            <w:r w:rsidR="009E37AA">
              <w:rPr>
                <w:noProof/>
                <w:webHidden/>
              </w:rPr>
              <w:fldChar w:fldCharType="separate"/>
            </w:r>
            <w:r w:rsidR="009E37AA">
              <w:rPr>
                <w:noProof/>
                <w:webHidden/>
              </w:rPr>
              <w:t>2</w:t>
            </w:r>
            <w:r w:rsidR="009E37AA">
              <w:rPr>
                <w:noProof/>
                <w:webHidden/>
              </w:rPr>
              <w:fldChar w:fldCharType="end"/>
            </w:r>
          </w:hyperlink>
        </w:p>
        <w:p w14:paraId="0F68DCEF" w14:textId="352FBA7F"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79" w:history="1">
            <w:r w:rsidRPr="00B30869">
              <w:rPr>
                <w:rStyle w:val="Lienhypertexte"/>
                <w:noProof/>
              </w:rPr>
              <w:t>UML du projet</w:t>
            </w:r>
            <w:r>
              <w:rPr>
                <w:noProof/>
                <w:webHidden/>
              </w:rPr>
              <w:tab/>
            </w:r>
            <w:r>
              <w:rPr>
                <w:noProof/>
                <w:webHidden/>
              </w:rPr>
              <w:fldChar w:fldCharType="begin"/>
            </w:r>
            <w:r>
              <w:rPr>
                <w:noProof/>
                <w:webHidden/>
              </w:rPr>
              <w:instrText xml:space="preserve"> PAGEREF _Toc218872779 \h </w:instrText>
            </w:r>
            <w:r>
              <w:rPr>
                <w:noProof/>
                <w:webHidden/>
              </w:rPr>
            </w:r>
            <w:r>
              <w:rPr>
                <w:noProof/>
                <w:webHidden/>
              </w:rPr>
              <w:fldChar w:fldCharType="separate"/>
            </w:r>
            <w:r>
              <w:rPr>
                <w:noProof/>
                <w:webHidden/>
              </w:rPr>
              <w:t>3</w:t>
            </w:r>
            <w:r>
              <w:rPr>
                <w:noProof/>
                <w:webHidden/>
              </w:rPr>
              <w:fldChar w:fldCharType="end"/>
            </w:r>
          </w:hyperlink>
        </w:p>
        <w:p w14:paraId="44F0825C" w14:textId="767689CC" w:rsidR="009E37AA" w:rsidRDefault="009E37AA">
          <w:pPr>
            <w:pStyle w:val="TM1"/>
            <w:tabs>
              <w:tab w:val="left" w:pos="440"/>
              <w:tab w:val="right" w:leader="dot" w:pos="8296"/>
            </w:tabs>
            <w:rPr>
              <w:rFonts w:eastAsiaTheme="minorEastAsia"/>
              <w:noProof/>
              <w:color w:val="auto"/>
              <w:kern w:val="2"/>
              <w:sz w:val="24"/>
              <w:szCs w:val="24"/>
              <w:lang w:eastAsia="fr-FR"/>
              <w14:ligatures w14:val="standardContextual"/>
            </w:rPr>
          </w:pPr>
          <w:hyperlink w:anchor="_Toc218872780" w:history="1">
            <w:r w:rsidRPr="00B30869">
              <w:rPr>
                <w:rStyle w:val="Lienhypertexte"/>
                <w:noProof/>
              </w:rPr>
              <w:t>II.</w:t>
            </w:r>
            <w:r>
              <w:rPr>
                <w:rFonts w:eastAsiaTheme="minorEastAsia"/>
                <w:noProof/>
                <w:color w:val="auto"/>
                <w:kern w:val="2"/>
                <w:sz w:val="24"/>
                <w:szCs w:val="24"/>
                <w:lang w:eastAsia="fr-FR"/>
                <w14:ligatures w14:val="standardContextual"/>
              </w:rPr>
              <w:tab/>
            </w:r>
            <w:r w:rsidRPr="00B30869">
              <w:rPr>
                <w:rStyle w:val="Lienhypertexte"/>
                <w:noProof/>
              </w:rPr>
              <w:t>Utilisation du programme</w:t>
            </w:r>
            <w:r>
              <w:rPr>
                <w:noProof/>
                <w:webHidden/>
              </w:rPr>
              <w:tab/>
            </w:r>
            <w:r>
              <w:rPr>
                <w:noProof/>
                <w:webHidden/>
              </w:rPr>
              <w:fldChar w:fldCharType="begin"/>
            </w:r>
            <w:r>
              <w:rPr>
                <w:noProof/>
                <w:webHidden/>
              </w:rPr>
              <w:instrText xml:space="preserve"> PAGEREF _Toc218872780 \h </w:instrText>
            </w:r>
            <w:r>
              <w:rPr>
                <w:noProof/>
                <w:webHidden/>
              </w:rPr>
            </w:r>
            <w:r>
              <w:rPr>
                <w:noProof/>
                <w:webHidden/>
              </w:rPr>
              <w:fldChar w:fldCharType="separate"/>
            </w:r>
            <w:r>
              <w:rPr>
                <w:noProof/>
                <w:webHidden/>
              </w:rPr>
              <w:t>4</w:t>
            </w:r>
            <w:r>
              <w:rPr>
                <w:noProof/>
                <w:webHidden/>
              </w:rPr>
              <w:fldChar w:fldCharType="end"/>
            </w:r>
          </w:hyperlink>
        </w:p>
        <w:p w14:paraId="59C5CC7A" w14:textId="3050AF69"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81" w:history="1">
            <w:r w:rsidRPr="00B30869">
              <w:rPr>
                <w:rStyle w:val="Lienhypertexte"/>
                <w:noProof/>
              </w:rPr>
              <w:t>Interface</w:t>
            </w:r>
            <w:r>
              <w:rPr>
                <w:noProof/>
                <w:webHidden/>
              </w:rPr>
              <w:tab/>
            </w:r>
            <w:r>
              <w:rPr>
                <w:noProof/>
                <w:webHidden/>
              </w:rPr>
              <w:fldChar w:fldCharType="begin"/>
            </w:r>
            <w:r>
              <w:rPr>
                <w:noProof/>
                <w:webHidden/>
              </w:rPr>
              <w:instrText xml:space="preserve"> PAGEREF _Toc218872781 \h </w:instrText>
            </w:r>
            <w:r>
              <w:rPr>
                <w:noProof/>
                <w:webHidden/>
              </w:rPr>
            </w:r>
            <w:r>
              <w:rPr>
                <w:noProof/>
                <w:webHidden/>
              </w:rPr>
              <w:fldChar w:fldCharType="separate"/>
            </w:r>
            <w:r>
              <w:rPr>
                <w:noProof/>
                <w:webHidden/>
              </w:rPr>
              <w:t>4</w:t>
            </w:r>
            <w:r>
              <w:rPr>
                <w:noProof/>
                <w:webHidden/>
              </w:rPr>
              <w:fldChar w:fldCharType="end"/>
            </w:r>
          </w:hyperlink>
        </w:p>
        <w:p w14:paraId="144241FC" w14:textId="408D67C4"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82" w:history="1">
            <w:r w:rsidRPr="00B30869">
              <w:rPr>
                <w:rStyle w:val="Lienhypertexte"/>
                <w:noProof/>
              </w:rPr>
              <w:t>Règles de modification et possibilités.</w:t>
            </w:r>
            <w:r>
              <w:rPr>
                <w:noProof/>
                <w:webHidden/>
              </w:rPr>
              <w:tab/>
            </w:r>
            <w:r>
              <w:rPr>
                <w:noProof/>
                <w:webHidden/>
              </w:rPr>
              <w:fldChar w:fldCharType="begin"/>
            </w:r>
            <w:r>
              <w:rPr>
                <w:noProof/>
                <w:webHidden/>
              </w:rPr>
              <w:instrText xml:space="preserve"> PAGEREF _Toc218872782 \h </w:instrText>
            </w:r>
            <w:r>
              <w:rPr>
                <w:noProof/>
                <w:webHidden/>
              </w:rPr>
            </w:r>
            <w:r>
              <w:rPr>
                <w:noProof/>
                <w:webHidden/>
              </w:rPr>
              <w:fldChar w:fldCharType="separate"/>
            </w:r>
            <w:r>
              <w:rPr>
                <w:noProof/>
                <w:webHidden/>
              </w:rPr>
              <w:t>6</w:t>
            </w:r>
            <w:r>
              <w:rPr>
                <w:noProof/>
                <w:webHidden/>
              </w:rPr>
              <w:fldChar w:fldCharType="end"/>
            </w:r>
          </w:hyperlink>
        </w:p>
        <w:p w14:paraId="4CEA15F8" w14:textId="2CD1D5D0" w:rsidR="009E37AA" w:rsidRDefault="009E37AA">
          <w:pPr>
            <w:pStyle w:val="TM2"/>
            <w:tabs>
              <w:tab w:val="left" w:pos="720"/>
              <w:tab w:val="right" w:leader="dot" w:pos="8296"/>
            </w:tabs>
            <w:rPr>
              <w:rFonts w:eastAsiaTheme="minorEastAsia"/>
              <w:noProof/>
              <w:color w:val="auto"/>
              <w:kern w:val="2"/>
              <w:sz w:val="24"/>
              <w:szCs w:val="24"/>
              <w:lang w:eastAsia="fr-FR"/>
              <w14:ligatures w14:val="standardContextual"/>
            </w:rPr>
          </w:pPr>
          <w:hyperlink w:anchor="_Toc218872783" w:history="1">
            <w:r w:rsidRPr="00B30869">
              <w:rPr>
                <w:rStyle w:val="Lienhypertexte"/>
                <w:noProof/>
              </w:rPr>
              <w:t>III.</w:t>
            </w:r>
            <w:r>
              <w:rPr>
                <w:rFonts w:eastAsiaTheme="minorEastAsia"/>
                <w:noProof/>
                <w:color w:val="auto"/>
                <w:kern w:val="2"/>
                <w:sz w:val="24"/>
                <w:szCs w:val="24"/>
                <w:lang w:eastAsia="fr-FR"/>
                <w14:ligatures w14:val="standardContextual"/>
              </w:rPr>
              <w:tab/>
            </w:r>
            <w:r w:rsidRPr="00B30869">
              <w:rPr>
                <w:rStyle w:val="Lienhypertexte"/>
                <w:noProof/>
              </w:rPr>
              <w:t>Présentation des classes</w:t>
            </w:r>
            <w:r>
              <w:rPr>
                <w:noProof/>
                <w:webHidden/>
              </w:rPr>
              <w:tab/>
            </w:r>
            <w:r>
              <w:rPr>
                <w:noProof/>
                <w:webHidden/>
              </w:rPr>
              <w:fldChar w:fldCharType="begin"/>
            </w:r>
            <w:r>
              <w:rPr>
                <w:noProof/>
                <w:webHidden/>
              </w:rPr>
              <w:instrText xml:space="preserve"> PAGEREF _Toc218872783 \h </w:instrText>
            </w:r>
            <w:r>
              <w:rPr>
                <w:noProof/>
                <w:webHidden/>
              </w:rPr>
            </w:r>
            <w:r>
              <w:rPr>
                <w:noProof/>
                <w:webHidden/>
              </w:rPr>
              <w:fldChar w:fldCharType="separate"/>
            </w:r>
            <w:r>
              <w:rPr>
                <w:noProof/>
                <w:webHidden/>
              </w:rPr>
              <w:t>8</w:t>
            </w:r>
            <w:r>
              <w:rPr>
                <w:noProof/>
                <w:webHidden/>
              </w:rPr>
              <w:fldChar w:fldCharType="end"/>
            </w:r>
          </w:hyperlink>
        </w:p>
        <w:p w14:paraId="4B59B87D" w14:textId="07E4FA16"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84" w:history="1">
            <w:r w:rsidRPr="00B30869">
              <w:rPr>
                <w:rStyle w:val="Lienhypertexte"/>
                <w:noProof/>
              </w:rPr>
              <w:t>Paquet Modele</w:t>
            </w:r>
            <w:r>
              <w:rPr>
                <w:noProof/>
                <w:webHidden/>
              </w:rPr>
              <w:tab/>
            </w:r>
            <w:r>
              <w:rPr>
                <w:noProof/>
                <w:webHidden/>
              </w:rPr>
              <w:fldChar w:fldCharType="begin"/>
            </w:r>
            <w:r>
              <w:rPr>
                <w:noProof/>
                <w:webHidden/>
              </w:rPr>
              <w:instrText xml:space="preserve"> PAGEREF _Toc218872784 \h </w:instrText>
            </w:r>
            <w:r>
              <w:rPr>
                <w:noProof/>
                <w:webHidden/>
              </w:rPr>
            </w:r>
            <w:r>
              <w:rPr>
                <w:noProof/>
                <w:webHidden/>
              </w:rPr>
              <w:fldChar w:fldCharType="separate"/>
            </w:r>
            <w:r>
              <w:rPr>
                <w:noProof/>
                <w:webHidden/>
              </w:rPr>
              <w:t>8</w:t>
            </w:r>
            <w:r>
              <w:rPr>
                <w:noProof/>
                <w:webHidden/>
              </w:rPr>
              <w:fldChar w:fldCharType="end"/>
            </w:r>
          </w:hyperlink>
        </w:p>
        <w:p w14:paraId="4C0774BE" w14:textId="15D21261"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85" w:history="1">
            <w:r w:rsidRPr="00B30869">
              <w:rPr>
                <w:rStyle w:val="Lienhypertexte"/>
                <w:noProof/>
              </w:rPr>
              <w:t>Paquet Gestion</w:t>
            </w:r>
            <w:r>
              <w:rPr>
                <w:noProof/>
                <w:webHidden/>
              </w:rPr>
              <w:tab/>
            </w:r>
            <w:r>
              <w:rPr>
                <w:noProof/>
                <w:webHidden/>
              </w:rPr>
              <w:fldChar w:fldCharType="begin"/>
            </w:r>
            <w:r>
              <w:rPr>
                <w:noProof/>
                <w:webHidden/>
              </w:rPr>
              <w:instrText xml:space="preserve"> PAGEREF _Toc218872785 \h </w:instrText>
            </w:r>
            <w:r>
              <w:rPr>
                <w:noProof/>
                <w:webHidden/>
              </w:rPr>
            </w:r>
            <w:r>
              <w:rPr>
                <w:noProof/>
                <w:webHidden/>
              </w:rPr>
              <w:fldChar w:fldCharType="separate"/>
            </w:r>
            <w:r>
              <w:rPr>
                <w:noProof/>
                <w:webHidden/>
              </w:rPr>
              <w:t>9</w:t>
            </w:r>
            <w:r>
              <w:rPr>
                <w:noProof/>
                <w:webHidden/>
              </w:rPr>
              <w:fldChar w:fldCharType="end"/>
            </w:r>
          </w:hyperlink>
        </w:p>
        <w:p w14:paraId="551674FD" w14:textId="28B30F2F" w:rsidR="009E37AA" w:rsidRDefault="009E37AA">
          <w:pPr>
            <w:pStyle w:val="TM3"/>
            <w:tabs>
              <w:tab w:val="right" w:leader="dot" w:pos="8296"/>
            </w:tabs>
            <w:rPr>
              <w:rFonts w:eastAsiaTheme="minorEastAsia"/>
              <w:noProof/>
              <w:color w:val="auto"/>
              <w:kern w:val="2"/>
              <w:sz w:val="24"/>
              <w:szCs w:val="24"/>
              <w:lang w:eastAsia="fr-FR"/>
              <w14:ligatures w14:val="standardContextual"/>
            </w:rPr>
          </w:pPr>
          <w:hyperlink w:anchor="_Toc218872786" w:history="1">
            <w:r w:rsidRPr="00B30869">
              <w:rPr>
                <w:rStyle w:val="Lienhypertexte"/>
                <w:noProof/>
              </w:rPr>
              <w:t>Paquet Graphic</w:t>
            </w:r>
            <w:r>
              <w:rPr>
                <w:noProof/>
                <w:webHidden/>
              </w:rPr>
              <w:tab/>
            </w:r>
            <w:r>
              <w:rPr>
                <w:noProof/>
                <w:webHidden/>
              </w:rPr>
              <w:fldChar w:fldCharType="begin"/>
            </w:r>
            <w:r>
              <w:rPr>
                <w:noProof/>
                <w:webHidden/>
              </w:rPr>
              <w:instrText xml:space="preserve"> PAGEREF _Toc218872786 \h </w:instrText>
            </w:r>
            <w:r>
              <w:rPr>
                <w:noProof/>
                <w:webHidden/>
              </w:rPr>
            </w:r>
            <w:r>
              <w:rPr>
                <w:noProof/>
                <w:webHidden/>
              </w:rPr>
              <w:fldChar w:fldCharType="separate"/>
            </w:r>
            <w:r>
              <w:rPr>
                <w:noProof/>
                <w:webHidden/>
              </w:rPr>
              <w:t>9</w:t>
            </w:r>
            <w:r>
              <w:rPr>
                <w:noProof/>
                <w:webHidden/>
              </w:rPr>
              <w:fldChar w:fldCharType="end"/>
            </w:r>
          </w:hyperlink>
        </w:p>
        <w:p w14:paraId="5992F130" w14:textId="3C7E4298" w:rsidR="009E37AA" w:rsidRDefault="009E37AA">
          <w:pPr>
            <w:pStyle w:val="TM2"/>
            <w:tabs>
              <w:tab w:val="left" w:pos="720"/>
              <w:tab w:val="right" w:leader="dot" w:pos="8296"/>
            </w:tabs>
            <w:rPr>
              <w:rFonts w:eastAsiaTheme="minorEastAsia"/>
              <w:noProof/>
              <w:color w:val="auto"/>
              <w:kern w:val="2"/>
              <w:sz w:val="24"/>
              <w:szCs w:val="24"/>
              <w:lang w:eastAsia="fr-FR"/>
              <w14:ligatures w14:val="standardContextual"/>
            </w:rPr>
          </w:pPr>
          <w:hyperlink w:anchor="_Toc218872787" w:history="1">
            <w:r w:rsidRPr="00B30869">
              <w:rPr>
                <w:rStyle w:val="Lienhypertexte"/>
                <w:noProof/>
              </w:rPr>
              <w:t>IV.</w:t>
            </w:r>
            <w:r>
              <w:rPr>
                <w:rFonts w:eastAsiaTheme="minorEastAsia"/>
                <w:noProof/>
                <w:color w:val="auto"/>
                <w:kern w:val="2"/>
                <w:sz w:val="24"/>
                <w:szCs w:val="24"/>
                <w:lang w:eastAsia="fr-FR"/>
                <w14:ligatures w14:val="standardContextual"/>
              </w:rPr>
              <w:tab/>
            </w:r>
            <w:r w:rsidRPr="00B30869">
              <w:rPr>
                <w:rStyle w:val="Lienhypertexte"/>
                <w:noProof/>
              </w:rPr>
              <w:t>Algorithmme (pseudocode)</w:t>
            </w:r>
            <w:r>
              <w:rPr>
                <w:noProof/>
                <w:webHidden/>
              </w:rPr>
              <w:tab/>
            </w:r>
            <w:r>
              <w:rPr>
                <w:noProof/>
                <w:webHidden/>
              </w:rPr>
              <w:fldChar w:fldCharType="begin"/>
            </w:r>
            <w:r>
              <w:rPr>
                <w:noProof/>
                <w:webHidden/>
              </w:rPr>
              <w:instrText xml:space="preserve"> PAGEREF _Toc218872787 \h </w:instrText>
            </w:r>
            <w:r>
              <w:rPr>
                <w:noProof/>
                <w:webHidden/>
              </w:rPr>
            </w:r>
            <w:r>
              <w:rPr>
                <w:noProof/>
                <w:webHidden/>
              </w:rPr>
              <w:fldChar w:fldCharType="separate"/>
            </w:r>
            <w:r>
              <w:rPr>
                <w:noProof/>
                <w:webHidden/>
              </w:rPr>
              <w:t>9</w:t>
            </w:r>
            <w:r>
              <w:rPr>
                <w:noProof/>
                <w:webHidden/>
              </w:rPr>
              <w:fldChar w:fldCharType="end"/>
            </w:r>
          </w:hyperlink>
        </w:p>
        <w:p w14:paraId="753BB220" w14:textId="3529DB77" w:rsidR="009E37AA" w:rsidRDefault="009E37AA">
          <w:pPr>
            <w:pStyle w:val="TM3"/>
            <w:tabs>
              <w:tab w:val="left" w:pos="960"/>
              <w:tab w:val="right" w:leader="dot" w:pos="8296"/>
            </w:tabs>
            <w:rPr>
              <w:rFonts w:eastAsiaTheme="minorEastAsia"/>
              <w:noProof/>
              <w:color w:val="auto"/>
              <w:kern w:val="2"/>
              <w:sz w:val="24"/>
              <w:szCs w:val="24"/>
              <w:lang w:eastAsia="fr-FR"/>
              <w14:ligatures w14:val="standardContextual"/>
            </w:rPr>
          </w:pPr>
          <w:hyperlink w:anchor="_Toc218872788" w:history="1">
            <w:r w:rsidRPr="00B30869">
              <w:rPr>
                <w:rStyle w:val="Lienhypertexte"/>
                <w:noProof/>
              </w:rPr>
              <w:t>A.</w:t>
            </w:r>
            <w:r>
              <w:rPr>
                <w:rFonts w:eastAsiaTheme="minorEastAsia"/>
                <w:noProof/>
                <w:color w:val="auto"/>
                <w:kern w:val="2"/>
                <w:sz w:val="24"/>
                <w:szCs w:val="24"/>
                <w:lang w:eastAsia="fr-FR"/>
                <w14:ligatures w14:val="standardContextual"/>
              </w:rPr>
              <w:tab/>
            </w:r>
            <w:r w:rsidRPr="00B30869">
              <w:rPr>
                <w:rStyle w:val="Lienhypertexte"/>
                <w:noProof/>
              </w:rPr>
              <w:t>ProlongationPret</w:t>
            </w:r>
            <w:r>
              <w:rPr>
                <w:noProof/>
                <w:webHidden/>
              </w:rPr>
              <w:tab/>
            </w:r>
            <w:r>
              <w:rPr>
                <w:noProof/>
                <w:webHidden/>
              </w:rPr>
              <w:fldChar w:fldCharType="begin"/>
            </w:r>
            <w:r>
              <w:rPr>
                <w:noProof/>
                <w:webHidden/>
              </w:rPr>
              <w:instrText xml:space="preserve"> PAGEREF _Toc218872788 \h </w:instrText>
            </w:r>
            <w:r>
              <w:rPr>
                <w:noProof/>
                <w:webHidden/>
              </w:rPr>
            </w:r>
            <w:r>
              <w:rPr>
                <w:noProof/>
                <w:webHidden/>
              </w:rPr>
              <w:fldChar w:fldCharType="separate"/>
            </w:r>
            <w:r>
              <w:rPr>
                <w:noProof/>
                <w:webHidden/>
              </w:rPr>
              <w:t>9</w:t>
            </w:r>
            <w:r>
              <w:rPr>
                <w:noProof/>
                <w:webHidden/>
              </w:rPr>
              <w:fldChar w:fldCharType="end"/>
            </w:r>
          </w:hyperlink>
        </w:p>
        <w:p w14:paraId="0E2D60DA" w14:textId="0D6D4232" w:rsidR="009E37AA" w:rsidRDefault="009E37AA">
          <w:pPr>
            <w:pStyle w:val="TM3"/>
            <w:tabs>
              <w:tab w:val="left" w:pos="960"/>
              <w:tab w:val="right" w:leader="dot" w:pos="8296"/>
            </w:tabs>
            <w:rPr>
              <w:rFonts w:eastAsiaTheme="minorEastAsia"/>
              <w:noProof/>
              <w:color w:val="auto"/>
              <w:kern w:val="2"/>
              <w:sz w:val="24"/>
              <w:szCs w:val="24"/>
              <w:lang w:eastAsia="fr-FR"/>
              <w14:ligatures w14:val="standardContextual"/>
            </w:rPr>
          </w:pPr>
          <w:hyperlink w:anchor="_Toc218872789" w:history="1">
            <w:r w:rsidRPr="00B30869">
              <w:rPr>
                <w:rStyle w:val="Lienhypertexte"/>
                <w:noProof/>
              </w:rPr>
              <w:t>B.</w:t>
            </w:r>
            <w:r>
              <w:rPr>
                <w:rFonts w:eastAsiaTheme="minorEastAsia"/>
                <w:noProof/>
                <w:color w:val="auto"/>
                <w:kern w:val="2"/>
                <w:sz w:val="24"/>
                <w:szCs w:val="24"/>
                <w:lang w:eastAsia="fr-FR"/>
                <w14:ligatures w14:val="standardContextual"/>
              </w:rPr>
              <w:tab/>
            </w:r>
            <w:r w:rsidRPr="00B30869">
              <w:rPr>
                <w:rStyle w:val="Lienhypertexte"/>
                <w:noProof/>
              </w:rPr>
              <w:t>CalculerRemboursement</w:t>
            </w:r>
            <w:r>
              <w:rPr>
                <w:noProof/>
                <w:webHidden/>
              </w:rPr>
              <w:tab/>
            </w:r>
            <w:r>
              <w:rPr>
                <w:noProof/>
                <w:webHidden/>
              </w:rPr>
              <w:fldChar w:fldCharType="begin"/>
            </w:r>
            <w:r>
              <w:rPr>
                <w:noProof/>
                <w:webHidden/>
              </w:rPr>
              <w:instrText xml:space="preserve"> PAGEREF _Toc218872789 \h </w:instrText>
            </w:r>
            <w:r>
              <w:rPr>
                <w:noProof/>
                <w:webHidden/>
              </w:rPr>
            </w:r>
            <w:r>
              <w:rPr>
                <w:noProof/>
                <w:webHidden/>
              </w:rPr>
              <w:fldChar w:fldCharType="separate"/>
            </w:r>
            <w:r>
              <w:rPr>
                <w:noProof/>
                <w:webHidden/>
              </w:rPr>
              <w:t>11</w:t>
            </w:r>
            <w:r>
              <w:rPr>
                <w:noProof/>
                <w:webHidden/>
              </w:rPr>
              <w:fldChar w:fldCharType="end"/>
            </w:r>
          </w:hyperlink>
        </w:p>
        <w:p w14:paraId="7DE93BF8" w14:textId="6526EE85" w:rsidR="009E37AA" w:rsidRDefault="009E37AA">
          <w:pPr>
            <w:pStyle w:val="TM3"/>
            <w:tabs>
              <w:tab w:val="left" w:pos="960"/>
              <w:tab w:val="right" w:leader="dot" w:pos="8296"/>
            </w:tabs>
            <w:rPr>
              <w:rFonts w:eastAsiaTheme="minorEastAsia"/>
              <w:noProof/>
              <w:color w:val="auto"/>
              <w:kern w:val="2"/>
              <w:sz w:val="24"/>
              <w:szCs w:val="24"/>
              <w:lang w:eastAsia="fr-FR"/>
              <w14:ligatures w14:val="standardContextual"/>
            </w:rPr>
          </w:pPr>
          <w:hyperlink w:anchor="_Toc218872790" w:history="1">
            <w:r w:rsidRPr="00B30869">
              <w:rPr>
                <w:rStyle w:val="Lienhypertexte"/>
                <w:noProof/>
              </w:rPr>
              <w:t>C.</w:t>
            </w:r>
            <w:r>
              <w:rPr>
                <w:rFonts w:eastAsiaTheme="minorEastAsia"/>
                <w:noProof/>
                <w:color w:val="auto"/>
                <w:kern w:val="2"/>
                <w:sz w:val="24"/>
                <w:szCs w:val="24"/>
                <w:lang w:eastAsia="fr-FR"/>
                <w14:ligatures w14:val="standardContextual"/>
              </w:rPr>
              <w:tab/>
            </w:r>
            <w:r w:rsidRPr="00B30869">
              <w:rPr>
                <w:rStyle w:val="Lienhypertexte"/>
                <w:noProof/>
              </w:rPr>
              <w:t>requetePret</w:t>
            </w:r>
            <w:r>
              <w:rPr>
                <w:noProof/>
                <w:webHidden/>
              </w:rPr>
              <w:tab/>
            </w:r>
            <w:r>
              <w:rPr>
                <w:noProof/>
                <w:webHidden/>
              </w:rPr>
              <w:fldChar w:fldCharType="begin"/>
            </w:r>
            <w:r>
              <w:rPr>
                <w:noProof/>
                <w:webHidden/>
              </w:rPr>
              <w:instrText xml:space="preserve"> PAGEREF _Toc218872790 \h </w:instrText>
            </w:r>
            <w:r>
              <w:rPr>
                <w:noProof/>
                <w:webHidden/>
              </w:rPr>
            </w:r>
            <w:r>
              <w:rPr>
                <w:noProof/>
                <w:webHidden/>
              </w:rPr>
              <w:fldChar w:fldCharType="separate"/>
            </w:r>
            <w:r>
              <w:rPr>
                <w:noProof/>
                <w:webHidden/>
              </w:rPr>
              <w:t>11</w:t>
            </w:r>
            <w:r>
              <w:rPr>
                <w:noProof/>
                <w:webHidden/>
              </w:rPr>
              <w:fldChar w:fldCharType="end"/>
            </w:r>
          </w:hyperlink>
        </w:p>
        <w:p w14:paraId="77AEA2CF" w14:textId="145BD7DF" w:rsidR="009E37AA" w:rsidRDefault="009E37AA">
          <w:pPr>
            <w:pStyle w:val="TM3"/>
            <w:tabs>
              <w:tab w:val="left" w:pos="960"/>
              <w:tab w:val="right" w:leader="dot" w:pos="8296"/>
            </w:tabs>
            <w:rPr>
              <w:rFonts w:eastAsiaTheme="minorEastAsia"/>
              <w:noProof/>
              <w:color w:val="auto"/>
              <w:kern w:val="2"/>
              <w:sz w:val="24"/>
              <w:szCs w:val="24"/>
              <w:lang w:eastAsia="fr-FR"/>
              <w14:ligatures w14:val="standardContextual"/>
            </w:rPr>
          </w:pPr>
          <w:hyperlink w:anchor="_Toc218872791" w:history="1">
            <w:r w:rsidRPr="00B30869">
              <w:rPr>
                <w:rStyle w:val="Lienhypertexte"/>
                <w:noProof/>
              </w:rPr>
              <w:t>D.</w:t>
            </w:r>
            <w:r>
              <w:rPr>
                <w:rFonts w:eastAsiaTheme="minorEastAsia"/>
                <w:noProof/>
                <w:color w:val="auto"/>
                <w:kern w:val="2"/>
                <w:sz w:val="24"/>
                <w:szCs w:val="24"/>
                <w:lang w:eastAsia="fr-FR"/>
                <w14:ligatures w14:val="standardContextual"/>
              </w:rPr>
              <w:tab/>
            </w:r>
            <w:r w:rsidRPr="00B30869">
              <w:rPr>
                <w:rStyle w:val="Lienhypertexte"/>
                <w:noProof/>
              </w:rPr>
              <w:t>ChargerDocument</w:t>
            </w:r>
            <w:r>
              <w:rPr>
                <w:noProof/>
                <w:webHidden/>
              </w:rPr>
              <w:tab/>
            </w:r>
            <w:r>
              <w:rPr>
                <w:noProof/>
                <w:webHidden/>
              </w:rPr>
              <w:fldChar w:fldCharType="begin"/>
            </w:r>
            <w:r>
              <w:rPr>
                <w:noProof/>
                <w:webHidden/>
              </w:rPr>
              <w:instrText xml:space="preserve"> PAGEREF _Toc218872791 \h </w:instrText>
            </w:r>
            <w:r>
              <w:rPr>
                <w:noProof/>
                <w:webHidden/>
              </w:rPr>
            </w:r>
            <w:r>
              <w:rPr>
                <w:noProof/>
                <w:webHidden/>
              </w:rPr>
              <w:fldChar w:fldCharType="separate"/>
            </w:r>
            <w:r>
              <w:rPr>
                <w:noProof/>
                <w:webHidden/>
              </w:rPr>
              <w:t>12</w:t>
            </w:r>
            <w:r>
              <w:rPr>
                <w:noProof/>
                <w:webHidden/>
              </w:rPr>
              <w:fldChar w:fldCharType="end"/>
            </w:r>
          </w:hyperlink>
        </w:p>
        <w:p w14:paraId="53D0B466" w14:textId="01A8DA03" w:rsidR="00114E42" w:rsidRDefault="00913636" w:rsidP="00A66693">
          <w:pPr>
            <w:rPr>
              <w:b/>
              <w:bCs/>
            </w:rPr>
          </w:pPr>
          <w:r>
            <w:rPr>
              <w:b/>
              <w:bCs/>
            </w:rPr>
            <w:fldChar w:fldCharType="end"/>
          </w:r>
        </w:p>
      </w:sdtContent>
    </w:sdt>
    <w:p w14:paraId="5AE0F7E2" w14:textId="4CE5E0E8" w:rsidR="00082800" w:rsidRDefault="00082800" w:rsidP="00082800">
      <w:pPr>
        <w:pStyle w:val="En-ttedetabledesmatires"/>
      </w:pPr>
      <w:r>
        <w:t>Tables des illustrations</w:t>
      </w:r>
    </w:p>
    <w:p w14:paraId="5B1FAF12" w14:textId="22B0B158"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r>
        <w:rPr>
          <w:lang w:val="en-US"/>
        </w:rPr>
        <w:fldChar w:fldCharType="begin"/>
      </w:r>
      <w:r>
        <w:rPr>
          <w:lang w:val="en-US"/>
        </w:rPr>
        <w:instrText xml:space="preserve"> TOC \h \z \c "Figure" </w:instrText>
      </w:r>
      <w:r>
        <w:rPr>
          <w:lang w:val="en-US"/>
        </w:rPr>
        <w:fldChar w:fldCharType="separate"/>
      </w:r>
      <w:hyperlink w:anchor="_Toc218872792" w:history="1">
        <w:r w:rsidRPr="00773BEA">
          <w:rPr>
            <w:rStyle w:val="Lienhypertexte"/>
            <w:noProof/>
          </w:rPr>
          <w:t>Figure 1 :  Première ouverture</w:t>
        </w:r>
        <w:r>
          <w:rPr>
            <w:noProof/>
            <w:webHidden/>
          </w:rPr>
          <w:tab/>
        </w:r>
        <w:r>
          <w:rPr>
            <w:noProof/>
            <w:webHidden/>
          </w:rPr>
          <w:fldChar w:fldCharType="begin"/>
        </w:r>
        <w:r>
          <w:rPr>
            <w:noProof/>
            <w:webHidden/>
          </w:rPr>
          <w:instrText xml:space="preserve"> PAGEREF _Toc218872792 \h </w:instrText>
        </w:r>
        <w:r>
          <w:rPr>
            <w:noProof/>
            <w:webHidden/>
          </w:rPr>
        </w:r>
        <w:r>
          <w:rPr>
            <w:noProof/>
            <w:webHidden/>
          </w:rPr>
          <w:fldChar w:fldCharType="separate"/>
        </w:r>
        <w:r>
          <w:rPr>
            <w:noProof/>
            <w:webHidden/>
          </w:rPr>
          <w:t>4</w:t>
        </w:r>
        <w:r>
          <w:rPr>
            <w:noProof/>
            <w:webHidden/>
          </w:rPr>
          <w:fldChar w:fldCharType="end"/>
        </w:r>
      </w:hyperlink>
    </w:p>
    <w:p w14:paraId="698C30E9" w14:textId="0EF1D9CA"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3" w:history="1">
        <w:r w:rsidRPr="00773BEA">
          <w:rPr>
            <w:rStyle w:val="Lienhypertexte"/>
            <w:noProof/>
          </w:rPr>
          <w:t>Figure 2 : Barre d'outils (fenêtre contextuelle)²w</w:t>
        </w:r>
        <w:r>
          <w:rPr>
            <w:noProof/>
            <w:webHidden/>
          </w:rPr>
          <w:tab/>
        </w:r>
        <w:r>
          <w:rPr>
            <w:noProof/>
            <w:webHidden/>
          </w:rPr>
          <w:fldChar w:fldCharType="begin"/>
        </w:r>
        <w:r>
          <w:rPr>
            <w:noProof/>
            <w:webHidden/>
          </w:rPr>
          <w:instrText xml:space="preserve"> PAGEREF _Toc218872793 \h </w:instrText>
        </w:r>
        <w:r>
          <w:rPr>
            <w:noProof/>
            <w:webHidden/>
          </w:rPr>
        </w:r>
        <w:r>
          <w:rPr>
            <w:noProof/>
            <w:webHidden/>
          </w:rPr>
          <w:fldChar w:fldCharType="separate"/>
        </w:r>
        <w:r>
          <w:rPr>
            <w:noProof/>
            <w:webHidden/>
          </w:rPr>
          <w:t>4</w:t>
        </w:r>
        <w:r>
          <w:rPr>
            <w:noProof/>
            <w:webHidden/>
          </w:rPr>
          <w:fldChar w:fldCharType="end"/>
        </w:r>
      </w:hyperlink>
    </w:p>
    <w:p w14:paraId="423D3FA6" w14:textId="0B19BDF1"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4" w:history="1">
        <w:r w:rsidRPr="00773BEA">
          <w:rPr>
            <w:rStyle w:val="Lienhypertexte"/>
            <w:noProof/>
          </w:rPr>
          <w:t>Figure 3  : Exemple de retour (ligne surligné)</w:t>
        </w:r>
        <w:r>
          <w:rPr>
            <w:noProof/>
            <w:webHidden/>
          </w:rPr>
          <w:tab/>
        </w:r>
        <w:r>
          <w:rPr>
            <w:noProof/>
            <w:webHidden/>
          </w:rPr>
          <w:fldChar w:fldCharType="begin"/>
        </w:r>
        <w:r>
          <w:rPr>
            <w:noProof/>
            <w:webHidden/>
          </w:rPr>
          <w:instrText xml:space="preserve"> PAGEREF _Toc218872794 \h </w:instrText>
        </w:r>
        <w:r>
          <w:rPr>
            <w:noProof/>
            <w:webHidden/>
          </w:rPr>
        </w:r>
        <w:r>
          <w:rPr>
            <w:noProof/>
            <w:webHidden/>
          </w:rPr>
          <w:fldChar w:fldCharType="separate"/>
        </w:r>
        <w:r>
          <w:rPr>
            <w:noProof/>
            <w:webHidden/>
          </w:rPr>
          <w:t>5</w:t>
        </w:r>
        <w:r>
          <w:rPr>
            <w:noProof/>
            <w:webHidden/>
          </w:rPr>
          <w:fldChar w:fldCharType="end"/>
        </w:r>
      </w:hyperlink>
    </w:p>
    <w:p w14:paraId="42BF9773" w14:textId="764627EF"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5" w:history="1">
        <w:r w:rsidRPr="00773BEA">
          <w:rPr>
            <w:rStyle w:val="Lienhypertexte"/>
            <w:noProof/>
          </w:rPr>
          <w:t>Figure 4 : Sauvegarde des données</w:t>
        </w:r>
        <w:r>
          <w:rPr>
            <w:noProof/>
            <w:webHidden/>
          </w:rPr>
          <w:tab/>
        </w:r>
        <w:r>
          <w:rPr>
            <w:noProof/>
            <w:webHidden/>
          </w:rPr>
          <w:fldChar w:fldCharType="begin"/>
        </w:r>
        <w:r>
          <w:rPr>
            <w:noProof/>
            <w:webHidden/>
          </w:rPr>
          <w:instrText xml:space="preserve"> PAGEREF _Toc218872795 \h </w:instrText>
        </w:r>
        <w:r>
          <w:rPr>
            <w:noProof/>
            <w:webHidden/>
          </w:rPr>
        </w:r>
        <w:r>
          <w:rPr>
            <w:noProof/>
            <w:webHidden/>
          </w:rPr>
          <w:fldChar w:fldCharType="separate"/>
        </w:r>
        <w:r>
          <w:rPr>
            <w:noProof/>
            <w:webHidden/>
          </w:rPr>
          <w:t>5</w:t>
        </w:r>
        <w:r>
          <w:rPr>
            <w:noProof/>
            <w:webHidden/>
          </w:rPr>
          <w:fldChar w:fldCharType="end"/>
        </w:r>
      </w:hyperlink>
    </w:p>
    <w:p w14:paraId="4B21EFF1" w14:textId="7C5BE287"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6" w:history="1">
        <w:r w:rsidRPr="00773BEA">
          <w:rPr>
            <w:rStyle w:val="Lienhypertexte"/>
            <w:noProof/>
          </w:rPr>
          <w:t>Figure 5 : Augmenter Quota Exemple</w:t>
        </w:r>
        <w:r>
          <w:rPr>
            <w:noProof/>
            <w:webHidden/>
          </w:rPr>
          <w:tab/>
        </w:r>
        <w:r>
          <w:rPr>
            <w:noProof/>
            <w:webHidden/>
          </w:rPr>
          <w:fldChar w:fldCharType="begin"/>
        </w:r>
        <w:r>
          <w:rPr>
            <w:noProof/>
            <w:webHidden/>
          </w:rPr>
          <w:instrText xml:space="preserve"> PAGEREF _Toc218872796 \h </w:instrText>
        </w:r>
        <w:r>
          <w:rPr>
            <w:noProof/>
            <w:webHidden/>
          </w:rPr>
        </w:r>
        <w:r>
          <w:rPr>
            <w:noProof/>
            <w:webHidden/>
          </w:rPr>
          <w:fldChar w:fldCharType="separate"/>
        </w:r>
        <w:r>
          <w:rPr>
            <w:noProof/>
            <w:webHidden/>
          </w:rPr>
          <w:t>6</w:t>
        </w:r>
        <w:r>
          <w:rPr>
            <w:noProof/>
            <w:webHidden/>
          </w:rPr>
          <w:fldChar w:fldCharType="end"/>
        </w:r>
      </w:hyperlink>
    </w:p>
    <w:p w14:paraId="6FFED03B" w14:textId="7B56B5BC"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7" w:history="1">
        <w:r w:rsidRPr="00773BEA">
          <w:rPr>
            <w:rStyle w:val="Lienhypertexte"/>
            <w:noProof/>
          </w:rPr>
          <w:t>Figure 6 : Avant Prolongation</w:t>
        </w:r>
        <w:r>
          <w:rPr>
            <w:noProof/>
            <w:webHidden/>
          </w:rPr>
          <w:tab/>
        </w:r>
        <w:r>
          <w:rPr>
            <w:noProof/>
            <w:webHidden/>
          </w:rPr>
          <w:fldChar w:fldCharType="begin"/>
        </w:r>
        <w:r>
          <w:rPr>
            <w:noProof/>
            <w:webHidden/>
          </w:rPr>
          <w:instrText xml:space="preserve"> PAGEREF _Toc218872797 \h </w:instrText>
        </w:r>
        <w:r>
          <w:rPr>
            <w:noProof/>
            <w:webHidden/>
          </w:rPr>
        </w:r>
        <w:r>
          <w:rPr>
            <w:noProof/>
            <w:webHidden/>
          </w:rPr>
          <w:fldChar w:fldCharType="separate"/>
        </w:r>
        <w:r>
          <w:rPr>
            <w:noProof/>
            <w:webHidden/>
          </w:rPr>
          <w:t>7</w:t>
        </w:r>
        <w:r>
          <w:rPr>
            <w:noProof/>
            <w:webHidden/>
          </w:rPr>
          <w:fldChar w:fldCharType="end"/>
        </w:r>
      </w:hyperlink>
    </w:p>
    <w:p w14:paraId="1D8765EA" w14:textId="7C888B47"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8" w:history="1">
        <w:r w:rsidRPr="00773BEA">
          <w:rPr>
            <w:rStyle w:val="Lienhypertexte"/>
            <w:noProof/>
          </w:rPr>
          <w:t>Figure 7 : Après Prolongation</w:t>
        </w:r>
        <w:r>
          <w:rPr>
            <w:noProof/>
            <w:webHidden/>
          </w:rPr>
          <w:tab/>
        </w:r>
        <w:r>
          <w:rPr>
            <w:noProof/>
            <w:webHidden/>
          </w:rPr>
          <w:fldChar w:fldCharType="begin"/>
        </w:r>
        <w:r>
          <w:rPr>
            <w:noProof/>
            <w:webHidden/>
          </w:rPr>
          <w:instrText xml:space="preserve"> PAGEREF _Toc218872798 \h </w:instrText>
        </w:r>
        <w:r>
          <w:rPr>
            <w:noProof/>
            <w:webHidden/>
          </w:rPr>
        </w:r>
        <w:r>
          <w:rPr>
            <w:noProof/>
            <w:webHidden/>
          </w:rPr>
          <w:fldChar w:fldCharType="separate"/>
        </w:r>
        <w:r>
          <w:rPr>
            <w:noProof/>
            <w:webHidden/>
          </w:rPr>
          <w:t>7</w:t>
        </w:r>
        <w:r>
          <w:rPr>
            <w:noProof/>
            <w:webHidden/>
          </w:rPr>
          <w:fldChar w:fldCharType="end"/>
        </w:r>
      </w:hyperlink>
    </w:p>
    <w:p w14:paraId="6E5D8CDC" w14:textId="3D541F0A" w:rsidR="009E37AA" w:rsidRDefault="009E37AA">
      <w:pPr>
        <w:pStyle w:val="Tabledesillustrations"/>
        <w:tabs>
          <w:tab w:val="right" w:leader="dot" w:pos="8296"/>
        </w:tabs>
        <w:rPr>
          <w:rFonts w:eastAsiaTheme="minorEastAsia"/>
          <w:noProof/>
          <w:color w:val="auto"/>
          <w:kern w:val="2"/>
          <w:sz w:val="24"/>
          <w:szCs w:val="24"/>
          <w:lang w:eastAsia="fr-FR"/>
          <w14:ligatures w14:val="standardContextual"/>
        </w:rPr>
      </w:pPr>
      <w:hyperlink w:anchor="_Toc218872799" w:history="1">
        <w:r w:rsidRPr="00773BEA">
          <w:rPr>
            <w:rStyle w:val="Lienhypertexte"/>
            <w:noProof/>
          </w:rPr>
          <w:t>Figure 8 : Pénalité en cas de perte</w:t>
        </w:r>
        <w:r>
          <w:rPr>
            <w:noProof/>
            <w:webHidden/>
          </w:rPr>
          <w:tab/>
        </w:r>
        <w:r>
          <w:rPr>
            <w:noProof/>
            <w:webHidden/>
          </w:rPr>
          <w:fldChar w:fldCharType="begin"/>
        </w:r>
        <w:r>
          <w:rPr>
            <w:noProof/>
            <w:webHidden/>
          </w:rPr>
          <w:instrText xml:space="preserve"> PAGEREF _Toc218872799 \h </w:instrText>
        </w:r>
        <w:r>
          <w:rPr>
            <w:noProof/>
            <w:webHidden/>
          </w:rPr>
        </w:r>
        <w:r>
          <w:rPr>
            <w:noProof/>
            <w:webHidden/>
          </w:rPr>
          <w:fldChar w:fldCharType="separate"/>
        </w:r>
        <w:r>
          <w:rPr>
            <w:noProof/>
            <w:webHidden/>
          </w:rPr>
          <w:t>8</w:t>
        </w:r>
        <w:r>
          <w:rPr>
            <w:noProof/>
            <w:webHidden/>
          </w:rPr>
          <w:fldChar w:fldCharType="end"/>
        </w:r>
      </w:hyperlink>
    </w:p>
    <w:p w14:paraId="29E63E82" w14:textId="15F1BF5F" w:rsidR="001228E7" w:rsidRPr="001228E7" w:rsidRDefault="009E37AA" w:rsidP="001228E7">
      <w:pPr>
        <w:rPr>
          <w:lang w:val="en-US"/>
        </w:rPr>
      </w:pPr>
      <w:r>
        <w:rPr>
          <w:lang w:val="en-US"/>
        </w:rPr>
        <w:fldChar w:fldCharType="end"/>
      </w:r>
    </w:p>
    <w:p w14:paraId="524E8430" w14:textId="67F600E8" w:rsidR="00114E42" w:rsidRDefault="00114E42">
      <w:pPr>
        <w:rPr>
          <w:rFonts w:asciiTheme="majorHAnsi" w:eastAsiaTheme="majorEastAsia" w:hAnsiTheme="majorHAnsi" w:cstheme="majorBidi"/>
          <w:color w:val="007789" w:themeColor="accent1" w:themeShade="BF"/>
          <w:sz w:val="32"/>
        </w:rPr>
      </w:pPr>
      <w:r>
        <w:br w:type="page"/>
      </w:r>
    </w:p>
    <w:p w14:paraId="20559290" w14:textId="36DBA4D3" w:rsidR="00114E42" w:rsidRDefault="00913636" w:rsidP="00CB1363">
      <w:pPr>
        <w:pStyle w:val="Titre2"/>
        <w:numPr>
          <w:ilvl w:val="0"/>
          <w:numId w:val="29"/>
        </w:numPr>
      </w:pPr>
      <w:bookmarkStart w:id="0" w:name="_Toc218872778"/>
      <w:r>
        <w:lastRenderedPageBreak/>
        <w:t>Introduction</w:t>
      </w:r>
      <w:bookmarkEnd w:id="0"/>
    </w:p>
    <w:p w14:paraId="28169691" w14:textId="2776C952" w:rsidR="00913636" w:rsidRPr="00913636" w:rsidRDefault="00913636" w:rsidP="00913636">
      <w:r>
        <w:t>Dans l’objectif d’apprendre</w:t>
      </w:r>
      <w:r w:rsidRPr="00913636">
        <w:t xml:space="preserve">, ce projet consiste en la conception et le développement d'une application de gestion pour un centre de documentation universitaire. L'objectif est de fournir un outil doté d'une interface graphique, permettant de piloter l'inventaire, les usagers et </w:t>
      </w:r>
      <w:r>
        <w:t>prêts</w:t>
      </w:r>
      <w:r w:rsidRPr="00913636">
        <w:t>.</w:t>
      </w:r>
    </w:p>
    <w:p w14:paraId="27A99492" w14:textId="3291BEC3" w:rsidR="00913636" w:rsidRPr="00D20612" w:rsidRDefault="00913636" w:rsidP="00913636">
      <w:pPr>
        <w:rPr>
          <w:b/>
          <w:bCs/>
        </w:rPr>
      </w:pPr>
      <w:r w:rsidRPr="00913636">
        <w:rPr>
          <w:b/>
          <w:bCs/>
        </w:rPr>
        <w:t xml:space="preserve">1. </w:t>
      </w:r>
      <w:r w:rsidR="00034992">
        <w:rPr>
          <w:b/>
          <w:bCs/>
        </w:rPr>
        <w:t>Données de la bibliothèque</w:t>
      </w:r>
    </w:p>
    <w:p w14:paraId="2FB55AD7" w14:textId="77777777" w:rsidR="00913636" w:rsidRPr="00913636" w:rsidRDefault="00913636" w:rsidP="00913636">
      <w:pPr>
        <w:numPr>
          <w:ilvl w:val="0"/>
          <w:numId w:val="16"/>
        </w:numPr>
      </w:pPr>
      <w:r w:rsidRPr="00913636">
        <w:rPr>
          <w:b/>
          <w:bCs/>
        </w:rPr>
        <w:t>Documents :</w:t>
      </w:r>
      <w:r w:rsidRPr="00913636">
        <w:t xml:space="preserve"> Distinction entre </w:t>
      </w:r>
      <w:r w:rsidRPr="00913636">
        <w:rPr>
          <w:b/>
          <w:bCs/>
        </w:rPr>
        <w:t>Livres</w:t>
      </w:r>
      <w:r w:rsidRPr="00913636">
        <w:t xml:space="preserve"> (caractérisés par un auteur, un taux de remboursement et un stock variable) et </w:t>
      </w:r>
      <w:r w:rsidRPr="00913636">
        <w:rPr>
          <w:b/>
          <w:bCs/>
        </w:rPr>
        <w:t>Périodiques</w:t>
      </w:r>
      <w:r w:rsidRPr="00913636">
        <w:t xml:space="preserve"> (existant en exemplaire unique, identifiés par leur numéro et année de parution).</w:t>
      </w:r>
    </w:p>
    <w:p w14:paraId="5B6AAD9D" w14:textId="77777777" w:rsidR="00913636" w:rsidRPr="00913636" w:rsidRDefault="00913636" w:rsidP="00913636">
      <w:pPr>
        <w:numPr>
          <w:ilvl w:val="0"/>
          <w:numId w:val="16"/>
        </w:numPr>
      </w:pPr>
      <w:r w:rsidRPr="00913636">
        <w:rPr>
          <w:b/>
          <w:bCs/>
        </w:rPr>
        <w:t>Lecteurs :</w:t>
      </w:r>
      <w:r w:rsidRPr="00913636">
        <w:t xml:space="preserve"> Distinction entre </w:t>
      </w:r>
      <w:r w:rsidRPr="00913636">
        <w:rPr>
          <w:b/>
          <w:bCs/>
        </w:rPr>
        <w:t>Enseignants</w:t>
      </w:r>
      <w:r w:rsidRPr="00913636">
        <w:t xml:space="preserve"> (avec téléphone de bureau) et </w:t>
      </w:r>
      <w:r w:rsidRPr="00913636">
        <w:rPr>
          <w:b/>
          <w:bCs/>
        </w:rPr>
        <w:t>Étudiants</w:t>
      </w:r>
      <w:r w:rsidRPr="00913636">
        <w:t xml:space="preserve"> (avec adresse postale). Chaque catégorie possède ses propres quotas de prêt et délais initiaux, bien que ces paramètres soient modifiables individuellement.</w:t>
      </w:r>
    </w:p>
    <w:p w14:paraId="26935320" w14:textId="77777777" w:rsidR="00913636" w:rsidRPr="00913636" w:rsidRDefault="00913636" w:rsidP="00913636">
      <w:pPr>
        <w:rPr>
          <w:b/>
          <w:bCs/>
        </w:rPr>
      </w:pPr>
      <w:r w:rsidRPr="00913636">
        <w:rPr>
          <w:b/>
          <w:bCs/>
        </w:rPr>
        <w:t>2. Fonctionnalités attendues</w:t>
      </w:r>
    </w:p>
    <w:p w14:paraId="7CE8CC76" w14:textId="77777777" w:rsidR="00913636" w:rsidRPr="00913636" w:rsidRDefault="00913636" w:rsidP="00913636">
      <w:r w:rsidRPr="00913636">
        <w:t>L'application doit assurer les cycles de gestion suivants :</w:t>
      </w:r>
    </w:p>
    <w:p w14:paraId="09F8C2E8" w14:textId="038E86B6" w:rsidR="00913636" w:rsidRPr="00913636" w:rsidRDefault="009B0165" w:rsidP="00913636">
      <w:pPr>
        <w:numPr>
          <w:ilvl w:val="0"/>
          <w:numId w:val="17"/>
        </w:numPr>
      </w:pPr>
      <w:r>
        <w:rPr>
          <w:b/>
          <w:bCs/>
        </w:rPr>
        <w:t>Gestion des données</w:t>
      </w:r>
      <w:r w:rsidR="00913636" w:rsidRPr="00913636">
        <w:rPr>
          <w:b/>
          <w:bCs/>
        </w:rPr>
        <w:t xml:space="preserve"> :</w:t>
      </w:r>
      <w:r w:rsidR="00913636" w:rsidRPr="00913636">
        <w:t xml:space="preserve"> Ajout, suppression et affichage des documents et des lecteurs.</w:t>
      </w:r>
    </w:p>
    <w:p w14:paraId="2759F176" w14:textId="54E544E7" w:rsidR="00913636" w:rsidRPr="00913636" w:rsidRDefault="00913636" w:rsidP="00913636">
      <w:pPr>
        <w:numPr>
          <w:ilvl w:val="0"/>
          <w:numId w:val="17"/>
        </w:numPr>
      </w:pPr>
      <w:r w:rsidRPr="00913636">
        <w:rPr>
          <w:b/>
          <w:bCs/>
        </w:rPr>
        <w:t xml:space="preserve">Gestion </w:t>
      </w:r>
      <w:r w:rsidR="009B0165">
        <w:rPr>
          <w:b/>
          <w:bCs/>
        </w:rPr>
        <w:t>des transactions</w:t>
      </w:r>
      <w:r w:rsidRPr="00913636">
        <w:rPr>
          <w:b/>
          <w:bCs/>
        </w:rPr>
        <w:t xml:space="preserve"> :</w:t>
      </w:r>
      <w:r w:rsidRPr="00913636">
        <w:t xml:space="preserve"> Enregistrement des emprunts (avec vérification des stocks et des quotas) et des retours.</w:t>
      </w:r>
    </w:p>
    <w:p w14:paraId="4090F1AA" w14:textId="77777777" w:rsidR="00913636" w:rsidRPr="00913636" w:rsidRDefault="00913636" w:rsidP="00913636">
      <w:pPr>
        <w:numPr>
          <w:ilvl w:val="0"/>
          <w:numId w:val="17"/>
        </w:numPr>
      </w:pPr>
      <w:r w:rsidRPr="00913636">
        <w:rPr>
          <w:b/>
          <w:bCs/>
        </w:rPr>
        <w:t>Suivi et alertes :</w:t>
      </w:r>
      <w:r w:rsidRPr="00913636">
        <w:t xml:space="preserve"> Identification des retards de restitution et traitement des prolongations de prêt.</w:t>
      </w:r>
    </w:p>
    <w:p w14:paraId="1393F0A2" w14:textId="77777777" w:rsidR="00913636" w:rsidRPr="00913636" w:rsidRDefault="00913636" w:rsidP="00913636">
      <w:pPr>
        <w:numPr>
          <w:ilvl w:val="0"/>
          <w:numId w:val="17"/>
        </w:numPr>
      </w:pPr>
      <w:r w:rsidRPr="00913636">
        <w:rPr>
          <w:b/>
          <w:bCs/>
        </w:rPr>
        <w:t>Gestion des pertes :</w:t>
      </w:r>
      <w:r w:rsidRPr="00913636">
        <w:t xml:space="preserve"> Calcul automatique des frais de remboursement selon la nature du document (prix fixe pour les périodiques, prix majoré pour les livres).</w:t>
      </w:r>
    </w:p>
    <w:p w14:paraId="2D834394" w14:textId="77777777" w:rsidR="00913636" w:rsidRPr="00913636" w:rsidRDefault="00913636" w:rsidP="00913636">
      <w:pPr>
        <w:numPr>
          <w:ilvl w:val="0"/>
          <w:numId w:val="17"/>
        </w:numPr>
      </w:pPr>
      <w:r w:rsidRPr="00913636">
        <w:rPr>
          <w:b/>
          <w:bCs/>
        </w:rPr>
        <w:t>Persistance :</w:t>
      </w:r>
      <w:r w:rsidRPr="00913636">
        <w:t xml:space="preserve"> Sauvegarde intégrale et récupération des données via des fichiers texte.</w:t>
      </w:r>
    </w:p>
    <w:p w14:paraId="31A7E724" w14:textId="091FE542" w:rsidR="00AB1239" w:rsidRDefault="00AB1239" w:rsidP="00AB1239">
      <w:r>
        <w:t xml:space="preserve">Le programme est séparé en 3 paquets différents : </w:t>
      </w:r>
    </w:p>
    <w:p w14:paraId="2C0598D7" w14:textId="22C57805" w:rsidR="00AB1239" w:rsidRDefault="00AB1239" w:rsidP="00AB1239">
      <w:pPr>
        <w:numPr>
          <w:ilvl w:val="0"/>
          <w:numId w:val="17"/>
        </w:numPr>
      </w:pPr>
      <w:r>
        <w:rPr>
          <w:b/>
          <w:bCs/>
        </w:rPr>
        <w:t xml:space="preserve">Gestion :  </w:t>
      </w:r>
      <w:r>
        <w:t xml:space="preserve">Les classes Bibliothèques et </w:t>
      </w:r>
      <w:proofErr w:type="spellStart"/>
      <w:r>
        <w:t>GestionDonnees</w:t>
      </w:r>
      <w:proofErr w:type="spellEnd"/>
      <w:r>
        <w:t xml:space="preserve"> y sont incluses. Elles ont la charge de la persistance et des sauvegardes des données.</w:t>
      </w:r>
    </w:p>
    <w:p w14:paraId="4F7D8397" w14:textId="2DE17228" w:rsidR="00AB1239" w:rsidRDefault="00AB1239" w:rsidP="00AB1239">
      <w:pPr>
        <w:numPr>
          <w:ilvl w:val="0"/>
          <w:numId w:val="17"/>
        </w:numPr>
      </w:pPr>
      <w:r>
        <w:rPr>
          <w:b/>
          <w:bCs/>
        </w:rPr>
        <w:t>Graphic :</w:t>
      </w:r>
      <w:r>
        <w:t xml:space="preserve"> </w:t>
      </w:r>
      <w:r w:rsidR="002D3F67">
        <w:t>Toutes les classes permettant l’affichage graphique y sont incluses.</w:t>
      </w:r>
    </w:p>
    <w:p w14:paraId="3F084C86" w14:textId="2EEA6507" w:rsidR="002D3F67" w:rsidRPr="00D9554E" w:rsidRDefault="002D3F67" w:rsidP="00AB1239">
      <w:pPr>
        <w:numPr>
          <w:ilvl w:val="0"/>
          <w:numId w:val="17"/>
        </w:numPr>
      </w:pPr>
      <w:proofErr w:type="spellStart"/>
      <w:r>
        <w:rPr>
          <w:b/>
          <w:bCs/>
        </w:rPr>
        <w:t>Modele</w:t>
      </w:r>
      <w:proofErr w:type="spellEnd"/>
      <w:r>
        <w:rPr>
          <w:b/>
          <w:bCs/>
        </w:rPr>
        <w:t xml:space="preserve"> : </w:t>
      </w:r>
      <w:r>
        <w:t>Tout les constructeurs et données à insérer dans la bibliothèque sont présentes dedans</w:t>
      </w:r>
      <w:r>
        <w:rPr>
          <w:b/>
          <w:bCs/>
        </w:rPr>
        <w:t xml:space="preserve"> </w:t>
      </w:r>
    </w:p>
    <w:p w14:paraId="373A04E4" w14:textId="3FF75EF8" w:rsidR="00142B1B" w:rsidRDefault="00D9554E">
      <w:pPr>
        <w:rPr>
          <w:b/>
          <w:bCs/>
        </w:rPr>
      </w:pPr>
      <w:r>
        <w:rPr>
          <w:b/>
          <w:bCs/>
        </w:rPr>
        <w:br w:type="page"/>
      </w:r>
    </w:p>
    <w:p w14:paraId="10031B06" w14:textId="1D443812" w:rsidR="00142B1B" w:rsidRDefault="001B11FE" w:rsidP="001133FD">
      <w:pPr>
        <w:pStyle w:val="Titre3"/>
      </w:pPr>
      <w:bookmarkStart w:id="1" w:name="_Toc218872779"/>
      <w:r w:rsidRPr="00142B1B">
        <w:rPr>
          <w:noProof/>
        </w:rPr>
        <w:lastRenderedPageBreak/>
        <w:drawing>
          <wp:anchor distT="0" distB="0" distL="114300" distR="114300" simplePos="0" relativeHeight="251658240" behindDoc="0" locked="0" layoutInCell="1" allowOverlap="1" wp14:anchorId="4EA0CF22" wp14:editId="2B0016F3">
            <wp:simplePos x="0" y="0"/>
            <wp:positionH relativeFrom="margin">
              <wp:posOffset>-694580</wp:posOffset>
            </wp:positionH>
            <wp:positionV relativeFrom="paragraph">
              <wp:posOffset>564542</wp:posOffset>
            </wp:positionV>
            <wp:extent cx="6810709" cy="5589767"/>
            <wp:effectExtent l="0" t="0" r="0" b="0"/>
            <wp:wrapThrough wrapText="bothSides">
              <wp:wrapPolygon edited="0">
                <wp:start x="0" y="0"/>
                <wp:lineTo x="0" y="21497"/>
                <wp:lineTo x="21509" y="21497"/>
                <wp:lineTo x="21509" y="0"/>
                <wp:lineTo x="0" y="0"/>
              </wp:wrapPolygon>
            </wp:wrapThrough>
            <wp:docPr id="1036795529" name="Image 1" descr="Une image contenant texte, diagramme, Plan,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5529" name="Image 1" descr="Une image contenant texte, diagramme, Plan, Parallèl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6810709" cy="5589767"/>
                    </a:xfrm>
                    <a:prstGeom prst="rect">
                      <a:avLst/>
                    </a:prstGeom>
                  </pic:spPr>
                </pic:pic>
              </a:graphicData>
            </a:graphic>
            <wp14:sizeRelH relativeFrom="margin">
              <wp14:pctWidth>0</wp14:pctWidth>
            </wp14:sizeRelH>
            <wp14:sizeRelV relativeFrom="margin">
              <wp14:pctHeight>0</wp14:pctHeight>
            </wp14:sizeRelV>
          </wp:anchor>
        </w:drawing>
      </w:r>
      <w:r>
        <w:t>UML du projet</w:t>
      </w:r>
      <w:bookmarkEnd w:id="1"/>
      <w:r w:rsidR="00142B1B">
        <w:br w:type="page"/>
      </w:r>
    </w:p>
    <w:p w14:paraId="128AA6BD" w14:textId="59B1DBE2" w:rsidR="00A218E7" w:rsidRPr="00A218E7" w:rsidRDefault="00D9554E" w:rsidP="00170B06">
      <w:pPr>
        <w:pStyle w:val="Titre1"/>
        <w:numPr>
          <w:ilvl w:val="0"/>
          <w:numId w:val="29"/>
        </w:numPr>
      </w:pPr>
      <w:bookmarkStart w:id="2" w:name="_Toc218872780"/>
      <w:r>
        <w:lastRenderedPageBreak/>
        <w:t>Utilisation du programme</w:t>
      </w:r>
      <w:bookmarkEnd w:id="2"/>
    </w:p>
    <w:p w14:paraId="1F3F3E12" w14:textId="39FB1C19" w:rsidR="00EA73FE" w:rsidRDefault="00D9554E" w:rsidP="00EA73FE">
      <w:r>
        <w:t xml:space="preserve">L’interface du logiciel </w:t>
      </w:r>
      <w:r w:rsidR="00570DC2">
        <w:t>a</w:t>
      </w:r>
      <w:r>
        <w:t xml:space="preserve"> été pensée de manière simple. Au lancement avec la classe Lanceur, les données sont automatiquement récupérées des fichiers textes (Documents, </w:t>
      </w:r>
      <w:r w:rsidR="00B46C5B">
        <w:t xml:space="preserve">Lecteurs, </w:t>
      </w:r>
      <w:proofErr w:type="spellStart"/>
      <w:r w:rsidR="00B46C5B">
        <w:t>Prets</w:t>
      </w:r>
      <w:proofErr w:type="spellEnd"/>
      <w:r>
        <w:t xml:space="preserve">) à la racine. Si inexistant, il est possible d’ajouter manuellement avec l’application les données et de les sauvegarder, les fichiers seront </w:t>
      </w:r>
      <w:r w:rsidR="00570DC2">
        <w:t xml:space="preserve">alors automatiquement </w:t>
      </w:r>
      <w:r w:rsidR="00E4134D">
        <w:t>générés</w:t>
      </w:r>
      <w:r>
        <w:t>.</w:t>
      </w:r>
    </w:p>
    <w:p w14:paraId="66D7DC05" w14:textId="6CC5891B" w:rsidR="00A218E7" w:rsidRPr="00EA73FE" w:rsidRDefault="00A218E7" w:rsidP="00A218E7">
      <w:pPr>
        <w:pStyle w:val="Titre3"/>
      </w:pPr>
      <w:bookmarkStart w:id="3" w:name="_Toc218872781"/>
      <w:r>
        <w:t>Interface</w:t>
      </w:r>
      <w:bookmarkEnd w:id="3"/>
    </w:p>
    <w:p w14:paraId="48ADC0D1" w14:textId="67CD1A78" w:rsidR="00EA73FE" w:rsidRPr="00EA73FE" w:rsidRDefault="00D9554E" w:rsidP="00A66693">
      <w:pPr>
        <w:numPr>
          <w:ilvl w:val="0"/>
          <w:numId w:val="19"/>
        </w:numPr>
      </w:pPr>
      <w:r w:rsidRPr="00D9554E">
        <w:rPr>
          <w:b/>
          <w:bCs/>
        </w:rPr>
        <w:t>Navigation et consultation</w:t>
      </w:r>
      <w:r w:rsidRPr="00D9554E">
        <w:t xml:space="preserve"> : L'utilisateur navigue entre trois onglets principaux permettant de visualiser en temps réel l'état du stock de documents, la liste des lecteurs inscrits et l'ensemble des prêts en cours.</w:t>
      </w:r>
    </w:p>
    <w:p w14:paraId="36E2EB5F" w14:textId="01F348F9" w:rsidR="00692424" w:rsidRDefault="001B11FE" w:rsidP="00692424">
      <w:pPr>
        <w:keepNext/>
        <w:ind w:left="720"/>
        <w:jc w:val="center"/>
      </w:pPr>
      <w:r w:rsidRPr="001B11FE">
        <w:drawing>
          <wp:inline distT="0" distB="0" distL="0" distR="0" wp14:anchorId="6D43299C" wp14:editId="44C05BC8">
            <wp:extent cx="4130240" cy="2444032"/>
            <wp:effectExtent l="0" t="0" r="3810" b="0"/>
            <wp:docPr id="19527948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9480" name="Image 1" descr="Une image contenant texte, capture d’écran, nombre, Police&#10;&#10;Le contenu généré par l’IA peut être incorrect."/>
                    <pic:cNvPicPr/>
                  </pic:nvPicPr>
                  <pic:blipFill>
                    <a:blip r:embed="rId9"/>
                    <a:stretch>
                      <a:fillRect/>
                    </a:stretch>
                  </pic:blipFill>
                  <pic:spPr>
                    <a:xfrm>
                      <a:off x="0" y="0"/>
                      <a:ext cx="4155402" cy="2458921"/>
                    </a:xfrm>
                    <a:prstGeom prst="rect">
                      <a:avLst/>
                    </a:prstGeom>
                  </pic:spPr>
                </pic:pic>
              </a:graphicData>
            </a:graphic>
          </wp:inline>
        </w:drawing>
      </w:r>
    </w:p>
    <w:p w14:paraId="74F27B8B" w14:textId="42728A23" w:rsidR="004C665F" w:rsidRDefault="00692424" w:rsidP="00692424">
      <w:pPr>
        <w:pStyle w:val="Lgende"/>
        <w:jc w:val="center"/>
      </w:pPr>
      <w:bookmarkStart w:id="4" w:name="_Toc218812742"/>
      <w:bookmarkStart w:id="5" w:name="_Toc218872792"/>
      <w:r>
        <w:t xml:space="preserve">Figure </w:t>
      </w:r>
      <w:r w:rsidR="000C12F5">
        <w:fldChar w:fldCharType="begin"/>
      </w:r>
      <w:r w:rsidR="000C12F5">
        <w:instrText xml:space="preserve"> SEQ Figure \* ARABIC </w:instrText>
      </w:r>
      <w:r w:rsidR="000C12F5">
        <w:fldChar w:fldCharType="separate"/>
      </w:r>
      <w:r w:rsidR="001B11FE">
        <w:rPr>
          <w:noProof/>
        </w:rPr>
        <w:t>1</w:t>
      </w:r>
      <w:r w:rsidR="000C12F5">
        <w:rPr>
          <w:noProof/>
        </w:rPr>
        <w:fldChar w:fldCharType="end"/>
      </w:r>
      <w:r>
        <w:t xml:space="preserve"> :  Première ouverture</w:t>
      </w:r>
      <w:bookmarkEnd w:id="4"/>
      <w:bookmarkEnd w:id="5"/>
    </w:p>
    <w:p w14:paraId="490055DA" w14:textId="0F47CCB2" w:rsidR="00D9554E" w:rsidRDefault="00EA73FE" w:rsidP="00D9554E">
      <w:pPr>
        <w:numPr>
          <w:ilvl w:val="0"/>
          <w:numId w:val="19"/>
        </w:numPr>
      </w:pPr>
      <w:r>
        <w:rPr>
          <w:b/>
          <w:bCs/>
        </w:rPr>
        <w:t>Barre d</w:t>
      </w:r>
      <w:r w:rsidR="00DD34FF">
        <w:rPr>
          <w:b/>
          <w:bCs/>
        </w:rPr>
        <w:t>’outils</w:t>
      </w:r>
      <w:r w:rsidR="00FD6AC6">
        <w:rPr>
          <w:b/>
          <w:bCs/>
        </w:rPr>
        <w:t xml:space="preserve"> </w:t>
      </w:r>
      <w:r w:rsidR="00D9554E" w:rsidRPr="00D9554E">
        <w:t xml:space="preserve">: La barre d'outils supérieure centralise les actions de </w:t>
      </w:r>
      <w:r w:rsidR="0034651A">
        <w:t xml:space="preserve">création de données et de transactions </w:t>
      </w:r>
      <w:r w:rsidR="00D9554E" w:rsidRPr="00D9554E">
        <w:t>(Nouveau prêt</w:t>
      </w:r>
      <w:r w:rsidR="0034651A">
        <w:t xml:space="preserve"> par exemple</w:t>
      </w:r>
      <w:r w:rsidR="00D9554E" w:rsidRPr="00D9554E">
        <w:t>). Ces actions ouvrent des fenêtres de dialogue interactives qui guident la saisie et valident immédiatement la cohérence des données.</w:t>
      </w:r>
    </w:p>
    <w:p w14:paraId="2E8D75E4" w14:textId="682C65BC" w:rsidR="001228E7" w:rsidRDefault="001B11FE" w:rsidP="001228E7">
      <w:pPr>
        <w:pStyle w:val="Paragraphedeliste"/>
        <w:keepNext/>
        <w:jc w:val="center"/>
      </w:pPr>
      <w:r w:rsidRPr="001B11FE">
        <w:drawing>
          <wp:inline distT="0" distB="0" distL="0" distR="0" wp14:anchorId="0A47D376" wp14:editId="5293DB71">
            <wp:extent cx="3778069" cy="2196520"/>
            <wp:effectExtent l="0" t="0" r="0" b="0"/>
            <wp:docPr id="149828590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5903" name="Image 1" descr="Une image contenant texte, capture d’écran, nombre, Police&#10;&#10;Le contenu généré par l’IA peut être incorrect."/>
                    <pic:cNvPicPr/>
                  </pic:nvPicPr>
                  <pic:blipFill>
                    <a:blip r:embed="rId10"/>
                    <a:stretch>
                      <a:fillRect/>
                    </a:stretch>
                  </pic:blipFill>
                  <pic:spPr>
                    <a:xfrm>
                      <a:off x="0" y="0"/>
                      <a:ext cx="3778069" cy="2196520"/>
                    </a:xfrm>
                    <a:prstGeom prst="rect">
                      <a:avLst/>
                    </a:prstGeom>
                  </pic:spPr>
                </pic:pic>
              </a:graphicData>
            </a:graphic>
          </wp:inline>
        </w:drawing>
      </w:r>
    </w:p>
    <w:p w14:paraId="6AC3578C" w14:textId="5A6E6641" w:rsidR="00F67385" w:rsidRPr="00D9554E" w:rsidRDefault="001228E7" w:rsidP="001228E7">
      <w:pPr>
        <w:pStyle w:val="Lgende"/>
        <w:jc w:val="center"/>
      </w:pPr>
      <w:bookmarkStart w:id="6" w:name="_Toc218812743"/>
      <w:bookmarkStart w:id="7" w:name="_Toc218872793"/>
      <w:r>
        <w:t xml:space="preserve">Figure </w:t>
      </w:r>
      <w:r w:rsidR="000C12F5">
        <w:fldChar w:fldCharType="begin"/>
      </w:r>
      <w:r w:rsidR="000C12F5">
        <w:instrText xml:space="preserve"> SEQ Figure \* ARABIC </w:instrText>
      </w:r>
      <w:r w:rsidR="000C12F5">
        <w:fldChar w:fldCharType="separate"/>
      </w:r>
      <w:r w:rsidR="001B11FE">
        <w:rPr>
          <w:noProof/>
        </w:rPr>
        <w:t>2</w:t>
      </w:r>
      <w:r w:rsidR="000C12F5">
        <w:rPr>
          <w:noProof/>
        </w:rPr>
        <w:fldChar w:fldCharType="end"/>
      </w:r>
      <w:r>
        <w:t xml:space="preserve"> : Barre d'outils (fenêtre </w:t>
      </w:r>
      <w:proofErr w:type="gramStart"/>
      <w:r>
        <w:t>contextuelle)</w:t>
      </w:r>
      <w:bookmarkEnd w:id="6"/>
      <w:r w:rsidR="001B11FE">
        <w:t>²</w:t>
      </w:r>
      <w:proofErr w:type="gramEnd"/>
      <w:r w:rsidR="001B11FE">
        <w:t>w</w:t>
      </w:r>
      <w:bookmarkEnd w:id="7"/>
    </w:p>
    <w:p w14:paraId="2CEA6F07" w14:textId="53069C8B" w:rsidR="00D9554E" w:rsidRDefault="00FD6AC6" w:rsidP="00D9554E">
      <w:pPr>
        <w:numPr>
          <w:ilvl w:val="0"/>
          <w:numId w:val="19"/>
        </w:numPr>
      </w:pPr>
      <w:r>
        <w:rPr>
          <w:b/>
          <w:bCs/>
        </w:rPr>
        <w:lastRenderedPageBreak/>
        <w:t>Gestion et maintenance</w:t>
      </w:r>
      <w:r w:rsidR="00D9554E" w:rsidRPr="00D9554E">
        <w:t xml:space="preserve"> : Un</w:t>
      </w:r>
      <w:r>
        <w:t>e</w:t>
      </w:r>
      <w:r w:rsidR="00D9554E" w:rsidRPr="00D9554E">
        <w:t xml:space="preserve"> simple </w:t>
      </w:r>
      <w:r>
        <w:t>sélection d’une ligne</w:t>
      </w:r>
      <w:r w:rsidR="00D9554E" w:rsidRPr="00D9554E">
        <w:t xml:space="preserve"> du tableau de bord </w:t>
      </w:r>
      <w:r>
        <w:t>et un cli</w:t>
      </w:r>
      <w:r w:rsidR="00933881">
        <w:t>ck</w:t>
      </w:r>
      <w:r>
        <w:t xml:space="preserve"> d’un bouton </w:t>
      </w:r>
      <w:r w:rsidR="00D9554E" w:rsidRPr="00D9554E">
        <w:t>permet d'effectuer un retour, de déclarer une perte</w:t>
      </w:r>
      <w:r w:rsidR="00554E7C">
        <w:t>, de modifier un document</w:t>
      </w:r>
      <w:r w:rsidR="00D9554E" w:rsidRPr="00D9554E">
        <w:t xml:space="preserve"> ou d'accéder au système de prolongation dynamique. Un bouton d'alerte spécifique offre une vue immédiate sur les retards de restitution, facilitant le suivi quotidien de la bibliothèque.</w:t>
      </w:r>
    </w:p>
    <w:p w14:paraId="15988CF4" w14:textId="1FF8558A" w:rsidR="001228E7" w:rsidRDefault="00155454" w:rsidP="00155454">
      <w:pPr>
        <w:keepNext/>
        <w:ind w:left="720"/>
        <w:jc w:val="center"/>
      </w:pPr>
      <w:r w:rsidRPr="00155454">
        <w:rPr>
          <w:noProof/>
        </w:rPr>
        <w:drawing>
          <wp:inline distT="0" distB="0" distL="0" distR="0" wp14:anchorId="14F65019" wp14:editId="0A2CCBDC">
            <wp:extent cx="4161127" cy="2424736"/>
            <wp:effectExtent l="0" t="0" r="0" b="0"/>
            <wp:docPr id="1136765345"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65345" name="Image 1" descr="Une image contenant texte, capture d’écran, logiciel, Icône d’ordinateur&#10;&#10;Le contenu généré par l’IA peut être incorrect."/>
                    <pic:cNvPicPr/>
                  </pic:nvPicPr>
                  <pic:blipFill>
                    <a:blip r:embed="rId11"/>
                    <a:stretch>
                      <a:fillRect/>
                    </a:stretch>
                  </pic:blipFill>
                  <pic:spPr>
                    <a:xfrm>
                      <a:off x="0" y="0"/>
                      <a:ext cx="4171763" cy="2430933"/>
                    </a:xfrm>
                    <a:prstGeom prst="rect">
                      <a:avLst/>
                    </a:prstGeom>
                  </pic:spPr>
                </pic:pic>
              </a:graphicData>
            </a:graphic>
          </wp:inline>
        </w:drawing>
      </w:r>
    </w:p>
    <w:p w14:paraId="64CE84BD" w14:textId="163F63D4" w:rsidR="00697DDD" w:rsidRPr="00D9554E" w:rsidRDefault="001228E7" w:rsidP="001228E7">
      <w:pPr>
        <w:pStyle w:val="Lgende"/>
        <w:jc w:val="center"/>
      </w:pPr>
      <w:bookmarkStart w:id="8" w:name="_Toc218812744"/>
      <w:bookmarkStart w:id="9" w:name="_Toc218872794"/>
      <w:r>
        <w:t xml:space="preserve">Figure </w:t>
      </w:r>
      <w:r w:rsidR="000C12F5">
        <w:fldChar w:fldCharType="begin"/>
      </w:r>
      <w:r w:rsidR="000C12F5">
        <w:instrText xml:space="preserve"> SEQ Figure \* ARABIC </w:instrText>
      </w:r>
      <w:r w:rsidR="000C12F5">
        <w:fldChar w:fldCharType="separate"/>
      </w:r>
      <w:r w:rsidR="001B11FE">
        <w:rPr>
          <w:noProof/>
        </w:rPr>
        <w:t>3</w:t>
      </w:r>
      <w:r w:rsidR="000C12F5">
        <w:rPr>
          <w:noProof/>
        </w:rPr>
        <w:fldChar w:fldCharType="end"/>
      </w:r>
      <w:r>
        <w:t xml:space="preserve">  : Exemple de retour (ligne surligné)</w:t>
      </w:r>
      <w:bookmarkEnd w:id="8"/>
      <w:bookmarkEnd w:id="9"/>
    </w:p>
    <w:p w14:paraId="66D131BB" w14:textId="77525463" w:rsidR="008B58A9" w:rsidRDefault="00D9554E" w:rsidP="008F4ADA">
      <w:pPr>
        <w:numPr>
          <w:ilvl w:val="0"/>
          <w:numId w:val="19"/>
        </w:numPr>
      </w:pPr>
      <w:r w:rsidRPr="00D9554E">
        <w:rPr>
          <w:b/>
          <w:bCs/>
        </w:rPr>
        <w:t>Persistance des données</w:t>
      </w:r>
      <w:r w:rsidRPr="00D9554E">
        <w:t xml:space="preserve"> : </w:t>
      </w:r>
      <w:r w:rsidR="00697DDD">
        <w:t xml:space="preserve">Le bouton sauvegarder permet d’enregistrer les nouvelles données dans nos fichiers textes. Le bouton par défaut permet de revenir </w:t>
      </w:r>
      <w:r w:rsidR="00C84889">
        <w:t>aux données depuis la dernière sauvegarde (entre deux sessions de logiciels).</w:t>
      </w:r>
    </w:p>
    <w:p w14:paraId="126FEB0D" w14:textId="77777777" w:rsidR="001B11FE" w:rsidRDefault="001B11FE" w:rsidP="001B11FE">
      <w:pPr>
        <w:keepNext/>
        <w:jc w:val="center"/>
      </w:pPr>
      <w:r w:rsidRPr="001B11FE">
        <w:drawing>
          <wp:inline distT="0" distB="0" distL="0" distR="0" wp14:anchorId="6A58F149" wp14:editId="5F3068FD">
            <wp:extent cx="3980316" cy="2349086"/>
            <wp:effectExtent l="0" t="0" r="1270" b="0"/>
            <wp:docPr id="44024747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47477" name="Image 1" descr="Une image contenant texte, capture d’écran, nombre, Police&#10;&#10;Le contenu généré par l’IA peut être incorrect."/>
                    <pic:cNvPicPr/>
                  </pic:nvPicPr>
                  <pic:blipFill>
                    <a:blip r:embed="rId12"/>
                    <a:stretch>
                      <a:fillRect/>
                    </a:stretch>
                  </pic:blipFill>
                  <pic:spPr>
                    <a:xfrm>
                      <a:off x="0" y="0"/>
                      <a:ext cx="3980316" cy="2349086"/>
                    </a:xfrm>
                    <a:prstGeom prst="rect">
                      <a:avLst/>
                    </a:prstGeom>
                  </pic:spPr>
                </pic:pic>
              </a:graphicData>
            </a:graphic>
          </wp:inline>
        </w:drawing>
      </w:r>
    </w:p>
    <w:p w14:paraId="6A991E26" w14:textId="6F1A6A13" w:rsidR="001B11FE" w:rsidRDefault="001B11FE" w:rsidP="001B11FE">
      <w:pPr>
        <w:pStyle w:val="Lgende"/>
        <w:jc w:val="center"/>
      </w:pPr>
      <w:bookmarkStart w:id="10" w:name="_Toc218872795"/>
      <w:r>
        <w:t xml:space="preserve">Figure </w:t>
      </w:r>
      <w:r>
        <w:fldChar w:fldCharType="begin"/>
      </w:r>
      <w:r>
        <w:instrText xml:space="preserve"> SEQ Figure \* ARABIC </w:instrText>
      </w:r>
      <w:r>
        <w:fldChar w:fldCharType="separate"/>
      </w:r>
      <w:r>
        <w:rPr>
          <w:noProof/>
        </w:rPr>
        <w:t>4</w:t>
      </w:r>
      <w:r>
        <w:fldChar w:fldCharType="end"/>
      </w:r>
      <w:r>
        <w:t xml:space="preserve"> : Sauvegarde des données</w:t>
      </w:r>
      <w:bookmarkEnd w:id="10"/>
    </w:p>
    <w:p w14:paraId="38CA1EE2" w14:textId="4CA93555" w:rsidR="003933E5" w:rsidRDefault="003933E5" w:rsidP="001B11FE">
      <w:pPr>
        <w:jc w:val="center"/>
      </w:pPr>
      <w:r>
        <w:br w:type="page"/>
      </w:r>
    </w:p>
    <w:p w14:paraId="07ADCFF5" w14:textId="6DBDEBFA" w:rsidR="008B58A9" w:rsidRPr="008B58A9" w:rsidRDefault="009F469C" w:rsidP="00572747">
      <w:pPr>
        <w:pStyle w:val="Titre3"/>
      </w:pPr>
      <w:bookmarkStart w:id="11" w:name="_Toc218872782"/>
      <w:r>
        <w:lastRenderedPageBreak/>
        <w:t>Règles de modification et possibilités.</w:t>
      </w:r>
      <w:bookmarkEnd w:id="11"/>
    </w:p>
    <w:p w14:paraId="635A517F" w14:textId="1AF55F03" w:rsidR="00572747" w:rsidRDefault="00EA7FA0" w:rsidP="008F4ADA">
      <w:r>
        <w:t>Il est possible de régler dynamiquement plusieurs paramètres concernant tant bien les lecteurs que les documents</w:t>
      </w:r>
      <w:r w:rsidR="009F469C">
        <w:t>.</w:t>
      </w:r>
    </w:p>
    <w:p w14:paraId="7141B02C" w14:textId="29995654" w:rsidR="009F469C" w:rsidRDefault="009F469C" w:rsidP="00572747">
      <w:pPr>
        <w:pStyle w:val="Titre4"/>
      </w:pPr>
      <w:r w:rsidRPr="009F469C">
        <w:t xml:space="preserve">Système de quotas </w:t>
      </w:r>
      <w:r>
        <w:t>et durée.</w:t>
      </w:r>
    </w:p>
    <w:p w14:paraId="16C18919" w14:textId="77777777" w:rsidR="00C829FC" w:rsidRPr="00C829FC" w:rsidRDefault="00C829FC" w:rsidP="00C829FC">
      <w:r w:rsidRPr="00C829FC">
        <w:t>Par défaut, le système applique des règles différenciées selon le profil du lecteur :</w:t>
      </w:r>
    </w:p>
    <w:p w14:paraId="19B5384F" w14:textId="76F9AA7B" w:rsidR="00C829FC" w:rsidRPr="00C829FC" w:rsidRDefault="00C829FC" w:rsidP="00C829FC">
      <w:pPr>
        <w:numPr>
          <w:ilvl w:val="0"/>
          <w:numId w:val="24"/>
        </w:numPr>
      </w:pPr>
      <w:r w:rsidRPr="00C829FC">
        <w:rPr>
          <w:b/>
          <w:bCs/>
        </w:rPr>
        <w:t>Étudiants</w:t>
      </w:r>
      <w:r w:rsidRPr="00C829FC">
        <w:t xml:space="preserve"> : Disposent initialement d'un quota de </w:t>
      </w:r>
      <w:r>
        <w:t>1</w:t>
      </w:r>
      <w:r w:rsidRPr="00C829FC">
        <w:t xml:space="preserve"> documents et d'une durée de prêt de 14 jours.</w:t>
      </w:r>
    </w:p>
    <w:p w14:paraId="583DF954" w14:textId="3BD44A18" w:rsidR="00C829FC" w:rsidRPr="00C829FC" w:rsidRDefault="00C829FC" w:rsidP="00C829FC">
      <w:pPr>
        <w:numPr>
          <w:ilvl w:val="0"/>
          <w:numId w:val="24"/>
        </w:numPr>
      </w:pPr>
      <w:r w:rsidRPr="00C829FC">
        <w:rPr>
          <w:b/>
          <w:bCs/>
        </w:rPr>
        <w:t>Enseignants</w:t>
      </w:r>
      <w:r w:rsidRPr="00C829FC">
        <w:t xml:space="preserve"> : Bénéficient d'un quota de </w:t>
      </w:r>
      <w:r>
        <w:t>5</w:t>
      </w:r>
      <w:r w:rsidRPr="00C829FC">
        <w:t xml:space="preserve"> documents et d'une durée de 20 jours.</w:t>
      </w:r>
    </w:p>
    <w:p w14:paraId="5C92E20E" w14:textId="3181E1E4" w:rsidR="00C829FC" w:rsidRDefault="00C829FC" w:rsidP="00C829FC">
      <w:r w:rsidRPr="00C829FC">
        <w:t xml:space="preserve">Toutefois, ces valeurs ne sont pas définitives. Via l'interface de modification, l'administrateur peut ajuster ces plafonds pour un lecteur spécifique (par exemple, augmenter le quota d'un </w:t>
      </w:r>
      <w:r w:rsidR="009F49FB">
        <w:t>élève ponctuel</w:t>
      </w:r>
      <w:r w:rsidRPr="00C829FC">
        <w:t>)</w:t>
      </w:r>
      <w:r w:rsidR="008F1319">
        <w:t>.</w:t>
      </w:r>
    </w:p>
    <w:p w14:paraId="23F27DA5" w14:textId="751BA1FB" w:rsidR="008F4ADA" w:rsidRDefault="002D113A" w:rsidP="002D113A">
      <w:pPr>
        <w:keepNext/>
        <w:jc w:val="center"/>
      </w:pPr>
      <w:r w:rsidRPr="002D113A">
        <w:rPr>
          <w:noProof/>
        </w:rPr>
        <w:drawing>
          <wp:inline distT="0" distB="0" distL="0" distR="0" wp14:anchorId="4022119F" wp14:editId="62E0FA29">
            <wp:extent cx="4504683" cy="2233902"/>
            <wp:effectExtent l="0" t="0" r="0" b="0"/>
            <wp:docPr id="1925228783"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8783" name="Image 1" descr="Une image contenant texte, capture d’écran, logiciel, nombre&#10;&#10;Le contenu généré par l’IA peut être incorrect."/>
                    <pic:cNvPicPr/>
                  </pic:nvPicPr>
                  <pic:blipFill>
                    <a:blip r:embed="rId13"/>
                    <a:stretch>
                      <a:fillRect/>
                    </a:stretch>
                  </pic:blipFill>
                  <pic:spPr>
                    <a:xfrm>
                      <a:off x="0" y="0"/>
                      <a:ext cx="4507918" cy="2235506"/>
                    </a:xfrm>
                    <a:prstGeom prst="rect">
                      <a:avLst/>
                    </a:prstGeom>
                  </pic:spPr>
                </pic:pic>
              </a:graphicData>
            </a:graphic>
          </wp:inline>
        </w:drawing>
      </w:r>
    </w:p>
    <w:p w14:paraId="6EC52D24" w14:textId="49CB06F8" w:rsidR="009E37AA" w:rsidRPr="009E37AA" w:rsidRDefault="008F4ADA" w:rsidP="009E37AA">
      <w:pPr>
        <w:pStyle w:val="Lgende"/>
        <w:jc w:val="center"/>
      </w:pPr>
      <w:bookmarkStart w:id="12" w:name="_Toc218812745"/>
      <w:bookmarkStart w:id="13" w:name="_Toc218872796"/>
      <w:r>
        <w:t xml:space="preserve">Figure </w:t>
      </w:r>
      <w:r w:rsidR="000C12F5">
        <w:fldChar w:fldCharType="begin"/>
      </w:r>
      <w:r w:rsidR="000C12F5">
        <w:instrText xml:space="preserve"> SEQ Figure \* ARABIC </w:instrText>
      </w:r>
      <w:r w:rsidR="000C12F5">
        <w:fldChar w:fldCharType="separate"/>
      </w:r>
      <w:r w:rsidR="001B11FE">
        <w:rPr>
          <w:noProof/>
        </w:rPr>
        <w:t>5</w:t>
      </w:r>
      <w:r w:rsidR="000C12F5">
        <w:rPr>
          <w:noProof/>
        </w:rPr>
        <w:fldChar w:fldCharType="end"/>
      </w:r>
      <w:r>
        <w:t xml:space="preserve"> : Augmenter Quota Exemple</w:t>
      </w:r>
      <w:bookmarkEnd w:id="12"/>
      <w:bookmarkEnd w:id="13"/>
    </w:p>
    <w:p w14:paraId="7BBAE2F5" w14:textId="0043E95D" w:rsidR="00F364B0" w:rsidRPr="00F364B0" w:rsidRDefault="00F364B0" w:rsidP="00E00ADD">
      <w:pPr>
        <w:pStyle w:val="Titre4"/>
      </w:pPr>
      <w:r w:rsidRPr="00F364B0">
        <w:lastRenderedPageBreak/>
        <w:t>Prolongations intelligentes (Bonus)</w:t>
      </w:r>
    </w:p>
    <w:p w14:paraId="26464A39" w14:textId="12398C30" w:rsidR="000C12F5" w:rsidRDefault="00F364B0" w:rsidP="000C12F5">
      <w:pPr>
        <w:keepNext/>
      </w:pPr>
      <w:r w:rsidRPr="00F364B0">
        <w:t>L</w:t>
      </w:r>
      <w:r w:rsidR="001842B0">
        <w:t xml:space="preserve">a méthode </w:t>
      </w:r>
      <w:r w:rsidRPr="00F364B0">
        <w:t>de prolongation ne se contente pas</w:t>
      </w:r>
      <w:r>
        <w:t xml:space="preserve"> seulement</w:t>
      </w:r>
      <w:r w:rsidRPr="00F364B0">
        <w:t xml:space="preserve"> d'ajouter des jours</w:t>
      </w:r>
      <w:r w:rsidR="00B97427">
        <w:t xml:space="preserve">, </w:t>
      </w:r>
      <w:r w:rsidRPr="00F364B0">
        <w:t xml:space="preserve">il valide chaque requête selon trois critères </w:t>
      </w:r>
      <w:r w:rsidR="00D6677A">
        <w:t>définis</w:t>
      </w:r>
      <w:r w:rsidRPr="00F364B0">
        <w:t xml:space="preserve"> :</w:t>
      </w:r>
      <w:r w:rsidR="000C12F5" w:rsidRPr="000C12F5">
        <w:t xml:space="preserve"> </w:t>
      </w:r>
    </w:p>
    <w:p w14:paraId="793DFADF" w14:textId="2D8018DB" w:rsidR="000C12F5" w:rsidRDefault="000C12F5" w:rsidP="000C12F5">
      <w:pPr>
        <w:keepNext/>
        <w:jc w:val="center"/>
      </w:pPr>
      <w:r w:rsidRPr="00CA2B42">
        <w:rPr>
          <w:noProof/>
        </w:rPr>
        <w:drawing>
          <wp:inline distT="0" distB="0" distL="0" distR="0" wp14:anchorId="1FFAED4E" wp14:editId="786E9071">
            <wp:extent cx="3908826" cy="1987826"/>
            <wp:effectExtent l="0" t="0" r="0" b="0"/>
            <wp:docPr id="978464940"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64940" name="Image 1" descr="Une image contenant texte, capture d’écran, nombre, Police&#10;&#10;Le contenu généré par l’IA peut être incorrect."/>
                    <pic:cNvPicPr/>
                  </pic:nvPicPr>
                  <pic:blipFill>
                    <a:blip r:embed="rId14"/>
                    <a:stretch>
                      <a:fillRect/>
                    </a:stretch>
                  </pic:blipFill>
                  <pic:spPr>
                    <a:xfrm>
                      <a:off x="0" y="0"/>
                      <a:ext cx="3908826" cy="1987826"/>
                    </a:xfrm>
                    <a:prstGeom prst="rect">
                      <a:avLst/>
                    </a:prstGeom>
                  </pic:spPr>
                </pic:pic>
              </a:graphicData>
            </a:graphic>
          </wp:inline>
        </w:drawing>
      </w:r>
    </w:p>
    <w:p w14:paraId="4BA1CA2A" w14:textId="52E24126" w:rsidR="00F364B0" w:rsidRPr="00F364B0" w:rsidRDefault="000C12F5" w:rsidP="000C12F5">
      <w:pPr>
        <w:pStyle w:val="Lgende"/>
        <w:jc w:val="center"/>
      </w:pPr>
      <w:bookmarkStart w:id="14" w:name="_Toc218812746"/>
      <w:bookmarkStart w:id="15" w:name="_Toc218872797"/>
      <w:r>
        <w:t xml:space="preserve">Figure </w:t>
      </w:r>
      <w:r>
        <w:fldChar w:fldCharType="begin"/>
      </w:r>
      <w:r>
        <w:instrText xml:space="preserve"> SEQ Figure \* ARABIC </w:instrText>
      </w:r>
      <w:r>
        <w:fldChar w:fldCharType="separate"/>
      </w:r>
      <w:r w:rsidR="001B11FE">
        <w:rPr>
          <w:noProof/>
        </w:rPr>
        <w:t>6</w:t>
      </w:r>
      <w:r>
        <w:rPr>
          <w:noProof/>
        </w:rPr>
        <w:fldChar w:fldCharType="end"/>
      </w:r>
      <w:r>
        <w:t xml:space="preserve"> </w:t>
      </w:r>
      <w:r w:rsidRPr="00970247">
        <w:t>: Avant Prolongation</w:t>
      </w:r>
      <w:bookmarkEnd w:id="14"/>
      <w:bookmarkEnd w:id="15"/>
    </w:p>
    <w:p w14:paraId="328D5B3F" w14:textId="7DDAC21C" w:rsidR="001842B0" w:rsidRPr="00F364B0" w:rsidRDefault="00F364B0" w:rsidP="00CA2B42">
      <w:pPr>
        <w:numPr>
          <w:ilvl w:val="0"/>
          <w:numId w:val="26"/>
        </w:numPr>
      </w:pPr>
      <w:r w:rsidRPr="00F364B0">
        <w:rPr>
          <w:b/>
          <w:bCs/>
        </w:rPr>
        <w:t>Limite par opération</w:t>
      </w:r>
      <w:r w:rsidRPr="00F364B0">
        <w:t xml:space="preserve"> : Le nombre de jours ajoutés lors d'une seule demande ne peut excéder un plafond de sécurité (fixé à 15 jours</w:t>
      </w:r>
      <w:r w:rsidR="001F0054">
        <w:t>).</w:t>
      </w:r>
    </w:p>
    <w:p w14:paraId="5108EEA2" w14:textId="4255C2B7" w:rsidR="00F364B0" w:rsidRPr="00F364B0" w:rsidRDefault="00F364B0" w:rsidP="00F364B0">
      <w:pPr>
        <w:numPr>
          <w:ilvl w:val="0"/>
          <w:numId w:val="26"/>
        </w:numPr>
      </w:pPr>
      <w:r w:rsidRPr="00F364B0">
        <w:rPr>
          <w:b/>
          <w:bCs/>
        </w:rPr>
        <w:t>Quota de répétition</w:t>
      </w:r>
      <w:r w:rsidRPr="00F364B0">
        <w:t xml:space="preserve"> : Chaque prêt possède son propre compteur de prolongations. Une fois la limite atteinte (</w:t>
      </w:r>
      <w:r w:rsidR="00CB4C8B">
        <w:t>fixé à 2</w:t>
      </w:r>
      <w:r w:rsidRPr="00F364B0">
        <w:t xml:space="preserve">), le système verrouille </w:t>
      </w:r>
      <w:r w:rsidR="00ED40D5">
        <w:t xml:space="preserve">et empêche </w:t>
      </w:r>
      <w:r w:rsidRPr="00F364B0">
        <w:t>toute nouvelle demande pour ce prêt spécifique.</w:t>
      </w:r>
      <w:r w:rsidR="00CA2B42" w:rsidRPr="00CA2B42">
        <w:t xml:space="preserve"> </w:t>
      </w:r>
    </w:p>
    <w:p w14:paraId="5C53D35B" w14:textId="6B5601BC" w:rsidR="00795035" w:rsidRDefault="00F364B0" w:rsidP="00C2300B">
      <w:pPr>
        <w:numPr>
          <w:ilvl w:val="0"/>
          <w:numId w:val="26"/>
        </w:numPr>
      </w:pPr>
      <w:r w:rsidRPr="00F364B0">
        <w:rPr>
          <w:b/>
          <w:bCs/>
        </w:rPr>
        <w:t>Cumul du temps</w:t>
      </w:r>
      <w:r w:rsidRPr="00F364B0">
        <w:t xml:space="preserve"> : La nouvelle date de retour est calculée en additionnant la durée initiale et le cumul de tous les jours supplémentaires accordés</w:t>
      </w:r>
      <w:r w:rsidR="009A7D9F">
        <w:t>.</w:t>
      </w:r>
    </w:p>
    <w:p w14:paraId="67354450" w14:textId="77777777" w:rsidR="00795035" w:rsidRDefault="00CA2B42" w:rsidP="00795035">
      <w:pPr>
        <w:keepNext/>
        <w:jc w:val="center"/>
      </w:pPr>
      <w:r w:rsidRPr="00CA2B42">
        <w:rPr>
          <w:noProof/>
        </w:rPr>
        <w:drawing>
          <wp:inline distT="0" distB="0" distL="0" distR="0" wp14:anchorId="6C1C1B73" wp14:editId="38C047AA">
            <wp:extent cx="4576611" cy="1775874"/>
            <wp:effectExtent l="0" t="0" r="0" b="0"/>
            <wp:docPr id="32133869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8697" name="Image 1" descr="Une image contenant texte, capture d’écran, nombre, Police&#10;&#10;Le contenu généré par l’IA peut être incorrect."/>
                    <pic:cNvPicPr/>
                  </pic:nvPicPr>
                  <pic:blipFill>
                    <a:blip r:embed="rId15"/>
                    <a:stretch>
                      <a:fillRect/>
                    </a:stretch>
                  </pic:blipFill>
                  <pic:spPr>
                    <a:xfrm>
                      <a:off x="0" y="0"/>
                      <a:ext cx="4589177" cy="1780750"/>
                    </a:xfrm>
                    <a:prstGeom prst="rect">
                      <a:avLst/>
                    </a:prstGeom>
                  </pic:spPr>
                </pic:pic>
              </a:graphicData>
            </a:graphic>
          </wp:inline>
        </w:drawing>
      </w:r>
    </w:p>
    <w:p w14:paraId="5CEDC8EA" w14:textId="32B8320D" w:rsidR="00CA2B42" w:rsidRDefault="00795035" w:rsidP="00795035">
      <w:pPr>
        <w:pStyle w:val="Lgende"/>
        <w:jc w:val="center"/>
      </w:pPr>
      <w:bookmarkStart w:id="16" w:name="_Toc218812747"/>
      <w:bookmarkStart w:id="17" w:name="_Toc218872798"/>
      <w:r>
        <w:t xml:space="preserve">Figure </w:t>
      </w:r>
      <w:r w:rsidR="000C12F5">
        <w:fldChar w:fldCharType="begin"/>
      </w:r>
      <w:r w:rsidR="000C12F5">
        <w:instrText xml:space="preserve"> SEQ Figure \* ARABIC </w:instrText>
      </w:r>
      <w:r w:rsidR="000C12F5">
        <w:fldChar w:fldCharType="separate"/>
      </w:r>
      <w:r w:rsidR="001B11FE">
        <w:rPr>
          <w:noProof/>
        </w:rPr>
        <w:t>7</w:t>
      </w:r>
      <w:r w:rsidR="000C12F5">
        <w:rPr>
          <w:noProof/>
        </w:rPr>
        <w:fldChar w:fldCharType="end"/>
      </w:r>
      <w:r>
        <w:t xml:space="preserve"> : Après Prolongation</w:t>
      </w:r>
      <w:bookmarkEnd w:id="16"/>
      <w:bookmarkEnd w:id="17"/>
    </w:p>
    <w:p w14:paraId="67BB18A8" w14:textId="098A2B24" w:rsidR="008059FE" w:rsidRPr="008059FE" w:rsidRDefault="008059FE" w:rsidP="008059FE">
      <w:r>
        <w:br w:type="page"/>
      </w:r>
    </w:p>
    <w:p w14:paraId="167644C4" w14:textId="4E74A4E8" w:rsidR="00FA0210" w:rsidRDefault="00FA0210" w:rsidP="00E00ADD">
      <w:pPr>
        <w:pStyle w:val="Titre4"/>
      </w:pPr>
      <w:r>
        <w:lastRenderedPageBreak/>
        <w:t>Calcul des pénalités de pertes</w:t>
      </w:r>
    </w:p>
    <w:p w14:paraId="39C4E5BA" w14:textId="5FA5515A" w:rsidR="00AD4BFC" w:rsidRPr="00AD4BFC" w:rsidRDefault="00AD4BFC" w:rsidP="00AD4BFC">
      <w:r w:rsidRPr="00AD4BFC">
        <w:t>Le système applique une règle de calcul di</w:t>
      </w:r>
      <w:r>
        <w:t>fférente selon la nature du document</w:t>
      </w:r>
    </w:p>
    <w:p w14:paraId="51ADE2FE" w14:textId="3D4CCA53" w:rsidR="00AD4BFC" w:rsidRPr="00AD4BFC" w:rsidRDefault="00AD4BFC" w:rsidP="00AD4BFC">
      <w:pPr>
        <w:numPr>
          <w:ilvl w:val="0"/>
          <w:numId w:val="28"/>
        </w:numPr>
      </w:pPr>
      <w:r w:rsidRPr="00AD4BFC">
        <w:rPr>
          <w:b/>
          <w:bCs/>
        </w:rPr>
        <w:t>Périodiques</w:t>
      </w:r>
      <w:r w:rsidRPr="00AD4BFC">
        <w:t xml:space="preserve"> : Remboursement à la valeur </w:t>
      </w:r>
      <w:r w:rsidR="00870116">
        <w:t>de l’</w:t>
      </w:r>
      <w:proofErr w:type="spellStart"/>
      <w:r w:rsidR="00870116">
        <w:t>oeuvre</w:t>
      </w:r>
      <w:proofErr w:type="spellEnd"/>
      <w:r w:rsidRPr="00AD4BFC">
        <w:t xml:space="preserve"> (prix d'achat).</w:t>
      </w:r>
    </w:p>
    <w:p w14:paraId="16E9FC9F" w14:textId="73C8704D" w:rsidR="00AD4BFC" w:rsidRDefault="00AD4BFC" w:rsidP="00AD4BFC">
      <w:pPr>
        <w:numPr>
          <w:ilvl w:val="0"/>
          <w:numId w:val="28"/>
        </w:numPr>
      </w:pPr>
      <w:r w:rsidRPr="00AD4BFC">
        <w:rPr>
          <w:b/>
          <w:bCs/>
        </w:rPr>
        <w:t>Livres</w:t>
      </w:r>
      <w:r w:rsidRPr="00AD4BFC">
        <w:t xml:space="preserve"> : Remboursement du prix d'achat majoré d'un taux </w:t>
      </w:r>
      <w:r>
        <w:t>différent selon chaque ouvrage (à définir lors de l’ajout du livre). </w:t>
      </w:r>
    </w:p>
    <w:p w14:paraId="244C0362" w14:textId="53636BC1" w:rsidR="00795035" w:rsidRPr="00AD4BFC" w:rsidRDefault="00795035" w:rsidP="00AD4BFC">
      <w:pPr>
        <w:numPr>
          <w:ilvl w:val="0"/>
          <w:numId w:val="28"/>
        </w:numPr>
      </w:pPr>
      <w:r>
        <w:rPr>
          <w:b/>
          <w:bCs/>
        </w:rPr>
        <w:t>Déclaration de Perte </w:t>
      </w:r>
      <w:r w:rsidRPr="00795035">
        <w:t>:</w:t>
      </w:r>
      <w:r>
        <w:t xml:space="preserve"> Lors de la déclaration, une fenêtre contextuelle </w:t>
      </w:r>
      <w:r w:rsidR="008C3E56">
        <w:t>apparaîtra</w:t>
      </w:r>
      <w:r>
        <w:t xml:space="preserve"> avec le prix à payer.</w:t>
      </w:r>
    </w:p>
    <w:p w14:paraId="51E8F91A" w14:textId="77777777" w:rsidR="008A41B6" w:rsidRDefault="008A41B6" w:rsidP="008A41B6">
      <w:pPr>
        <w:keepNext/>
        <w:jc w:val="center"/>
      </w:pPr>
      <w:r w:rsidRPr="008A41B6">
        <w:rPr>
          <w:noProof/>
        </w:rPr>
        <w:drawing>
          <wp:inline distT="0" distB="0" distL="0" distR="0" wp14:anchorId="0B7CFB9F" wp14:editId="04B4DDD6">
            <wp:extent cx="5274310" cy="1634490"/>
            <wp:effectExtent l="0" t="0" r="2540" b="3810"/>
            <wp:docPr id="29232518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5187" name="Image 1" descr="Une image contenant texte, capture d’écran, Police, nombre&#10;&#10;Le contenu généré par l’IA peut être incorrect."/>
                    <pic:cNvPicPr/>
                  </pic:nvPicPr>
                  <pic:blipFill>
                    <a:blip r:embed="rId16"/>
                    <a:stretch>
                      <a:fillRect/>
                    </a:stretch>
                  </pic:blipFill>
                  <pic:spPr>
                    <a:xfrm>
                      <a:off x="0" y="0"/>
                      <a:ext cx="5274310" cy="1634490"/>
                    </a:xfrm>
                    <a:prstGeom prst="rect">
                      <a:avLst/>
                    </a:prstGeom>
                  </pic:spPr>
                </pic:pic>
              </a:graphicData>
            </a:graphic>
          </wp:inline>
        </w:drawing>
      </w:r>
    </w:p>
    <w:p w14:paraId="7700D97F" w14:textId="181532A0" w:rsidR="00926DDF" w:rsidRDefault="008A41B6" w:rsidP="009E37AA">
      <w:pPr>
        <w:pStyle w:val="Lgende"/>
        <w:jc w:val="center"/>
      </w:pPr>
      <w:bookmarkStart w:id="18" w:name="_Toc218812748"/>
      <w:bookmarkStart w:id="19" w:name="_Toc218872799"/>
      <w:r>
        <w:t xml:space="preserve">Figure </w:t>
      </w:r>
      <w:r w:rsidR="000C12F5">
        <w:fldChar w:fldCharType="begin"/>
      </w:r>
      <w:r w:rsidR="000C12F5">
        <w:instrText xml:space="preserve"> SEQ Figure \* ARABIC </w:instrText>
      </w:r>
      <w:r w:rsidR="000C12F5">
        <w:fldChar w:fldCharType="separate"/>
      </w:r>
      <w:r w:rsidR="001B11FE">
        <w:rPr>
          <w:noProof/>
        </w:rPr>
        <w:t>8</w:t>
      </w:r>
      <w:r w:rsidR="000C12F5">
        <w:rPr>
          <w:noProof/>
        </w:rPr>
        <w:fldChar w:fldCharType="end"/>
      </w:r>
      <w:r>
        <w:t xml:space="preserve"> : Pénalité en cas de perte</w:t>
      </w:r>
      <w:bookmarkEnd w:id="18"/>
      <w:bookmarkEnd w:id="19"/>
    </w:p>
    <w:p w14:paraId="77A80CF3" w14:textId="7533C957" w:rsidR="00D9554E" w:rsidRDefault="00926DDF" w:rsidP="00861DB9">
      <w:pPr>
        <w:pStyle w:val="Titre2"/>
        <w:numPr>
          <w:ilvl w:val="0"/>
          <w:numId w:val="29"/>
        </w:numPr>
      </w:pPr>
      <w:bookmarkStart w:id="20" w:name="_Toc218872783"/>
      <w:r>
        <w:t>Présentation des classes</w:t>
      </w:r>
      <w:bookmarkEnd w:id="20"/>
    </w:p>
    <w:p w14:paraId="64A5D263" w14:textId="7D4D4C52" w:rsidR="00A95D89" w:rsidRDefault="00A95D89" w:rsidP="00A218E7">
      <w:r>
        <w:t>Comme présenté dans l’introduction, le projet est regroupé en trois paquets différents. Cette section permet de présenter de manière synthétique l’ensemble des classes, par paquets.</w:t>
      </w:r>
    </w:p>
    <w:p w14:paraId="0694743E" w14:textId="4B4D205F" w:rsidR="00926DDF" w:rsidRDefault="00A95D89" w:rsidP="00A95D89">
      <w:pPr>
        <w:pStyle w:val="Titre3"/>
      </w:pPr>
      <w:bookmarkStart w:id="21" w:name="_Toc218872784"/>
      <w:r>
        <w:t>Paquet Modele</w:t>
      </w:r>
      <w:bookmarkEnd w:id="21"/>
    </w:p>
    <w:p w14:paraId="76ADB9A3" w14:textId="7B49D6EE" w:rsidR="00A95D89" w:rsidRPr="00A95D89" w:rsidRDefault="00A95D89" w:rsidP="00A95D89">
      <w:r w:rsidRPr="00A95D89">
        <w:rPr>
          <w:b/>
          <w:bCs/>
        </w:rPr>
        <w:t>Document (classe abstraite)</w:t>
      </w:r>
      <w:r w:rsidRPr="00A95D89">
        <w:t xml:space="preserve"> : Définit le socle commun de tout ouvrage (référence, titre, prix, stock).</w:t>
      </w:r>
      <w:r>
        <w:t xml:space="preserve"> Elle possède deux classes </w:t>
      </w:r>
      <w:r w:rsidR="00E86C6C">
        <w:t>filles</w:t>
      </w:r>
      <w:r>
        <w:t>, permettant de définir selon le type d’ouvrage :</w:t>
      </w:r>
    </w:p>
    <w:p w14:paraId="01B78E91" w14:textId="75806B9E" w:rsidR="00A95D89" w:rsidRPr="00A95D89" w:rsidRDefault="00A95D89" w:rsidP="00A95D89">
      <w:pPr>
        <w:numPr>
          <w:ilvl w:val="0"/>
          <w:numId w:val="20"/>
        </w:numPr>
      </w:pPr>
      <w:r w:rsidRPr="00A95D89">
        <w:rPr>
          <w:b/>
          <w:bCs/>
        </w:rPr>
        <w:t>Livre</w:t>
      </w:r>
      <w:r w:rsidRPr="00A95D89">
        <w:t xml:space="preserve"> : Étend </w:t>
      </w:r>
      <w:r>
        <w:t xml:space="preserve">les attributs de </w:t>
      </w:r>
      <w:r w:rsidRPr="00A95D89">
        <w:t>Document en y ajoutant l</w:t>
      </w:r>
      <w:r>
        <w:t>e</w:t>
      </w:r>
      <w:r w:rsidRPr="00A95D89">
        <w:t xml:space="preserve"> </w:t>
      </w:r>
      <w:r>
        <w:t>nom d’</w:t>
      </w:r>
      <w:r w:rsidRPr="00A95D89">
        <w:t xml:space="preserve">auteur et </w:t>
      </w:r>
      <w:r>
        <w:t xml:space="preserve">le </w:t>
      </w:r>
      <w:r w:rsidRPr="00A95D89">
        <w:t>taux de remboursement spécifique pour les cas de perte.</w:t>
      </w:r>
    </w:p>
    <w:p w14:paraId="79E4F6F6" w14:textId="32715FE6" w:rsidR="00A95D89" w:rsidRPr="00A95D89" w:rsidRDefault="00A95D89" w:rsidP="00A95D89">
      <w:pPr>
        <w:numPr>
          <w:ilvl w:val="0"/>
          <w:numId w:val="20"/>
        </w:numPr>
      </w:pPr>
      <w:proofErr w:type="spellStart"/>
      <w:r w:rsidRPr="00A95D89">
        <w:rPr>
          <w:b/>
          <w:bCs/>
        </w:rPr>
        <w:t>Periodique</w:t>
      </w:r>
      <w:proofErr w:type="spellEnd"/>
      <w:r w:rsidRPr="00A95D89">
        <w:t xml:space="preserve"> : Étend</w:t>
      </w:r>
      <w:r w:rsidR="004B657D">
        <w:t xml:space="preserve"> les attributs de</w:t>
      </w:r>
      <w:r w:rsidRPr="00A95D89">
        <w:t xml:space="preserve"> Document pour les publications sérielles, incluant un numéro et une année de parution.</w:t>
      </w:r>
    </w:p>
    <w:p w14:paraId="5FE3349A" w14:textId="58E39FA4" w:rsidR="00A95D89" w:rsidRPr="00A95D89" w:rsidRDefault="00A95D89" w:rsidP="00BD3EA7">
      <w:r w:rsidRPr="00A95D89">
        <w:rPr>
          <w:b/>
          <w:bCs/>
        </w:rPr>
        <w:t>Lecteur (classe abstraite)</w:t>
      </w:r>
      <w:r w:rsidRPr="00A95D89">
        <w:t xml:space="preserve"> : Définit l'identité de l'usager (nom, email, institut) et ses droits d'emprunt (quota, durée, nombre de prolongations autorisées).</w:t>
      </w:r>
      <w:r w:rsidR="00BD3EA7">
        <w:t xml:space="preserve"> Elle possède deux classes </w:t>
      </w:r>
      <w:r w:rsidR="00920DF9">
        <w:t>filles</w:t>
      </w:r>
      <w:r w:rsidR="00BD3EA7">
        <w:t>, permettant de définir selon le type de lecteur :</w:t>
      </w:r>
    </w:p>
    <w:p w14:paraId="63905E53" w14:textId="365A0DF7" w:rsidR="00E86C6C" w:rsidRPr="00E86C6C" w:rsidRDefault="00A95D89" w:rsidP="00A95D89">
      <w:pPr>
        <w:numPr>
          <w:ilvl w:val="0"/>
          <w:numId w:val="20"/>
        </w:numPr>
      </w:pPr>
      <w:r w:rsidRPr="00A95D89">
        <w:rPr>
          <w:b/>
          <w:bCs/>
        </w:rPr>
        <w:t>Etudiant</w:t>
      </w:r>
      <w:r w:rsidR="00E86C6C">
        <w:rPr>
          <w:b/>
          <w:bCs/>
        </w:rPr>
        <w:t> :</w:t>
      </w:r>
      <w:r w:rsidR="00DE0A75">
        <w:rPr>
          <w:b/>
          <w:bCs/>
        </w:rPr>
        <w:t xml:space="preserve"> </w:t>
      </w:r>
      <w:r w:rsidR="00DE0A75">
        <w:t xml:space="preserve">Spécialise le lecteur en ajoutant une adresse </w:t>
      </w:r>
      <w:r w:rsidR="005878D1">
        <w:t>postale.</w:t>
      </w:r>
    </w:p>
    <w:p w14:paraId="2A65E4D1" w14:textId="46C2C2AD" w:rsidR="00A95D89" w:rsidRPr="00A95D89" w:rsidRDefault="00A95D89" w:rsidP="00A95D89">
      <w:pPr>
        <w:numPr>
          <w:ilvl w:val="0"/>
          <w:numId w:val="20"/>
        </w:numPr>
      </w:pPr>
      <w:r w:rsidRPr="00A95D89">
        <w:rPr>
          <w:b/>
          <w:bCs/>
        </w:rPr>
        <w:t>Enseignant</w:t>
      </w:r>
      <w:r w:rsidRPr="00A95D89">
        <w:t xml:space="preserve"> : </w:t>
      </w:r>
      <w:r w:rsidR="00247F5C">
        <w:t>Spécialise le lecteur en ajoutant un numéro de téléphone</w:t>
      </w:r>
      <w:r w:rsidR="005878D1">
        <w:t>.</w:t>
      </w:r>
    </w:p>
    <w:p w14:paraId="2207FCD8" w14:textId="75227BA0" w:rsidR="00A95D89" w:rsidRPr="00A95D89" w:rsidRDefault="00A95D89" w:rsidP="005878D1">
      <w:r w:rsidRPr="00A95D89">
        <w:rPr>
          <w:b/>
          <w:bCs/>
        </w:rPr>
        <w:t>Pret</w:t>
      </w:r>
      <w:r w:rsidRPr="00A95D89">
        <w:t xml:space="preserve"> : </w:t>
      </w:r>
      <w:r w:rsidR="005878D1">
        <w:t>Créer le lien</w:t>
      </w:r>
      <w:r w:rsidRPr="00A95D89">
        <w:t xml:space="preserve"> entre un Lecteur et un Document. Elle stocke la date d'emprunt et suit l'historique des prolongations (nombre de fois et jours cumulés).</w:t>
      </w:r>
    </w:p>
    <w:p w14:paraId="1724C86B" w14:textId="42DA5E87" w:rsidR="009906A7" w:rsidRDefault="009906A7" w:rsidP="009906A7">
      <w:pPr>
        <w:pStyle w:val="Titre3"/>
      </w:pPr>
      <w:bookmarkStart w:id="22" w:name="_Toc218872785"/>
      <w:r>
        <w:lastRenderedPageBreak/>
        <w:t>Paquet Gestion</w:t>
      </w:r>
      <w:bookmarkEnd w:id="22"/>
    </w:p>
    <w:p w14:paraId="0981BE9D" w14:textId="4C1A7D88" w:rsidR="009906A7" w:rsidRPr="009906A7" w:rsidRDefault="009906A7" w:rsidP="009906A7">
      <w:r>
        <w:t xml:space="preserve">Ce paquet permet de gérer la persistance et </w:t>
      </w:r>
      <w:r w:rsidR="002500CF">
        <w:t>les chargements</w:t>
      </w:r>
      <w:r>
        <w:t xml:space="preserve"> des données :</w:t>
      </w:r>
    </w:p>
    <w:p w14:paraId="517A4934" w14:textId="77777777" w:rsidR="009906A7" w:rsidRPr="009906A7" w:rsidRDefault="009906A7" w:rsidP="009906A7">
      <w:pPr>
        <w:numPr>
          <w:ilvl w:val="0"/>
          <w:numId w:val="21"/>
        </w:numPr>
      </w:pPr>
      <w:proofErr w:type="spellStart"/>
      <w:r w:rsidRPr="009906A7">
        <w:rPr>
          <w:b/>
          <w:bCs/>
        </w:rPr>
        <w:t>Bibliotheque</w:t>
      </w:r>
      <w:proofErr w:type="spellEnd"/>
      <w:r w:rsidRPr="009906A7">
        <w:t xml:space="preserve"> : Agit comme le contrôleur central. Elle gère les listes en mémoire, valide les règles d'emprunt (vérification des stocks et des quotas) et traite les retours ou les pertes.</w:t>
      </w:r>
    </w:p>
    <w:p w14:paraId="3660BDA3" w14:textId="00893E45" w:rsidR="009906A7" w:rsidRPr="009906A7" w:rsidRDefault="009906A7" w:rsidP="009906A7">
      <w:pPr>
        <w:numPr>
          <w:ilvl w:val="0"/>
          <w:numId w:val="21"/>
        </w:numPr>
      </w:pPr>
      <w:proofErr w:type="spellStart"/>
      <w:r w:rsidRPr="009906A7">
        <w:rPr>
          <w:b/>
          <w:bCs/>
        </w:rPr>
        <w:t>GestionDonnees</w:t>
      </w:r>
      <w:proofErr w:type="spellEnd"/>
      <w:r w:rsidRPr="009906A7">
        <w:t xml:space="preserve"> : Responsable de la lecture et de l'écriture des fichiers textes. Elle assure la transformation des données brutes en objets Java et vice-versa lors de la sauvegarde.</w:t>
      </w:r>
    </w:p>
    <w:p w14:paraId="509BA618" w14:textId="222E4644" w:rsidR="001033EC" w:rsidRDefault="001033EC" w:rsidP="001033EC">
      <w:pPr>
        <w:pStyle w:val="Titre3"/>
      </w:pPr>
      <w:bookmarkStart w:id="23" w:name="_Toc218872786"/>
      <w:r>
        <w:t>Paquet Graphic</w:t>
      </w:r>
      <w:bookmarkEnd w:id="23"/>
    </w:p>
    <w:p w14:paraId="11A8F7E1" w14:textId="77777777" w:rsidR="001033EC" w:rsidRPr="001033EC" w:rsidRDefault="001033EC" w:rsidP="001033EC">
      <w:r w:rsidRPr="001033EC">
        <w:t>Ce paquet assure l'interaction entre l'utilisateur et le système via la bibliothèque Swing.</w:t>
      </w:r>
    </w:p>
    <w:p w14:paraId="1A3A2D56" w14:textId="77777777" w:rsidR="001033EC" w:rsidRPr="001033EC" w:rsidRDefault="001033EC" w:rsidP="001033EC">
      <w:pPr>
        <w:numPr>
          <w:ilvl w:val="0"/>
          <w:numId w:val="22"/>
        </w:numPr>
      </w:pPr>
      <w:proofErr w:type="spellStart"/>
      <w:r w:rsidRPr="001033EC">
        <w:rPr>
          <w:b/>
          <w:bCs/>
        </w:rPr>
        <w:t>FenetrePrincipale</w:t>
      </w:r>
      <w:proofErr w:type="spellEnd"/>
      <w:r w:rsidRPr="001033EC">
        <w:t xml:space="preserve"> : Constitue l'interface graphique majeure. Elle présente les données sous forme de tableaux et centralise les boutons d'action (retour, perte, prolongation).</w:t>
      </w:r>
    </w:p>
    <w:p w14:paraId="44E9F15E" w14:textId="77777777" w:rsidR="001033EC" w:rsidRPr="001033EC" w:rsidRDefault="001033EC" w:rsidP="001033EC">
      <w:pPr>
        <w:numPr>
          <w:ilvl w:val="0"/>
          <w:numId w:val="22"/>
        </w:numPr>
      </w:pPr>
      <w:r w:rsidRPr="001033EC">
        <w:rPr>
          <w:b/>
          <w:bCs/>
        </w:rPr>
        <w:t>Formulaires</w:t>
      </w:r>
      <w:r w:rsidRPr="001033EC">
        <w:t xml:space="preserve"> : Fournit des fenêtres de dialogue statiques pour la saisie de nouveaux lecteurs, documents ou prêts, garantissant une séparation entre l'affichage principal et la saisie.</w:t>
      </w:r>
    </w:p>
    <w:p w14:paraId="5C01A575" w14:textId="6D071764" w:rsidR="00A95D89" w:rsidRDefault="001033EC" w:rsidP="00070441">
      <w:pPr>
        <w:numPr>
          <w:ilvl w:val="0"/>
          <w:numId w:val="22"/>
        </w:numPr>
      </w:pPr>
      <w:r w:rsidRPr="001033EC">
        <w:rPr>
          <w:b/>
          <w:bCs/>
        </w:rPr>
        <w:t>Lanceur</w:t>
      </w:r>
      <w:r w:rsidRPr="001033EC">
        <w:t xml:space="preserve"> : Contient la méthode main qui </w:t>
      </w:r>
      <w:r>
        <w:t>démarre l’application.</w:t>
      </w:r>
    </w:p>
    <w:p w14:paraId="7D9888AA" w14:textId="30257490" w:rsidR="00C22BD0" w:rsidRDefault="00070441" w:rsidP="00C22BD0">
      <w:pPr>
        <w:pStyle w:val="Titre2"/>
        <w:numPr>
          <w:ilvl w:val="0"/>
          <w:numId w:val="29"/>
        </w:numPr>
      </w:pPr>
      <w:bookmarkStart w:id="24" w:name="_Toc218872787"/>
      <w:r>
        <w:t>Algorithmme (pseudocode)</w:t>
      </w:r>
      <w:bookmarkEnd w:id="24"/>
    </w:p>
    <w:p w14:paraId="33FC0A31" w14:textId="5D653E76" w:rsidR="00850F4D" w:rsidRDefault="00C22BD0" w:rsidP="00C22BD0">
      <w:r>
        <w:t xml:space="preserve">Cette partie présente </w:t>
      </w:r>
      <w:r w:rsidR="00F10F21">
        <w:t>certains algorithmes sous forme de pseudocode, afin de mieux expliquer le processus et leur fonctionnement.</w:t>
      </w:r>
    </w:p>
    <w:p w14:paraId="6C2B36AC" w14:textId="74055FBF" w:rsidR="000C0678" w:rsidRPr="000C0678" w:rsidRDefault="000C0678" w:rsidP="00F10F21">
      <w:pPr>
        <w:pStyle w:val="Titre3"/>
        <w:numPr>
          <w:ilvl w:val="0"/>
          <w:numId w:val="31"/>
        </w:numPr>
      </w:pPr>
      <w:bookmarkStart w:id="25" w:name="_Toc218872788"/>
      <w:r w:rsidRPr="000C0678">
        <w:t>ProlongationPret</w:t>
      </w:r>
      <w:bookmarkEnd w:id="25"/>
      <w:r w:rsidR="002A7168">
        <w:br/>
      </w:r>
    </w:p>
    <w:tbl>
      <w:tblPr>
        <w:tblStyle w:val="Grilledutableau"/>
        <w:tblW w:w="0" w:type="auto"/>
        <w:tblLook w:val="04A0" w:firstRow="1" w:lastRow="0" w:firstColumn="1" w:lastColumn="0" w:noHBand="0" w:noVBand="1"/>
      </w:tblPr>
      <w:tblGrid>
        <w:gridCol w:w="8296"/>
      </w:tblGrid>
      <w:tr w:rsidR="000C0678" w14:paraId="123AD376" w14:textId="77777777" w:rsidTr="000C0678">
        <w:tc>
          <w:tcPr>
            <w:tcW w:w="8296" w:type="dxa"/>
            <w:shd w:val="clear" w:color="auto" w:fill="F2F2F2" w:themeFill="background1" w:themeFillShade="F2"/>
          </w:tcPr>
          <w:p w14:paraId="0D525CD4" w14:textId="77777777" w:rsidR="000C0678" w:rsidRDefault="000C0678" w:rsidP="000C0678">
            <w:r>
              <w:t>ALGORITHME ProlongationPret</w:t>
            </w:r>
          </w:p>
          <w:p w14:paraId="2BBFFAD2" w14:textId="77777777" w:rsidR="000C0678" w:rsidRDefault="000C0678" w:rsidP="000C0678">
            <w:r>
              <w:t>ENTRÉES : Lecteur L, Document D, Entier JoursDemandes</w:t>
            </w:r>
          </w:p>
          <w:p w14:paraId="7F0620E7" w14:textId="0AD252DE" w:rsidR="000C0678" w:rsidRDefault="000C0678" w:rsidP="000C0678">
            <w:r>
              <w:t>SORTIE : Message de confirmation ou d'erreur (</w:t>
            </w:r>
            <w:r>
              <w:t>String</w:t>
            </w:r>
            <w:r>
              <w:t>)</w:t>
            </w:r>
          </w:p>
          <w:p w14:paraId="29293D39" w14:textId="77777777" w:rsidR="000C0678" w:rsidRDefault="000C0678" w:rsidP="000C0678"/>
          <w:p w14:paraId="2E1E7E90" w14:textId="77777777" w:rsidR="000C0678" w:rsidRDefault="000C0678" w:rsidP="000C0678">
            <w:r>
              <w:t>DEBUT</w:t>
            </w:r>
          </w:p>
          <w:p w14:paraId="62EA1F65" w14:textId="745B2607" w:rsidR="000C0678" w:rsidRDefault="000C0678" w:rsidP="000C0678">
            <w:r>
              <w:t xml:space="preserve">    // </w:t>
            </w:r>
            <w:r w:rsidR="00CA3CFA">
              <w:t xml:space="preserve">1. </w:t>
            </w:r>
            <w:r w:rsidR="00213CD2">
              <w:t>On commence par v</w:t>
            </w:r>
            <w:r>
              <w:t>érifi</w:t>
            </w:r>
            <w:r w:rsidR="00213CD2">
              <w:t>er l</w:t>
            </w:r>
            <w:r>
              <w:t>es entrées (Sécurité)</w:t>
            </w:r>
          </w:p>
          <w:p w14:paraId="4AC351AA" w14:textId="77777777" w:rsidR="000C0678" w:rsidRDefault="000C0678" w:rsidP="000C0678">
            <w:r>
              <w:t xml:space="preserve">    SI JoursDemandes &lt;= 0 ALORS</w:t>
            </w:r>
          </w:p>
          <w:p w14:paraId="4220B6C8" w14:textId="77777777" w:rsidR="000C0678" w:rsidRDefault="000C0678" w:rsidP="000C0678">
            <w:r>
              <w:t xml:space="preserve">        RETOURNER "REFUS : Nombre de jours invalide"</w:t>
            </w:r>
          </w:p>
          <w:p w14:paraId="7C10F031" w14:textId="77777777" w:rsidR="000C0678" w:rsidRDefault="000C0678" w:rsidP="000C0678">
            <w:r>
              <w:t xml:space="preserve">    FIN SI</w:t>
            </w:r>
          </w:p>
          <w:p w14:paraId="30DB8A54" w14:textId="77777777" w:rsidR="000C0678" w:rsidRDefault="000C0678" w:rsidP="000C0678"/>
          <w:p w14:paraId="71567C2C" w14:textId="2A1D0BC1" w:rsidR="000C0678" w:rsidRDefault="000C0678" w:rsidP="000C0678">
            <w:r>
              <w:t xml:space="preserve">    // 2. Vérification du plafond de jours </w:t>
            </w:r>
          </w:p>
          <w:p w14:paraId="1DE6A503" w14:textId="77777777" w:rsidR="000C0678" w:rsidRDefault="000C0678" w:rsidP="000C0678">
            <w:r>
              <w:t xml:space="preserve">    SI JoursDemandes &gt; MAX_JOURS_PAR_RALLONGE ALORS</w:t>
            </w:r>
          </w:p>
          <w:p w14:paraId="345535D6" w14:textId="77777777" w:rsidR="000C0678" w:rsidRDefault="000C0678" w:rsidP="000C0678">
            <w:r>
              <w:t xml:space="preserve">        RETOURNER "REFUS : Limite de jours dépassée"</w:t>
            </w:r>
          </w:p>
          <w:p w14:paraId="43FF331A" w14:textId="77777777" w:rsidR="000C0678" w:rsidRDefault="000C0678" w:rsidP="000C0678">
            <w:r>
              <w:t xml:space="preserve">    FIN SI</w:t>
            </w:r>
          </w:p>
          <w:p w14:paraId="3058368D" w14:textId="77777777" w:rsidR="000C0678" w:rsidRDefault="000C0678" w:rsidP="000C0678"/>
          <w:p w14:paraId="43318B5A" w14:textId="279E86EB" w:rsidR="000C0678" w:rsidRDefault="000C0678" w:rsidP="000C0678">
            <w:r>
              <w:t xml:space="preserve">    // 3. Recherche du prêt </w:t>
            </w:r>
            <w:r w:rsidR="00386089">
              <w:t>concerné (actif)</w:t>
            </w:r>
          </w:p>
          <w:p w14:paraId="5EBBC426" w14:textId="77777777" w:rsidR="000C0678" w:rsidRDefault="000C0678" w:rsidP="000C0678">
            <w:r>
              <w:t xml:space="preserve">    POUR CHAQUE Pret P DANS ListeDesPrets FAIRE</w:t>
            </w:r>
          </w:p>
          <w:p w14:paraId="6460D871" w14:textId="77777777" w:rsidR="000C0678" w:rsidRDefault="000C0678" w:rsidP="000C0678">
            <w:r>
              <w:lastRenderedPageBreak/>
              <w:t xml:space="preserve">        </w:t>
            </w:r>
          </w:p>
          <w:p w14:paraId="725C63CE" w14:textId="77777777" w:rsidR="000C0678" w:rsidRDefault="000C0678" w:rsidP="000C0678">
            <w:r>
              <w:t xml:space="preserve">        // Identification unique par </w:t>
            </w:r>
            <w:proofErr w:type="gramStart"/>
            <w:r>
              <w:t>Email</w:t>
            </w:r>
            <w:proofErr w:type="gramEnd"/>
            <w:r>
              <w:t xml:space="preserve"> et Référence</w:t>
            </w:r>
          </w:p>
          <w:p w14:paraId="5D6DC03C" w14:textId="77777777" w:rsidR="000C0678" w:rsidRDefault="000C0678" w:rsidP="000C0678">
            <w:r>
              <w:t xml:space="preserve">        SI (</w:t>
            </w:r>
            <w:proofErr w:type="spellStart"/>
            <w:proofErr w:type="gramStart"/>
            <w:r>
              <w:t>P.Lecteur.Email</w:t>
            </w:r>
            <w:proofErr w:type="spellEnd"/>
            <w:proofErr w:type="gramEnd"/>
            <w:r>
              <w:t xml:space="preserve"> == </w:t>
            </w:r>
            <w:proofErr w:type="spellStart"/>
            <w:proofErr w:type="gramStart"/>
            <w:r>
              <w:t>L.Email</w:t>
            </w:r>
            <w:proofErr w:type="spellEnd"/>
            <w:proofErr w:type="gramEnd"/>
            <w:r>
              <w:t>) ET (</w:t>
            </w:r>
            <w:proofErr w:type="spellStart"/>
            <w:proofErr w:type="gramStart"/>
            <w:r>
              <w:t>P.Document.Reference</w:t>
            </w:r>
            <w:proofErr w:type="spellEnd"/>
            <w:proofErr w:type="gramEnd"/>
            <w:r>
              <w:t xml:space="preserve"> == </w:t>
            </w:r>
            <w:proofErr w:type="spellStart"/>
            <w:proofErr w:type="gramStart"/>
            <w:r>
              <w:t>D.Reference</w:t>
            </w:r>
            <w:proofErr w:type="spellEnd"/>
            <w:proofErr w:type="gramEnd"/>
            <w:r>
              <w:t>) ALORS</w:t>
            </w:r>
          </w:p>
          <w:p w14:paraId="567494F0" w14:textId="77777777" w:rsidR="000C0678" w:rsidRDefault="000C0678" w:rsidP="000C0678">
            <w:r>
              <w:t xml:space="preserve">            </w:t>
            </w:r>
          </w:p>
          <w:p w14:paraId="51829E8B" w14:textId="77777777" w:rsidR="000C0678" w:rsidRDefault="000C0678" w:rsidP="000C0678">
            <w:r>
              <w:t xml:space="preserve">            // 4. Vérification du quota de répétition</w:t>
            </w:r>
          </w:p>
          <w:p w14:paraId="1B090ECB" w14:textId="77777777" w:rsidR="000C0678" w:rsidRDefault="000C0678" w:rsidP="000C0678">
            <w:r>
              <w:t xml:space="preserve">            SI </w:t>
            </w:r>
            <w:proofErr w:type="spellStart"/>
            <w:proofErr w:type="gramStart"/>
            <w:r>
              <w:t>P.NbProlongations</w:t>
            </w:r>
            <w:proofErr w:type="spellEnd"/>
            <w:proofErr w:type="gramEnd"/>
            <w:r>
              <w:t xml:space="preserve"> &gt;= MAX_PROLONGATIONS_AUTORISEES ALORS</w:t>
            </w:r>
          </w:p>
          <w:p w14:paraId="4589427C" w14:textId="77777777" w:rsidR="000C0678" w:rsidRDefault="000C0678" w:rsidP="000C0678">
            <w:r>
              <w:t xml:space="preserve">                RETOURNER "REFUS : Quota de prolongations atteint"</w:t>
            </w:r>
          </w:p>
          <w:p w14:paraId="3DC8667D" w14:textId="77777777" w:rsidR="000C0678" w:rsidRDefault="000C0678" w:rsidP="000C0678">
            <w:r>
              <w:t xml:space="preserve">            FIN SI</w:t>
            </w:r>
          </w:p>
          <w:p w14:paraId="4C10A246" w14:textId="77777777" w:rsidR="000C0678" w:rsidRDefault="000C0678" w:rsidP="000C0678"/>
          <w:p w14:paraId="352E419B" w14:textId="77777777" w:rsidR="000C0678" w:rsidRDefault="000C0678" w:rsidP="000C0678">
            <w:r>
              <w:t xml:space="preserve">            // 5. Application de la prolongation</w:t>
            </w:r>
          </w:p>
          <w:p w14:paraId="4A97998B" w14:textId="77777777" w:rsidR="000C0678" w:rsidRDefault="000C0678" w:rsidP="000C0678">
            <w:r>
              <w:t xml:space="preserve">            </w:t>
            </w:r>
            <w:proofErr w:type="spellStart"/>
            <w:proofErr w:type="gramStart"/>
            <w:r>
              <w:t>P.AjouterProlongation</w:t>
            </w:r>
            <w:proofErr w:type="spellEnd"/>
            <w:proofErr w:type="gramEnd"/>
            <w:r>
              <w:t>(JoursDemandes)</w:t>
            </w:r>
          </w:p>
          <w:p w14:paraId="34EA5937" w14:textId="77777777" w:rsidR="000C0678" w:rsidRDefault="000C0678" w:rsidP="000C0678">
            <w:r>
              <w:t xml:space="preserve">            RETOURNER "SUCCÈS"</w:t>
            </w:r>
          </w:p>
          <w:p w14:paraId="1D6D6627" w14:textId="77777777" w:rsidR="000C0678" w:rsidRDefault="000C0678" w:rsidP="000C0678">
            <w:r>
              <w:t xml:space="preserve">        </w:t>
            </w:r>
          </w:p>
          <w:p w14:paraId="08F4B179" w14:textId="77777777" w:rsidR="000C0678" w:rsidRDefault="000C0678" w:rsidP="000C0678">
            <w:r>
              <w:t xml:space="preserve">        FIN SI</w:t>
            </w:r>
          </w:p>
          <w:p w14:paraId="2E49377D" w14:textId="77777777" w:rsidR="000C0678" w:rsidRDefault="000C0678" w:rsidP="000C0678">
            <w:r>
              <w:t xml:space="preserve">    FIN POUR</w:t>
            </w:r>
          </w:p>
          <w:p w14:paraId="49E289A8" w14:textId="77777777" w:rsidR="000C0678" w:rsidRDefault="000C0678" w:rsidP="000C0678"/>
          <w:p w14:paraId="12C7C44E" w14:textId="11B66BD2" w:rsidR="000C0678" w:rsidRDefault="000C0678" w:rsidP="000C0678">
            <w:r>
              <w:t xml:space="preserve">    // </w:t>
            </w:r>
            <w:r w:rsidR="007645AA">
              <w:t>Si on trouve aucun prêt</w:t>
            </w:r>
          </w:p>
          <w:p w14:paraId="14C2A8C0" w14:textId="77777777" w:rsidR="000C0678" w:rsidRDefault="000C0678" w:rsidP="000C0678">
            <w:r>
              <w:t xml:space="preserve">    RETOURNER "ERREUR : Prêt introuvable"</w:t>
            </w:r>
          </w:p>
          <w:p w14:paraId="1F6F7727" w14:textId="0AD07B03" w:rsidR="000C0678" w:rsidRDefault="000C0678" w:rsidP="000C0678">
            <w:r>
              <w:t>FIN</w:t>
            </w:r>
          </w:p>
        </w:tc>
      </w:tr>
    </w:tbl>
    <w:p w14:paraId="0E7B2F7A" w14:textId="1798072A" w:rsidR="002E1788" w:rsidRDefault="002E1788" w:rsidP="00C22BD0"/>
    <w:p w14:paraId="47BAB1BC" w14:textId="77777777" w:rsidR="002E1788" w:rsidRDefault="002E1788">
      <w:r>
        <w:br w:type="page"/>
      </w:r>
    </w:p>
    <w:p w14:paraId="143BACB4" w14:textId="5AD527E2" w:rsidR="002A7168" w:rsidRPr="002A7168" w:rsidRDefault="002A7168" w:rsidP="002A7168">
      <w:pPr>
        <w:pStyle w:val="Titre3"/>
        <w:numPr>
          <w:ilvl w:val="0"/>
          <w:numId w:val="31"/>
        </w:numPr>
      </w:pPr>
      <w:bookmarkStart w:id="26" w:name="_Toc218872789"/>
      <w:proofErr w:type="spellStart"/>
      <w:r>
        <w:lastRenderedPageBreak/>
        <w:t>CalculerRemboursement</w:t>
      </w:r>
      <w:bookmarkEnd w:id="26"/>
      <w:proofErr w:type="spellEnd"/>
      <w:r>
        <w:br/>
      </w:r>
    </w:p>
    <w:tbl>
      <w:tblPr>
        <w:tblStyle w:val="Grilledutableau"/>
        <w:tblW w:w="0" w:type="auto"/>
        <w:tblLook w:val="04A0" w:firstRow="1" w:lastRow="0" w:firstColumn="1" w:lastColumn="0" w:noHBand="0" w:noVBand="1"/>
      </w:tblPr>
      <w:tblGrid>
        <w:gridCol w:w="8296"/>
      </w:tblGrid>
      <w:tr w:rsidR="002A7168" w14:paraId="25858410" w14:textId="77777777" w:rsidTr="002A7168">
        <w:tc>
          <w:tcPr>
            <w:tcW w:w="8296" w:type="dxa"/>
            <w:shd w:val="clear" w:color="auto" w:fill="F2F2F2" w:themeFill="background1" w:themeFillShade="F2"/>
          </w:tcPr>
          <w:p w14:paraId="55C6A07D" w14:textId="77777777" w:rsidR="002A7168" w:rsidRDefault="002A7168" w:rsidP="002A7168">
            <w:r>
              <w:t>ENTRÉE : Le Document D (Objet)</w:t>
            </w:r>
          </w:p>
          <w:p w14:paraId="4007C775" w14:textId="77777777" w:rsidR="002A7168" w:rsidRDefault="002A7168" w:rsidP="002A7168">
            <w:r>
              <w:t>SORTIE : Montant à payer (Réel)</w:t>
            </w:r>
          </w:p>
          <w:p w14:paraId="057BAA80" w14:textId="77777777" w:rsidR="002A7168" w:rsidRDefault="002A7168" w:rsidP="002A7168"/>
          <w:p w14:paraId="74489F8D" w14:textId="77777777" w:rsidR="002A7168" w:rsidRDefault="002A7168" w:rsidP="002A7168">
            <w:r>
              <w:t>DEBUT</w:t>
            </w:r>
          </w:p>
          <w:p w14:paraId="211DE720" w14:textId="77777777" w:rsidR="002A7168" w:rsidRDefault="002A7168" w:rsidP="002A7168">
            <w:r>
              <w:t xml:space="preserve">    VARIABLE Montant : Réel</w:t>
            </w:r>
          </w:p>
          <w:p w14:paraId="133876B1" w14:textId="77777777" w:rsidR="002A7168" w:rsidRDefault="002A7168" w:rsidP="002A7168"/>
          <w:p w14:paraId="782E2363" w14:textId="345A13A0" w:rsidR="002A7168" w:rsidRDefault="002A7168" w:rsidP="002A7168">
            <w:r>
              <w:t xml:space="preserve">    // Vérification du type dynamique de l'objet </w:t>
            </w:r>
          </w:p>
          <w:p w14:paraId="1D108AEC" w14:textId="77777777" w:rsidR="002A7168" w:rsidRDefault="002A7168" w:rsidP="002A7168">
            <w:r>
              <w:t xml:space="preserve">    SI D EST DE TYPE Livre ALORS</w:t>
            </w:r>
          </w:p>
          <w:p w14:paraId="1EAE4040" w14:textId="77777777" w:rsidR="002A7168" w:rsidRDefault="002A7168" w:rsidP="002A7168">
            <w:r>
              <w:t xml:space="preserve">        </w:t>
            </w:r>
          </w:p>
          <w:p w14:paraId="1DE399CA" w14:textId="5066D86A" w:rsidR="002A7168" w:rsidRDefault="002A7168" w:rsidP="002A7168">
            <w:r>
              <w:t xml:space="preserve">        // On </w:t>
            </w:r>
            <w:proofErr w:type="spellStart"/>
            <w:r>
              <w:t>cast</w:t>
            </w:r>
            <w:proofErr w:type="spellEnd"/>
            <w:r>
              <w:t xml:space="preserve"> en java pour accéder aux méthodes de Livre</w:t>
            </w:r>
          </w:p>
          <w:p w14:paraId="3F8F993F" w14:textId="77777777" w:rsidR="002A7168" w:rsidRDefault="002A7168" w:rsidP="002A7168">
            <w:r>
              <w:t xml:space="preserve">        VARIABLE L : Livre </w:t>
            </w:r>
            <w:r>
              <w:rPr>
                <w:rFonts w:ascii="Times New Roman" w:hAnsi="Times New Roman" w:cs="Times New Roman"/>
              </w:rPr>
              <w:t>←</w:t>
            </w:r>
            <w:r>
              <w:t xml:space="preserve"> (Livre) D</w:t>
            </w:r>
          </w:p>
          <w:p w14:paraId="02F6EEF1" w14:textId="77777777" w:rsidR="002A7168" w:rsidRDefault="002A7168" w:rsidP="002A7168">
            <w:r>
              <w:t xml:space="preserve">        </w:t>
            </w:r>
          </w:p>
          <w:p w14:paraId="563939FD" w14:textId="77777777" w:rsidR="002A7168" w:rsidRDefault="002A7168" w:rsidP="002A7168">
            <w:r>
              <w:t xml:space="preserve">        // Formule : Prix + (Prix * Taux de majoration)</w:t>
            </w:r>
          </w:p>
          <w:p w14:paraId="6C727FB8" w14:textId="77777777" w:rsidR="002A7168" w:rsidRDefault="002A7168" w:rsidP="002A7168">
            <w:r>
              <w:t xml:space="preserve">        Montant </w:t>
            </w:r>
            <w:r>
              <w:rPr>
                <w:rFonts w:ascii="Times New Roman" w:hAnsi="Times New Roman" w:cs="Times New Roman"/>
              </w:rPr>
              <w:t>←</w:t>
            </w:r>
            <w:r>
              <w:t xml:space="preserve"> </w:t>
            </w:r>
            <w:proofErr w:type="spellStart"/>
            <w:proofErr w:type="gramStart"/>
            <w:r>
              <w:t>L.getPrix</w:t>
            </w:r>
            <w:proofErr w:type="spellEnd"/>
            <w:proofErr w:type="gramEnd"/>
            <w:r>
              <w:t>() + (</w:t>
            </w:r>
            <w:proofErr w:type="spellStart"/>
            <w:proofErr w:type="gramStart"/>
            <w:r>
              <w:t>L.getPrix</w:t>
            </w:r>
            <w:proofErr w:type="spellEnd"/>
            <w:proofErr w:type="gramEnd"/>
            <w:r>
              <w:t xml:space="preserve">() * </w:t>
            </w:r>
            <w:proofErr w:type="spellStart"/>
            <w:proofErr w:type="gramStart"/>
            <w:r>
              <w:t>L.getTauxRemboursement</w:t>
            </w:r>
            <w:proofErr w:type="spellEnd"/>
            <w:proofErr w:type="gramEnd"/>
            <w:r>
              <w:t>())</w:t>
            </w:r>
          </w:p>
          <w:p w14:paraId="7F9A9A65" w14:textId="77777777" w:rsidR="002A7168" w:rsidRDefault="002A7168" w:rsidP="002A7168">
            <w:r>
              <w:t xml:space="preserve">    </w:t>
            </w:r>
          </w:p>
          <w:p w14:paraId="69220BE6" w14:textId="77777777" w:rsidR="002A7168" w:rsidRDefault="002A7168" w:rsidP="002A7168">
            <w:r>
              <w:t xml:space="preserve">    SINON SI D EST DE TYPE </w:t>
            </w:r>
            <w:proofErr w:type="spellStart"/>
            <w:r>
              <w:t>Periodique</w:t>
            </w:r>
            <w:proofErr w:type="spellEnd"/>
            <w:r>
              <w:t xml:space="preserve"> ALORS</w:t>
            </w:r>
          </w:p>
          <w:p w14:paraId="5A2F7675" w14:textId="77777777" w:rsidR="002A7168" w:rsidRDefault="002A7168" w:rsidP="002A7168">
            <w:r>
              <w:t xml:space="preserve">        </w:t>
            </w:r>
          </w:p>
          <w:p w14:paraId="69E042AA" w14:textId="77777777" w:rsidR="002A7168" w:rsidRDefault="002A7168" w:rsidP="002A7168">
            <w:r>
              <w:t xml:space="preserve">        // Pour un périodique, pas de majoration</w:t>
            </w:r>
          </w:p>
          <w:p w14:paraId="5B6A5DA1" w14:textId="77777777" w:rsidR="002A7168" w:rsidRDefault="002A7168" w:rsidP="002A7168">
            <w:r>
              <w:t xml:space="preserve">        Montant </w:t>
            </w:r>
            <w:r>
              <w:rPr>
                <w:rFonts w:ascii="Times New Roman" w:hAnsi="Times New Roman" w:cs="Times New Roman"/>
              </w:rPr>
              <w:t>←</w:t>
            </w:r>
            <w:r>
              <w:t xml:space="preserve"> </w:t>
            </w:r>
            <w:proofErr w:type="spellStart"/>
            <w:proofErr w:type="gramStart"/>
            <w:r>
              <w:t>D.getPrix</w:t>
            </w:r>
            <w:proofErr w:type="spellEnd"/>
            <w:proofErr w:type="gramEnd"/>
            <w:r>
              <w:t>()</w:t>
            </w:r>
          </w:p>
          <w:p w14:paraId="1A96DC95" w14:textId="77777777" w:rsidR="002A7168" w:rsidRDefault="002A7168" w:rsidP="002A7168">
            <w:r>
              <w:t xml:space="preserve">        </w:t>
            </w:r>
          </w:p>
          <w:p w14:paraId="2898F39B" w14:textId="77777777" w:rsidR="002A7168" w:rsidRDefault="002A7168" w:rsidP="002A7168">
            <w:r>
              <w:t xml:space="preserve">    SINON</w:t>
            </w:r>
          </w:p>
          <w:p w14:paraId="0EC652FC" w14:textId="77777777" w:rsidR="002A7168" w:rsidRDefault="002A7168" w:rsidP="002A7168">
            <w:r>
              <w:t xml:space="preserve">        // Cas par défaut (Sécurité)</w:t>
            </w:r>
          </w:p>
          <w:p w14:paraId="696A4092" w14:textId="77777777" w:rsidR="002A7168" w:rsidRDefault="002A7168" w:rsidP="002A7168">
            <w:r>
              <w:t xml:space="preserve">        Montant </w:t>
            </w:r>
            <w:r>
              <w:rPr>
                <w:rFonts w:ascii="Times New Roman" w:hAnsi="Times New Roman" w:cs="Times New Roman"/>
              </w:rPr>
              <w:t>←</w:t>
            </w:r>
            <w:r>
              <w:t xml:space="preserve"> </w:t>
            </w:r>
            <w:proofErr w:type="spellStart"/>
            <w:proofErr w:type="gramStart"/>
            <w:r>
              <w:t>D.getPrix</w:t>
            </w:r>
            <w:proofErr w:type="spellEnd"/>
            <w:proofErr w:type="gramEnd"/>
            <w:r>
              <w:t>()</w:t>
            </w:r>
          </w:p>
          <w:p w14:paraId="2C3C15A1" w14:textId="77777777" w:rsidR="002A7168" w:rsidRDefault="002A7168" w:rsidP="002A7168">
            <w:r>
              <w:t xml:space="preserve">    FIN SI</w:t>
            </w:r>
          </w:p>
          <w:p w14:paraId="18168D3E" w14:textId="77777777" w:rsidR="002A7168" w:rsidRDefault="002A7168" w:rsidP="002A7168"/>
          <w:p w14:paraId="34354F80" w14:textId="77777777" w:rsidR="002A7168" w:rsidRDefault="002A7168" w:rsidP="002A7168">
            <w:r>
              <w:t xml:space="preserve">    RETOURNER Montant</w:t>
            </w:r>
          </w:p>
          <w:p w14:paraId="63EA1070" w14:textId="7C37C261" w:rsidR="002A7168" w:rsidRDefault="002A7168" w:rsidP="002A7168">
            <w:r>
              <w:t>FIN</w:t>
            </w:r>
          </w:p>
        </w:tc>
      </w:tr>
    </w:tbl>
    <w:p w14:paraId="7DE1F308" w14:textId="77777777" w:rsidR="004643DE" w:rsidRDefault="004643DE" w:rsidP="004643DE"/>
    <w:p w14:paraId="230F2F81" w14:textId="4407BEA2" w:rsidR="00707D2C" w:rsidRPr="00707D2C" w:rsidRDefault="00D82F94" w:rsidP="004643DE">
      <w:pPr>
        <w:pStyle w:val="Titre3"/>
        <w:numPr>
          <w:ilvl w:val="0"/>
          <w:numId w:val="31"/>
        </w:numPr>
      </w:pPr>
      <w:bookmarkStart w:id="27" w:name="_Toc218872790"/>
      <w:proofErr w:type="spellStart"/>
      <w:proofErr w:type="gramStart"/>
      <w:r>
        <w:t>requetePret</w:t>
      </w:r>
      <w:bookmarkEnd w:id="27"/>
      <w:proofErr w:type="spellEnd"/>
      <w:proofErr w:type="gramEnd"/>
      <w:r w:rsidR="00707D2C">
        <w:br/>
      </w:r>
    </w:p>
    <w:tbl>
      <w:tblPr>
        <w:tblStyle w:val="Grilledutableau"/>
        <w:tblW w:w="0" w:type="auto"/>
        <w:tblLook w:val="04A0" w:firstRow="1" w:lastRow="0" w:firstColumn="1" w:lastColumn="0" w:noHBand="0" w:noVBand="1"/>
      </w:tblPr>
      <w:tblGrid>
        <w:gridCol w:w="8296"/>
      </w:tblGrid>
      <w:tr w:rsidR="00707D2C" w14:paraId="75488AD7" w14:textId="77777777" w:rsidTr="00707D2C">
        <w:tc>
          <w:tcPr>
            <w:tcW w:w="8296" w:type="dxa"/>
            <w:shd w:val="clear" w:color="auto" w:fill="D9D9D9" w:themeFill="background1" w:themeFillShade="D9"/>
          </w:tcPr>
          <w:p w14:paraId="49C7C308" w14:textId="77777777" w:rsidR="00707D2C" w:rsidRDefault="00707D2C" w:rsidP="00707D2C">
            <w:r>
              <w:t>ENTRÉES : Lecteur L, Document D</w:t>
            </w:r>
          </w:p>
          <w:p w14:paraId="0F91E612" w14:textId="77777777" w:rsidR="00707D2C" w:rsidRDefault="00707D2C" w:rsidP="00707D2C">
            <w:r>
              <w:t>SORTIE : Booléen (Vrai si succès, Faux si échec)</w:t>
            </w:r>
          </w:p>
          <w:p w14:paraId="6B34040C" w14:textId="77777777" w:rsidR="00707D2C" w:rsidRDefault="00707D2C" w:rsidP="00707D2C"/>
          <w:p w14:paraId="458C3373" w14:textId="77777777" w:rsidR="00707D2C" w:rsidRDefault="00707D2C" w:rsidP="00707D2C">
            <w:r>
              <w:t>DEBUT</w:t>
            </w:r>
          </w:p>
          <w:p w14:paraId="2E9E9C9E" w14:textId="77777777" w:rsidR="00707D2C" w:rsidRDefault="00707D2C" w:rsidP="00707D2C">
            <w:r>
              <w:t xml:space="preserve">    // 1. Vérification de la disponibilité matérielle</w:t>
            </w:r>
          </w:p>
          <w:p w14:paraId="15EB2B13" w14:textId="77777777" w:rsidR="00707D2C" w:rsidRDefault="00707D2C" w:rsidP="00707D2C">
            <w:r>
              <w:t xml:space="preserve">    SI </w:t>
            </w:r>
            <w:proofErr w:type="spellStart"/>
            <w:proofErr w:type="gramStart"/>
            <w:r>
              <w:t>D.NombreExemplaires</w:t>
            </w:r>
            <w:proofErr w:type="spellEnd"/>
            <w:proofErr w:type="gramEnd"/>
            <w:r>
              <w:t xml:space="preserve"> &lt;= 0 ALORS</w:t>
            </w:r>
          </w:p>
          <w:p w14:paraId="79E02AED" w14:textId="77777777" w:rsidR="00707D2C" w:rsidRDefault="00707D2C" w:rsidP="00707D2C">
            <w:r>
              <w:t xml:space="preserve">        AFFICHER "Erreur : Document en rupture de stock"</w:t>
            </w:r>
          </w:p>
          <w:p w14:paraId="27DBBAB0" w14:textId="77777777" w:rsidR="00707D2C" w:rsidRDefault="00707D2C" w:rsidP="00707D2C">
            <w:r>
              <w:t xml:space="preserve">        RETOURNER FAUX</w:t>
            </w:r>
          </w:p>
          <w:p w14:paraId="3395BDB1" w14:textId="77777777" w:rsidR="00707D2C" w:rsidRDefault="00707D2C" w:rsidP="00707D2C">
            <w:r>
              <w:t xml:space="preserve">    FIN SI</w:t>
            </w:r>
          </w:p>
          <w:p w14:paraId="129AFB48" w14:textId="77777777" w:rsidR="00707D2C" w:rsidRDefault="00707D2C" w:rsidP="00707D2C"/>
          <w:p w14:paraId="5EA6B3AC" w14:textId="77777777" w:rsidR="00707D2C" w:rsidRDefault="00707D2C" w:rsidP="00707D2C">
            <w:r>
              <w:t xml:space="preserve">    // 2. Vérification des droits administratifs (Quota)</w:t>
            </w:r>
          </w:p>
          <w:p w14:paraId="3C47C85E" w14:textId="77777777" w:rsidR="00707D2C" w:rsidRDefault="00707D2C" w:rsidP="00707D2C">
            <w:r>
              <w:t xml:space="preserve">    // On compte combien de prêts ce lecteur a déjà en cours</w:t>
            </w:r>
          </w:p>
          <w:p w14:paraId="28DE93CB" w14:textId="77777777" w:rsidR="00707D2C" w:rsidRDefault="00707D2C" w:rsidP="00707D2C">
            <w:r>
              <w:t xml:space="preserve">    VARIABLE </w:t>
            </w:r>
            <w:proofErr w:type="spellStart"/>
            <w:r>
              <w:t>NbPretsActuels</w:t>
            </w:r>
            <w:proofErr w:type="spellEnd"/>
            <w:r>
              <w:t xml:space="preserve"> : Entier </w:t>
            </w:r>
            <w:r>
              <w:rPr>
                <w:rFonts w:ascii="Times New Roman" w:hAnsi="Times New Roman" w:cs="Times New Roman"/>
              </w:rPr>
              <w:t>←</w:t>
            </w:r>
            <w:r>
              <w:t xml:space="preserve"> </w:t>
            </w:r>
            <w:proofErr w:type="spellStart"/>
            <w:r>
              <w:t>CompterPretsEnCours</w:t>
            </w:r>
            <w:proofErr w:type="spellEnd"/>
            <w:r>
              <w:t>(L)</w:t>
            </w:r>
          </w:p>
          <w:p w14:paraId="7DD89DD2" w14:textId="77777777" w:rsidR="00707D2C" w:rsidRDefault="00707D2C" w:rsidP="00707D2C">
            <w:r>
              <w:t xml:space="preserve">    </w:t>
            </w:r>
          </w:p>
          <w:p w14:paraId="7A2B81A3" w14:textId="77777777" w:rsidR="00707D2C" w:rsidRDefault="00707D2C" w:rsidP="00707D2C">
            <w:r>
              <w:t xml:space="preserve">    SI </w:t>
            </w:r>
            <w:proofErr w:type="spellStart"/>
            <w:r>
              <w:t>NbPretsActuels</w:t>
            </w:r>
            <w:proofErr w:type="spellEnd"/>
            <w:r>
              <w:t xml:space="preserve"> &gt;= </w:t>
            </w:r>
            <w:proofErr w:type="spellStart"/>
            <w:proofErr w:type="gramStart"/>
            <w:r>
              <w:t>L.MaxEmpruntsAutorises</w:t>
            </w:r>
            <w:proofErr w:type="spellEnd"/>
            <w:proofErr w:type="gramEnd"/>
            <w:r>
              <w:t xml:space="preserve"> ALORS</w:t>
            </w:r>
          </w:p>
          <w:p w14:paraId="72195042" w14:textId="77777777" w:rsidR="00707D2C" w:rsidRDefault="00707D2C" w:rsidP="00707D2C">
            <w:r>
              <w:t xml:space="preserve">        AFFICHER "Erreur : Quota d'emprunt atteint pour ce lecteur"</w:t>
            </w:r>
          </w:p>
          <w:p w14:paraId="5028F288" w14:textId="77777777" w:rsidR="00707D2C" w:rsidRDefault="00707D2C" w:rsidP="00707D2C">
            <w:r>
              <w:lastRenderedPageBreak/>
              <w:t xml:space="preserve">        RETOURNER FAUX</w:t>
            </w:r>
          </w:p>
          <w:p w14:paraId="4DED1D4D" w14:textId="77777777" w:rsidR="00707D2C" w:rsidRDefault="00707D2C" w:rsidP="00707D2C">
            <w:r>
              <w:t xml:space="preserve">    FIN SI</w:t>
            </w:r>
          </w:p>
          <w:p w14:paraId="1C8A0145" w14:textId="77777777" w:rsidR="00707D2C" w:rsidRDefault="00707D2C" w:rsidP="00707D2C"/>
          <w:p w14:paraId="755F75ED" w14:textId="77777777" w:rsidR="00707D2C" w:rsidRDefault="00707D2C" w:rsidP="00707D2C">
            <w:r>
              <w:t xml:space="preserve">    // 3. Enregistrement de la transaction (Si tout est OK)</w:t>
            </w:r>
          </w:p>
          <w:p w14:paraId="6A3BF856" w14:textId="77777777" w:rsidR="00707D2C" w:rsidRDefault="00707D2C" w:rsidP="00707D2C">
            <w:r>
              <w:t xml:space="preserve">    CRÉER un nouvel objet </w:t>
            </w:r>
            <w:proofErr w:type="gramStart"/>
            <w:r>
              <w:t>Pret(</w:t>
            </w:r>
            <w:proofErr w:type="gramEnd"/>
            <w:r>
              <w:t xml:space="preserve">L, D, </w:t>
            </w:r>
            <w:proofErr w:type="spellStart"/>
            <w:r>
              <w:t>DateDuJour</w:t>
            </w:r>
            <w:proofErr w:type="spellEnd"/>
            <w:r>
              <w:t>)</w:t>
            </w:r>
          </w:p>
          <w:p w14:paraId="19B2E32C" w14:textId="77777777" w:rsidR="00707D2C" w:rsidRDefault="00707D2C" w:rsidP="00707D2C">
            <w:r>
              <w:t xml:space="preserve">    AJOUTER ce prêt à la ListeDesPrets</w:t>
            </w:r>
          </w:p>
          <w:p w14:paraId="7EC1BFFC" w14:textId="77777777" w:rsidR="00707D2C" w:rsidRDefault="00707D2C" w:rsidP="00707D2C">
            <w:r>
              <w:t xml:space="preserve">    </w:t>
            </w:r>
          </w:p>
          <w:p w14:paraId="69EF1ECE" w14:textId="77777777" w:rsidR="00707D2C" w:rsidRDefault="00707D2C" w:rsidP="00707D2C">
            <w:r>
              <w:t xml:space="preserve">    // 4. Mise à jour de l'inventaire</w:t>
            </w:r>
          </w:p>
          <w:p w14:paraId="157DB335" w14:textId="77777777" w:rsidR="00707D2C" w:rsidRDefault="00707D2C" w:rsidP="00707D2C">
            <w:r>
              <w:t xml:space="preserve">    </w:t>
            </w:r>
            <w:proofErr w:type="spellStart"/>
            <w:r>
              <w:t>D.NombreExemplaires</w:t>
            </w:r>
            <w:proofErr w:type="spellEnd"/>
            <w:r>
              <w:t xml:space="preserve"> </w:t>
            </w:r>
            <w:r>
              <w:rPr>
                <w:rFonts w:ascii="Times New Roman" w:hAnsi="Times New Roman" w:cs="Times New Roman"/>
              </w:rPr>
              <w:t>←</w:t>
            </w:r>
            <w:r>
              <w:t xml:space="preserve"> </w:t>
            </w:r>
            <w:proofErr w:type="spellStart"/>
            <w:proofErr w:type="gramStart"/>
            <w:r>
              <w:t>D.NombreExemplaires</w:t>
            </w:r>
            <w:proofErr w:type="spellEnd"/>
            <w:proofErr w:type="gramEnd"/>
            <w:r>
              <w:t xml:space="preserve"> - 1</w:t>
            </w:r>
          </w:p>
          <w:p w14:paraId="1250C116" w14:textId="77777777" w:rsidR="00707D2C" w:rsidRDefault="00707D2C" w:rsidP="00707D2C">
            <w:r>
              <w:t xml:space="preserve">    </w:t>
            </w:r>
          </w:p>
          <w:p w14:paraId="3F0C31BF" w14:textId="77777777" w:rsidR="00707D2C" w:rsidRDefault="00707D2C" w:rsidP="00707D2C">
            <w:r>
              <w:t xml:space="preserve">    AFFICHER "Succès : Prêt validé"</w:t>
            </w:r>
          </w:p>
          <w:p w14:paraId="51DD5489" w14:textId="77777777" w:rsidR="00707D2C" w:rsidRDefault="00707D2C" w:rsidP="00707D2C">
            <w:r>
              <w:t xml:space="preserve">    RETOURNER VRAI</w:t>
            </w:r>
          </w:p>
          <w:p w14:paraId="16D144C9" w14:textId="3300F80B" w:rsidR="00707D2C" w:rsidRDefault="00707D2C" w:rsidP="00707D2C">
            <w:r>
              <w:t>FIN</w:t>
            </w:r>
          </w:p>
        </w:tc>
      </w:tr>
    </w:tbl>
    <w:p w14:paraId="1FEBB9E4" w14:textId="664D332A" w:rsidR="005A2107" w:rsidRDefault="005A2107"/>
    <w:p w14:paraId="32DEF413" w14:textId="36C9913B" w:rsidR="005A2107" w:rsidRPr="005A2107" w:rsidRDefault="005A2107" w:rsidP="005A2107">
      <w:pPr>
        <w:pStyle w:val="Titre3"/>
        <w:numPr>
          <w:ilvl w:val="0"/>
          <w:numId w:val="31"/>
        </w:numPr>
      </w:pPr>
      <w:bookmarkStart w:id="28" w:name="_Toc218872791"/>
      <w:proofErr w:type="spellStart"/>
      <w:r>
        <w:t>ChargerDocument</w:t>
      </w:r>
      <w:bookmarkEnd w:id="28"/>
      <w:proofErr w:type="spellEnd"/>
      <w:r>
        <w:br/>
      </w:r>
    </w:p>
    <w:tbl>
      <w:tblPr>
        <w:tblStyle w:val="Grilledutableau"/>
        <w:tblW w:w="0" w:type="auto"/>
        <w:tblLook w:val="04A0" w:firstRow="1" w:lastRow="0" w:firstColumn="1" w:lastColumn="0" w:noHBand="0" w:noVBand="1"/>
      </w:tblPr>
      <w:tblGrid>
        <w:gridCol w:w="8296"/>
      </w:tblGrid>
      <w:tr w:rsidR="005A2107" w14:paraId="602DADB3" w14:textId="77777777" w:rsidTr="005A2107">
        <w:tc>
          <w:tcPr>
            <w:tcW w:w="8296" w:type="dxa"/>
            <w:shd w:val="clear" w:color="auto" w:fill="D9D9D9" w:themeFill="background1" w:themeFillShade="D9"/>
          </w:tcPr>
          <w:p w14:paraId="386601C3" w14:textId="77777777" w:rsidR="005A2107" w:rsidRDefault="005A2107" w:rsidP="005A2107">
            <w:r>
              <w:t>ENTRÉE : La Bibliothèque Biblio</w:t>
            </w:r>
          </w:p>
          <w:p w14:paraId="3C5E5CB9" w14:textId="7BC64C7D" w:rsidR="005A2107" w:rsidRDefault="005A2107" w:rsidP="005A2107">
            <w:r>
              <w:t>SORTIE : Aucune (</w:t>
            </w:r>
            <w:r>
              <w:t>Mis à jour interne)</w:t>
            </w:r>
          </w:p>
          <w:p w14:paraId="0B17F89B" w14:textId="77777777" w:rsidR="005A2107" w:rsidRDefault="005A2107" w:rsidP="005A2107"/>
          <w:p w14:paraId="31A90C28" w14:textId="77777777" w:rsidR="005A2107" w:rsidRDefault="005A2107" w:rsidP="005A2107">
            <w:r>
              <w:t>DEBUT</w:t>
            </w:r>
          </w:p>
          <w:p w14:paraId="3D4416B3" w14:textId="77777777" w:rsidR="005A2107" w:rsidRDefault="005A2107" w:rsidP="005A2107">
            <w:r>
              <w:t xml:space="preserve">    Ouvrir le Fichier F à l'adresse "Documents.txt"</w:t>
            </w:r>
          </w:p>
          <w:p w14:paraId="7827A565" w14:textId="77777777" w:rsidR="005A2107" w:rsidRDefault="005A2107" w:rsidP="005A2107">
            <w:r>
              <w:t xml:space="preserve">    </w:t>
            </w:r>
          </w:p>
          <w:p w14:paraId="240101C3" w14:textId="77777777" w:rsidR="005A2107" w:rsidRDefault="005A2107" w:rsidP="005A2107">
            <w:r>
              <w:t xml:space="preserve">    // 1. Vérification d'existence</w:t>
            </w:r>
          </w:p>
          <w:p w14:paraId="55AD693C" w14:textId="77777777" w:rsidR="005A2107" w:rsidRDefault="005A2107" w:rsidP="005A2107">
            <w:r>
              <w:t xml:space="preserve">    SI F n'existe pas ALORS</w:t>
            </w:r>
          </w:p>
          <w:p w14:paraId="78AB0300" w14:textId="77777777" w:rsidR="005A2107" w:rsidRDefault="005A2107" w:rsidP="005A2107">
            <w:r>
              <w:t xml:space="preserve">        RETOURNER // On arrête, la liste reste vide</w:t>
            </w:r>
          </w:p>
          <w:p w14:paraId="539F1FE5" w14:textId="77777777" w:rsidR="005A2107" w:rsidRDefault="005A2107" w:rsidP="005A2107">
            <w:r>
              <w:t xml:space="preserve">    FIN SI</w:t>
            </w:r>
          </w:p>
          <w:p w14:paraId="1A9768A3" w14:textId="77777777" w:rsidR="005A2107" w:rsidRDefault="005A2107" w:rsidP="005A2107"/>
          <w:p w14:paraId="3D9603E4" w14:textId="77777777" w:rsidR="005A2107" w:rsidRDefault="005A2107" w:rsidP="005A2107">
            <w:r>
              <w:t xml:space="preserve">    // 2. Lecture et Traitement</w:t>
            </w:r>
          </w:p>
          <w:p w14:paraId="3F201107" w14:textId="77777777" w:rsidR="005A2107" w:rsidRDefault="005A2107" w:rsidP="005A2107">
            <w:r>
              <w:t xml:space="preserve">    ESSAYER</w:t>
            </w:r>
          </w:p>
          <w:p w14:paraId="4C3A1328" w14:textId="77777777" w:rsidR="005A2107" w:rsidRDefault="005A2107" w:rsidP="005A2107">
            <w:r>
              <w:t xml:space="preserve">        TANT QUE le Fichier a une ligne suivante FAIRE</w:t>
            </w:r>
          </w:p>
          <w:p w14:paraId="6AFDC8A9" w14:textId="77777777" w:rsidR="005A2107" w:rsidRDefault="005A2107" w:rsidP="005A2107">
            <w:r>
              <w:t xml:space="preserve">            Ligne </w:t>
            </w:r>
            <w:r>
              <w:rPr>
                <w:rFonts w:ascii="Times New Roman" w:hAnsi="Times New Roman" w:cs="Times New Roman"/>
              </w:rPr>
              <w:t>←</w:t>
            </w:r>
            <w:r>
              <w:t xml:space="preserve"> </w:t>
            </w:r>
            <w:proofErr w:type="spellStart"/>
            <w:r>
              <w:t>LireLigneSuivante</w:t>
            </w:r>
            <w:proofErr w:type="spellEnd"/>
            <w:r>
              <w:t>(F)</w:t>
            </w:r>
          </w:p>
          <w:p w14:paraId="2507E126" w14:textId="77777777" w:rsidR="005A2107" w:rsidRDefault="005A2107" w:rsidP="005A2107">
            <w:r>
              <w:t xml:space="preserve">            </w:t>
            </w:r>
          </w:p>
          <w:p w14:paraId="3A553C0E" w14:textId="77777777" w:rsidR="005A2107" w:rsidRDefault="005A2107" w:rsidP="005A2107">
            <w:r>
              <w:t xml:space="preserve">            // Découpage de la chaîne (Séparateur </w:t>
            </w:r>
            <w:proofErr w:type="gramStart"/>
            <w:r>
              <w:t>";</w:t>
            </w:r>
            <w:proofErr w:type="gramEnd"/>
            <w:r>
              <w:t>")</w:t>
            </w:r>
          </w:p>
          <w:p w14:paraId="72EDC956" w14:textId="77777777" w:rsidR="005A2107" w:rsidRDefault="005A2107" w:rsidP="005A2107">
            <w:r>
              <w:t xml:space="preserve">            Tableau </w:t>
            </w:r>
            <w:proofErr w:type="gramStart"/>
            <w:r>
              <w:t>Infos[</w:t>
            </w:r>
            <w:proofErr w:type="gramEnd"/>
            <w:r>
              <w:t xml:space="preserve">] </w:t>
            </w:r>
            <w:r>
              <w:rPr>
                <w:rFonts w:ascii="Times New Roman" w:hAnsi="Times New Roman" w:cs="Times New Roman"/>
              </w:rPr>
              <w:t>←</w:t>
            </w:r>
            <w:r>
              <w:t xml:space="preserve"> </w:t>
            </w:r>
            <w:proofErr w:type="spellStart"/>
            <w:proofErr w:type="gramStart"/>
            <w:r>
              <w:t>Decouper</w:t>
            </w:r>
            <w:proofErr w:type="spellEnd"/>
            <w:r>
              <w:t>(</w:t>
            </w:r>
            <w:proofErr w:type="gramEnd"/>
            <w:r>
              <w:t xml:space="preserve">Ligne, </w:t>
            </w:r>
            <w:proofErr w:type="gramStart"/>
            <w:r>
              <w:t>";</w:t>
            </w:r>
            <w:proofErr w:type="gramEnd"/>
            <w:r>
              <w:t>")</w:t>
            </w:r>
          </w:p>
          <w:p w14:paraId="2751E9CC" w14:textId="77777777" w:rsidR="005A2107" w:rsidRDefault="005A2107" w:rsidP="005A2107">
            <w:r>
              <w:t xml:space="preserve">            </w:t>
            </w:r>
          </w:p>
          <w:p w14:paraId="0C82ECD6" w14:textId="77777777" w:rsidR="005A2107" w:rsidRDefault="005A2107" w:rsidP="005A2107">
            <w:r>
              <w:t xml:space="preserve">            // Extraction des données communes</w:t>
            </w:r>
          </w:p>
          <w:p w14:paraId="15C48A4A" w14:textId="77777777" w:rsidR="005A2107" w:rsidRDefault="005A2107" w:rsidP="005A2107">
            <w:r>
              <w:t xml:space="preserve">            </w:t>
            </w:r>
            <w:proofErr w:type="gramStart"/>
            <w:r>
              <w:t xml:space="preserve">Type  </w:t>
            </w:r>
            <w:r>
              <w:rPr>
                <w:rFonts w:ascii="Times New Roman" w:hAnsi="Times New Roman" w:cs="Times New Roman"/>
              </w:rPr>
              <w:t>←</w:t>
            </w:r>
            <w:proofErr w:type="gramEnd"/>
            <w:r>
              <w:t xml:space="preserve"> </w:t>
            </w:r>
            <w:proofErr w:type="gramStart"/>
            <w:r>
              <w:t>Infos[</w:t>
            </w:r>
            <w:proofErr w:type="gramEnd"/>
            <w:r>
              <w:t>0]</w:t>
            </w:r>
          </w:p>
          <w:p w14:paraId="2FF9E35E" w14:textId="77777777" w:rsidR="005A2107" w:rsidRDefault="005A2107" w:rsidP="005A2107">
            <w:r>
              <w:t xml:space="preserve">            Ref   </w:t>
            </w:r>
            <w:r>
              <w:rPr>
                <w:rFonts w:ascii="Times New Roman" w:hAnsi="Times New Roman" w:cs="Times New Roman"/>
              </w:rPr>
              <w:t>←</w:t>
            </w:r>
            <w:r>
              <w:t xml:space="preserve"> </w:t>
            </w:r>
            <w:proofErr w:type="gramStart"/>
            <w:r>
              <w:t>Infos[</w:t>
            </w:r>
            <w:proofErr w:type="gramEnd"/>
            <w:r>
              <w:t>1]</w:t>
            </w:r>
          </w:p>
          <w:p w14:paraId="2094669D" w14:textId="77777777" w:rsidR="005A2107" w:rsidRDefault="005A2107" w:rsidP="005A2107">
            <w:r>
              <w:t xml:space="preserve">            Titre </w:t>
            </w:r>
            <w:r>
              <w:rPr>
                <w:rFonts w:ascii="Times New Roman" w:hAnsi="Times New Roman" w:cs="Times New Roman"/>
              </w:rPr>
              <w:t>←</w:t>
            </w:r>
            <w:r>
              <w:t xml:space="preserve"> </w:t>
            </w:r>
            <w:proofErr w:type="gramStart"/>
            <w:r>
              <w:t>Infos[</w:t>
            </w:r>
            <w:proofErr w:type="gramEnd"/>
            <w:r>
              <w:t>2]</w:t>
            </w:r>
          </w:p>
          <w:p w14:paraId="78316A3A" w14:textId="77777777" w:rsidR="005A2107" w:rsidRDefault="005A2107" w:rsidP="005A2107">
            <w:r>
              <w:t xml:space="preserve">            </w:t>
            </w:r>
          </w:p>
          <w:p w14:paraId="1AC52111" w14:textId="3A24D738" w:rsidR="005A2107" w:rsidRDefault="005A2107" w:rsidP="005A2107">
            <w:r>
              <w:t xml:space="preserve">            // </w:t>
            </w:r>
            <w:proofErr w:type="gramStart"/>
            <w:r>
              <w:t>Conversion:</w:t>
            </w:r>
            <w:proofErr w:type="gramEnd"/>
            <w:r>
              <w:t xml:space="preserve"> String -&gt; </w:t>
            </w:r>
            <w:proofErr w:type="spellStart"/>
            <w:r>
              <w:t>Float</w:t>
            </w:r>
            <w:proofErr w:type="spellEnd"/>
            <w:r>
              <w:t xml:space="preserve"> -&gt; Int</w:t>
            </w:r>
          </w:p>
          <w:p w14:paraId="17925588" w14:textId="77777777" w:rsidR="005A2107" w:rsidRDefault="005A2107" w:rsidP="005A2107">
            <w:r>
              <w:t xml:space="preserve">            </w:t>
            </w:r>
            <w:proofErr w:type="gramStart"/>
            <w:r>
              <w:t xml:space="preserve">Prix  </w:t>
            </w:r>
            <w:r>
              <w:rPr>
                <w:rFonts w:ascii="Times New Roman" w:hAnsi="Times New Roman" w:cs="Times New Roman"/>
              </w:rPr>
              <w:t>←</w:t>
            </w:r>
            <w:proofErr w:type="gramEnd"/>
            <w:r>
              <w:t xml:space="preserve"> </w:t>
            </w:r>
            <w:proofErr w:type="spellStart"/>
            <w:proofErr w:type="gramStart"/>
            <w:r>
              <w:t>ConvertirEnEntier</w:t>
            </w:r>
            <w:proofErr w:type="spellEnd"/>
            <w:r>
              <w:t>(</w:t>
            </w:r>
            <w:proofErr w:type="spellStart"/>
            <w:r>
              <w:t>ConvertirEnDecimal</w:t>
            </w:r>
            <w:proofErr w:type="spellEnd"/>
            <w:r>
              <w:t>(Infos[</w:t>
            </w:r>
            <w:proofErr w:type="gramEnd"/>
            <w:r>
              <w:t xml:space="preserve">3])) </w:t>
            </w:r>
          </w:p>
          <w:p w14:paraId="63E7F967" w14:textId="77777777" w:rsidR="005A2107" w:rsidRDefault="005A2107" w:rsidP="005A2107">
            <w:r>
              <w:t xml:space="preserve">            Stock </w:t>
            </w:r>
            <w:r>
              <w:rPr>
                <w:rFonts w:ascii="Times New Roman" w:hAnsi="Times New Roman" w:cs="Times New Roman"/>
              </w:rPr>
              <w:t>←</w:t>
            </w:r>
            <w:r>
              <w:t xml:space="preserve"> </w:t>
            </w:r>
            <w:proofErr w:type="spellStart"/>
            <w:proofErr w:type="gramStart"/>
            <w:r>
              <w:t>ConvertirEnEntier</w:t>
            </w:r>
            <w:proofErr w:type="spellEnd"/>
            <w:r>
              <w:t>(Infos[</w:t>
            </w:r>
            <w:proofErr w:type="gramEnd"/>
            <w:r>
              <w:t>4])</w:t>
            </w:r>
          </w:p>
          <w:p w14:paraId="5557CAB2" w14:textId="77777777" w:rsidR="005A2107" w:rsidRDefault="005A2107" w:rsidP="005A2107"/>
          <w:p w14:paraId="2407E62F" w14:textId="1D29EFD8" w:rsidR="005A2107" w:rsidRDefault="005A2107" w:rsidP="005A2107">
            <w:r>
              <w:t xml:space="preserve">            // </w:t>
            </w:r>
            <w:r w:rsidR="00743E6B">
              <w:t xml:space="preserve">Création de l’objet </w:t>
            </w:r>
            <w:proofErr w:type="gramStart"/>
            <w:r w:rsidR="00743E6B">
              <w:t>dynamique  (</w:t>
            </w:r>
            <w:proofErr w:type="gramEnd"/>
            <w:r w:rsidR="00743E6B">
              <w:t>Livre ou Périodique)</w:t>
            </w:r>
          </w:p>
          <w:p w14:paraId="5E16528B" w14:textId="77777777" w:rsidR="005A2107" w:rsidRDefault="005A2107" w:rsidP="005A2107">
            <w:r>
              <w:t xml:space="preserve">            SI Type est "LIVRE" ALORS</w:t>
            </w:r>
          </w:p>
          <w:p w14:paraId="1969848D" w14:textId="77777777" w:rsidR="005A2107" w:rsidRDefault="005A2107" w:rsidP="005A2107">
            <w:r>
              <w:t xml:space="preserve">                Auteur </w:t>
            </w:r>
            <w:r>
              <w:rPr>
                <w:rFonts w:ascii="Times New Roman" w:hAnsi="Times New Roman" w:cs="Times New Roman"/>
              </w:rPr>
              <w:t>←</w:t>
            </w:r>
            <w:r>
              <w:t xml:space="preserve"> </w:t>
            </w:r>
            <w:proofErr w:type="gramStart"/>
            <w:r>
              <w:t>Infos[</w:t>
            </w:r>
            <w:proofErr w:type="gramEnd"/>
            <w:r>
              <w:t>5]</w:t>
            </w:r>
          </w:p>
          <w:p w14:paraId="000ED7D7" w14:textId="77777777" w:rsidR="005A2107" w:rsidRDefault="005A2107" w:rsidP="005A2107">
            <w:r>
              <w:t xml:space="preserve">                Taux   </w:t>
            </w:r>
            <w:r>
              <w:rPr>
                <w:rFonts w:ascii="Times New Roman" w:hAnsi="Times New Roman" w:cs="Times New Roman"/>
              </w:rPr>
              <w:t>←</w:t>
            </w:r>
            <w:r>
              <w:t xml:space="preserve"> </w:t>
            </w:r>
            <w:proofErr w:type="spellStart"/>
            <w:proofErr w:type="gramStart"/>
            <w:r>
              <w:t>ConvertirEnDecimal</w:t>
            </w:r>
            <w:proofErr w:type="spellEnd"/>
            <w:r>
              <w:t>(Infos[</w:t>
            </w:r>
            <w:proofErr w:type="gramEnd"/>
            <w:r>
              <w:t>6])</w:t>
            </w:r>
          </w:p>
          <w:p w14:paraId="547AF293" w14:textId="77777777" w:rsidR="005A2107" w:rsidRDefault="005A2107" w:rsidP="005A2107">
            <w:r>
              <w:t xml:space="preserve">                </w:t>
            </w:r>
          </w:p>
          <w:p w14:paraId="0BB8D656" w14:textId="77777777" w:rsidR="005A2107" w:rsidRDefault="005A2107" w:rsidP="005A2107">
            <w:r>
              <w:lastRenderedPageBreak/>
              <w:t xml:space="preserve">                </w:t>
            </w:r>
            <w:proofErr w:type="spellStart"/>
            <w:r>
              <w:t>NouveauLivre</w:t>
            </w:r>
            <w:proofErr w:type="spellEnd"/>
            <w:r>
              <w:t xml:space="preserve"> L </w:t>
            </w:r>
            <w:r>
              <w:rPr>
                <w:rFonts w:ascii="Times New Roman" w:hAnsi="Times New Roman" w:cs="Times New Roman"/>
              </w:rPr>
              <w:t>←</w:t>
            </w:r>
            <w:r>
              <w:t xml:space="preserve"> Cr</w:t>
            </w:r>
            <w:r>
              <w:rPr>
                <w:rFonts w:ascii="Constantia" w:hAnsi="Constantia" w:cs="Constantia"/>
              </w:rPr>
              <w:t>é</w:t>
            </w:r>
            <w:r>
              <w:t xml:space="preserve">er </w:t>
            </w:r>
            <w:proofErr w:type="gramStart"/>
            <w:r>
              <w:t>Livre(</w:t>
            </w:r>
            <w:proofErr w:type="gramEnd"/>
            <w:r>
              <w:t>Ref, Titre, Prix, Stock, Auteur, Taux)</w:t>
            </w:r>
          </w:p>
          <w:p w14:paraId="4D0355B1" w14:textId="77777777" w:rsidR="005A2107" w:rsidRDefault="005A2107" w:rsidP="005A2107">
            <w:r>
              <w:t xml:space="preserve">                </w:t>
            </w:r>
            <w:proofErr w:type="spellStart"/>
            <w:r>
              <w:t>Biblio.AjouterDocument</w:t>
            </w:r>
            <w:proofErr w:type="spellEnd"/>
            <w:r>
              <w:t>(L)</w:t>
            </w:r>
          </w:p>
          <w:p w14:paraId="13FB46D6" w14:textId="77777777" w:rsidR="005A2107" w:rsidRDefault="005A2107" w:rsidP="005A2107">
            <w:r>
              <w:t xml:space="preserve">            </w:t>
            </w:r>
          </w:p>
          <w:p w14:paraId="29D949EC" w14:textId="77777777" w:rsidR="005A2107" w:rsidRDefault="005A2107" w:rsidP="005A2107">
            <w:r>
              <w:t xml:space="preserve">            SINON SI Type est "PERIODIQUE" ALORS</w:t>
            </w:r>
          </w:p>
          <w:p w14:paraId="0FF5B5D5" w14:textId="77777777" w:rsidR="005A2107" w:rsidRDefault="005A2107" w:rsidP="005A2107">
            <w:r>
              <w:t xml:space="preserve">                </w:t>
            </w:r>
            <w:proofErr w:type="spellStart"/>
            <w:r>
              <w:t>Numero</w:t>
            </w:r>
            <w:proofErr w:type="spellEnd"/>
            <w:r>
              <w:t xml:space="preserve"> </w:t>
            </w:r>
            <w:r>
              <w:rPr>
                <w:rFonts w:ascii="Times New Roman" w:hAnsi="Times New Roman" w:cs="Times New Roman"/>
              </w:rPr>
              <w:t>←</w:t>
            </w:r>
            <w:r>
              <w:t xml:space="preserve"> </w:t>
            </w:r>
            <w:proofErr w:type="spellStart"/>
            <w:proofErr w:type="gramStart"/>
            <w:r>
              <w:t>ConvertirEnEntier</w:t>
            </w:r>
            <w:proofErr w:type="spellEnd"/>
            <w:r>
              <w:t>(Infos[</w:t>
            </w:r>
            <w:proofErr w:type="gramEnd"/>
            <w:r>
              <w:t>5])</w:t>
            </w:r>
          </w:p>
          <w:p w14:paraId="604D70B6" w14:textId="77777777" w:rsidR="005A2107" w:rsidRDefault="005A2107" w:rsidP="005A2107">
            <w:r>
              <w:t xml:space="preserve">                </w:t>
            </w:r>
            <w:proofErr w:type="spellStart"/>
            <w:proofErr w:type="gramStart"/>
            <w:r>
              <w:t>Annee</w:t>
            </w:r>
            <w:proofErr w:type="spellEnd"/>
            <w:r>
              <w:t xml:space="preserve">  </w:t>
            </w:r>
            <w:r>
              <w:rPr>
                <w:rFonts w:ascii="Times New Roman" w:hAnsi="Times New Roman" w:cs="Times New Roman"/>
              </w:rPr>
              <w:t>←</w:t>
            </w:r>
            <w:proofErr w:type="gramEnd"/>
            <w:r>
              <w:t xml:space="preserve"> </w:t>
            </w:r>
            <w:proofErr w:type="spellStart"/>
            <w:proofErr w:type="gramStart"/>
            <w:r>
              <w:t>ConvertirEnEntier</w:t>
            </w:r>
            <w:proofErr w:type="spellEnd"/>
            <w:r>
              <w:t>(Infos[</w:t>
            </w:r>
            <w:proofErr w:type="gramEnd"/>
            <w:r>
              <w:t>6])</w:t>
            </w:r>
          </w:p>
          <w:p w14:paraId="15E9E923" w14:textId="77777777" w:rsidR="005A2107" w:rsidRDefault="005A2107" w:rsidP="005A2107">
            <w:r>
              <w:t xml:space="preserve">                </w:t>
            </w:r>
          </w:p>
          <w:p w14:paraId="49A19039" w14:textId="77777777" w:rsidR="005A2107" w:rsidRDefault="005A2107" w:rsidP="005A2107">
            <w:r>
              <w:t xml:space="preserve">                </w:t>
            </w:r>
            <w:proofErr w:type="spellStart"/>
            <w:r>
              <w:t>NouveauPeriodique</w:t>
            </w:r>
            <w:proofErr w:type="spellEnd"/>
            <w:r>
              <w:t xml:space="preserve"> P </w:t>
            </w:r>
            <w:r>
              <w:rPr>
                <w:rFonts w:ascii="Times New Roman" w:hAnsi="Times New Roman" w:cs="Times New Roman"/>
              </w:rPr>
              <w:t>←</w:t>
            </w:r>
            <w:r>
              <w:t xml:space="preserve"> Cr</w:t>
            </w:r>
            <w:r>
              <w:rPr>
                <w:rFonts w:ascii="Constantia" w:hAnsi="Constantia" w:cs="Constantia"/>
              </w:rPr>
              <w:t>é</w:t>
            </w:r>
            <w:r>
              <w:t xml:space="preserve">er </w:t>
            </w:r>
            <w:proofErr w:type="spellStart"/>
            <w:proofErr w:type="gramStart"/>
            <w:r>
              <w:t>Periodique</w:t>
            </w:r>
            <w:proofErr w:type="spellEnd"/>
            <w:r>
              <w:t>(</w:t>
            </w:r>
            <w:proofErr w:type="gramEnd"/>
            <w:r>
              <w:t xml:space="preserve">Ref, Titre, Prix, </w:t>
            </w:r>
            <w:proofErr w:type="spellStart"/>
            <w:r>
              <w:t>Numero</w:t>
            </w:r>
            <w:proofErr w:type="spellEnd"/>
            <w:r>
              <w:t xml:space="preserve">, </w:t>
            </w:r>
            <w:proofErr w:type="spellStart"/>
            <w:r>
              <w:t>Annee</w:t>
            </w:r>
            <w:proofErr w:type="spellEnd"/>
            <w:r>
              <w:t>)</w:t>
            </w:r>
          </w:p>
          <w:p w14:paraId="5626B080" w14:textId="77777777" w:rsidR="005A2107" w:rsidRDefault="005A2107" w:rsidP="005A2107">
            <w:r>
              <w:t xml:space="preserve">                </w:t>
            </w:r>
            <w:proofErr w:type="spellStart"/>
            <w:proofErr w:type="gramStart"/>
            <w:r>
              <w:t>P.setStock</w:t>
            </w:r>
            <w:proofErr w:type="spellEnd"/>
            <w:proofErr w:type="gramEnd"/>
            <w:r>
              <w:t>(Stock)</w:t>
            </w:r>
          </w:p>
          <w:p w14:paraId="254DF784" w14:textId="77777777" w:rsidR="005A2107" w:rsidRDefault="005A2107" w:rsidP="005A2107">
            <w:r>
              <w:t xml:space="preserve">                </w:t>
            </w:r>
            <w:proofErr w:type="spellStart"/>
            <w:r>
              <w:t>Biblio.AjouterDocument</w:t>
            </w:r>
            <w:proofErr w:type="spellEnd"/>
            <w:r>
              <w:t>(P)</w:t>
            </w:r>
          </w:p>
          <w:p w14:paraId="3B1D54B3" w14:textId="77777777" w:rsidR="005A2107" w:rsidRDefault="005A2107" w:rsidP="005A2107">
            <w:r>
              <w:t xml:space="preserve">            FIN SI</w:t>
            </w:r>
          </w:p>
          <w:p w14:paraId="6F473762" w14:textId="77777777" w:rsidR="005A2107" w:rsidRDefault="005A2107" w:rsidP="005A2107"/>
          <w:p w14:paraId="1A249B12" w14:textId="77777777" w:rsidR="005A2107" w:rsidRDefault="005A2107" w:rsidP="005A2107">
            <w:r>
              <w:t xml:space="preserve">        FIN TANT QUE</w:t>
            </w:r>
          </w:p>
          <w:p w14:paraId="095DCDBF" w14:textId="77777777" w:rsidR="005A2107" w:rsidRDefault="005A2107" w:rsidP="005A2107">
            <w:r>
              <w:t xml:space="preserve">        </w:t>
            </w:r>
          </w:p>
          <w:p w14:paraId="6EAAC172" w14:textId="77777777" w:rsidR="005A2107" w:rsidRDefault="005A2107" w:rsidP="005A2107">
            <w:r>
              <w:t xml:space="preserve">        Fermer le Scanner</w:t>
            </w:r>
          </w:p>
          <w:p w14:paraId="27CC20EF" w14:textId="77777777" w:rsidR="005A2107" w:rsidRDefault="005A2107" w:rsidP="005A2107">
            <w:r>
              <w:t xml:space="preserve">        </w:t>
            </w:r>
          </w:p>
          <w:p w14:paraId="5D1847AA" w14:textId="77777777" w:rsidR="005A2107" w:rsidRDefault="005A2107" w:rsidP="005A2107">
            <w:r>
              <w:t xml:space="preserve">    ATTRAPER Erreur</w:t>
            </w:r>
          </w:p>
          <w:p w14:paraId="0782329B" w14:textId="77777777" w:rsidR="005A2107" w:rsidRDefault="005A2107" w:rsidP="005A2107">
            <w:r>
              <w:t xml:space="preserve">        AFFICHER "Erreur lecture documents : " + </w:t>
            </w:r>
            <w:proofErr w:type="spellStart"/>
            <w:r>
              <w:t>MessageErreur</w:t>
            </w:r>
            <w:proofErr w:type="spellEnd"/>
          </w:p>
          <w:p w14:paraId="28DC22BA" w14:textId="77777777" w:rsidR="005A2107" w:rsidRDefault="005A2107" w:rsidP="005A2107">
            <w:r>
              <w:t xml:space="preserve">    FIN ESSAYER</w:t>
            </w:r>
          </w:p>
          <w:p w14:paraId="24C622B1" w14:textId="202CF8D0" w:rsidR="005A2107" w:rsidRDefault="005A2107" w:rsidP="005A2107">
            <w:r>
              <w:t>FIN</w:t>
            </w:r>
          </w:p>
        </w:tc>
      </w:tr>
    </w:tbl>
    <w:p w14:paraId="51A66EF0" w14:textId="77777777" w:rsidR="005A2107" w:rsidRPr="005A2107" w:rsidRDefault="005A2107" w:rsidP="005A2107"/>
    <w:p w14:paraId="3D2F5F3B" w14:textId="77777777" w:rsidR="00707D2C" w:rsidRPr="00707D2C" w:rsidRDefault="00707D2C" w:rsidP="00707D2C"/>
    <w:sectPr w:rsidR="00707D2C" w:rsidRPr="00707D2C" w:rsidSect="00D5222D">
      <w:footerReference w:type="default" r:id="rId17"/>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8C6DF" w14:textId="77777777" w:rsidR="005609F2" w:rsidRDefault="005609F2" w:rsidP="00C6554A">
      <w:pPr>
        <w:spacing w:before="0" w:after="0" w:line="240" w:lineRule="auto"/>
      </w:pPr>
      <w:r>
        <w:separator/>
      </w:r>
    </w:p>
  </w:endnote>
  <w:endnote w:type="continuationSeparator" w:id="0">
    <w:p w14:paraId="5882CD25" w14:textId="77777777" w:rsidR="005609F2" w:rsidRDefault="005609F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3235" w14:textId="77777777" w:rsidR="00114E42"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ACC9" w14:textId="77777777" w:rsidR="005609F2" w:rsidRDefault="005609F2" w:rsidP="00C6554A">
      <w:pPr>
        <w:spacing w:before="0" w:after="0" w:line="240" w:lineRule="auto"/>
      </w:pPr>
      <w:r>
        <w:separator/>
      </w:r>
    </w:p>
  </w:footnote>
  <w:footnote w:type="continuationSeparator" w:id="0">
    <w:p w14:paraId="2EE79368" w14:textId="77777777" w:rsidR="005609F2" w:rsidRDefault="005609F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5C0373"/>
    <w:multiLevelType w:val="hybridMultilevel"/>
    <w:tmpl w:val="09FECB8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C956BEF"/>
    <w:multiLevelType w:val="multilevel"/>
    <w:tmpl w:val="077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E9407DC"/>
    <w:multiLevelType w:val="multilevel"/>
    <w:tmpl w:val="8D0C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84191"/>
    <w:multiLevelType w:val="multilevel"/>
    <w:tmpl w:val="113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00F62"/>
    <w:multiLevelType w:val="multilevel"/>
    <w:tmpl w:val="AD98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93A4B"/>
    <w:multiLevelType w:val="hybridMultilevel"/>
    <w:tmpl w:val="9DCAF0CE"/>
    <w:lvl w:ilvl="0" w:tplc="63981748">
      <w:start w:val="1"/>
      <w:numFmt w:val="bullet"/>
      <w:lvlText w:val="-"/>
      <w:lvlJc w:val="left"/>
      <w:pPr>
        <w:ind w:left="720" w:hanging="360"/>
      </w:pPr>
      <w:rPr>
        <w:rFonts w:ascii="Constantia" w:eastAsiaTheme="minorHAnsi" w:hAnsi="Constant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B4B34CA"/>
    <w:multiLevelType w:val="multilevel"/>
    <w:tmpl w:val="B120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75B53"/>
    <w:multiLevelType w:val="multilevel"/>
    <w:tmpl w:val="9BF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9E50CC0"/>
    <w:multiLevelType w:val="hybridMultilevel"/>
    <w:tmpl w:val="7F4AA86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3D84EFC"/>
    <w:multiLevelType w:val="hybridMultilevel"/>
    <w:tmpl w:val="913C31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C57C23"/>
    <w:multiLevelType w:val="multilevel"/>
    <w:tmpl w:val="1EA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52720C"/>
    <w:multiLevelType w:val="hybridMultilevel"/>
    <w:tmpl w:val="AA0640E8"/>
    <w:lvl w:ilvl="0" w:tplc="756C27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7421EC8"/>
    <w:multiLevelType w:val="multilevel"/>
    <w:tmpl w:val="481E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2B6040"/>
    <w:multiLevelType w:val="hybridMultilevel"/>
    <w:tmpl w:val="913C31B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2AD2A2C"/>
    <w:multiLevelType w:val="multilevel"/>
    <w:tmpl w:val="25C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24F3B"/>
    <w:multiLevelType w:val="hybridMultilevel"/>
    <w:tmpl w:val="593E17E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55114798">
    <w:abstractNumId w:val="9"/>
  </w:num>
  <w:num w:numId="2" w16cid:durableId="1967544366">
    <w:abstractNumId w:val="8"/>
  </w:num>
  <w:num w:numId="3" w16cid:durableId="325062148">
    <w:abstractNumId w:val="8"/>
  </w:num>
  <w:num w:numId="4" w16cid:durableId="1684015333">
    <w:abstractNumId w:val="9"/>
  </w:num>
  <w:num w:numId="5" w16cid:durableId="2001959421">
    <w:abstractNumId w:val="20"/>
  </w:num>
  <w:num w:numId="6" w16cid:durableId="1363822861">
    <w:abstractNumId w:val="10"/>
  </w:num>
  <w:num w:numId="7" w16cid:durableId="481433593">
    <w:abstractNumId w:val="13"/>
  </w:num>
  <w:num w:numId="8" w16cid:durableId="1995330879">
    <w:abstractNumId w:val="7"/>
  </w:num>
  <w:num w:numId="9" w16cid:durableId="417141041">
    <w:abstractNumId w:val="6"/>
  </w:num>
  <w:num w:numId="10" w16cid:durableId="433477448">
    <w:abstractNumId w:val="5"/>
  </w:num>
  <w:num w:numId="11" w16cid:durableId="125856870">
    <w:abstractNumId w:val="4"/>
  </w:num>
  <w:num w:numId="12" w16cid:durableId="1934166091">
    <w:abstractNumId w:val="3"/>
  </w:num>
  <w:num w:numId="13" w16cid:durableId="424615161">
    <w:abstractNumId w:val="2"/>
  </w:num>
  <w:num w:numId="14" w16cid:durableId="1028409691">
    <w:abstractNumId w:val="1"/>
  </w:num>
  <w:num w:numId="15" w16cid:durableId="818230622">
    <w:abstractNumId w:val="0"/>
  </w:num>
  <w:num w:numId="16" w16cid:durableId="1063527736">
    <w:abstractNumId w:val="16"/>
  </w:num>
  <w:num w:numId="17" w16cid:durableId="1738749323">
    <w:abstractNumId w:val="12"/>
  </w:num>
  <w:num w:numId="18" w16cid:durableId="1863542858">
    <w:abstractNumId w:val="17"/>
  </w:num>
  <w:num w:numId="19" w16cid:durableId="2024898024">
    <w:abstractNumId w:val="18"/>
  </w:num>
  <w:num w:numId="20" w16cid:durableId="906040157">
    <w:abstractNumId w:val="23"/>
  </w:num>
  <w:num w:numId="21" w16cid:durableId="1984893125">
    <w:abstractNumId w:val="14"/>
  </w:num>
  <w:num w:numId="22" w16cid:durableId="663093388">
    <w:abstractNumId w:val="19"/>
  </w:num>
  <w:num w:numId="23" w16cid:durableId="1928004831">
    <w:abstractNumId w:val="11"/>
  </w:num>
  <w:num w:numId="24" w16cid:durableId="1016544961">
    <w:abstractNumId w:val="27"/>
  </w:num>
  <w:num w:numId="25" w16cid:durableId="900334196">
    <w:abstractNumId w:val="26"/>
  </w:num>
  <w:num w:numId="26" w16cid:durableId="511795850">
    <w:abstractNumId w:val="25"/>
  </w:num>
  <w:num w:numId="27" w16cid:durableId="1613782739">
    <w:abstractNumId w:val="22"/>
  </w:num>
  <w:num w:numId="28" w16cid:durableId="84542931">
    <w:abstractNumId w:val="15"/>
  </w:num>
  <w:num w:numId="29" w16cid:durableId="1353265680">
    <w:abstractNumId w:val="24"/>
  </w:num>
  <w:num w:numId="30" w16cid:durableId="505482195">
    <w:abstractNumId w:val="21"/>
  </w:num>
  <w:num w:numId="31" w16cid:durableId="10905388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817"/>
    <w:rsid w:val="00034992"/>
    <w:rsid w:val="00063290"/>
    <w:rsid w:val="00070441"/>
    <w:rsid w:val="00082800"/>
    <w:rsid w:val="000C0678"/>
    <w:rsid w:val="000C12F5"/>
    <w:rsid w:val="000D2AD9"/>
    <w:rsid w:val="001033EC"/>
    <w:rsid w:val="00106779"/>
    <w:rsid w:val="001133FD"/>
    <w:rsid w:val="00114E42"/>
    <w:rsid w:val="001228E7"/>
    <w:rsid w:val="00142B1B"/>
    <w:rsid w:val="00143B50"/>
    <w:rsid w:val="00155454"/>
    <w:rsid w:val="00170B06"/>
    <w:rsid w:val="001842B0"/>
    <w:rsid w:val="001B11FE"/>
    <w:rsid w:val="001C34A9"/>
    <w:rsid w:val="001F0054"/>
    <w:rsid w:val="00213CD2"/>
    <w:rsid w:val="00247F5C"/>
    <w:rsid w:val="002500CF"/>
    <w:rsid w:val="0025495E"/>
    <w:rsid w:val="002554CD"/>
    <w:rsid w:val="00266D27"/>
    <w:rsid w:val="00280DA7"/>
    <w:rsid w:val="00293B83"/>
    <w:rsid w:val="002A7168"/>
    <w:rsid w:val="002B4294"/>
    <w:rsid w:val="002D113A"/>
    <w:rsid w:val="002D3F67"/>
    <w:rsid w:val="002E1788"/>
    <w:rsid w:val="003074E2"/>
    <w:rsid w:val="00333D0D"/>
    <w:rsid w:val="0034651A"/>
    <w:rsid w:val="003839AD"/>
    <w:rsid w:val="00386089"/>
    <w:rsid w:val="003933E5"/>
    <w:rsid w:val="00425588"/>
    <w:rsid w:val="00425BE5"/>
    <w:rsid w:val="004643DE"/>
    <w:rsid w:val="004B657D"/>
    <w:rsid w:val="004C049F"/>
    <w:rsid w:val="004C665F"/>
    <w:rsid w:val="004D2B7E"/>
    <w:rsid w:val="005000E2"/>
    <w:rsid w:val="00554E7C"/>
    <w:rsid w:val="005609F2"/>
    <w:rsid w:val="00570DC2"/>
    <w:rsid w:val="00572747"/>
    <w:rsid w:val="005878D1"/>
    <w:rsid w:val="005A0296"/>
    <w:rsid w:val="005A2107"/>
    <w:rsid w:val="005D6CCD"/>
    <w:rsid w:val="005D7316"/>
    <w:rsid w:val="005E4DE7"/>
    <w:rsid w:val="005F1821"/>
    <w:rsid w:val="0067710E"/>
    <w:rsid w:val="00692424"/>
    <w:rsid w:val="00697DDD"/>
    <w:rsid w:val="006A3CE7"/>
    <w:rsid w:val="00707D2C"/>
    <w:rsid w:val="00743E6B"/>
    <w:rsid w:val="007645AA"/>
    <w:rsid w:val="00795035"/>
    <w:rsid w:val="007B0C8C"/>
    <w:rsid w:val="007F5F46"/>
    <w:rsid w:val="00800D33"/>
    <w:rsid w:val="008059FE"/>
    <w:rsid w:val="008133DE"/>
    <w:rsid w:val="00840584"/>
    <w:rsid w:val="00840F0C"/>
    <w:rsid w:val="00850F4D"/>
    <w:rsid w:val="00861DB9"/>
    <w:rsid w:val="008664BD"/>
    <w:rsid w:val="00870116"/>
    <w:rsid w:val="0089714F"/>
    <w:rsid w:val="008A41B6"/>
    <w:rsid w:val="008B4817"/>
    <w:rsid w:val="008B58A9"/>
    <w:rsid w:val="008C3E56"/>
    <w:rsid w:val="008F1319"/>
    <w:rsid w:val="008F4ADA"/>
    <w:rsid w:val="008F64B2"/>
    <w:rsid w:val="00913636"/>
    <w:rsid w:val="00920DF9"/>
    <w:rsid w:val="00926DDF"/>
    <w:rsid w:val="00933881"/>
    <w:rsid w:val="009906A7"/>
    <w:rsid w:val="00990975"/>
    <w:rsid w:val="009A7D9F"/>
    <w:rsid w:val="009B0165"/>
    <w:rsid w:val="009E37AA"/>
    <w:rsid w:val="009F469C"/>
    <w:rsid w:val="009F49FB"/>
    <w:rsid w:val="00A04C4B"/>
    <w:rsid w:val="00A218E7"/>
    <w:rsid w:val="00A66693"/>
    <w:rsid w:val="00A95878"/>
    <w:rsid w:val="00A95D89"/>
    <w:rsid w:val="00AB1239"/>
    <w:rsid w:val="00AC2240"/>
    <w:rsid w:val="00AD4BFC"/>
    <w:rsid w:val="00AF370E"/>
    <w:rsid w:val="00B30249"/>
    <w:rsid w:val="00B46C5B"/>
    <w:rsid w:val="00B672AC"/>
    <w:rsid w:val="00B97427"/>
    <w:rsid w:val="00BD3EA7"/>
    <w:rsid w:val="00C22BD0"/>
    <w:rsid w:val="00C2300B"/>
    <w:rsid w:val="00C55AF5"/>
    <w:rsid w:val="00C6554A"/>
    <w:rsid w:val="00C829FC"/>
    <w:rsid w:val="00C84889"/>
    <w:rsid w:val="00CA2B42"/>
    <w:rsid w:val="00CA3CFA"/>
    <w:rsid w:val="00CA7118"/>
    <w:rsid w:val="00CB1363"/>
    <w:rsid w:val="00CB4C8B"/>
    <w:rsid w:val="00CC3697"/>
    <w:rsid w:val="00D20612"/>
    <w:rsid w:val="00D35E1B"/>
    <w:rsid w:val="00D4697E"/>
    <w:rsid w:val="00D5222D"/>
    <w:rsid w:val="00D6677A"/>
    <w:rsid w:val="00D82F94"/>
    <w:rsid w:val="00D84B64"/>
    <w:rsid w:val="00D9554E"/>
    <w:rsid w:val="00DD1906"/>
    <w:rsid w:val="00DD34FF"/>
    <w:rsid w:val="00DE0A75"/>
    <w:rsid w:val="00E00ADD"/>
    <w:rsid w:val="00E35661"/>
    <w:rsid w:val="00E4134D"/>
    <w:rsid w:val="00E86C6C"/>
    <w:rsid w:val="00EA73FE"/>
    <w:rsid w:val="00EA7B9C"/>
    <w:rsid w:val="00EA7FA0"/>
    <w:rsid w:val="00ED40D5"/>
    <w:rsid w:val="00ED7C44"/>
    <w:rsid w:val="00F10F21"/>
    <w:rsid w:val="00F253CE"/>
    <w:rsid w:val="00F364B0"/>
    <w:rsid w:val="00F67385"/>
    <w:rsid w:val="00FA0210"/>
    <w:rsid w:val="00FD6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1D66F"/>
  <w15:chartTrackingRefBased/>
  <w15:docId w15:val="{1DF23CFF-209D-4E58-BE3E-8B95BC9D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4">
    <w:name w:val="heading 4"/>
    <w:basedOn w:val="Normal"/>
    <w:next w:val="Normal"/>
    <w:link w:val="Titre4Car"/>
    <w:uiPriority w:val="9"/>
    <w:unhideWhenUsed/>
    <w:qFormat/>
    <w:rsid w:val="009F469C"/>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styleId="En-ttedetabledesmatires">
    <w:name w:val="TOC Heading"/>
    <w:basedOn w:val="Titre1"/>
    <w:next w:val="Normal"/>
    <w:uiPriority w:val="39"/>
    <w:unhideWhenUsed/>
    <w:qFormat/>
    <w:rsid w:val="00114E42"/>
    <w:pPr>
      <w:spacing w:before="240" w:after="0" w:line="259" w:lineRule="auto"/>
      <w:contextualSpacing w:val="0"/>
      <w:outlineLvl w:val="9"/>
    </w:pPr>
    <w:rPr>
      <w:szCs w:val="32"/>
      <w:lang w:val="en-US"/>
    </w:rPr>
  </w:style>
  <w:style w:type="paragraph" w:styleId="TM2">
    <w:name w:val="toc 2"/>
    <w:basedOn w:val="Normal"/>
    <w:next w:val="Normal"/>
    <w:autoRedefine/>
    <w:uiPriority w:val="39"/>
    <w:unhideWhenUsed/>
    <w:rsid w:val="00114E42"/>
    <w:pPr>
      <w:spacing w:after="100"/>
      <w:ind w:left="220"/>
    </w:pPr>
  </w:style>
  <w:style w:type="paragraph" w:styleId="Paragraphedeliste">
    <w:name w:val="List Paragraph"/>
    <w:basedOn w:val="Normal"/>
    <w:uiPriority w:val="34"/>
    <w:unhideWhenUsed/>
    <w:qFormat/>
    <w:rsid w:val="00AB1239"/>
    <w:pPr>
      <w:ind w:left="720"/>
      <w:contextualSpacing/>
    </w:pPr>
  </w:style>
  <w:style w:type="paragraph" w:styleId="TM3">
    <w:name w:val="toc 3"/>
    <w:basedOn w:val="Normal"/>
    <w:next w:val="Normal"/>
    <w:autoRedefine/>
    <w:uiPriority w:val="39"/>
    <w:unhideWhenUsed/>
    <w:rsid w:val="00A218E7"/>
    <w:pPr>
      <w:spacing w:after="100"/>
      <w:ind w:left="440"/>
    </w:pPr>
  </w:style>
  <w:style w:type="character" w:customStyle="1" w:styleId="Titre4Car">
    <w:name w:val="Titre 4 Car"/>
    <w:basedOn w:val="Policepardfaut"/>
    <w:link w:val="Titre4"/>
    <w:uiPriority w:val="9"/>
    <w:rsid w:val="009F469C"/>
    <w:rPr>
      <w:rFonts w:asciiTheme="majorHAnsi" w:eastAsiaTheme="majorEastAsia" w:hAnsiTheme="majorHAnsi" w:cstheme="majorBidi"/>
      <w:i/>
      <w:iCs/>
      <w:color w:val="007789" w:themeColor="accent1" w:themeShade="BF"/>
    </w:rPr>
  </w:style>
  <w:style w:type="paragraph" w:styleId="TM1">
    <w:name w:val="toc 1"/>
    <w:basedOn w:val="Normal"/>
    <w:next w:val="Normal"/>
    <w:autoRedefine/>
    <w:uiPriority w:val="39"/>
    <w:unhideWhenUsed/>
    <w:rsid w:val="008664BD"/>
    <w:pPr>
      <w:spacing w:after="100"/>
    </w:pPr>
  </w:style>
  <w:style w:type="paragraph" w:styleId="Tabledesillustrations">
    <w:name w:val="table of figures"/>
    <w:basedOn w:val="Normal"/>
    <w:next w:val="Normal"/>
    <w:uiPriority w:val="99"/>
    <w:unhideWhenUsed/>
    <w:rsid w:val="00082800"/>
    <w:pPr>
      <w:spacing w:after="0"/>
    </w:pPr>
  </w:style>
  <w:style w:type="table" w:styleId="Grilledutableau">
    <w:name w:val="Table Grid"/>
    <w:basedOn w:val="TableauNormal"/>
    <w:uiPriority w:val="39"/>
    <w:rsid w:val="000C067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hi\AppData\Roaming\Microsoft\Templates\Rapport%20d&#8217;&#233;tudiant%20avec%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Rapport d’étudiant avec photo</Template>
  <TotalTime>194</TotalTime>
  <Pages>14</Pages>
  <Words>2234</Words>
  <Characters>12427</Characters>
  <Application>Microsoft Office Word</Application>
  <DocSecurity>0</DocSecurity>
  <Lines>310</Lines>
  <Paragraphs>192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Debusschere Mathieu</dc:creator>
  <cp:keywords/>
  <dc:description/>
  <cp:lastModifiedBy>Debusschere Mathieu</cp:lastModifiedBy>
  <cp:revision>126</cp:revision>
  <cp:lastPrinted>2026-01-09T16:41:00Z</cp:lastPrinted>
  <dcterms:created xsi:type="dcterms:W3CDTF">2026-01-08T21:54:00Z</dcterms:created>
  <dcterms:modified xsi:type="dcterms:W3CDTF">2026-01-09T16:41:00Z</dcterms:modified>
</cp:coreProperties>
</file>