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 открытию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состоянию на «${day}» __${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}__ 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/>
      </w:pPr>
      <w:r>
        <w:rPr/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sz w:val="28"/>
          <w:szCs w:val="28"/>
        </w:rPr>
        <w:t>adress</w:t>
      </w:r>
      <w:bookmarkEnd w:id="4"/>
      <w:r>
        <w:rPr>
          <w:rFonts w:ascii="Times New Roman" w:hAnsi="Times New Roman"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962"/>
        <w:gridCol w:w="2550"/>
        <w:gridCol w:w="2694"/>
        <w:gridCol w:w="4501"/>
      </w:tblGrid>
      <w:tr>
        <w:trPr>
          <w:trHeight w:val="611" w:hRule="atLeas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49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Мероприятия 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9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${row}</w:t>
            </w:r>
          </w:p>
        </w:tc>
        <w:tc>
          <w:tcPr>
            <w:tcW w:w="49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highlight w:val="yellow"/>
                <w:lang w:val="ru-RU" w:eastAsia="en-US" w:bidi="ar-SA"/>
              </w:rPr>
              <w:t>${repair_procent}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${repair_deadline}</w:t>
            </w:r>
          </w:p>
        </w:tc>
        <w:tc>
          <w:tcPr>
            <w:tcW w:w="4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3686"/>
        <w:gridCol w:w="5102"/>
        <w:gridCol w:w="2692"/>
        <w:gridCol w:w="3262"/>
      </w:tblGrid>
      <w:tr>
        <w:trPr>
          <w:trHeight w:val="645" w:hRule="exac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368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en-US" w:bidi="ar-SA"/>
              </w:rPr>
              <w:t>${row_i}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Зона под вид работ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Мебель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Программное обеспечение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Оборудование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Оборудование введено в эксплуатацию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5613935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156</Words>
  <Characters>1120</Characters>
  <CharactersWithSpaces>1238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2023-03-31T11:16:10Z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