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образовательно-производственного центра (кластера)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  <w:t xml:space="preserve">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/>
      </w:pPr>
      <w:r>
        <w:rPr/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sz w:val="28"/>
          <w:szCs w:val="28"/>
        </w:rPr>
        <w:t>adress</w:t>
      </w:r>
      <w:bookmarkEnd w:id="4"/>
      <w:r>
        <w:rPr>
          <w:rFonts w:ascii="Times New Roman" w:hAnsi="Times New Roman"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4962"/>
        <w:gridCol w:w="2550"/>
        <w:gridCol w:w="2694"/>
        <w:gridCol w:w="4501"/>
      </w:tblGrid>
      <w:tr>
        <w:trPr>
          <w:trHeight w:val="611" w:hRule="atLeas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49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9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1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${row}</w:t>
            </w:r>
          </w:p>
        </w:tc>
        <w:tc>
          <w:tcPr>
            <w:tcW w:w="49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eastAsia="Calibri" w:cs="Times New Roman" w:eastAsiaTheme="minorHAnsi" w:ascii="Times New Roman" w:hAnsi="Times New Roman"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${repair_procent}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${repair_deadline}</w:t>
            </w:r>
          </w:p>
        </w:tc>
        <w:tc>
          <w:tcPr>
            <w:tcW w:w="45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rFonts w:ascii="Times New Roman" w:hAnsi="Times New Roman" w:cs="Times New Roman"/>
          <w:b/>
          <w:b/>
          <w:bCs/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8"/>
        <w:gridCol w:w="3686"/>
        <w:gridCol w:w="5102"/>
        <w:gridCol w:w="2692"/>
        <w:gridCol w:w="3262"/>
      </w:tblGrid>
      <w:tr>
        <w:trPr>
          <w:trHeight w:val="645" w:hRule="exact"/>
        </w:trPr>
        <w:tc>
          <w:tcPr>
            <w:tcW w:w="738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п/п</w:t>
            </w:r>
          </w:p>
        </w:tc>
        <w:tc>
          <w:tcPr>
            <w:tcW w:w="368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779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3262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52" w:hRule="exact"/>
        </w:trPr>
        <w:tc>
          <w:tcPr>
            <w:tcW w:w="738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368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  <w:tc>
          <w:tcPr>
            <w:tcW w:w="3262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1727" w:hRule="atLeast"/>
        </w:trPr>
        <w:tc>
          <w:tcPr>
            <w:tcW w:w="7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en-US" w:bidi="ar-SA"/>
              </w:rPr>
              <w:t>${row_i}</w:t>
            </w:r>
          </w:p>
        </w:tc>
        <w:tc>
          <w:tcPr>
            <w:tcW w:w="368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10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Мебель на 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Программное обеспечение на 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на 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(%);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26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32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1" w:name="__DdeLink__2843_2138450198"/>
            <w:r>
              <w:rPr>
                <w:rFonts w:cs="Times New Roman" w:ascii="Times New Roman" w:hAnsi="Times New Roman"/>
                <w:sz w:val="28"/>
                <w:szCs w:val="28"/>
              </w:rPr>
              <w:t>comment</w:t>
            </w:r>
            <w:bookmarkEnd w:id="11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2136991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LibreOffice/7.3.7.2$Linux_X86_64 LibreOffice_project/30$Build-2</Application>
  <AppVersion>15.0000</AppVersion>
  <Pages>2</Pages>
  <Words>148</Words>
  <Characters>1092</Characters>
  <CharactersWithSpaces>1202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2023-03-31T14:22:09Z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