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 w:before="0" w:after="0"/>
        <w:ind w:left="851" w:hanging="142"/>
        <w:jc w:val="left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${clusterInfo}</w:t>
      </w:r>
    </w:p>
    <w:p>
      <w:pPr>
        <w:pStyle w:val="Style19"/>
        <w:spacing w:lineRule="auto" w:line="360" w:before="20" w:after="0"/>
        <w:ind w:left="851" w:hanging="142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${</w:t>
      </w:r>
      <w:bookmarkStart w:id="0" w:name="__DdeLink__3033_2639112943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rf_subject</w:t>
      </w:r>
      <w:bookmarkEnd w:id="0"/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</w:rPr>
        <w:t>}</w:t>
      </w:r>
      <w:bookmarkStart w:id="1" w:name="_Hlk117512259"/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Отрасль: </w:t>
      </w:r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</w:rPr>
        <w:t>${</w:t>
      </w:r>
      <w:bookmarkStart w:id="2" w:name="__DdeLink__3035_2639112943"/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</w:rPr>
        <w:t>industry</w:t>
      </w:r>
      <w:bookmarkEnd w:id="2"/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4"/>
          <w:szCs w:val="24"/>
        </w:rPr>
        <w:t>${</w:t>
      </w:r>
      <w:bookmarkStart w:id="3" w:name="__DdeLink__3037_263911294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4"/>
          <w:szCs w:val="24"/>
        </w:rPr>
        <w:t>cluster_name</w:t>
      </w:r>
      <w:bookmarkEnd w:id="3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4"/>
          <w:szCs w:val="24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Инициатор создания центра:</w:t>
      </w:r>
      <w:r>
        <w:rPr>
          <w:rFonts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${</w:t>
      </w:r>
      <w:bookmarkStart w:id="4" w:name="__DdeLink__3041_2639112943"/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intiator_name</w:t>
      </w:r>
      <w:bookmarkEnd w:id="4"/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</w:rPr>
        <w:t>${</w:t>
      </w:r>
      <w:bookmarkStart w:id="5" w:name="__DdeLink__3039_2639112943"/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</w:rPr>
        <w:t>grant_name</w:t>
      </w:r>
      <w:bookmarkEnd w:id="5"/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4"/>
          <w:szCs w:val="24"/>
        </w:rPr>
        <w:t>${base_org</w:t>
      </w:r>
      <w:bookmarkStart w:id="6" w:name="__DdeLink__3039_26391129432"/>
      <w:bookmarkEnd w:id="6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4"/>
          <w:szCs w:val="24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Работодатель (</w:t>
      </w:r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</w:rPr>
        <w:t>${</w:t>
      </w:r>
      <w:bookmarkStart w:id="7" w:name="__DdeLink__3043_2639112943"/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</w:rPr>
        <w:t>employers_count</w:t>
      </w:r>
      <w:bookmarkEnd w:id="7"/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${</w:t>
      </w:r>
      <w:bookmarkStart w:id="8" w:name="__DdeLink__3045_2639112943"/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employers</w:t>
      </w:r>
      <w:bookmarkEnd w:id="8"/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</w:rPr>
        <w:t>${</w:t>
      </w:r>
      <w:bookmarkStart w:id="9" w:name="__DdeLink__3047_2639112943"/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</w:rPr>
        <w:t>web_oo_count</w:t>
      </w:r>
      <w:bookmarkEnd w:id="9"/>
      <w:r>
        <w:rPr>
          <w:rFonts w:eastAsia="Times New Roman" w:cs="Times New Roman" w:ascii="Times New Roman" w:hAnsi="Times New Roman"/>
          <w:i/>
          <w:iCs/>
          <w:color w:val="auto"/>
          <w:sz w:val="24"/>
          <w:szCs w:val="24"/>
        </w:rPr>
        <w:t>}</w:t>
      </w: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>):</w:t>
      </w:r>
      <w:r>
        <w:rPr>
          <w:rFonts w:ascii="Times New Roman" w:hAnsi="Times New Roman"/>
          <w:color w:val="auto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${</w:t>
      </w:r>
      <w:bookmarkStart w:id="10" w:name="__DdeLink__3049_2639112943"/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web_oo</w:t>
      </w:r>
      <w:bookmarkEnd w:id="10"/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i w:val="false"/>
          <w:iCs w:val="false"/>
          <w:color w:val="auto"/>
          <w:sz w:val="24"/>
          <w:szCs w:val="24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eastAsia="Times New Roman" w:cs="Times New Roman" w:ascii="Times New Roman" w:hAnsi="Times New Roman"/>
          <w:i/>
          <w:iCs/>
          <w:color w:val="auto"/>
          <w:sz w:val="28"/>
          <w:szCs w:val="28"/>
        </w:rPr>
        <w:t xml:space="preserve">Объём финансирования из средств субъекта РФ: </w:t>
      </w:r>
      <w:bookmarkEnd w:id="1"/>
      <w:r>
        <w:rPr>
          <w:rFonts w:eastAsia="Times New Roman" w:cs="Times New Roman" w:ascii="Times New Roman" w:hAnsi="Times New Roman"/>
          <w:i w:val="false"/>
          <w:iCs w:val="false"/>
          <w:color w:val="auto"/>
          <w:sz w:val="24"/>
          <w:szCs w:val="24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${/clusterInfo}</w:t>
      </w:r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LibreOffice/7.3.7.2$Linux_X86_64 LibreOffice_project/30$Build-2</Application>
  <AppVersion>15.0000</AppVersion>
  <Pages>1</Pages>
  <Words>49</Words>
  <Characters>528</Characters>
  <CharactersWithSpaces>565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2023-03-17T10:13:03Z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