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60B35" w:rsidRPr="00E0450F" w:rsidRDefault="00930B41">
      <w:pPr>
        <w:rPr>
          <w:b/>
          <w:sz w:val="32"/>
        </w:rPr>
      </w:pPr>
      <w:r w:rsidRPr="00E0450F">
        <w:rPr>
          <w:b/>
          <w:sz w:val="32"/>
        </w:rPr>
        <w:t>Chapter 8 – Movies</w:t>
      </w:r>
    </w:p>
    <w:p w:rsidR="00930B41" w:rsidRPr="00E0450F" w:rsidRDefault="00930B41" w:rsidP="00930B41">
      <w:pPr>
        <w:pStyle w:val="NormalWeb"/>
        <w:rPr>
          <w:sz w:val="20"/>
          <w:szCs w:val="20"/>
        </w:rPr>
      </w:pPr>
      <w:r w:rsidRPr="00E0450F">
        <w:rPr>
          <w:sz w:val="20"/>
          <w:szCs w:val="20"/>
        </w:rPr>
        <w:t xml:space="preserve">Out of a simple desire to capture fluid, realistic movement, the movie industry was born. Early innovators interested in capturing movement included Etienne-Jules Marey and Eadweard Muybridge. Thomas Edison and the French brothers Auguste-Marie and Louis-Jean Lumiere focused on the recording and presentation of movement, and established standards for this new and promising medium. </w:t>
      </w:r>
    </w:p>
    <w:p w:rsidR="00930B41" w:rsidRPr="00E0450F" w:rsidRDefault="00930B41" w:rsidP="00930B41">
      <w:pPr>
        <w:pStyle w:val="NormalWeb"/>
        <w:rPr>
          <w:sz w:val="20"/>
          <w:szCs w:val="20"/>
        </w:rPr>
      </w:pPr>
      <w:r w:rsidRPr="00E0450F">
        <w:rPr>
          <w:sz w:val="20"/>
          <w:szCs w:val="20"/>
        </w:rPr>
        <w:t xml:space="preserve">The studio system created the first film stars, but the economic practices it adopted--block booking and theater ownership--eventually led to its downfall. United Artists operated under ideas that became the model for the modern day movie industry: purchasing, promoting, and distributing films made by independent filmmakers instead of United Artists principals themselves. </w:t>
      </w:r>
    </w:p>
    <w:p w:rsidR="00930B41" w:rsidRPr="00E0450F" w:rsidRDefault="00930B41" w:rsidP="00930B41">
      <w:pPr>
        <w:pStyle w:val="NormalWeb"/>
        <w:rPr>
          <w:sz w:val="20"/>
          <w:szCs w:val="20"/>
        </w:rPr>
      </w:pPr>
      <w:r w:rsidRPr="00E0450F">
        <w:rPr>
          <w:sz w:val="20"/>
          <w:szCs w:val="20"/>
        </w:rPr>
        <w:t xml:space="preserve">Another significant problem that plagued the movie industry in the late 1940s and early 1950s was the rampant fear of communism within Hollywood, and the potential of the industry to spread it to the American people through film. Those industry figures investigated by the United States government, such as the Hollywood Ten, saw their careers end, and their reputations ruined. </w:t>
      </w:r>
    </w:p>
    <w:p w:rsidR="00930B41" w:rsidRPr="00E0450F" w:rsidRDefault="00930B41" w:rsidP="00930B41">
      <w:pPr>
        <w:pStyle w:val="NormalWeb"/>
        <w:rPr>
          <w:sz w:val="20"/>
          <w:szCs w:val="20"/>
        </w:rPr>
      </w:pPr>
      <w:r w:rsidRPr="00E0450F">
        <w:rPr>
          <w:sz w:val="20"/>
          <w:szCs w:val="20"/>
        </w:rPr>
        <w:t xml:space="preserve">With the 1950s came the television boom and the movie industry faced significant competition from this new visual, electronic medium. In response to this competition, the industry tested creative methods to salvage, if not increase their audience. Over-the-top movies like </w:t>
      </w:r>
      <w:r w:rsidRPr="00E0450F">
        <w:rPr>
          <w:i/>
          <w:iCs/>
          <w:sz w:val="20"/>
          <w:szCs w:val="20"/>
        </w:rPr>
        <w:t>The Ten Commandments</w:t>
      </w:r>
      <w:r w:rsidRPr="00E0450F">
        <w:rPr>
          <w:sz w:val="20"/>
          <w:szCs w:val="20"/>
        </w:rPr>
        <w:t xml:space="preserve"> and </w:t>
      </w:r>
      <w:r w:rsidRPr="00E0450F">
        <w:rPr>
          <w:i/>
          <w:iCs/>
          <w:sz w:val="20"/>
          <w:szCs w:val="20"/>
        </w:rPr>
        <w:t>Spartacus</w:t>
      </w:r>
      <w:r w:rsidRPr="00E0450F">
        <w:rPr>
          <w:sz w:val="20"/>
          <w:szCs w:val="20"/>
        </w:rPr>
        <w:t xml:space="preserve"> featured numerous A-list actors, exotic set locations, lavish costumes, and effects-heavy scripts. Bigger theaters and gimmicks such as 3-D movies also aimed to bring people back to the theater. The 1970s saw the beginnings of the blockbuster era, which supported the idea that ancillary market tie-ins were as important as the movie itself. </w:t>
      </w:r>
    </w:p>
    <w:p w:rsidR="00930B41" w:rsidRPr="00E0450F" w:rsidRDefault="00930B41" w:rsidP="00930B41">
      <w:pPr>
        <w:pStyle w:val="NormalWeb"/>
        <w:rPr>
          <w:sz w:val="20"/>
          <w:szCs w:val="20"/>
        </w:rPr>
      </w:pPr>
      <w:r w:rsidRPr="00E0450F">
        <w:rPr>
          <w:sz w:val="20"/>
          <w:szCs w:val="20"/>
        </w:rPr>
        <w:t xml:space="preserve">Like all other media, people were and still are, to this day, concerned about the potential effects of movies on their audiences. The Payne Fund studies identified the most prominent movies themes and also found that movie viewers could provide a high level of recall about the movies they watched. Herbert Blumer found that children imitated the behavior they saw in movies, which helped them learn how to act as an adult. The movie </w:t>
      </w:r>
      <w:r w:rsidRPr="00E0450F">
        <w:rPr>
          <w:i/>
          <w:iCs/>
          <w:sz w:val="20"/>
          <w:szCs w:val="20"/>
        </w:rPr>
        <w:t>The Program</w:t>
      </w:r>
      <w:r w:rsidRPr="00E0450F">
        <w:rPr>
          <w:sz w:val="20"/>
          <w:szCs w:val="20"/>
        </w:rPr>
        <w:t xml:space="preserve"> nearly became the strongest argument for media effects since its release coincided with the deaths of teenagers apparently imitating behaviors shown in the film, before it was discovered that the causal connection between the movie and the behavior was not as direct as had been originally supposed.</w:t>
      </w:r>
    </w:p>
    <w:p w:rsidR="00930B41" w:rsidRPr="00E0450F" w:rsidRDefault="00930B41" w:rsidP="00930B41">
      <w:pPr>
        <w:pStyle w:val="NormalWeb"/>
        <w:rPr>
          <w:sz w:val="20"/>
          <w:szCs w:val="20"/>
        </w:rPr>
      </w:pPr>
      <w:r w:rsidRPr="00E0450F">
        <w:rPr>
          <w:sz w:val="20"/>
          <w:szCs w:val="20"/>
        </w:rPr>
        <w:t xml:space="preserve">The Production Code was instituted in the 1920s as a way for Hollywood to police itself, and control some of the objectionable ideas and imagery portrayed on the big screen. The Production Code was replaced in the 1960s with the current ratings system. While not perfect and not without controversy , the system has been supported and modified to fit the films being produced and distributed by the modern movie industry. </w:t>
      </w:r>
    </w:p>
    <w:p w:rsidR="00930B41" w:rsidRPr="00E0450F" w:rsidRDefault="00930B41" w:rsidP="00930B41">
      <w:pPr>
        <w:pStyle w:val="NormalWeb"/>
        <w:rPr>
          <w:sz w:val="20"/>
          <w:szCs w:val="20"/>
        </w:rPr>
      </w:pPr>
      <w:r w:rsidRPr="00E0450F">
        <w:rPr>
          <w:sz w:val="20"/>
          <w:szCs w:val="20"/>
        </w:rPr>
        <w:t xml:space="preserve">The Internet provides a means for moviemakers to avoid the traditional process of making movies, and allows small budget, previously unknown filmmakers to grab the spotlight. Films like </w:t>
      </w:r>
      <w:r w:rsidRPr="00E0450F">
        <w:rPr>
          <w:i/>
          <w:iCs/>
          <w:sz w:val="20"/>
          <w:szCs w:val="20"/>
        </w:rPr>
        <w:t>The Blair Witch Project</w:t>
      </w:r>
      <w:r w:rsidRPr="00E0450F">
        <w:rPr>
          <w:sz w:val="20"/>
          <w:szCs w:val="20"/>
        </w:rPr>
        <w:t xml:space="preserve"> exemplify how Web-based promotion can allow a small-budget films to succeed on a large scale. The Internet also provides a forum for movie lovers to find out anything about their favorite film or discover new films they may want to watch in the theater or at home. A high speed Internet connection allows computer users to bypass the traditional ticket counter and concession stand and download their favorite movies to their computer desktop. </w:t>
      </w:r>
    </w:p>
    <w:p w:rsidR="00930B41" w:rsidRDefault="00930B41" w:rsidP="001B5368">
      <w:pPr>
        <w:pStyle w:val="NormalWeb"/>
        <w:ind w:left="0"/>
      </w:pPr>
    </w:p>
    <w:p w:rsidR="00E0450F" w:rsidRDefault="00406DE7">
      <w:r>
        <w:t>The following links are mentioned in the video lecture to accompany this course</w:t>
      </w:r>
      <w:r w:rsidR="00E0450F">
        <w:t>;</w:t>
      </w:r>
    </w:p>
    <w:p w:rsidR="00E0450F" w:rsidRDefault="00E0450F"/>
    <w:p w:rsidR="004127C4" w:rsidRDefault="004127C4">
      <w:r>
        <w:t>Eadwea</w:t>
      </w:r>
      <w:r w:rsidR="008C09A3">
        <w:t>rd Muybridge – horse in motion</w:t>
      </w:r>
    </w:p>
    <w:p w:rsidR="004127C4" w:rsidRDefault="00E9004E">
      <w:hyperlink r:id="rId5" w:history="1">
        <w:r w:rsidR="008C09A3" w:rsidRPr="00996B35">
          <w:rPr>
            <w:rStyle w:val="Hyperlink"/>
          </w:rPr>
          <w:t>http://www.youtube.com/watch?v=UrRUDS1xbNs&amp;feature=related</w:t>
        </w:r>
      </w:hyperlink>
    </w:p>
    <w:p w:rsidR="008C09A3" w:rsidRDefault="008C09A3"/>
    <w:p w:rsidR="004127C4" w:rsidRDefault="004127C4">
      <w:r>
        <w:t>Thomas Edison – blacksmith scene</w:t>
      </w:r>
    </w:p>
    <w:p w:rsidR="004127C4" w:rsidRDefault="00E9004E">
      <w:hyperlink r:id="rId6" w:history="1">
        <w:r w:rsidR="004127C4" w:rsidRPr="00372E4A">
          <w:rPr>
            <w:rStyle w:val="Hyperlink"/>
          </w:rPr>
          <w:t>http://www.youtube.com/watch?v=DUepMcfbbt8</w:t>
        </w:r>
      </w:hyperlink>
    </w:p>
    <w:p w:rsidR="004127C4" w:rsidRDefault="004127C4"/>
    <w:p w:rsidR="001B5368" w:rsidRDefault="001B5368">
      <w:r>
        <w:t>Exiting the Factory</w:t>
      </w:r>
    </w:p>
    <w:p w:rsidR="001B5368" w:rsidRDefault="00E9004E">
      <w:hyperlink r:id="rId7" w:history="1">
        <w:r w:rsidR="001B5368" w:rsidRPr="00372E4A">
          <w:rPr>
            <w:rStyle w:val="Hyperlink"/>
          </w:rPr>
          <w:t>http://www.youtube.com/watch?v=OYpKZx090UE&amp;feature=fvw</w:t>
        </w:r>
      </w:hyperlink>
    </w:p>
    <w:p w:rsidR="001B5368" w:rsidRDefault="001B5368"/>
    <w:p w:rsidR="001B5368" w:rsidRDefault="001B5368">
      <w:r>
        <w:t>Lumiere Brothers Early Movies</w:t>
      </w:r>
    </w:p>
    <w:p w:rsidR="001B5368" w:rsidRDefault="00E9004E">
      <w:hyperlink r:id="rId8" w:history="1">
        <w:r w:rsidR="001B5368" w:rsidRPr="00372E4A">
          <w:rPr>
            <w:rStyle w:val="Hyperlink"/>
          </w:rPr>
          <w:t>http://www.youtube.com/watch?v=4nj0vEO4Q6s&amp;NR=1</w:t>
        </w:r>
      </w:hyperlink>
    </w:p>
    <w:p w:rsidR="001B5368" w:rsidRDefault="001B5368"/>
    <w:p w:rsidR="00BB21EF" w:rsidRDefault="00BB21EF">
      <w:r>
        <w:t>George Melies – A Trip to the Moon</w:t>
      </w:r>
    </w:p>
    <w:p w:rsidR="00BB21EF" w:rsidRDefault="00E9004E">
      <w:hyperlink r:id="rId9" w:history="1">
        <w:r w:rsidR="008C09A3" w:rsidRPr="00996B35">
          <w:rPr>
            <w:rStyle w:val="Hyperlink"/>
          </w:rPr>
          <w:t>http://www.youtube.com/watch?v=7JDaOOw0MEE</w:t>
        </w:r>
      </w:hyperlink>
    </w:p>
    <w:p w:rsidR="008C09A3" w:rsidRDefault="008C09A3"/>
    <w:p w:rsidR="00930B41" w:rsidRDefault="00930B41">
      <w:r>
        <w:t>The Great Train Robbery</w:t>
      </w:r>
    </w:p>
    <w:p w:rsidR="00930B41" w:rsidRDefault="00E9004E">
      <w:hyperlink r:id="rId10" w:history="1">
        <w:r w:rsidR="00930B41" w:rsidRPr="00372E4A">
          <w:rPr>
            <w:rStyle w:val="Hyperlink"/>
          </w:rPr>
          <w:t>http://www.youtube.com/watch?v=Bc7wWOmEGGY</w:t>
        </w:r>
      </w:hyperlink>
    </w:p>
    <w:p w:rsidR="00930B41" w:rsidRDefault="00930B41"/>
    <w:p w:rsidR="00345F6B" w:rsidRDefault="00345F6B">
      <w:r>
        <w:t>Jaws 1975 Trailer</w:t>
      </w:r>
    </w:p>
    <w:p w:rsidR="00345F6B" w:rsidRDefault="00E9004E">
      <w:hyperlink r:id="rId11" w:history="1">
        <w:r w:rsidR="00345F6B" w:rsidRPr="00372E4A">
          <w:rPr>
            <w:rStyle w:val="Hyperlink"/>
          </w:rPr>
          <w:t>http://www.youtube.com/watch?v=ucMLFO6TsFM</w:t>
        </w:r>
      </w:hyperlink>
    </w:p>
    <w:p w:rsidR="00345F6B" w:rsidRDefault="00345F6B"/>
    <w:p w:rsidR="00345F6B" w:rsidRDefault="00345F6B">
      <w:r>
        <w:t>Star Wars:  Episode II</w:t>
      </w:r>
    </w:p>
    <w:p w:rsidR="00345F6B" w:rsidRDefault="00E9004E">
      <w:hyperlink r:id="rId12" w:history="1">
        <w:r w:rsidR="008C09A3" w:rsidRPr="00996B35">
          <w:rPr>
            <w:rStyle w:val="Hyperlink"/>
          </w:rPr>
          <w:t>http://www.youtube.com/watch?v=m9LWJQF7r0s</w:t>
        </w:r>
      </w:hyperlink>
    </w:p>
    <w:p w:rsidR="008C09A3" w:rsidRDefault="008C09A3"/>
    <w:p w:rsidR="00DE7798" w:rsidRDefault="00DE7798">
      <w:r>
        <w:t>It Happened One Night – lack of undershirt</w:t>
      </w:r>
    </w:p>
    <w:p w:rsidR="00DE7798" w:rsidRDefault="00E9004E">
      <w:hyperlink r:id="rId13" w:history="1">
        <w:r w:rsidR="00292AE9" w:rsidRPr="00996B35">
          <w:rPr>
            <w:rStyle w:val="Hyperlink"/>
          </w:rPr>
          <w:t>http://www.youtube.com/watch?v=g_CsWOx9QJs&amp;feature=related</w:t>
        </w:r>
      </w:hyperlink>
    </w:p>
    <w:p w:rsidR="00292AE9" w:rsidRDefault="00292AE9"/>
    <w:p w:rsidR="001B5368" w:rsidRDefault="002E3CB1">
      <w:r>
        <w:t>Rhett and Scarlett push the limits of code</w:t>
      </w:r>
    </w:p>
    <w:p w:rsidR="00292AE9" w:rsidRDefault="00E9004E">
      <w:hyperlink r:id="rId14" w:history="1">
        <w:r w:rsidR="00292AE9" w:rsidRPr="00996B35">
          <w:rPr>
            <w:rStyle w:val="Hyperlink"/>
          </w:rPr>
          <w:t>http://www.youtube.com/watch?v=74kz5K70iAo&amp;feature=related</w:t>
        </w:r>
      </w:hyperlink>
    </w:p>
    <w:p w:rsidR="00292AE9" w:rsidRDefault="00292AE9"/>
    <w:p w:rsidR="002E3CB1" w:rsidRDefault="002E3CB1"/>
    <w:p w:rsidR="002E3CB1" w:rsidRPr="00406DE7" w:rsidRDefault="00406DE7">
      <w:pPr>
        <w:rPr>
          <w:b/>
          <w:sz w:val="32"/>
          <w:u w:val="single"/>
        </w:rPr>
      </w:pPr>
      <w:r w:rsidRPr="00406DE7">
        <w:rPr>
          <w:b/>
          <w:sz w:val="32"/>
          <w:u w:val="single"/>
        </w:rPr>
        <w:t xml:space="preserve">Assignment:  </w:t>
      </w:r>
    </w:p>
    <w:p w:rsidR="00406DE7" w:rsidRPr="00D94E18" w:rsidRDefault="00406DE7" w:rsidP="00406DE7">
      <w:pPr>
        <w:pStyle w:val="ListParagraph"/>
        <w:numPr>
          <w:ilvl w:val="0"/>
          <w:numId w:val="1"/>
        </w:numPr>
        <w:rPr>
          <w:b/>
        </w:rPr>
      </w:pPr>
      <w:r>
        <w:t xml:space="preserve"> After watching the above 10 video links (all available on youtube), write a short paragraph about each one explaining how you feel it impacted the movie industry of today.</w:t>
      </w:r>
      <w:r w:rsidR="00D94E18">
        <w:t xml:space="preserve">  Please note that the links change frequently.  You may have to search.  For that reason, I have created videos for each link.  </w:t>
      </w:r>
      <w:r w:rsidR="00D94E18" w:rsidRPr="00D94E18">
        <w:rPr>
          <w:b/>
        </w:rPr>
        <w:t xml:space="preserve">If you watch my videos you will not have to worry with </w:t>
      </w:r>
      <w:r w:rsidR="00DF6D1C">
        <w:rPr>
          <w:b/>
        </w:rPr>
        <w:t xml:space="preserve">most of </w:t>
      </w:r>
      <w:r w:rsidR="00D94E18" w:rsidRPr="00D94E18">
        <w:rPr>
          <w:b/>
        </w:rPr>
        <w:t>the links.</w:t>
      </w:r>
      <w:r w:rsidR="00D94E18">
        <w:rPr>
          <w:b/>
        </w:rPr>
        <w:t xml:space="preserve">  Still write one paragraph about each short video.</w:t>
      </w:r>
      <w:r w:rsidR="00DF6D1C">
        <w:rPr>
          <w:b/>
        </w:rPr>
        <w:t xml:space="preserve">  The Trip to the Moon and the more complete version of the Lumiere Brothers early films are not in the videos I created.</w:t>
      </w:r>
    </w:p>
    <w:p w:rsidR="00406DE7" w:rsidRDefault="00406DE7" w:rsidP="00406DE7">
      <w:pPr>
        <w:pStyle w:val="ListParagraph"/>
      </w:pPr>
    </w:p>
    <w:p w:rsidR="00406DE7" w:rsidRDefault="00BE1A43" w:rsidP="00406DE7">
      <w:pPr>
        <w:pStyle w:val="ListParagraph"/>
        <w:numPr>
          <w:ilvl w:val="0"/>
          <w:numId w:val="1"/>
        </w:numPr>
      </w:pPr>
      <w:r>
        <w:t>C</w:t>
      </w:r>
      <w:r w:rsidR="00406DE7">
        <w:t>hoose a movi</w:t>
      </w:r>
      <w:r>
        <w:t xml:space="preserve">e </w:t>
      </w:r>
      <w:r w:rsidR="00406DE7">
        <w:t>and watch it.  Pay particular attention to product placement.  As an example, see this video link</w:t>
      </w:r>
      <w:r>
        <w:t xml:space="preserve"> of Reese Pieces used in ET</w:t>
      </w:r>
      <w:r w:rsidR="00406DE7">
        <w:t xml:space="preserve">:  </w:t>
      </w:r>
      <w:hyperlink r:id="rId15" w:history="1">
        <w:r w:rsidR="00406DE7" w:rsidRPr="00372E4A">
          <w:rPr>
            <w:rStyle w:val="Hyperlink"/>
          </w:rPr>
          <w:t>http://www.youtube.com/watch?v=AfAzUAxWELU</w:t>
        </w:r>
      </w:hyperlink>
      <w:r w:rsidR="00406DE7">
        <w:t xml:space="preserve">    </w:t>
      </w:r>
      <w:r w:rsidR="00406DE7">
        <w:br/>
      </w:r>
      <w:r w:rsidR="007163D5">
        <w:t>Watch</w:t>
      </w:r>
      <w:r w:rsidR="00406DE7">
        <w:t xml:space="preserve"> y</w:t>
      </w:r>
      <w:r w:rsidR="007163D5">
        <w:t>our movie of choice, noting</w:t>
      </w:r>
      <w:r w:rsidR="00406DE7">
        <w:t xml:space="preserve"> all instances of product placement.  Just tell the product and how it is utilized.  In the above example, you would say that Reese Pieces were used to lure ET to Elliott’s home and into Elliott’s room.</w:t>
      </w:r>
    </w:p>
    <w:p w:rsidR="00406DE7" w:rsidRDefault="00406DE7" w:rsidP="00406DE7">
      <w:pPr>
        <w:pStyle w:val="ListParagraph"/>
      </w:pPr>
    </w:p>
    <w:p w:rsidR="00406DE7" w:rsidRPr="00406DE7" w:rsidRDefault="00406DE7" w:rsidP="00406DE7">
      <w:pPr>
        <w:rPr>
          <w:b/>
        </w:rPr>
      </w:pPr>
      <w:r w:rsidRPr="00406DE7">
        <w:rPr>
          <w:b/>
        </w:rPr>
        <w:t>NOTE:  Please submit both assignments under the assignments tab.</w:t>
      </w:r>
    </w:p>
    <w:sectPr w:rsidR="00406DE7" w:rsidRPr="00406DE7" w:rsidSect="00293A4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FC36A25"/>
    <w:multiLevelType w:val="hybridMultilevel"/>
    <w:tmpl w:val="E3A83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930B41"/>
    <w:rsid w:val="001B5368"/>
    <w:rsid w:val="00257C1C"/>
    <w:rsid w:val="00292AE9"/>
    <w:rsid w:val="00293A4C"/>
    <w:rsid w:val="002E3CB1"/>
    <w:rsid w:val="00345F6B"/>
    <w:rsid w:val="003B177E"/>
    <w:rsid w:val="00406DE7"/>
    <w:rsid w:val="004127C4"/>
    <w:rsid w:val="00563048"/>
    <w:rsid w:val="005B34FC"/>
    <w:rsid w:val="00641FFF"/>
    <w:rsid w:val="007163D5"/>
    <w:rsid w:val="00743FC5"/>
    <w:rsid w:val="00772740"/>
    <w:rsid w:val="00863EEE"/>
    <w:rsid w:val="008C09A3"/>
    <w:rsid w:val="00930B41"/>
    <w:rsid w:val="00BB21EF"/>
    <w:rsid w:val="00BE1A43"/>
    <w:rsid w:val="00CF3FCF"/>
    <w:rsid w:val="00D94E18"/>
    <w:rsid w:val="00DE7798"/>
    <w:rsid w:val="00DF6D1C"/>
    <w:rsid w:val="00E0450F"/>
    <w:rsid w:val="00E9004E"/>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930B41"/>
    <w:pPr>
      <w:spacing w:before="100" w:beforeAutospacing="1" w:after="100" w:afterAutospacing="1" w:line="240" w:lineRule="atLeast"/>
      <w:ind w:left="390"/>
    </w:pPr>
    <w:rPr>
      <w:rFonts w:ascii="Trebuchet MS" w:eastAsia="Times New Roman" w:hAnsi="Trebuchet MS" w:cs="Times New Roman"/>
      <w:color w:val="000000"/>
      <w:sz w:val="18"/>
      <w:szCs w:val="18"/>
    </w:rPr>
  </w:style>
  <w:style w:type="character" w:styleId="Hyperlink">
    <w:name w:val="Hyperlink"/>
    <w:basedOn w:val="DefaultParagraphFont"/>
    <w:uiPriority w:val="99"/>
    <w:unhideWhenUsed/>
    <w:rsid w:val="00930B41"/>
    <w:rPr>
      <w:color w:val="0000FF" w:themeColor="hyperlink"/>
      <w:u w:val="single"/>
    </w:rPr>
  </w:style>
  <w:style w:type="paragraph" w:styleId="ListParagraph">
    <w:name w:val="List Paragraph"/>
    <w:basedOn w:val="Normal"/>
    <w:uiPriority w:val="34"/>
    <w:qFormat/>
    <w:rsid w:val="00406DE7"/>
    <w:pPr>
      <w:ind w:left="720"/>
      <w:contextualSpacing/>
    </w:pPr>
  </w:style>
  <w:style w:type="character" w:styleId="FollowedHyperlink">
    <w:name w:val="FollowedHyperlink"/>
    <w:basedOn w:val="DefaultParagraphFont"/>
    <w:uiPriority w:val="99"/>
    <w:semiHidden/>
    <w:unhideWhenUsed/>
    <w:rsid w:val="008C09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ucMLFO6TsFM" TargetMode="External"/><Relationship Id="rId12" Type="http://schemas.openxmlformats.org/officeDocument/2006/relationships/hyperlink" Target="http://www.youtube.com/watch?v=m9LWJQF7r0s" TargetMode="External"/><Relationship Id="rId13" Type="http://schemas.openxmlformats.org/officeDocument/2006/relationships/hyperlink" Target="http://www.youtube.com/watch?v=g_CsWOx9QJs&amp;feature=related" TargetMode="External"/><Relationship Id="rId14" Type="http://schemas.openxmlformats.org/officeDocument/2006/relationships/hyperlink" Target="http://www.youtube.com/watch?v=74kz5K70iAo&amp;feature=related" TargetMode="External"/><Relationship Id="rId15" Type="http://schemas.openxmlformats.org/officeDocument/2006/relationships/hyperlink" Target="http://www.youtube.com/watch?v=AfAzUAxWEL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UrRUDS1xbNs&amp;feature=related" TargetMode="External"/><Relationship Id="rId6" Type="http://schemas.openxmlformats.org/officeDocument/2006/relationships/hyperlink" Target="http://www.youtube.com/watch?v=DUepMcfbbt8" TargetMode="External"/><Relationship Id="rId7" Type="http://schemas.openxmlformats.org/officeDocument/2006/relationships/hyperlink" Target="http://www.youtube.com/watch?v=OYpKZx090UE&amp;feature=fvw" TargetMode="External"/><Relationship Id="rId8" Type="http://schemas.openxmlformats.org/officeDocument/2006/relationships/hyperlink" Target="http://www.youtube.com/watch?v=4nj0vEO4Q6s&amp;NR=1" TargetMode="External"/><Relationship Id="rId9" Type="http://schemas.openxmlformats.org/officeDocument/2006/relationships/hyperlink" Target="http://www.youtube.com/watch?v=7JDaOOw0MEE" TargetMode="External"/><Relationship Id="rId10" Type="http://schemas.openxmlformats.org/officeDocument/2006/relationships/hyperlink" Target="http://www.youtube.com/watch?v=Bc7wWOmEG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5175</Characters>
  <Application>Microsoft Word 12.0.0</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Knight</dc:creator>
  <cp:keywords/>
  <dc:description/>
  <cp:lastModifiedBy>Torie Jackson</cp:lastModifiedBy>
  <cp:revision>2</cp:revision>
  <cp:lastPrinted>2009-07-12T20:13:00Z</cp:lastPrinted>
  <dcterms:created xsi:type="dcterms:W3CDTF">2013-08-19T03:01:00Z</dcterms:created>
  <dcterms:modified xsi:type="dcterms:W3CDTF">2013-08-19T03:01:00Z</dcterms:modified>
</cp:coreProperties>
</file>