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382" w:rsidRPr="002A4A9F" w:rsidRDefault="00A82382" w:rsidP="00251E59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A4A9F">
        <w:rPr>
          <w:rFonts w:ascii="Times New Roman" w:hAnsi="Times New Roman" w:cs="Times New Roman"/>
          <w:b/>
          <w:bCs/>
          <w:sz w:val="40"/>
          <w:szCs w:val="40"/>
          <w:u w:val="single"/>
        </w:rPr>
        <w:t>Chapter 7 Overview</w:t>
      </w: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always thought everyone should have a theme song – one that plays while they are walking down the street or hallway.  What would yours be?  Sure, it could vary by mood and day.  I love music.  Almost every day, I relate something to a song.  And, I love to have it playing in the background.  I find it to be a very emotional medium.  Of course, it isn’t all about music.  Below is a brief overview sound recording: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The ability to record sounds began in 1877 with Thomas Edison’s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invention of the phonograph. Though Edison’s machine could record and 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back sound, it was relatively fragile and the tinfoil-covered cylinders could not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reproduced nor did they stand up to repeated playing. Emile Berliner’s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gramophone, however, played music on flat discs that were stronger than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Edison’s cylinders and could be mass-produced. This technology allowed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musical performances to be stored and replayed. As prerecorded music became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widely available, the nature of musical consumption changed. People’s major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contact with music became recordings by professional musicians rather than live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performances by amateur performers.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Radio was an outgrowth of work done on the telegraph by Samuel Morse.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Physicists such as Heinrich Hertz conducted early experiments on the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of radio waves, but Guglielmo Marconi developed the commercially viable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wireless telegraph.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Radio was initially used as a tool for sending messages from one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to another. David Sarnoff was among the first to see radio’s potential as a tool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mass communication; CBS founder William Paley saw its potential as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advertising medium that incidentally provided entertainment. KDKA,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commercial radio station, went on the air in 1920, ushering in the golden age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radio, in which radio was the dominant medium for home entertainment. Radio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was also a major source of news, offering an intimacy and immediacy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newspapers couldn’t match.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The organizations ASCAP and BMI were established to ensure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musicians and composers would be paid for the music they wrote and performed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on stage, on records, and on the radio, as well as songs published in written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form.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A wide range of recording formats has been used over the years,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the 78-rpm disc, the 45-rpm single, the LP, the cassette tape, the compact disc,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and the MP3 computer file. Each new format has given rise to concerns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changes in the purchasing and use of music.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Rock and roll was a hybrid style of music that grew out of white hillbilly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music and black rhythm and blues in the late 1940s and early 1950s.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rock and roll crossed racial lines, it became part of the integration of American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society in the 1950s and 1960s. Rock and roll became popular largely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recordings sold in record stores and played on the radio rather than through live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performances. It gradually evolved into an art form that existed primarily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recorded playback rather than live performance.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In the 1960s and 1970s rock music became more heavily produced,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there was a shift from hit singles to albums. Music by groups like the Beatles and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Pink Floyd brought the role of the producer to the forefront, a move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accelerated with the development of disco and rap.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Parents and other adults have expressed concern about rock music lyrics,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which include profanity, discussions of suicide and violence, and sentiments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are derogatory toward women.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As television displaced radio as the dominant broadcast medium, radio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was transformed into a companion medium with a wide range of formats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designed to appeal to narrow, specific audiences. These formats include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types of music, Spanish-language broadcasting, talk, news, and sports.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FM has gradually replaced AM as the dominant radio band. Although FM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has a shorter broadcast range, it has much higher-quality sound (higher fidelity).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F29EA">
        <w:rPr>
          <w:rFonts w:ascii="Times New Roman" w:hAnsi="Times New Roman" w:cs="Times New Roman"/>
          <w:sz w:val="24"/>
          <w:szCs w:val="24"/>
        </w:rPr>
        <w:t>While the majority of radio stations are commercial, public radio―a staple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of FM radio programming―provides an important alternative. Terrestrial radio is</w:t>
      </w:r>
      <w:r>
        <w:rPr>
          <w:rFonts w:ascii="Times New Roman" w:hAnsi="Times New Roman" w:cs="Times New Roman"/>
          <w:sz w:val="24"/>
          <w:szCs w:val="24"/>
        </w:rPr>
        <w:t xml:space="preserve"> still the dominant sound </w:t>
      </w:r>
      <w:r w:rsidRPr="008F29EA">
        <w:rPr>
          <w:rFonts w:ascii="Times New Roman" w:hAnsi="Times New Roman" w:cs="Times New Roman"/>
          <w:sz w:val="24"/>
          <w:szCs w:val="24"/>
        </w:rPr>
        <w:t>medium, however it is facing growing competition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webcasting, podcasting, and satellite radio.</w:t>
      </w: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2A4A9F" w:rsidRDefault="00A82382" w:rsidP="00251E59">
      <w:p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A4A9F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Assignments:</w:t>
      </w: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Default="00A82382" w:rsidP="008F29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Choose your favorite song lyrics and submit those under the discussion board on a Word document.  At the bottom of the document, answer these questions:</w:t>
      </w:r>
    </w:p>
    <w:p w:rsidR="00A82382" w:rsidRDefault="00A82382" w:rsidP="008F29E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these lyrics mean to you?</w:t>
      </w:r>
    </w:p>
    <w:p w:rsidR="00A82382" w:rsidRDefault="00A82382" w:rsidP="008F29E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enjoy this type of music?</w:t>
      </w:r>
    </w:p>
    <w:p w:rsidR="00A82382" w:rsidRDefault="00A82382" w:rsidP="008F29E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your affinity to these lyrics say about you?</w:t>
      </w:r>
    </w:p>
    <w:p w:rsidR="00A82382" w:rsidRPr="008F29EA" w:rsidRDefault="00A82382" w:rsidP="008F29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the lyrics posted by two other people in the class on the discussion board.</w:t>
      </w:r>
    </w:p>
    <w:p w:rsidR="00A82382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 xml:space="preserve">NOTE:  </w:t>
      </w:r>
      <w:r>
        <w:rPr>
          <w:rFonts w:ascii="Times New Roman" w:hAnsi="Times New Roman" w:cs="Times New Roman"/>
          <w:sz w:val="24"/>
          <w:szCs w:val="24"/>
        </w:rPr>
        <w:t>Everything here is submitted on the discussion board.  Have fun!!!</w:t>
      </w: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82382" w:rsidRPr="008F29EA" w:rsidSect="0014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304E"/>
    <w:multiLevelType w:val="hybridMultilevel"/>
    <w:tmpl w:val="881AB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F063A"/>
    <w:multiLevelType w:val="hybridMultilevel"/>
    <w:tmpl w:val="04D2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1E59"/>
    <w:rsid w:val="000038D6"/>
    <w:rsid w:val="00145F54"/>
    <w:rsid w:val="00251E59"/>
    <w:rsid w:val="002A4A9F"/>
    <w:rsid w:val="00376F0C"/>
    <w:rsid w:val="004B2A89"/>
    <w:rsid w:val="00743FC5"/>
    <w:rsid w:val="00863EEE"/>
    <w:rsid w:val="008F29EA"/>
    <w:rsid w:val="009F7449"/>
    <w:rsid w:val="00A82382"/>
    <w:rsid w:val="00B06528"/>
    <w:rsid w:val="00D35AE0"/>
    <w:rsid w:val="00E6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54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B2A8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B2A8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688</Words>
  <Characters>3924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 Overview</dc:title>
  <dc:subject/>
  <dc:creator>Torie Knight</dc:creator>
  <cp:keywords/>
  <dc:description/>
  <cp:lastModifiedBy>Torie</cp:lastModifiedBy>
  <cp:revision>2</cp:revision>
  <dcterms:created xsi:type="dcterms:W3CDTF">2010-07-01T15:11:00Z</dcterms:created>
  <dcterms:modified xsi:type="dcterms:W3CDTF">2010-07-01T15:12:00Z</dcterms:modified>
</cp:coreProperties>
</file>