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56C9086B">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64292D1" w:rsidR="00461E81" w:rsidRPr="00364F74" w:rsidRDefault="00AC256D" w:rsidP="00467358">
      <w:pPr>
        <w:rPr>
          <w:lang w:val="en-US"/>
        </w:rPr>
      </w:pPr>
      <w:r>
        <w:rPr>
          <w:noProof/>
          <w:lang w:val="en-US"/>
        </w:rPr>
        <w:lastRenderedPageBreak/>
        <w:drawing>
          <wp:anchor distT="0" distB="0" distL="114300" distR="114300" simplePos="0" relativeHeight="251677696" behindDoc="1" locked="0" layoutInCell="1" allowOverlap="1" wp14:anchorId="7307541C" wp14:editId="1220151E">
            <wp:simplePos x="0" y="0"/>
            <wp:positionH relativeFrom="margin">
              <wp:align>center</wp:align>
            </wp:positionH>
            <wp:positionV relativeFrom="paragraph">
              <wp:posOffset>-207962</wp:posOffset>
            </wp:positionV>
            <wp:extent cx="9377363" cy="3591422"/>
            <wp:effectExtent l="0" t="0" r="0" b="9525"/>
            <wp:wrapNone/>
            <wp:docPr id="296974521" name="Picture 2"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4521" name="Picture 2" descr="A diagram of a power supply syste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377363" cy="3591422"/>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09159A4F" w:rsidR="00882DDD" w:rsidRDefault="00AC256D" w:rsidP="00011F25">
      <w:pPr>
        <w:ind w:left="-1418" w:right="-22"/>
        <w:rPr>
          <w:b/>
          <w:bCs/>
          <w:color w:val="EE0000"/>
          <w:lang w:val="en-US"/>
        </w:rPr>
      </w:pPr>
      <w:r>
        <w:rPr>
          <w:b/>
          <w:bCs/>
          <w:noProof/>
          <w:color w:val="EE0000"/>
          <w:lang w:val="en-US"/>
        </w:rPr>
        <w:lastRenderedPageBreak/>
        <w:drawing>
          <wp:anchor distT="0" distB="0" distL="114300" distR="114300" simplePos="0" relativeHeight="251678720" behindDoc="1" locked="0" layoutInCell="1" allowOverlap="1" wp14:anchorId="1CCD7489" wp14:editId="2F9C16B6">
            <wp:simplePos x="0" y="0"/>
            <wp:positionH relativeFrom="margin">
              <wp:align>right</wp:align>
            </wp:positionH>
            <wp:positionV relativeFrom="paragraph">
              <wp:posOffset>-165418</wp:posOffset>
            </wp:positionV>
            <wp:extent cx="9620250" cy="4104606"/>
            <wp:effectExtent l="0" t="0" r="0" b="0"/>
            <wp:wrapNone/>
            <wp:docPr id="91041053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10533" name="Picture 3" descr="A diagram of a dia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20250" cy="4104606"/>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r>
              <w:rPr>
                <w:rFonts w:asciiTheme="majorHAnsi" w:hAnsiTheme="majorHAnsi"/>
                <w:lang w:val="en-US"/>
              </w:rPr>
              <w:lastRenderedPageBreak/>
              <w:t xml:space="preserve">PoW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all </w:t>
            </w:r>
            <w:r w:rsidR="00406FEB">
              <w:rPr>
                <w:rFonts w:asciiTheme="majorHAnsi" w:hAnsiTheme="majorHAnsi"/>
                <w:lang w:val="en-US"/>
              </w:rPr>
              <w:t xml:space="preserve">of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tbl>
      <w:tblPr>
        <w:tblStyle w:val="PlainTable2"/>
        <w:tblpPr w:leftFromText="180" w:rightFromText="180" w:vertAnchor="text" w:horzAnchor="margin" w:tblpY="418"/>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1134"/>
        <w:gridCol w:w="992"/>
        <w:gridCol w:w="3827"/>
        <w:gridCol w:w="1276"/>
        <w:gridCol w:w="1276"/>
        <w:gridCol w:w="1276"/>
        <w:gridCol w:w="1275"/>
        <w:gridCol w:w="1134"/>
      </w:tblGrid>
      <w:tr w:rsidR="005C590B" w:rsidRPr="00DA5280" w14:paraId="6A999D1A" w14:textId="77777777" w:rsidTr="00E74EDC">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5"/>
            <w:tcBorders>
              <w:top w:val="nil"/>
              <w:bottom w:val="nil"/>
            </w:tcBorders>
            <w:shd w:val="clear" w:color="auto" w:fill="F2F2F2" w:themeFill="background1" w:themeFillShade="F2"/>
            <w:vAlign w:val="center"/>
          </w:tcPr>
          <w:p w14:paraId="4F310A61" w14:textId="77777777" w:rsidR="005C590B" w:rsidRDefault="005C590B" w:rsidP="00794E85">
            <w:pPr>
              <w:rPr>
                <w:rFonts w:asciiTheme="majorHAnsi" w:hAnsiTheme="majorHAnsi"/>
                <w:b w:val="0"/>
                <w:bCs w:val="0"/>
                <w:lang w:val="en-US"/>
              </w:rPr>
            </w:pPr>
            <w:r>
              <w:rPr>
                <w:rFonts w:asciiTheme="majorHAnsi" w:hAnsiTheme="majorHAnsi"/>
                <w:lang w:val="en-US"/>
              </w:rPr>
              <w:lastRenderedPageBreak/>
              <w:t>Annual Yield Summary Estimates</w:t>
            </w:r>
          </w:p>
        </w:tc>
        <w:tc>
          <w:tcPr>
            <w:tcW w:w="6237" w:type="dxa"/>
            <w:gridSpan w:val="5"/>
            <w:tcBorders>
              <w:top w:val="nil"/>
              <w:bottom w:val="nil"/>
            </w:tcBorders>
            <w:shd w:val="clear" w:color="auto" w:fill="C1E4F5" w:themeFill="accent1" w:themeFillTint="33"/>
            <w:vAlign w:val="center"/>
          </w:tcPr>
          <w:p w14:paraId="59647E0F" w14:textId="395A735A" w:rsidR="005C590B" w:rsidRDefault="005C590B" w:rsidP="00794E85">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01777F" w:rsidRPr="00DA5280" w14:paraId="4F812D11" w14:textId="77777777" w:rsidTr="00E74EDC">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20CC6E36" w14:textId="6AF56453" w:rsidR="006159A5" w:rsidRPr="00046FFA" w:rsidRDefault="006159A5" w:rsidP="00794E85">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D041097" w14:textId="6739BCE5" w:rsidR="006159A5" w:rsidRPr="00046FFA" w:rsidRDefault="00C85F1C"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Lightning</w:t>
            </w:r>
            <w:r>
              <w:rPr>
                <w:rFonts w:asciiTheme="majorHAnsi" w:hAnsiTheme="majorHAnsi"/>
                <w:b/>
                <w:bCs/>
                <w:lang w:val="en-US"/>
              </w:rPr>
              <w:br/>
              <w:t xml:space="preserve">Channel </w:t>
            </w:r>
            <w:r w:rsidR="006159A5">
              <w:rPr>
                <w:rFonts w:asciiTheme="majorHAnsi" w:hAnsiTheme="majorHAnsi"/>
                <w:b/>
                <w:bCs/>
                <w:lang w:val="en-US"/>
              </w:rPr>
              <w:t>Role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5DACE19C" w14:textId="7B83DEB7"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992" w:type="dxa"/>
            <w:tcBorders>
              <w:top w:val="nil"/>
              <w:left w:val="nil"/>
              <w:bottom w:val="single" w:sz="8" w:space="0" w:color="595959" w:themeColor="text1" w:themeTint="A6"/>
              <w:right w:val="nil"/>
            </w:tcBorders>
            <w:shd w:val="clear" w:color="auto" w:fill="FAE2D5" w:themeFill="accent2" w:themeFillTint="33"/>
            <w:vAlign w:val="center"/>
          </w:tcPr>
          <w:p w14:paraId="4C580F43" w14:textId="5D5184D3"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Unit of Account</w:t>
            </w:r>
          </w:p>
        </w:tc>
        <w:tc>
          <w:tcPr>
            <w:tcW w:w="3827" w:type="dxa"/>
            <w:tcBorders>
              <w:top w:val="nil"/>
              <w:left w:val="nil"/>
              <w:bottom w:val="single" w:sz="8" w:space="0" w:color="595959" w:themeColor="text1" w:themeTint="A6"/>
              <w:right w:val="nil"/>
            </w:tcBorders>
            <w:shd w:val="clear" w:color="auto" w:fill="FAE2D5" w:themeFill="accent2" w:themeFillTint="33"/>
            <w:vAlign w:val="center"/>
          </w:tcPr>
          <w:p w14:paraId="694E6543" w14:textId="5F5A67E0"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Payment Frequency</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F8FB911" w14:textId="6E463428"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47BBB970" w14:textId="6BD09851"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25%</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7C5C5B3" w14:textId="2C38F2DA"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493E067E" w14:textId="7863FF17"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35%</w:t>
            </w: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6B8BFEE4" w14:textId="2E033072"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B6522C" w:rsidRPr="00DA5280" w14:paraId="56AE2930" w14:textId="77777777" w:rsidTr="007B6FC1">
        <w:trPr>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51ECF0E6" w14:textId="5FEBA05A" w:rsidR="00747960" w:rsidRPr="00A60C60" w:rsidRDefault="00747960" w:rsidP="00794E85">
            <w:pPr>
              <w:rPr>
                <w:rFonts w:asciiTheme="majorHAnsi" w:hAnsiTheme="majorHAnsi"/>
                <w:b w:val="0"/>
                <w:bCs w:val="0"/>
                <w:lang w:val="en-US"/>
              </w:rPr>
            </w:pPr>
            <w:r>
              <w:rPr>
                <w:rFonts w:asciiTheme="majorHAnsi" w:hAnsiTheme="majorHAnsi"/>
                <w:b w:val="0"/>
                <w:bCs w:val="0"/>
                <w:lang w:val="en-US"/>
              </w:rPr>
              <w:t>Fiat</w:t>
            </w:r>
            <w:r w:rsidR="00CD69F8">
              <w:rPr>
                <w:rFonts w:asciiTheme="majorHAnsi" w:hAnsiTheme="majorHAnsi"/>
                <w:b w:val="0"/>
                <w:bCs w:val="0"/>
                <w:lang w:val="en-US"/>
              </w:rPr>
              <w:t xml:space="preserve"> </w:t>
            </w:r>
            <w:r>
              <w:rPr>
                <w:rFonts w:asciiTheme="majorHAnsi" w:hAnsiTheme="majorHAnsi"/>
                <w:b w:val="0"/>
                <w:bCs w:val="0"/>
                <w:lang w:val="en-US"/>
              </w:rPr>
              <w:t>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43467A2E" w14:textId="1516263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09E29494" w14:textId="7F63CDA8"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546AB041" w14:textId="0D57EF3A"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BF89A30" w14:textId="459DE67A" w:rsidR="00747960" w:rsidRDefault="00110223"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Annually, </w:t>
            </w:r>
            <w:r w:rsidR="00747960">
              <w:rPr>
                <w:rFonts w:asciiTheme="majorHAnsi" w:hAnsiTheme="majorHAnsi"/>
                <w:lang w:val="en-US"/>
              </w:rPr>
              <w:t>Semi-Annually, Quarterly, Monthly</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3FDE7C" w14:textId="6EA8148C" w:rsidR="00747960" w:rsidRPr="002D77F7"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C46F39E" w14:textId="77D7B2CE"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12.50%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8FCD38E" w14:textId="3823FAFC"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64CE2A6" w14:textId="0980C829"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17.50%</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E9FE200" w14:textId="4B904E3F"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w:t>
            </w:r>
          </w:p>
        </w:tc>
      </w:tr>
      <w:tr w:rsidR="00B6522C" w:rsidRPr="00DA5280" w14:paraId="758AF28F"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7DE4BFEB" w14:textId="77777777" w:rsidR="00747960" w:rsidRDefault="00747960"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4BA385D1" w14:textId="77777777" w:rsidR="00747960" w:rsidRDefault="00747960"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5B518F0C" w14:textId="77777777" w:rsidR="00747960" w:rsidRDefault="00747960"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62E99D51" w14:textId="77777777" w:rsidR="00747960" w:rsidRDefault="00747960"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3827" w:type="dxa"/>
            <w:tcBorders>
              <w:top w:val="nil"/>
              <w:left w:val="nil"/>
              <w:bottom w:val="single" w:sz="4" w:space="0" w:color="595959" w:themeColor="text1" w:themeTint="A6"/>
              <w:right w:val="nil"/>
            </w:tcBorders>
            <w:vAlign w:val="center"/>
          </w:tcPr>
          <w:p w14:paraId="37452416" w14:textId="527AC819" w:rsidR="00747960" w:rsidRDefault="00D65108"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Upon Maturity Date</w:t>
            </w:r>
            <w:r w:rsidR="00CD69F8">
              <w:rPr>
                <w:rFonts w:asciiTheme="majorHAnsi" w:hAnsiTheme="majorHAnsi"/>
                <w:lang w:val="en-US"/>
              </w:rPr>
              <w:t xml:space="preserve"> - </w:t>
            </w:r>
            <w:r w:rsidR="00747960">
              <w:rPr>
                <w:rFonts w:asciiTheme="majorHAnsi" w:hAnsiTheme="majorHAnsi"/>
                <w:lang w:val="en-US"/>
              </w:rPr>
              <w:t>5 Year</w:t>
            </w:r>
            <w:r w:rsidR="00106359">
              <w:rPr>
                <w:rFonts w:asciiTheme="majorHAnsi" w:hAnsiTheme="majorHAnsi"/>
                <w:lang w:val="en-US"/>
              </w:rPr>
              <w:t xml:space="preserve"> </w:t>
            </w:r>
            <w:r w:rsidR="004B3A21">
              <w:rPr>
                <w:rFonts w:asciiTheme="majorHAnsi" w:hAnsiTheme="majorHAnsi"/>
                <w:lang w:val="en-US"/>
              </w:rPr>
              <w:t>Compounded</w:t>
            </w:r>
          </w:p>
        </w:tc>
        <w:tc>
          <w:tcPr>
            <w:tcW w:w="1276" w:type="dxa"/>
            <w:tcBorders>
              <w:top w:val="nil"/>
              <w:left w:val="nil"/>
              <w:bottom w:val="single" w:sz="4" w:space="0" w:color="595959" w:themeColor="text1" w:themeTint="A6"/>
              <w:right w:val="nil"/>
            </w:tcBorders>
            <w:shd w:val="clear" w:color="auto" w:fill="F5DAA9"/>
            <w:vAlign w:val="center"/>
          </w:tcPr>
          <w:p w14:paraId="72863CE7" w14:textId="29B211C4" w:rsidR="00747960" w:rsidRPr="002D77F7"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14.88%</w:t>
            </w:r>
          </w:p>
        </w:tc>
        <w:tc>
          <w:tcPr>
            <w:tcW w:w="1276" w:type="dxa"/>
            <w:tcBorders>
              <w:top w:val="nil"/>
              <w:left w:val="nil"/>
              <w:bottom w:val="single" w:sz="4" w:space="0" w:color="595959" w:themeColor="text1" w:themeTint="A6"/>
              <w:right w:val="nil"/>
            </w:tcBorders>
            <w:shd w:val="clear" w:color="auto" w:fill="F5DAA9"/>
            <w:vAlign w:val="center"/>
          </w:tcPr>
          <w:p w14:paraId="22DB4CC0" w14:textId="22364753"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20.52%</w:t>
            </w:r>
          </w:p>
        </w:tc>
        <w:tc>
          <w:tcPr>
            <w:tcW w:w="1276" w:type="dxa"/>
            <w:tcBorders>
              <w:top w:val="nil"/>
              <w:left w:val="nil"/>
              <w:bottom w:val="single" w:sz="4" w:space="0" w:color="595959" w:themeColor="text1" w:themeTint="A6"/>
              <w:right w:val="nil"/>
            </w:tcBorders>
            <w:shd w:val="clear" w:color="auto" w:fill="F5DAA9"/>
            <w:vAlign w:val="center"/>
          </w:tcPr>
          <w:p w14:paraId="521C2BB4" w14:textId="7487E175"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27.13%</w:t>
            </w:r>
          </w:p>
        </w:tc>
        <w:tc>
          <w:tcPr>
            <w:tcW w:w="1275" w:type="dxa"/>
            <w:tcBorders>
              <w:top w:val="nil"/>
              <w:left w:val="nil"/>
              <w:bottom w:val="single" w:sz="4" w:space="0" w:color="595959" w:themeColor="text1" w:themeTint="A6"/>
              <w:right w:val="nil"/>
            </w:tcBorders>
            <w:shd w:val="clear" w:color="auto" w:fill="F5DAA9"/>
            <w:vAlign w:val="center"/>
          </w:tcPr>
          <w:p w14:paraId="1DC57CF2" w14:textId="200298A3"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34.84%</w:t>
            </w:r>
          </w:p>
        </w:tc>
        <w:tc>
          <w:tcPr>
            <w:tcW w:w="1134" w:type="dxa"/>
            <w:tcBorders>
              <w:top w:val="nil"/>
              <w:left w:val="nil"/>
              <w:bottom w:val="single" w:sz="4" w:space="0" w:color="595959" w:themeColor="text1" w:themeTint="A6"/>
              <w:right w:val="nil"/>
            </w:tcBorders>
            <w:shd w:val="clear" w:color="auto" w:fill="F5DAA9"/>
            <w:vAlign w:val="center"/>
          </w:tcPr>
          <w:p w14:paraId="3C57209D" w14:textId="1476A544"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43.78%</w:t>
            </w:r>
          </w:p>
        </w:tc>
      </w:tr>
      <w:tr w:rsidR="00806F3E" w:rsidRPr="00DA5280" w14:paraId="0B517A4D" w14:textId="77777777" w:rsidTr="003B006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412CBD5B" w14:textId="77777777" w:rsidR="00747960" w:rsidRDefault="00747960"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6C691616" w14:textId="7777777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16813584" w14:textId="7777777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75EED59A" w14:textId="7777777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66856E2D" w14:textId="24712BEA" w:rsidR="00747960" w:rsidRDefault="00D65108"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Upon Maturity Date</w:t>
            </w:r>
            <w:r w:rsidR="00CD69F8">
              <w:rPr>
                <w:rFonts w:asciiTheme="majorHAnsi" w:hAnsiTheme="majorHAnsi"/>
                <w:lang w:val="en-US"/>
              </w:rPr>
              <w:t xml:space="preserve"> - </w:t>
            </w:r>
            <w:r w:rsidR="00747960">
              <w:rPr>
                <w:rFonts w:asciiTheme="majorHAnsi" w:hAnsiTheme="majorHAnsi"/>
                <w:lang w:val="en-US"/>
              </w:rPr>
              <w:t>10 Year</w:t>
            </w:r>
            <w:r w:rsidR="004B3A21">
              <w:rPr>
                <w:rFonts w:asciiTheme="majorHAnsi" w:hAnsiTheme="majorHAnsi"/>
                <w:lang w:val="en-US"/>
              </w:rPr>
              <w:t xml:space="preserve"> Compounded</w:t>
            </w:r>
          </w:p>
        </w:tc>
        <w:tc>
          <w:tcPr>
            <w:tcW w:w="1276" w:type="dxa"/>
            <w:tcBorders>
              <w:top w:val="single" w:sz="4" w:space="0" w:color="595959" w:themeColor="text1" w:themeTint="A6"/>
              <w:left w:val="nil"/>
              <w:bottom w:val="single" w:sz="8" w:space="0" w:color="595959" w:themeColor="text1" w:themeTint="A6"/>
              <w:right w:val="nil"/>
            </w:tcBorders>
            <w:vAlign w:val="center"/>
          </w:tcPr>
          <w:p w14:paraId="27E0B0A8" w14:textId="5C666DB7" w:rsidR="00747960" w:rsidRPr="003B0068"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25.96%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1E5DD9E" w14:textId="12054562" w:rsidR="00747960" w:rsidRPr="003B0068"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41.57%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A73E645" w14:textId="01564BC6" w:rsidR="00747960" w:rsidRPr="003B0068"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63.93%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6B559FE2" w14:textId="0FD6FA47" w:rsidR="00747960" w:rsidRPr="003B0068"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95.53%</w:t>
            </w:r>
          </w:p>
        </w:tc>
        <w:tc>
          <w:tcPr>
            <w:tcW w:w="1134" w:type="dxa"/>
            <w:tcBorders>
              <w:top w:val="single" w:sz="4" w:space="0" w:color="595959" w:themeColor="text1" w:themeTint="A6"/>
              <w:left w:val="nil"/>
              <w:bottom w:val="single" w:sz="8" w:space="0" w:color="595959" w:themeColor="text1" w:themeTint="A6"/>
              <w:right w:val="nil"/>
            </w:tcBorders>
            <w:vAlign w:val="center"/>
          </w:tcPr>
          <w:p w14:paraId="4EE3917E" w14:textId="3277BCB9" w:rsidR="00747960" w:rsidRPr="003B0068"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139.63%</w:t>
            </w:r>
          </w:p>
        </w:tc>
      </w:tr>
      <w:tr w:rsidR="00B6522C" w:rsidRPr="00DA5280" w14:paraId="23C7AD13"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725FE384" w14:textId="7394E1C9" w:rsidR="004E1487" w:rsidRPr="006159A5" w:rsidRDefault="004E1487" w:rsidP="00794E85">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7580F449" w14:textId="795DEE92"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63A820E2" w14:textId="619C3633"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44026787" w14:textId="69C77E5A"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2B4A6F53" w14:textId="2EC57832" w:rsidR="004E1487" w:rsidRDefault="001D4112"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w:t>
            </w:r>
            <w:r w:rsidR="004E1487">
              <w:rPr>
                <w:rFonts w:asciiTheme="majorHAnsi" w:hAnsiTheme="majorHAnsi"/>
                <w:lang w:val="en-US"/>
              </w:rPr>
              <w:t xml:space="preserve"> </w:t>
            </w:r>
            <w:r w:rsidR="00CD69F8">
              <w:rPr>
                <w:rFonts w:asciiTheme="majorHAnsi" w:hAnsiTheme="majorHAnsi"/>
                <w:lang w:val="en-US"/>
              </w:rPr>
              <w:t xml:space="preserve">- </w:t>
            </w:r>
            <w:r w:rsidR="004E1487">
              <w:rPr>
                <w:rFonts w:asciiTheme="majorHAnsi" w:hAnsiTheme="majorHAnsi"/>
                <w:lang w:val="en-US"/>
              </w:rPr>
              <w:t>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19D8F5A" w14:textId="24FF2B06"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4.78%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491657B" w14:textId="4EE676F5"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5.38%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8EF0E35" w14:textId="729FBE4F"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5.85%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600B7BB" w14:textId="27DCC18E"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6.22%</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4956EC7" w14:textId="6E4E8D21"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6.51%</w:t>
            </w:r>
          </w:p>
        </w:tc>
      </w:tr>
      <w:tr w:rsidR="00B64FE0" w:rsidRPr="00DA5280" w14:paraId="1EF29FF3" w14:textId="77777777" w:rsidTr="00E74EDC">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1881D8DF" w14:textId="77777777" w:rsidR="004E1487" w:rsidRDefault="004E1487"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4869B116"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19BB7D2D"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48BDD534"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5A90C06" w14:textId="64266357" w:rsidR="004E1487" w:rsidRDefault="001D4112"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CD69F8">
              <w:rPr>
                <w:rFonts w:asciiTheme="majorHAnsi" w:hAnsiTheme="majorHAnsi"/>
                <w:lang w:val="en-US"/>
              </w:rPr>
              <w:t xml:space="preserve">- </w:t>
            </w:r>
            <w:r w:rsidR="004E1487">
              <w:rPr>
                <w:rFonts w:asciiTheme="majorHAnsi" w:hAnsiTheme="majorHAnsi"/>
                <w:lang w:val="en-US"/>
              </w:rPr>
              <w:t>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13F1DBE" w14:textId="6C765D38"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3.35%</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D64DA83" w14:textId="0CF2430E"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11FC14A" w14:textId="5C4F225F"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3.71%</w:t>
            </w:r>
          </w:p>
        </w:tc>
        <w:tc>
          <w:tcPr>
            <w:tcW w:w="1275" w:type="dxa"/>
            <w:tcBorders>
              <w:top w:val="single" w:sz="4" w:space="0" w:color="595959" w:themeColor="text1" w:themeTint="A6"/>
              <w:left w:val="nil"/>
              <w:bottom w:val="single" w:sz="8" w:space="0" w:color="595959" w:themeColor="text1" w:themeTint="A6"/>
              <w:right w:val="nil"/>
            </w:tcBorders>
            <w:vAlign w:val="center"/>
          </w:tcPr>
          <w:p w14:paraId="3A46E45D" w14:textId="28687F7B"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3.80%</w:t>
            </w:r>
          </w:p>
        </w:tc>
        <w:tc>
          <w:tcPr>
            <w:tcW w:w="1134" w:type="dxa"/>
            <w:tcBorders>
              <w:top w:val="single" w:sz="4" w:space="0" w:color="595959" w:themeColor="text1" w:themeTint="A6"/>
              <w:left w:val="nil"/>
              <w:bottom w:val="single" w:sz="8" w:space="0" w:color="595959" w:themeColor="text1" w:themeTint="A6"/>
              <w:right w:val="nil"/>
            </w:tcBorders>
            <w:vAlign w:val="center"/>
          </w:tcPr>
          <w:p w14:paraId="4CB38B44" w14:textId="4A3FBBCD"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3.86%</w:t>
            </w:r>
          </w:p>
        </w:tc>
      </w:tr>
      <w:tr w:rsidR="00B6522C" w:rsidRPr="00DA5280" w14:paraId="206077AD"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3E477138" w14:textId="637DFF54" w:rsidR="004E1487" w:rsidRPr="00A60C60" w:rsidRDefault="004E1487" w:rsidP="00794E85">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5152B724" w14:textId="1B01E2D1"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55CF377A" w14:textId="4DC26E1A"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09901DC3" w14:textId="56D3FBBA"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78D27E87" w14:textId="25A80897" w:rsidR="004E1487" w:rsidRDefault="001D4112"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CD69F8">
              <w:rPr>
                <w:rFonts w:asciiTheme="majorHAnsi" w:hAnsiTheme="majorHAnsi"/>
                <w:lang w:val="en-US"/>
              </w:rPr>
              <w:t xml:space="preserve">- </w:t>
            </w:r>
            <w:r w:rsidR="004E1487">
              <w:rPr>
                <w:rFonts w:asciiTheme="majorHAnsi" w:hAnsiTheme="majorHAnsi"/>
                <w:lang w:val="en-US"/>
              </w:rPr>
              <w:t>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E4D0631" w14:textId="02205B09"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1.20%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F35719" w14:textId="678F2186"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1.34%</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16136FF" w14:textId="105CCD79"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1.46%</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987911A" w14:textId="4F50AC4D"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1.55%</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0D682B0" w14:textId="039A3E58"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1.63%</w:t>
            </w:r>
          </w:p>
        </w:tc>
      </w:tr>
      <w:tr w:rsidR="00466497" w:rsidRPr="00DA5280" w14:paraId="4733182A" w14:textId="77777777" w:rsidTr="00E74EDC">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820E316" w14:textId="77777777" w:rsidR="004E1487" w:rsidRDefault="004E1487"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0B49484"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7AB25767"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26D00740"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15B2ED68" w14:textId="504B0BDD" w:rsidR="004E1487" w:rsidRDefault="001D4112"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CD69F8">
              <w:rPr>
                <w:rFonts w:asciiTheme="majorHAnsi" w:hAnsiTheme="majorHAnsi"/>
                <w:lang w:val="en-US"/>
              </w:rPr>
              <w:t xml:space="preserve">- </w:t>
            </w:r>
            <w:r w:rsidR="00CC4788">
              <w:rPr>
                <w:rFonts w:asciiTheme="majorHAnsi" w:hAnsiTheme="majorHAnsi"/>
                <w:lang w:val="en-US"/>
              </w:rPr>
              <w:t xml:space="preserve">10 </w:t>
            </w:r>
            <w:r w:rsidR="004E1487">
              <w:rPr>
                <w:rFonts w:asciiTheme="majorHAnsi" w:hAnsiTheme="majorHAnsi"/>
                <w:lang w:val="en-US"/>
              </w:rPr>
              <w:t>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C4A6961" w14:textId="71E92559"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0.84%</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DB9635D" w14:textId="3C1AA115"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0.89%</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C25B84E" w14:textId="08E8C243"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7E1C7A26" w14:textId="2948C2E1"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0.95%</w:t>
            </w:r>
          </w:p>
        </w:tc>
        <w:tc>
          <w:tcPr>
            <w:tcW w:w="1134" w:type="dxa"/>
            <w:tcBorders>
              <w:top w:val="single" w:sz="4" w:space="0" w:color="595959" w:themeColor="text1" w:themeTint="A6"/>
              <w:left w:val="nil"/>
              <w:bottom w:val="single" w:sz="8" w:space="0" w:color="595959" w:themeColor="text1" w:themeTint="A6"/>
              <w:right w:val="nil"/>
            </w:tcBorders>
            <w:vAlign w:val="center"/>
          </w:tcPr>
          <w:p w14:paraId="258700B6" w14:textId="6EDE8730"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0.97%</w:t>
            </w:r>
          </w:p>
        </w:tc>
      </w:tr>
      <w:tr w:rsidR="00CC18E4" w:rsidRPr="00DA5280" w14:paraId="126FB578" w14:textId="77777777" w:rsidTr="002423E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single" w:sz="4" w:space="0" w:color="595959" w:themeColor="text1" w:themeTint="A6"/>
              <w:bottom w:val="nil"/>
            </w:tcBorders>
            <w:shd w:val="clear" w:color="auto" w:fill="F2F2F2" w:themeFill="background1" w:themeFillShade="F2"/>
            <w:vAlign w:val="center"/>
          </w:tcPr>
          <w:p w14:paraId="1A24D799" w14:textId="6EC3B2C4" w:rsidR="00CC18E4" w:rsidRDefault="00CC18E4" w:rsidP="00794E85">
            <w:pPr>
              <w:rPr>
                <w:rFonts w:asciiTheme="majorHAnsi" w:hAnsiTheme="majorHAnsi"/>
                <w:lang w:val="en-US"/>
              </w:rPr>
            </w:pPr>
            <w:r>
              <w:rPr>
                <w:rFonts w:asciiTheme="majorHAnsi" w:hAnsiTheme="majorHAnsi"/>
                <w:lang w:val="en-US"/>
              </w:rPr>
              <w:t>Yield Burndown Summary Estimates</w:t>
            </w:r>
          </w:p>
        </w:tc>
      </w:tr>
      <w:tr w:rsidR="004C6786" w:rsidRPr="00DA5280" w14:paraId="42D68956" w14:textId="77777777" w:rsidTr="008C51D6">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val="restart"/>
            <w:tcBorders>
              <w:top w:val="single" w:sz="4" w:space="0" w:color="auto"/>
              <w:bottom w:val="single" w:sz="4" w:space="0" w:color="auto"/>
            </w:tcBorders>
            <w:vAlign w:val="center"/>
          </w:tcPr>
          <w:p w14:paraId="6B36371C" w14:textId="218ABD2A" w:rsidR="004C6786" w:rsidRPr="0099730A" w:rsidRDefault="0099730A" w:rsidP="00794E85">
            <w:pPr>
              <w:rPr>
                <w:rFonts w:asciiTheme="majorHAnsi" w:hAnsiTheme="majorHAnsi"/>
                <w:b w:val="0"/>
                <w:bCs w:val="0"/>
                <w:lang w:val="en-US"/>
              </w:rPr>
            </w:pPr>
            <w:r w:rsidRPr="0099730A">
              <w:rPr>
                <w:rFonts w:asciiTheme="majorHAnsi" w:hAnsiTheme="majorHAnsi"/>
                <w:b w:val="0"/>
                <w:bCs w:val="0"/>
                <w:lang w:val="en-US"/>
              </w:rPr>
              <w:t>Bitcoin Yield Remaining</w:t>
            </w:r>
          </w:p>
        </w:tc>
        <w:tc>
          <w:tcPr>
            <w:tcW w:w="3827" w:type="dxa"/>
            <w:tcBorders>
              <w:top w:val="single" w:sz="4" w:space="0" w:color="auto"/>
              <w:left w:val="nil"/>
              <w:bottom w:val="single" w:sz="4" w:space="0" w:color="auto"/>
              <w:right w:val="nil"/>
            </w:tcBorders>
            <w:vAlign w:val="center"/>
          </w:tcPr>
          <w:p w14:paraId="19ED1600" w14:textId="391942FD" w:rsidR="004C6786" w:rsidRPr="0099730A" w:rsidRDefault="004C6786"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276" w:type="dxa"/>
            <w:tcBorders>
              <w:top w:val="single" w:sz="4" w:space="0" w:color="auto"/>
              <w:left w:val="nil"/>
              <w:bottom w:val="single" w:sz="4" w:space="0" w:color="auto"/>
              <w:right w:val="nil"/>
            </w:tcBorders>
            <w:vAlign w:val="center"/>
          </w:tcPr>
          <w:p w14:paraId="3771B5F9" w14:textId="14E3E14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276" w:type="dxa"/>
            <w:tcBorders>
              <w:top w:val="single" w:sz="4" w:space="0" w:color="auto"/>
              <w:left w:val="nil"/>
              <w:bottom w:val="single" w:sz="4" w:space="0" w:color="auto"/>
              <w:right w:val="nil"/>
            </w:tcBorders>
            <w:vAlign w:val="center"/>
          </w:tcPr>
          <w:p w14:paraId="205EDF3C" w14:textId="36C46D72"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51.20%</w:t>
            </w:r>
          </w:p>
        </w:tc>
        <w:tc>
          <w:tcPr>
            <w:tcW w:w="1276" w:type="dxa"/>
            <w:tcBorders>
              <w:top w:val="single" w:sz="4" w:space="0" w:color="auto"/>
              <w:left w:val="nil"/>
              <w:bottom w:val="single" w:sz="4" w:space="0" w:color="auto"/>
              <w:right w:val="nil"/>
            </w:tcBorders>
            <w:vAlign w:val="center"/>
          </w:tcPr>
          <w:p w14:paraId="72A6C91A" w14:textId="689D2A1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275" w:type="dxa"/>
            <w:tcBorders>
              <w:top w:val="single" w:sz="4" w:space="0" w:color="auto"/>
              <w:left w:val="nil"/>
              <w:bottom w:val="single" w:sz="4" w:space="0" w:color="auto"/>
              <w:right w:val="nil"/>
            </w:tcBorders>
            <w:vAlign w:val="center"/>
          </w:tcPr>
          <w:p w14:paraId="037DCF27" w14:textId="17B70A7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40.64%</w:t>
            </w:r>
          </w:p>
        </w:tc>
        <w:tc>
          <w:tcPr>
            <w:tcW w:w="1134" w:type="dxa"/>
            <w:tcBorders>
              <w:top w:val="single" w:sz="4" w:space="0" w:color="auto"/>
              <w:left w:val="nil"/>
              <w:bottom w:val="single" w:sz="4" w:space="0" w:color="auto"/>
              <w:right w:val="nil"/>
            </w:tcBorders>
            <w:vAlign w:val="center"/>
          </w:tcPr>
          <w:p w14:paraId="0C80C371" w14:textId="016A26A0"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4C6786" w:rsidRPr="00DA5280" w14:paraId="63FA5B25" w14:textId="77777777" w:rsidTr="00655C1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46136E76" w14:textId="77777777" w:rsidR="004C6786" w:rsidRPr="0099730A" w:rsidRDefault="004C6786" w:rsidP="00794E85">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72818752" w14:textId="3EF89677" w:rsidR="004C6786" w:rsidRPr="0099730A" w:rsidRDefault="004C6786"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276" w:type="dxa"/>
            <w:tcBorders>
              <w:top w:val="single" w:sz="4" w:space="0" w:color="auto"/>
              <w:left w:val="nil"/>
              <w:bottom w:val="single" w:sz="4" w:space="0" w:color="auto"/>
              <w:right w:val="nil"/>
            </w:tcBorders>
            <w:shd w:val="clear" w:color="auto" w:fill="F5DAA9"/>
            <w:vAlign w:val="center"/>
          </w:tcPr>
          <w:p w14:paraId="6E31488D" w14:textId="21450EC7" w:rsidR="004C6786" w:rsidRPr="00BC6E6C"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276" w:type="dxa"/>
            <w:tcBorders>
              <w:top w:val="single" w:sz="4" w:space="0" w:color="auto"/>
              <w:left w:val="nil"/>
              <w:bottom w:val="single" w:sz="4" w:space="0" w:color="auto"/>
              <w:right w:val="nil"/>
            </w:tcBorders>
            <w:shd w:val="clear" w:color="auto" w:fill="F5DAA9"/>
            <w:vAlign w:val="center"/>
          </w:tcPr>
          <w:p w14:paraId="73B93B7C" w14:textId="60C75C32"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32.77%</w:t>
            </w:r>
          </w:p>
        </w:tc>
        <w:tc>
          <w:tcPr>
            <w:tcW w:w="1276" w:type="dxa"/>
            <w:tcBorders>
              <w:top w:val="single" w:sz="4" w:space="0" w:color="auto"/>
              <w:left w:val="nil"/>
              <w:bottom w:val="single" w:sz="4" w:space="0" w:color="auto"/>
              <w:right w:val="nil"/>
            </w:tcBorders>
            <w:shd w:val="clear" w:color="auto" w:fill="F5DAA9"/>
            <w:vAlign w:val="center"/>
          </w:tcPr>
          <w:p w14:paraId="242C0467" w14:textId="395C3F4E"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275" w:type="dxa"/>
            <w:tcBorders>
              <w:top w:val="single" w:sz="4" w:space="0" w:color="auto"/>
              <w:left w:val="nil"/>
              <w:bottom w:val="single" w:sz="4" w:space="0" w:color="auto"/>
              <w:right w:val="nil"/>
            </w:tcBorders>
            <w:shd w:val="clear" w:color="auto" w:fill="F5DAA9"/>
            <w:vAlign w:val="center"/>
          </w:tcPr>
          <w:p w14:paraId="47B19CBD" w14:textId="657B61F6"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22.30%</w:t>
            </w:r>
          </w:p>
        </w:tc>
        <w:tc>
          <w:tcPr>
            <w:tcW w:w="1134" w:type="dxa"/>
            <w:tcBorders>
              <w:top w:val="single" w:sz="4" w:space="0" w:color="auto"/>
              <w:left w:val="nil"/>
              <w:bottom w:val="single" w:sz="4" w:space="0" w:color="auto"/>
              <w:right w:val="nil"/>
            </w:tcBorders>
            <w:shd w:val="clear" w:color="auto" w:fill="F5DAA9"/>
            <w:vAlign w:val="center"/>
          </w:tcPr>
          <w:p w14:paraId="03D6D6C8" w14:textId="0102EC5D"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4C6786" w:rsidRPr="00DA5280" w14:paraId="41DEE317" w14:textId="77777777" w:rsidTr="00BC6E6C">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743BD111" w14:textId="77777777" w:rsidR="004C6786" w:rsidRPr="0099730A" w:rsidRDefault="004C6786" w:rsidP="00794E85">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35D07063" w14:textId="0BEB7093" w:rsidR="004C6786" w:rsidRPr="0099730A" w:rsidRDefault="004C6786"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sidR="00792AF7">
              <w:rPr>
                <w:rFonts w:asciiTheme="majorHAnsi" w:hAnsiTheme="majorHAnsi"/>
                <w:lang w:val="en-US"/>
              </w:rPr>
              <w:t>7</w:t>
            </w:r>
          </w:p>
        </w:tc>
        <w:tc>
          <w:tcPr>
            <w:tcW w:w="1276" w:type="dxa"/>
            <w:tcBorders>
              <w:top w:val="single" w:sz="4" w:space="0" w:color="auto"/>
              <w:left w:val="nil"/>
              <w:bottom w:val="single" w:sz="4" w:space="0" w:color="auto"/>
              <w:right w:val="nil"/>
            </w:tcBorders>
            <w:vAlign w:val="center"/>
          </w:tcPr>
          <w:p w14:paraId="18745F82" w14:textId="40FCCC91" w:rsidR="004C6786" w:rsidRPr="00BC6E6C"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BC6E6C">
              <w:rPr>
                <w:rFonts w:asciiTheme="majorHAnsi" w:hAnsiTheme="majorHAnsi"/>
                <w:lang w:val="en-US"/>
              </w:rPr>
              <w:t>2</w:t>
            </w:r>
            <w:r w:rsidR="00105797" w:rsidRPr="00BC6E6C">
              <w:rPr>
                <w:rFonts w:asciiTheme="majorHAnsi" w:hAnsiTheme="majorHAnsi"/>
                <w:lang w:val="en-US"/>
              </w:rPr>
              <w:t>7</w:t>
            </w:r>
            <w:r w:rsidRPr="00BC6E6C">
              <w:rPr>
                <w:rFonts w:asciiTheme="majorHAnsi" w:hAnsiTheme="majorHAnsi"/>
                <w:lang w:val="en-US"/>
              </w:rPr>
              <w:t>.</w:t>
            </w:r>
            <w:r w:rsidR="00105797" w:rsidRPr="00BC6E6C">
              <w:rPr>
                <w:rFonts w:asciiTheme="majorHAnsi" w:hAnsiTheme="majorHAnsi"/>
                <w:lang w:val="en-US"/>
              </w:rPr>
              <w:t>91</w:t>
            </w:r>
            <w:r w:rsidRPr="00BC6E6C">
              <w:rPr>
                <w:rFonts w:asciiTheme="majorHAnsi" w:hAnsiTheme="majorHAnsi"/>
                <w:lang w:val="en-US"/>
              </w:rPr>
              <w:t>%</w:t>
            </w:r>
          </w:p>
        </w:tc>
        <w:tc>
          <w:tcPr>
            <w:tcW w:w="1276" w:type="dxa"/>
            <w:tcBorders>
              <w:top w:val="single" w:sz="4" w:space="0" w:color="auto"/>
              <w:left w:val="nil"/>
              <w:bottom w:val="single" w:sz="4" w:space="0" w:color="auto"/>
              <w:right w:val="nil"/>
            </w:tcBorders>
            <w:vAlign w:val="center"/>
          </w:tcPr>
          <w:p w14:paraId="4380B406" w14:textId="35FD08FA" w:rsidR="004C6786" w:rsidRPr="003B0068" w:rsidRDefault="00477E48"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20.97</w:t>
            </w:r>
            <w:r w:rsidR="00C706AF" w:rsidRPr="003B0068">
              <w:rPr>
                <w:rFonts w:asciiTheme="majorHAnsi" w:hAnsiTheme="majorHAnsi"/>
                <w:lang w:val="en-US"/>
              </w:rPr>
              <w:t>%</w:t>
            </w:r>
          </w:p>
        </w:tc>
        <w:tc>
          <w:tcPr>
            <w:tcW w:w="1276" w:type="dxa"/>
            <w:tcBorders>
              <w:top w:val="single" w:sz="4" w:space="0" w:color="auto"/>
              <w:left w:val="nil"/>
              <w:bottom w:val="single" w:sz="4" w:space="0" w:color="auto"/>
              <w:right w:val="nil"/>
            </w:tcBorders>
            <w:vAlign w:val="center"/>
          </w:tcPr>
          <w:p w14:paraId="3B87340E" w14:textId="050593F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w:t>
            </w:r>
            <w:r w:rsidR="00DB48A3">
              <w:rPr>
                <w:rFonts w:asciiTheme="majorHAnsi" w:hAnsiTheme="majorHAnsi"/>
                <w:lang w:val="en-US"/>
              </w:rPr>
              <w:t>5.94</w:t>
            </w:r>
            <w:r>
              <w:rPr>
                <w:rFonts w:asciiTheme="majorHAnsi" w:hAnsiTheme="majorHAnsi"/>
                <w:lang w:val="en-US"/>
              </w:rPr>
              <w:t>%</w:t>
            </w:r>
          </w:p>
        </w:tc>
        <w:tc>
          <w:tcPr>
            <w:tcW w:w="1275" w:type="dxa"/>
            <w:tcBorders>
              <w:top w:val="single" w:sz="4" w:space="0" w:color="auto"/>
              <w:left w:val="nil"/>
              <w:bottom w:val="single" w:sz="4" w:space="0" w:color="auto"/>
              <w:right w:val="nil"/>
            </w:tcBorders>
            <w:vAlign w:val="center"/>
          </w:tcPr>
          <w:p w14:paraId="4CE4C9D0" w14:textId="3FDB9F16" w:rsidR="004C6786" w:rsidRDefault="00470FD6"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12.24</w:t>
            </w:r>
            <w:r w:rsidR="00C706AF">
              <w:rPr>
                <w:rFonts w:asciiTheme="majorHAnsi" w:hAnsiTheme="majorHAnsi"/>
                <w:lang w:val="en-US"/>
              </w:rPr>
              <w:t>%</w:t>
            </w:r>
          </w:p>
        </w:tc>
        <w:tc>
          <w:tcPr>
            <w:tcW w:w="1134" w:type="dxa"/>
            <w:tcBorders>
              <w:top w:val="single" w:sz="4" w:space="0" w:color="auto"/>
              <w:left w:val="nil"/>
              <w:bottom w:val="single" w:sz="4" w:space="0" w:color="auto"/>
              <w:right w:val="nil"/>
            </w:tcBorders>
            <w:vAlign w:val="center"/>
          </w:tcPr>
          <w:p w14:paraId="001F0A68" w14:textId="149C7456" w:rsidR="004C6786" w:rsidRDefault="00470FD6"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9.49</w:t>
            </w:r>
            <w:r w:rsidR="00C706AF">
              <w:rPr>
                <w:rFonts w:asciiTheme="majorHAnsi" w:hAnsiTheme="majorHAnsi"/>
                <w:lang w:val="en-US"/>
              </w:rPr>
              <w:t>%</w:t>
            </w:r>
          </w:p>
        </w:tc>
      </w:tr>
      <w:tr w:rsidR="004C6786" w:rsidRPr="00DA5280" w14:paraId="655460F4" w14:textId="77777777" w:rsidTr="00C1141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2F91812D" w14:textId="77777777" w:rsidR="004C6786" w:rsidRDefault="004C6786" w:rsidP="00794E85">
            <w:pPr>
              <w:rPr>
                <w:rFonts w:asciiTheme="majorHAnsi" w:hAnsiTheme="majorHAnsi"/>
                <w:lang w:val="en-US"/>
              </w:rPr>
            </w:pPr>
          </w:p>
        </w:tc>
        <w:tc>
          <w:tcPr>
            <w:tcW w:w="3827" w:type="dxa"/>
            <w:tcBorders>
              <w:top w:val="single" w:sz="4" w:space="0" w:color="auto"/>
              <w:left w:val="nil"/>
              <w:bottom w:val="single" w:sz="4" w:space="0" w:color="auto"/>
              <w:right w:val="nil"/>
            </w:tcBorders>
            <w:vAlign w:val="center"/>
          </w:tcPr>
          <w:p w14:paraId="7C155DBB" w14:textId="45425BE4" w:rsidR="004C6786" w:rsidRDefault="004C6786"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276" w:type="dxa"/>
            <w:tcBorders>
              <w:top w:val="single" w:sz="4" w:space="0" w:color="auto"/>
              <w:left w:val="nil"/>
              <w:bottom w:val="single" w:sz="4" w:space="0" w:color="auto"/>
              <w:right w:val="nil"/>
            </w:tcBorders>
            <w:vAlign w:val="center"/>
          </w:tcPr>
          <w:p w14:paraId="5AB9CC96" w14:textId="4BC37342"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276" w:type="dxa"/>
            <w:tcBorders>
              <w:top w:val="single" w:sz="4" w:space="0" w:color="auto"/>
              <w:left w:val="nil"/>
              <w:bottom w:val="single" w:sz="4" w:space="0" w:color="auto"/>
              <w:right w:val="nil"/>
            </w:tcBorders>
            <w:vAlign w:val="center"/>
          </w:tcPr>
          <w:p w14:paraId="24EA87DC" w14:textId="2EC36C31"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10.74%</w:t>
            </w:r>
          </w:p>
        </w:tc>
        <w:tc>
          <w:tcPr>
            <w:tcW w:w="1276" w:type="dxa"/>
            <w:tcBorders>
              <w:top w:val="single" w:sz="4" w:space="0" w:color="auto"/>
              <w:left w:val="nil"/>
              <w:bottom w:val="single" w:sz="4" w:space="0" w:color="auto"/>
              <w:right w:val="nil"/>
            </w:tcBorders>
            <w:vAlign w:val="center"/>
          </w:tcPr>
          <w:p w14:paraId="546AD5F1" w14:textId="691205B6"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275" w:type="dxa"/>
            <w:tcBorders>
              <w:top w:val="single" w:sz="4" w:space="0" w:color="auto"/>
              <w:left w:val="nil"/>
              <w:bottom w:val="single" w:sz="4" w:space="0" w:color="auto"/>
              <w:right w:val="nil"/>
            </w:tcBorders>
            <w:vAlign w:val="center"/>
          </w:tcPr>
          <w:p w14:paraId="219E6248" w14:textId="041A76BF"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4.97%</w:t>
            </w:r>
          </w:p>
        </w:tc>
        <w:tc>
          <w:tcPr>
            <w:tcW w:w="1134" w:type="dxa"/>
            <w:tcBorders>
              <w:top w:val="single" w:sz="4" w:space="0" w:color="auto"/>
              <w:left w:val="nil"/>
              <w:bottom w:val="single" w:sz="4" w:space="0" w:color="auto"/>
              <w:right w:val="nil"/>
            </w:tcBorders>
            <w:vAlign w:val="center"/>
          </w:tcPr>
          <w:p w14:paraId="542D34EE" w14:textId="39B7B7AF"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r w:rsidR="004C6786" w:rsidRPr="00DA5280" w14:paraId="32C31154" w14:textId="77777777" w:rsidTr="002423E1">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nil"/>
            </w:tcBorders>
            <w:vAlign w:val="center"/>
          </w:tcPr>
          <w:p w14:paraId="57EA9D69" w14:textId="77777777" w:rsidR="006F2F80" w:rsidRPr="006F2F80" w:rsidRDefault="007E4617" w:rsidP="007E4617">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is extracted from Stable Receiver then distributed</w:t>
            </w:r>
          </w:p>
          <w:p w14:paraId="19C9F29D" w14:textId="77777777" w:rsidR="006F2F80" w:rsidRPr="006F2F80" w:rsidRDefault="007E4617" w:rsidP="007E4617">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Remaining Percentages indicate remaining yield to be extracted</w:t>
            </w:r>
          </w:p>
          <w:p w14:paraId="1FC3B9FE" w14:textId="5E5C6C2D" w:rsidR="004C6786" w:rsidRPr="006F2F80" w:rsidRDefault="007E4617" w:rsidP="007E4617">
            <w:pPr>
              <w:pStyle w:val="ListParagraph"/>
              <w:numPr>
                <w:ilvl w:val="0"/>
                <w:numId w:val="7"/>
              </w:numPr>
              <w:ind w:left="320"/>
              <w:rPr>
                <w:rFonts w:asciiTheme="majorHAnsi" w:hAnsiTheme="majorHAnsi"/>
                <w:lang w:val="en-US"/>
              </w:rPr>
            </w:pPr>
            <w:r w:rsidRPr="006F2F80">
              <w:rPr>
                <w:rFonts w:asciiTheme="majorHAnsi" w:hAnsiTheme="majorHAnsi"/>
                <w:lang w:val="en-US"/>
              </w:rPr>
              <w:t xml:space="preserve">Bitcoin Yield Remaining Highlighted Percentages indicate when majority of the yield </w:t>
            </w:r>
            <w:r w:rsidR="0058502C">
              <w:rPr>
                <w:rFonts w:asciiTheme="majorHAnsi" w:hAnsiTheme="majorHAnsi"/>
                <w:lang w:val="en-US"/>
              </w:rPr>
              <w:t>has been</w:t>
            </w:r>
            <w:r w:rsidRPr="006F2F80">
              <w:rPr>
                <w:rFonts w:asciiTheme="majorHAnsi" w:hAnsiTheme="majorHAnsi"/>
                <w:lang w:val="en-US"/>
              </w:rPr>
              <w:t xml:space="preserve"> extracted for a</w:t>
            </w:r>
            <w:r w:rsidR="0058502C">
              <w:rPr>
                <w:rFonts w:asciiTheme="majorHAnsi" w:hAnsiTheme="majorHAnsi"/>
                <w:lang w:val="en-US"/>
              </w:rPr>
              <w:t>n</w:t>
            </w:r>
            <w:r w:rsidRPr="006F2F80">
              <w:rPr>
                <w:rFonts w:asciiTheme="majorHAnsi" w:hAnsiTheme="majorHAnsi"/>
                <w:lang w:val="en-US"/>
              </w:rPr>
              <w:t xml:space="preserve"> exit then</w:t>
            </w:r>
            <w:r w:rsidR="004704CF">
              <w:rPr>
                <w:rFonts w:asciiTheme="majorHAnsi" w:hAnsiTheme="majorHAnsi"/>
                <w:lang w:val="en-US"/>
              </w:rPr>
              <w:t xml:space="preserve"> obtain</w:t>
            </w:r>
            <w:r w:rsidRPr="006F2F80">
              <w:rPr>
                <w:rFonts w:asciiTheme="majorHAnsi" w:hAnsiTheme="majorHAnsi"/>
                <w:lang w:val="en-US"/>
              </w:rPr>
              <w:t xml:space="preserve"> </w:t>
            </w:r>
            <w:r w:rsidR="004704CF">
              <w:rPr>
                <w:rFonts w:asciiTheme="majorHAnsi" w:hAnsiTheme="majorHAnsi"/>
                <w:lang w:val="en-US"/>
              </w:rPr>
              <w:t>more</w:t>
            </w:r>
            <w:r w:rsidRPr="006F2F80">
              <w:rPr>
                <w:rFonts w:asciiTheme="majorHAnsi" w:hAnsiTheme="majorHAnsi"/>
                <w:lang w:val="en-US"/>
              </w:rPr>
              <w:t xml:space="preserve"> Fiat liquidity to purchase </w:t>
            </w:r>
            <w:r w:rsidR="004704CF">
              <w:rPr>
                <w:rFonts w:asciiTheme="majorHAnsi" w:hAnsiTheme="majorHAnsi"/>
                <w:lang w:val="en-US"/>
              </w:rPr>
              <w:t>additional</w:t>
            </w:r>
            <w:r w:rsidRPr="006F2F80">
              <w:rPr>
                <w:rFonts w:asciiTheme="majorHAnsi" w:hAnsiTheme="majorHAnsi"/>
                <w:lang w:val="en-US"/>
              </w:rPr>
              <w:t xml:space="preserve"> Bitcoin</w:t>
            </w:r>
          </w:p>
        </w:tc>
      </w:tr>
    </w:tbl>
    <w:p w14:paraId="77133E45" w14:textId="546437FD" w:rsidR="00DA4BCD" w:rsidRDefault="00DA4BCD" w:rsidP="00DA4BCD"/>
    <w:p w14:paraId="23C4B59C" w14:textId="77777777" w:rsidR="00DA4BCD" w:rsidRDefault="00DA4BCD">
      <w:r>
        <w:br w:type="page"/>
      </w:r>
    </w:p>
    <w:tbl>
      <w:tblPr>
        <w:tblStyle w:val="PlainTable2"/>
        <w:tblpPr w:leftFromText="180" w:rightFromText="180" w:vertAnchor="text" w:horzAnchor="margin" w:tblpY="418"/>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2552"/>
        <w:gridCol w:w="4252"/>
        <w:gridCol w:w="1276"/>
        <w:gridCol w:w="1276"/>
        <w:gridCol w:w="1276"/>
        <w:gridCol w:w="1275"/>
        <w:gridCol w:w="1134"/>
      </w:tblGrid>
      <w:tr w:rsidR="00DA4BCD" w:rsidRPr="00DA5280" w14:paraId="63ECBC9C" w14:textId="77777777" w:rsidTr="00FD07E0">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4C77ED33" w14:textId="2655CFE3" w:rsidR="00DA4BCD" w:rsidRDefault="00A5727F" w:rsidP="00FD07E0">
            <w:pPr>
              <w:rPr>
                <w:rFonts w:asciiTheme="majorHAnsi" w:hAnsiTheme="majorHAnsi"/>
                <w:b w:val="0"/>
                <w:bCs w:val="0"/>
                <w:lang w:val="en-US"/>
              </w:rPr>
            </w:pPr>
            <w:r>
              <w:rPr>
                <w:rFonts w:asciiTheme="majorHAnsi" w:hAnsiTheme="majorHAnsi"/>
                <w:lang w:val="en-US"/>
              </w:rPr>
              <w:lastRenderedPageBreak/>
              <w:t>Lightning Bank</w:t>
            </w:r>
            <w:r w:rsidR="00D41CEA">
              <w:rPr>
                <w:rFonts w:asciiTheme="majorHAnsi" w:hAnsiTheme="majorHAnsi"/>
                <w:lang w:val="en-US"/>
              </w:rPr>
              <w:t xml:space="preserve"> </w:t>
            </w:r>
            <w:r w:rsidR="00022912">
              <w:rPr>
                <w:rFonts w:asciiTheme="majorHAnsi" w:hAnsiTheme="majorHAnsi"/>
                <w:lang w:val="en-US"/>
              </w:rPr>
              <w:t xml:space="preserve">5 Year </w:t>
            </w:r>
            <w:r w:rsidR="0008293C">
              <w:rPr>
                <w:rFonts w:asciiTheme="majorHAnsi" w:hAnsiTheme="majorHAnsi"/>
                <w:lang w:val="en-US"/>
              </w:rPr>
              <w:t xml:space="preserve">Bitcoin </w:t>
            </w:r>
            <w:r w:rsidR="005B3EA8">
              <w:rPr>
                <w:rFonts w:asciiTheme="majorHAnsi" w:hAnsiTheme="majorHAnsi"/>
                <w:lang w:val="en-US"/>
              </w:rPr>
              <w:t xml:space="preserve">Yield </w:t>
            </w:r>
            <w:r w:rsidR="00F77514">
              <w:rPr>
                <w:rFonts w:asciiTheme="majorHAnsi" w:hAnsiTheme="majorHAnsi"/>
                <w:lang w:val="en-US"/>
              </w:rPr>
              <w:t>Estimates</w:t>
            </w:r>
          </w:p>
        </w:tc>
        <w:tc>
          <w:tcPr>
            <w:tcW w:w="6237" w:type="dxa"/>
            <w:gridSpan w:val="5"/>
            <w:tcBorders>
              <w:top w:val="nil"/>
              <w:bottom w:val="nil"/>
            </w:tcBorders>
            <w:shd w:val="clear" w:color="auto" w:fill="C1E4F5" w:themeFill="accent1" w:themeFillTint="33"/>
            <w:vAlign w:val="center"/>
          </w:tcPr>
          <w:p w14:paraId="2FD39AF7" w14:textId="77777777" w:rsidR="00DA4BCD" w:rsidRDefault="00DA4BCD" w:rsidP="00FD07E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0117B6" w:rsidRPr="00DA5280" w14:paraId="65D86C7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5C59AA2B" w14:textId="744E522C" w:rsidR="000117B6" w:rsidRPr="00046FFA" w:rsidRDefault="000117B6" w:rsidP="00FD07E0">
            <w:pPr>
              <w:rPr>
                <w:rFonts w:asciiTheme="majorHAnsi" w:hAnsiTheme="majorHAnsi"/>
                <w:b w:val="0"/>
                <w:bCs w:val="0"/>
                <w:lang w:val="en-US"/>
              </w:rPr>
            </w:pPr>
            <w:r>
              <w:rPr>
                <w:rFonts w:asciiTheme="majorHAnsi" w:hAnsiTheme="majorHAnsi"/>
                <w:lang w:val="en-US"/>
              </w:rPr>
              <w:t>Total Value Locked</w:t>
            </w:r>
          </w:p>
        </w:tc>
        <w:tc>
          <w:tcPr>
            <w:tcW w:w="2552" w:type="dxa"/>
            <w:tcBorders>
              <w:top w:val="nil"/>
              <w:left w:val="nil"/>
              <w:bottom w:val="single" w:sz="8" w:space="0" w:color="595959" w:themeColor="text1" w:themeTint="A6"/>
              <w:right w:val="nil"/>
            </w:tcBorders>
            <w:shd w:val="clear" w:color="auto" w:fill="FAE2D5" w:themeFill="accent2" w:themeFillTint="33"/>
            <w:vAlign w:val="center"/>
          </w:tcPr>
          <w:p w14:paraId="76E21626"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4252" w:type="dxa"/>
            <w:tcBorders>
              <w:top w:val="nil"/>
              <w:left w:val="nil"/>
              <w:bottom w:val="single" w:sz="8" w:space="0" w:color="595959" w:themeColor="text1" w:themeTint="A6"/>
              <w:right w:val="nil"/>
            </w:tcBorders>
            <w:shd w:val="clear" w:color="auto" w:fill="FAE2D5" w:themeFill="accent2" w:themeFillTint="33"/>
            <w:vAlign w:val="center"/>
          </w:tcPr>
          <w:p w14:paraId="623337FD" w14:textId="207B7AD0"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61F7C62A"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97A309E" w14:textId="4A2C4B3B"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5FA804CC"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4BCCF96C" w14:textId="65FBE41F"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118992FB"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0117B6" w:rsidRPr="00DA5280" w14:paraId="23D3825A"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7E2FF28A" w14:textId="5F736420" w:rsidR="000117B6" w:rsidRDefault="000117B6" w:rsidP="00FD07E0">
            <w:pPr>
              <w:rPr>
                <w:rFonts w:asciiTheme="majorHAnsi" w:hAnsiTheme="majorHAnsi"/>
                <w:lang w:val="en-US"/>
              </w:rPr>
            </w:pPr>
            <w:r>
              <w:rPr>
                <w:rFonts w:asciiTheme="majorHAnsi" w:hAnsiTheme="majorHAnsi"/>
                <w:b w:val="0"/>
                <w:bCs w:val="0"/>
                <w:lang w:val="en-US"/>
              </w:rPr>
              <w:t>20K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078992A" w14:textId="08EA4B15"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6031F2EF" w14:textId="26BE8FEC"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7741AB70" w14:textId="0342A3FA" w:rsidR="000117B6" w:rsidRPr="0077365B" w:rsidRDefault="009618CA"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D5AE81E" w14:textId="03DF0EBF"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vAlign w:val="center"/>
          </w:tcPr>
          <w:p w14:paraId="13878744" w14:textId="0D09EB72" w:rsidR="000117B6" w:rsidRPr="0077365B" w:rsidRDefault="000011ED"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275" w:type="dxa"/>
            <w:tcBorders>
              <w:top w:val="single" w:sz="8" w:space="0" w:color="595959" w:themeColor="text1" w:themeTint="A6"/>
              <w:left w:val="nil"/>
              <w:bottom w:val="single" w:sz="4" w:space="0" w:color="595959" w:themeColor="text1" w:themeTint="A6"/>
              <w:right w:val="nil"/>
            </w:tcBorders>
            <w:vAlign w:val="center"/>
          </w:tcPr>
          <w:p w14:paraId="515CF04D" w14:textId="2B740656"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left w:val="nil"/>
              <w:bottom w:val="single" w:sz="4" w:space="0" w:color="595959" w:themeColor="text1" w:themeTint="A6"/>
              <w:right w:val="nil"/>
            </w:tcBorders>
            <w:vAlign w:val="center"/>
          </w:tcPr>
          <w:p w14:paraId="757BA771" w14:textId="4437D36B" w:rsidR="000117B6" w:rsidRPr="0077365B" w:rsidRDefault="00C62A68"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0117B6" w:rsidRPr="00DA5280" w14:paraId="16F8CDB0"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19BB3CA" w14:textId="77777777" w:rsidR="000117B6" w:rsidRDefault="000117B6" w:rsidP="00FD07E0">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6D4D162F" w14:textId="77777777"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0F4A2007" w14:textId="14D6DBC3"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nil"/>
              <w:left w:val="nil"/>
              <w:bottom w:val="single" w:sz="4" w:space="0" w:color="595959" w:themeColor="text1" w:themeTint="A6"/>
              <w:right w:val="nil"/>
            </w:tcBorders>
            <w:vAlign w:val="center"/>
          </w:tcPr>
          <w:p w14:paraId="29BB7753" w14:textId="04D21C68" w:rsidR="000117B6" w:rsidRPr="0077365B" w:rsidRDefault="009618CA"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1276" w:type="dxa"/>
            <w:tcBorders>
              <w:top w:val="nil"/>
              <w:left w:val="nil"/>
              <w:bottom w:val="single" w:sz="4" w:space="0" w:color="595959" w:themeColor="text1" w:themeTint="A6"/>
              <w:right w:val="nil"/>
            </w:tcBorders>
            <w:vAlign w:val="center"/>
          </w:tcPr>
          <w:p w14:paraId="17DD6945" w14:textId="62069E21"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left w:val="nil"/>
              <w:bottom w:val="single" w:sz="4" w:space="0" w:color="595959" w:themeColor="text1" w:themeTint="A6"/>
              <w:right w:val="nil"/>
            </w:tcBorders>
            <w:vAlign w:val="center"/>
          </w:tcPr>
          <w:p w14:paraId="241C45CC" w14:textId="46DA5DF0" w:rsidR="000117B6" w:rsidRPr="0077365B" w:rsidRDefault="000011ED"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275" w:type="dxa"/>
            <w:tcBorders>
              <w:top w:val="nil"/>
              <w:left w:val="nil"/>
              <w:bottom w:val="single" w:sz="4" w:space="0" w:color="595959" w:themeColor="text1" w:themeTint="A6"/>
              <w:right w:val="nil"/>
            </w:tcBorders>
            <w:vAlign w:val="center"/>
          </w:tcPr>
          <w:p w14:paraId="6BAE72C1" w14:textId="468104B0"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left w:val="nil"/>
              <w:bottom w:val="single" w:sz="4" w:space="0" w:color="595959" w:themeColor="text1" w:themeTint="A6"/>
              <w:right w:val="nil"/>
            </w:tcBorders>
            <w:vAlign w:val="center"/>
          </w:tcPr>
          <w:p w14:paraId="1E75598A" w14:textId="0569D2E7" w:rsidR="000117B6" w:rsidRPr="0077365B" w:rsidRDefault="00C62A68"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0117B6" w:rsidRPr="00DA5280" w14:paraId="336D79AB"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1675BA63" w14:textId="27EA3476" w:rsidR="000117B6" w:rsidRDefault="000117B6" w:rsidP="000117B6">
            <w:pPr>
              <w:rPr>
                <w:rFonts w:asciiTheme="majorHAnsi" w:hAnsiTheme="majorHAnsi"/>
                <w:lang w:val="en-US"/>
              </w:rPr>
            </w:pPr>
            <w:r>
              <w:rPr>
                <w:rFonts w:asciiTheme="majorHAnsi" w:hAnsiTheme="majorHAnsi"/>
                <w:b w:val="0"/>
                <w:bCs w:val="0"/>
                <w:lang w:val="en-US"/>
              </w:rPr>
              <w:t>400K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3D7C37EA" w14:textId="1FF6E222"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B5CB40D" w14:textId="20CF212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E7419DC" w14:textId="0F1FECDD" w:rsidR="000117B6" w:rsidRPr="0077365B" w:rsidRDefault="009618CA"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2,392</w:t>
            </w:r>
          </w:p>
        </w:tc>
        <w:tc>
          <w:tcPr>
            <w:tcW w:w="1276" w:type="dxa"/>
            <w:tcBorders>
              <w:top w:val="single" w:sz="8" w:space="0" w:color="595959" w:themeColor="text1" w:themeTint="A6"/>
              <w:left w:val="nil"/>
              <w:bottom w:val="single" w:sz="4" w:space="0" w:color="595959" w:themeColor="text1" w:themeTint="A6"/>
              <w:right w:val="nil"/>
            </w:tcBorders>
            <w:vAlign w:val="center"/>
          </w:tcPr>
          <w:p w14:paraId="5710DD2B" w14:textId="599DA013"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D01A911" w14:textId="698EEBE7" w:rsidR="000117B6" w:rsidRPr="00537683" w:rsidRDefault="000011ED"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2,923</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3BFC0FA" w14:textId="505B46A9"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E5AFB74" w14:textId="7D721D2A"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3,256</w:t>
            </w:r>
          </w:p>
        </w:tc>
      </w:tr>
      <w:tr w:rsidR="000117B6" w:rsidRPr="00DA5280" w14:paraId="5BE8D5D1"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24E9CD6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38793C23"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3ABE6468" w14:textId="02C3629A"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51ECBF0" w14:textId="2674FD0B" w:rsidR="000117B6" w:rsidRPr="0077365B" w:rsidRDefault="009618CA"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11,962</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9828E13" w14:textId="595D2690" w:rsidR="000117B6" w:rsidRPr="0077365B"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917194" w14:textId="28EDD582" w:rsidR="000117B6" w:rsidRPr="00537683" w:rsidRDefault="000011ED"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14,613</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6BF0C37" w14:textId="6472C36C"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A445E76" w14:textId="095985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16,281</w:t>
            </w:r>
          </w:p>
        </w:tc>
      </w:tr>
      <w:tr w:rsidR="000117B6" w:rsidRPr="00DA5280" w14:paraId="75CC821F"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062044EB" w14:textId="0FB47D90" w:rsidR="000117B6" w:rsidRDefault="000117B6" w:rsidP="000117B6">
            <w:pPr>
              <w:rPr>
                <w:rFonts w:asciiTheme="majorHAnsi" w:hAnsiTheme="majorHAnsi"/>
                <w:lang w:val="en-US"/>
              </w:rPr>
            </w:pPr>
            <w:r>
              <w:rPr>
                <w:rFonts w:asciiTheme="majorHAnsi" w:hAnsiTheme="majorHAnsi"/>
                <w:b w:val="0"/>
                <w:bCs w:val="0"/>
                <w:lang w:val="en-US"/>
              </w:rPr>
              <w:t>1M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F0096FB" w14:textId="7777777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289D0BBC" w14:textId="47E58214"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BD7F88D" w14:textId="592910E7" w:rsidR="000117B6" w:rsidRPr="0077365B" w:rsidRDefault="0077365B"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766F71E" w14:textId="68D874B1"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422EEB9" w14:textId="5C7F4172"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7,307</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2D0B38" w14:textId="5FE22A41"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A143F47" w14:textId="1C79664B"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8,141</w:t>
            </w:r>
          </w:p>
        </w:tc>
      </w:tr>
      <w:tr w:rsidR="000117B6" w:rsidRPr="00DA5280" w14:paraId="40EDEC12"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67AAB0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2AFF6D0E"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4DC1351A" w14:textId="2B91EBDB"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81EFA4B" w14:textId="6EE07DEE" w:rsidR="000117B6" w:rsidRPr="00D61B35" w:rsidRDefault="0077365B"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29,906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2774CC8A" w14:textId="15F9C521" w:rsidR="000117B6" w:rsidRPr="00D61B35"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46D793F0" w14:textId="4CC5BA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36,534</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575334CE" w14:textId="00397396"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E1D9BC7" w14:textId="1FE74602"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40,703</w:t>
            </w:r>
          </w:p>
        </w:tc>
      </w:tr>
      <w:tr w:rsidR="002D4FEA" w:rsidRPr="00DA5280" w14:paraId="1C5855E3"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4E3C4DC1" w14:textId="690C3E08" w:rsidR="002D4FEA" w:rsidRDefault="002D4FEA" w:rsidP="002D4FEA">
            <w:pPr>
              <w:rPr>
                <w:rFonts w:asciiTheme="majorHAnsi" w:hAnsiTheme="majorHAnsi"/>
                <w:lang w:val="en-US"/>
              </w:rPr>
            </w:pPr>
            <w:r>
              <w:rPr>
                <w:rFonts w:asciiTheme="majorHAnsi" w:hAnsiTheme="majorHAnsi"/>
                <w:b w:val="0"/>
                <w:bCs w:val="0"/>
                <w:lang w:val="en-US"/>
              </w:rPr>
              <w:t>2.1M BTC</w:t>
            </w:r>
          </w:p>
        </w:tc>
        <w:tc>
          <w:tcPr>
            <w:tcW w:w="2552" w:type="dxa"/>
            <w:vMerge w:val="restart"/>
            <w:tcBorders>
              <w:top w:val="single" w:sz="4" w:space="0" w:color="595959" w:themeColor="text1" w:themeTint="A6"/>
              <w:left w:val="nil"/>
              <w:right w:val="nil"/>
            </w:tcBorders>
            <w:vAlign w:val="center"/>
          </w:tcPr>
          <w:p w14:paraId="7A7FC64B" w14:textId="15B72F5D"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2E71BA4" w14:textId="7A848F34"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71C27BD" w14:textId="4E53AE55" w:rsidR="002D4FEA" w:rsidRPr="00D61B35" w:rsidRDefault="00A9505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12,561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E2D4A3D" w14:textId="77777777" w:rsidR="002D4FEA" w:rsidRPr="00D61B35"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A85D210" w14:textId="28F77DF0" w:rsidR="002D4FEA" w:rsidRPr="00537683" w:rsidRDefault="0062663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15,344</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AD889BB" w14:textId="77777777" w:rsidR="002D4FEA" w:rsidRPr="00537683"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0287D36" w14:textId="59E90801" w:rsidR="002D4FEA" w:rsidRPr="00537683" w:rsidRDefault="00210DF3"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17,095</w:t>
            </w:r>
          </w:p>
        </w:tc>
      </w:tr>
      <w:tr w:rsidR="002D4FEA" w:rsidRPr="00DA5280" w14:paraId="375F3EC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3E3B412" w14:textId="77777777" w:rsidR="002D4FEA" w:rsidRDefault="002D4FEA" w:rsidP="002D4FEA">
            <w:pPr>
              <w:rPr>
                <w:rFonts w:asciiTheme="majorHAnsi" w:hAnsiTheme="majorHAnsi"/>
                <w:lang w:val="en-US"/>
              </w:rPr>
            </w:pPr>
          </w:p>
        </w:tc>
        <w:tc>
          <w:tcPr>
            <w:tcW w:w="2552" w:type="dxa"/>
            <w:vMerge/>
            <w:tcBorders>
              <w:left w:val="nil"/>
              <w:bottom w:val="single" w:sz="8" w:space="0" w:color="595959" w:themeColor="text1" w:themeTint="A6"/>
              <w:right w:val="nil"/>
            </w:tcBorders>
            <w:vAlign w:val="center"/>
          </w:tcPr>
          <w:p w14:paraId="517FB868" w14:textId="77777777"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2BD24B85" w14:textId="4A76C403"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DA7E9B6" w14:textId="41DC6908" w:rsidR="002D4FEA" w:rsidRPr="00D61B35" w:rsidRDefault="00BA0323"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62,803</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DBDAE07" w14:textId="77777777" w:rsidR="002D4FEA" w:rsidRPr="00D61B35"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CA2440" w14:textId="5884C8F6" w:rsidR="002D4FEA" w:rsidRPr="00537683" w:rsidRDefault="00423E71"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76,720</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5DD7FB3" w14:textId="77777777" w:rsidR="002D4FEA" w:rsidRPr="00537683"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D789E57" w14:textId="20F0A989" w:rsidR="002D4FEA" w:rsidRPr="00537683" w:rsidRDefault="00F84688"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85,477</w:t>
            </w:r>
          </w:p>
        </w:tc>
      </w:tr>
      <w:tr w:rsidR="005070BA" w:rsidRPr="00DA5280" w14:paraId="5CF00402" w14:textId="77777777" w:rsidTr="00AB0E28">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1A983" w:themeFill="accent2" w:themeFillTint="99"/>
            <w:vAlign w:val="center"/>
          </w:tcPr>
          <w:p w14:paraId="77E3102A" w14:textId="140DFBC1" w:rsidR="005070BA" w:rsidRPr="00AB0E28" w:rsidRDefault="005070BA" w:rsidP="00204519">
            <w:pPr>
              <w:rPr>
                <w:rFonts w:asciiTheme="majorHAnsi" w:hAnsiTheme="majorHAnsi"/>
              </w:rPr>
            </w:pPr>
            <w:r w:rsidRPr="00AB0E28">
              <w:rPr>
                <w:rFonts w:asciiTheme="majorHAnsi" w:hAnsiTheme="majorHAnsi"/>
              </w:rPr>
              <w:t>The Goal</w:t>
            </w:r>
          </w:p>
        </w:tc>
      </w:tr>
      <w:tr w:rsidR="00204519" w:rsidRPr="00DA5280" w14:paraId="0CE19E00" w14:textId="77777777" w:rsidTr="00AB0E28">
        <w:trPr>
          <w:cnfStyle w:val="000000100000" w:firstRow="0" w:lastRow="0" w:firstColumn="0" w:lastColumn="0" w:oddVBand="0" w:evenVBand="0" w:oddHBand="1" w:evenHBand="0" w:firstRowFirstColumn="0" w:firstRowLastColumn="0" w:lastRowFirstColumn="0" w:lastRowLastColumn="0"/>
          <w:trHeight w:val="1525"/>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1A983" w:themeFill="accent2" w:themeFillTint="99"/>
            <w:vAlign w:val="center"/>
          </w:tcPr>
          <w:p w14:paraId="68ED2D08" w14:textId="314C5490" w:rsidR="00986B2D" w:rsidRPr="00AB0E28" w:rsidRDefault="005070BA" w:rsidP="00204519">
            <w:pPr>
              <w:rPr>
                <w:rFonts w:asciiTheme="majorHAnsi" w:hAnsiTheme="majorHAnsi"/>
                <w:b w:val="0"/>
                <w:bCs w:val="0"/>
              </w:rPr>
            </w:pPr>
            <w:r w:rsidRPr="00AB0E28">
              <w:rPr>
                <w:rFonts w:asciiTheme="majorHAnsi" w:hAnsiTheme="majorHAnsi"/>
                <w:b w:val="0"/>
                <w:bCs w:val="0"/>
              </w:rPr>
              <w:t>O</w:t>
            </w:r>
            <w:r w:rsidR="00BE241E" w:rsidRPr="00AB0E28">
              <w:rPr>
                <w:rFonts w:asciiTheme="majorHAnsi" w:hAnsiTheme="majorHAnsi"/>
                <w:b w:val="0"/>
                <w:bCs w:val="0"/>
              </w:rPr>
              <w:t xml:space="preserve">ffer the highest interest Bitcoin-backed products and services on the market to generate demand and build the world's largest </w:t>
            </w:r>
            <w:r w:rsidR="006721E1" w:rsidRPr="00AB0E28">
              <w:rPr>
                <w:rFonts w:asciiTheme="majorHAnsi" w:hAnsiTheme="majorHAnsi"/>
                <w:b w:val="0"/>
                <w:bCs w:val="0"/>
              </w:rPr>
              <w:t xml:space="preserve">decentralized </w:t>
            </w:r>
            <w:r w:rsidR="00BE241E" w:rsidRPr="00AB0E28">
              <w:rPr>
                <w:rFonts w:asciiTheme="majorHAnsi" w:hAnsiTheme="majorHAnsi"/>
                <w:b w:val="0"/>
                <w:bCs w:val="0"/>
              </w:rPr>
              <w:t xml:space="preserve">Bitcoin Total Value Locked (TVL) </w:t>
            </w:r>
            <w:r w:rsidR="00986B2D" w:rsidRPr="00AB0E28">
              <w:rPr>
                <w:rFonts w:asciiTheme="majorHAnsi" w:hAnsiTheme="majorHAnsi"/>
                <w:b w:val="0"/>
                <w:bCs w:val="0"/>
              </w:rPr>
              <w:t>located</w:t>
            </w:r>
            <w:r w:rsidR="00BE241E" w:rsidRPr="00AB0E28">
              <w:rPr>
                <w:rFonts w:asciiTheme="majorHAnsi" w:hAnsiTheme="majorHAnsi"/>
                <w:b w:val="0"/>
                <w:bCs w:val="0"/>
              </w:rPr>
              <w:t xml:space="preserve"> in Lightning Network Channels and dual serve as routing liquidity nodes </w:t>
            </w:r>
            <w:r w:rsidR="00C11022">
              <w:rPr>
                <w:rFonts w:asciiTheme="majorHAnsi" w:hAnsiTheme="majorHAnsi"/>
                <w:b w:val="0"/>
                <w:bCs w:val="0"/>
              </w:rPr>
              <w:t>so that t</w:t>
            </w:r>
            <w:r w:rsidR="00986B2D" w:rsidRPr="00AB0E28">
              <w:rPr>
                <w:rFonts w:asciiTheme="majorHAnsi" w:hAnsiTheme="majorHAnsi"/>
                <w:b w:val="0"/>
                <w:bCs w:val="0"/>
              </w:rPr>
              <w:t>he</w:t>
            </w:r>
            <w:r w:rsidR="00BE241E" w:rsidRPr="00AB0E28">
              <w:rPr>
                <w:rFonts w:asciiTheme="majorHAnsi" w:hAnsiTheme="majorHAnsi"/>
                <w:b w:val="0"/>
                <w:bCs w:val="0"/>
              </w:rPr>
              <w:t xml:space="preserve"> Lightning</w:t>
            </w:r>
            <w:r w:rsidR="00986B2D" w:rsidRPr="00AB0E28">
              <w:rPr>
                <w:rFonts w:asciiTheme="majorHAnsi" w:hAnsiTheme="majorHAnsi"/>
                <w:b w:val="0"/>
                <w:bCs w:val="0"/>
              </w:rPr>
              <w:t xml:space="preserve"> Network</w:t>
            </w:r>
            <w:r w:rsidR="00BE241E" w:rsidRPr="00AB0E28">
              <w:rPr>
                <w:rFonts w:asciiTheme="majorHAnsi" w:hAnsiTheme="majorHAnsi"/>
                <w:b w:val="0"/>
                <w:bCs w:val="0"/>
              </w:rPr>
              <w:t xml:space="preserve"> </w:t>
            </w:r>
            <w:r w:rsidR="00C11022">
              <w:rPr>
                <w:rFonts w:asciiTheme="majorHAnsi" w:hAnsiTheme="majorHAnsi"/>
                <w:b w:val="0"/>
                <w:bCs w:val="0"/>
              </w:rPr>
              <w:t xml:space="preserve">is </w:t>
            </w:r>
            <w:r w:rsidR="00BE241E" w:rsidRPr="00AB0E28">
              <w:rPr>
                <w:rFonts w:asciiTheme="majorHAnsi" w:hAnsiTheme="majorHAnsi"/>
                <w:b w:val="0"/>
                <w:bCs w:val="0"/>
              </w:rPr>
              <w:t xml:space="preserve">more </w:t>
            </w:r>
            <w:r w:rsidR="00986B2D" w:rsidRPr="00AB0E28">
              <w:rPr>
                <w:rFonts w:asciiTheme="majorHAnsi" w:hAnsiTheme="majorHAnsi"/>
                <w:b w:val="0"/>
                <w:bCs w:val="0"/>
              </w:rPr>
              <w:t xml:space="preserve">liquid and </w:t>
            </w:r>
            <w:r w:rsidR="00BE241E" w:rsidRPr="00AB0E28">
              <w:rPr>
                <w:rFonts w:asciiTheme="majorHAnsi" w:hAnsiTheme="majorHAnsi"/>
                <w:b w:val="0"/>
                <w:bCs w:val="0"/>
              </w:rPr>
              <w:t>scalable.</w:t>
            </w:r>
          </w:p>
          <w:p w14:paraId="7FA58B65" w14:textId="43A0B031" w:rsidR="00CC12ED" w:rsidRPr="00AB0E28" w:rsidRDefault="00BE241E" w:rsidP="00204519">
            <w:pPr>
              <w:rPr>
                <w:rFonts w:asciiTheme="majorHAnsi" w:hAnsiTheme="majorHAnsi"/>
              </w:rPr>
            </w:pPr>
            <w:r w:rsidRPr="00AB0E28">
              <w:rPr>
                <w:rFonts w:asciiTheme="majorHAnsi" w:hAnsiTheme="majorHAnsi"/>
                <w:b w:val="0"/>
                <w:bCs w:val="0"/>
              </w:rPr>
              <w:t>The path</w:t>
            </w:r>
            <w:r w:rsidR="003C741A" w:rsidRPr="00AB0E28">
              <w:rPr>
                <w:rFonts w:asciiTheme="majorHAnsi" w:hAnsiTheme="majorHAnsi"/>
                <w:b w:val="0"/>
                <w:bCs w:val="0"/>
              </w:rPr>
              <w:t>way</w:t>
            </w:r>
            <w:r w:rsidRPr="00AB0E28">
              <w:rPr>
                <w:rFonts w:asciiTheme="majorHAnsi" w:hAnsiTheme="majorHAnsi"/>
                <w:b w:val="0"/>
                <w:bCs w:val="0"/>
              </w:rPr>
              <w:t xml:space="preserve"> to </w:t>
            </w:r>
            <w:r w:rsidR="003C2301" w:rsidRPr="00AB0E28">
              <w:rPr>
                <w:rFonts w:asciiTheme="majorHAnsi" w:hAnsiTheme="majorHAnsi"/>
                <w:b w:val="0"/>
                <w:bCs w:val="0"/>
              </w:rPr>
              <w:t>2.1 million</w:t>
            </w:r>
            <w:r w:rsidRPr="00AB0E28">
              <w:rPr>
                <w:rFonts w:asciiTheme="majorHAnsi" w:hAnsiTheme="majorHAnsi"/>
                <w:b w:val="0"/>
                <w:bCs w:val="0"/>
              </w:rPr>
              <w:t xml:space="preserve"> Bitcoin TVL on </w:t>
            </w:r>
            <w:r w:rsidR="00F86C39" w:rsidRPr="00AB0E28">
              <w:rPr>
                <w:rFonts w:asciiTheme="majorHAnsi" w:hAnsiTheme="majorHAnsi"/>
                <w:b w:val="0"/>
                <w:bCs w:val="0"/>
              </w:rPr>
              <w:t xml:space="preserve">the </w:t>
            </w:r>
            <w:r w:rsidRPr="00AB0E28">
              <w:rPr>
                <w:rFonts w:asciiTheme="majorHAnsi" w:hAnsiTheme="majorHAnsi"/>
                <w:b w:val="0"/>
                <w:bCs w:val="0"/>
              </w:rPr>
              <w:t xml:space="preserve">Lightning </w:t>
            </w:r>
            <w:r w:rsidR="00F86C39" w:rsidRPr="00AB0E28">
              <w:rPr>
                <w:rFonts w:asciiTheme="majorHAnsi" w:hAnsiTheme="majorHAnsi"/>
                <w:b w:val="0"/>
                <w:bCs w:val="0"/>
              </w:rPr>
              <w:t xml:space="preserve">Network </w:t>
            </w:r>
            <w:r w:rsidRPr="00AB0E28">
              <w:rPr>
                <w:rFonts w:asciiTheme="majorHAnsi" w:hAnsiTheme="majorHAnsi"/>
                <w:b w:val="0"/>
                <w:bCs w:val="0"/>
              </w:rPr>
              <w:t>has never been clearer.</w:t>
            </w:r>
          </w:p>
        </w:tc>
      </w:tr>
    </w:tbl>
    <w:p w14:paraId="71FEBB4C" w14:textId="77777777" w:rsidR="00641D07" w:rsidRDefault="00641D07" w:rsidP="00DA4BCD"/>
    <w:sectPr w:rsidR="00641D07" w:rsidSect="004B0C0D">
      <w:headerReference w:type="default" r:id="rId16"/>
      <w:footerReference w:type="default" r:id="rId17"/>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ADA30B" w14:textId="77777777" w:rsidR="00DA29C4" w:rsidRDefault="00DA29C4" w:rsidP="00DF3F33">
      <w:pPr>
        <w:spacing w:before="0" w:after="0" w:line="240" w:lineRule="auto"/>
      </w:pPr>
      <w:r>
        <w:separator/>
      </w:r>
    </w:p>
  </w:endnote>
  <w:endnote w:type="continuationSeparator" w:id="0">
    <w:p w14:paraId="52B20484" w14:textId="77777777" w:rsidR="00DA29C4" w:rsidRDefault="00DA29C4"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3EFA6A" w14:textId="77777777" w:rsidR="00DA29C4" w:rsidRDefault="00DA29C4" w:rsidP="00DF3F33">
      <w:pPr>
        <w:spacing w:before="0" w:after="0" w:line="240" w:lineRule="auto"/>
      </w:pPr>
      <w:r>
        <w:separator/>
      </w:r>
    </w:p>
  </w:footnote>
  <w:footnote w:type="continuationSeparator" w:id="0">
    <w:p w14:paraId="0F5A81D5" w14:textId="77777777" w:rsidR="00DA29C4" w:rsidRDefault="00DA29C4"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1ED"/>
    <w:rsid w:val="00001A58"/>
    <w:rsid w:val="0000464C"/>
    <w:rsid w:val="00005098"/>
    <w:rsid w:val="00005208"/>
    <w:rsid w:val="00006CBB"/>
    <w:rsid w:val="00007E4D"/>
    <w:rsid w:val="00007F0E"/>
    <w:rsid w:val="00010C08"/>
    <w:rsid w:val="00010D61"/>
    <w:rsid w:val="00010EF3"/>
    <w:rsid w:val="000117B6"/>
    <w:rsid w:val="00011F25"/>
    <w:rsid w:val="000123D0"/>
    <w:rsid w:val="00013913"/>
    <w:rsid w:val="0001460E"/>
    <w:rsid w:val="00014631"/>
    <w:rsid w:val="00015827"/>
    <w:rsid w:val="000163E0"/>
    <w:rsid w:val="00016B58"/>
    <w:rsid w:val="0001777F"/>
    <w:rsid w:val="00017AD0"/>
    <w:rsid w:val="00020122"/>
    <w:rsid w:val="00020497"/>
    <w:rsid w:val="00020558"/>
    <w:rsid w:val="00020704"/>
    <w:rsid w:val="0002091E"/>
    <w:rsid w:val="000213E8"/>
    <w:rsid w:val="00021B12"/>
    <w:rsid w:val="00022912"/>
    <w:rsid w:val="00025E89"/>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4D4C"/>
    <w:rsid w:val="00045137"/>
    <w:rsid w:val="00045280"/>
    <w:rsid w:val="00046430"/>
    <w:rsid w:val="00046B60"/>
    <w:rsid w:val="00046FFA"/>
    <w:rsid w:val="00047DAC"/>
    <w:rsid w:val="00047DF2"/>
    <w:rsid w:val="000517C4"/>
    <w:rsid w:val="00052AA8"/>
    <w:rsid w:val="00052CBD"/>
    <w:rsid w:val="00053916"/>
    <w:rsid w:val="00053B4A"/>
    <w:rsid w:val="00054236"/>
    <w:rsid w:val="0005463A"/>
    <w:rsid w:val="00054A85"/>
    <w:rsid w:val="0005730F"/>
    <w:rsid w:val="00057E99"/>
    <w:rsid w:val="00060DAA"/>
    <w:rsid w:val="00062110"/>
    <w:rsid w:val="00062E4D"/>
    <w:rsid w:val="00063DDC"/>
    <w:rsid w:val="0006495C"/>
    <w:rsid w:val="00066003"/>
    <w:rsid w:val="000664A2"/>
    <w:rsid w:val="00066840"/>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1F89"/>
    <w:rsid w:val="000B305C"/>
    <w:rsid w:val="000B320C"/>
    <w:rsid w:val="000B372E"/>
    <w:rsid w:val="000B3F87"/>
    <w:rsid w:val="000B3FA9"/>
    <w:rsid w:val="000B4245"/>
    <w:rsid w:val="000B555E"/>
    <w:rsid w:val="000B58EB"/>
    <w:rsid w:val="000C054B"/>
    <w:rsid w:val="000C1000"/>
    <w:rsid w:val="000C37A1"/>
    <w:rsid w:val="000C5A86"/>
    <w:rsid w:val="000C6F7F"/>
    <w:rsid w:val="000C751F"/>
    <w:rsid w:val="000D1E08"/>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39E5"/>
    <w:rsid w:val="001040D3"/>
    <w:rsid w:val="00104CD4"/>
    <w:rsid w:val="00104D2A"/>
    <w:rsid w:val="00105797"/>
    <w:rsid w:val="00105B1D"/>
    <w:rsid w:val="00105BE2"/>
    <w:rsid w:val="00106359"/>
    <w:rsid w:val="001070BF"/>
    <w:rsid w:val="00110223"/>
    <w:rsid w:val="0011022B"/>
    <w:rsid w:val="00110F53"/>
    <w:rsid w:val="00111D83"/>
    <w:rsid w:val="0011270E"/>
    <w:rsid w:val="001127C1"/>
    <w:rsid w:val="001137D6"/>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414"/>
    <w:rsid w:val="001268CE"/>
    <w:rsid w:val="00130706"/>
    <w:rsid w:val="0013097B"/>
    <w:rsid w:val="00132588"/>
    <w:rsid w:val="0013520D"/>
    <w:rsid w:val="0013538B"/>
    <w:rsid w:val="0013541D"/>
    <w:rsid w:val="00135C23"/>
    <w:rsid w:val="00135D7F"/>
    <w:rsid w:val="00136286"/>
    <w:rsid w:val="001368F6"/>
    <w:rsid w:val="00137C95"/>
    <w:rsid w:val="001422B6"/>
    <w:rsid w:val="00142320"/>
    <w:rsid w:val="001423DD"/>
    <w:rsid w:val="001427B3"/>
    <w:rsid w:val="0014375B"/>
    <w:rsid w:val="0014429C"/>
    <w:rsid w:val="00145261"/>
    <w:rsid w:val="001452D9"/>
    <w:rsid w:val="00146256"/>
    <w:rsid w:val="0014630F"/>
    <w:rsid w:val="00147E7F"/>
    <w:rsid w:val="00151366"/>
    <w:rsid w:val="0015165B"/>
    <w:rsid w:val="00152980"/>
    <w:rsid w:val="00152ACC"/>
    <w:rsid w:val="0015302F"/>
    <w:rsid w:val="0015324B"/>
    <w:rsid w:val="00153CF4"/>
    <w:rsid w:val="0015455A"/>
    <w:rsid w:val="0015516F"/>
    <w:rsid w:val="0015685B"/>
    <w:rsid w:val="00156FEE"/>
    <w:rsid w:val="001570C6"/>
    <w:rsid w:val="00157C8F"/>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E07"/>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6AB"/>
    <w:rsid w:val="001F6BE8"/>
    <w:rsid w:val="00200E2F"/>
    <w:rsid w:val="00201951"/>
    <w:rsid w:val="002019D6"/>
    <w:rsid w:val="00202866"/>
    <w:rsid w:val="002031CA"/>
    <w:rsid w:val="00203D8B"/>
    <w:rsid w:val="00204519"/>
    <w:rsid w:val="002045BB"/>
    <w:rsid w:val="00204975"/>
    <w:rsid w:val="00205573"/>
    <w:rsid w:val="0020560A"/>
    <w:rsid w:val="00207ADB"/>
    <w:rsid w:val="00210905"/>
    <w:rsid w:val="00210DF3"/>
    <w:rsid w:val="0021269F"/>
    <w:rsid w:val="00212C4B"/>
    <w:rsid w:val="00212C96"/>
    <w:rsid w:val="002138BC"/>
    <w:rsid w:val="00213E1A"/>
    <w:rsid w:val="002146B3"/>
    <w:rsid w:val="00215089"/>
    <w:rsid w:val="0021508E"/>
    <w:rsid w:val="002152AF"/>
    <w:rsid w:val="002153E4"/>
    <w:rsid w:val="00215E71"/>
    <w:rsid w:val="00216FDA"/>
    <w:rsid w:val="002221CF"/>
    <w:rsid w:val="002263ED"/>
    <w:rsid w:val="002310B1"/>
    <w:rsid w:val="00231373"/>
    <w:rsid w:val="00233626"/>
    <w:rsid w:val="00233A70"/>
    <w:rsid w:val="00233AFA"/>
    <w:rsid w:val="00234403"/>
    <w:rsid w:val="0023539A"/>
    <w:rsid w:val="00235E93"/>
    <w:rsid w:val="00241A7B"/>
    <w:rsid w:val="00241B4C"/>
    <w:rsid w:val="002423E1"/>
    <w:rsid w:val="00242544"/>
    <w:rsid w:val="00243294"/>
    <w:rsid w:val="00245C18"/>
    <w:rsid w:val="002475C8"/>
    <w:rsid w:val="00247D43"/>
    <w:rsid w:val="002513AA"/>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7ECC"/>
    <w:rsid w:val="00260B46"/>
    <w:rsid w:val="002615F9"/>
    <w:rsid w:val="00261A32"/>
    <w:rsid w:val="00262636"/>
    <w:rsid w:val="0026317E"/>
    <w:rsid w:val="00264DCC"/>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7FE"/>
    <w:rsid w:val="00282C9C"/>
    <w:rsid w:val="00282D1C"/>
    <w:rsid w:val="0028461D"/>
    <w:rsid w:val="00284E2A"/>
    <w:rsid w:val="00285027"/>
    <w:rsid w:val="00285B05"/>
    <w:rsid w:val="00286124"/>
    <w:rsid w:val="0028661F"/>
    <w:rsid w:val="00287305"/>
    <w:rsid w:val="002902EB"/>
    <w:rsid w:val="00291322"/>
    <w:rsid w:val="00292118"/>
    <w:rsid w:val="00292854"/>
    <w:rsid w:val="002928EE"/>
    <w:rsid w:val="00292972"/>
    <w:rsid w:val="00293F25"/>
    <w:rsid w:val="002942CF"/>
    <w:rsid w:val="0029450D"/>
    <w:rsid w:val="00295359"/>
    <w:rsid w:val="002958B6"/>
    <w:rsid w:val="00295BB0"/>
    <w:rsid w:val="0029677E"/>
    <w:rsid w:val="002967D6"/>
    <w:rsid w:val="002968A4"/>
    <w:rsid w:val="002A115F"/>
    <w:rsid w:val="002A1E9B"/>
    <w:rsid w:val="002A3479"/>
    <w:rsid w:val="002A35A2"/>
    <w:rsid w:val="002A3732"/>
    <w:rsid w:val="002A3A82"/>
    <w:rsid w:val="002A40CF"/>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EA"/>
    <w:rsid w:val="002D591F"/>
    <w:rsid w:val="002D5E87"/>
    <w:rsid w:val="002D6DF7"/>
    <w:rsid w:val="002D77F7"/>
    <w:rsid w:val="002E0A42"/>
    <w:rsid w:val="002E23D1"/>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273"/>
    <w:rsid w:val="002F588B"/>
    <w:rsid w:val="002F5DA5"/>
    <w:rsid w:val="002F7559"/>
    <w:rsid w:val="002F79A7"/>
    <w:rsid w:val="00302BC0"/>
    <w:rsid w:val="00302E6A"/>
    <w:rsid w:val="00303418"/>
    <w:rsid w:val="003043D9"/>
    <w:rsid w:val="003053BC"/>
    <w:rsid w:val="00305891"/>
    <w:rsid w:val="00306279"/>
    <w:rsid w:val="00306286"/>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C2F"/>
    <w:rsid w:val="00345F84"/>
    <w:rsid w:val="00346CB3"/>
    <w:rsid w:val="003511EB"/>
    <w:rsid w:val="00353BEF"/>
    <w:rsid w:val="00353D3D"/>
    <w:rsid w:val="00354282"/>
    <w:rsid w:val="0035525C"/>
    <w:rsid w:val="003554B7"/>
    <w:rsid w:val="00355DE8"/>
    <w:rsid w:val="0036193E"/>
    <w:rsid w:val="003619A4"/>
    <w:rsid w:val="00362303"/>
    <w:rsid w:val="0036422D"/>
    <w:rsid w:val="00364610"/>
    <w:rsid w:val="00364F74"/>
    <w:rsid w:val="00366994"/>
    <w:rsid w:val="00367413"/>
    <w:rsid w:val="003677E1"/>
    <w:rsid w:val="00367C48"/>
    <w:rsid w:val="00367D2B"/>
    <w:rsid w:val="00370700"/>
    <w:rsid w:val="00371095"/>
    <w:rsid w:val="00372BBC"/>
    <w:rsid w:val="00372FB2"/>
    <w:rsid w:val="003736F0"/>
    <w:rsid w:val="00373868"/>
    <w:rsid w:val="00373DEC"/>
    <w:rsid w:val="00375AF6"/>
    <w:rsid w:val="00376592"/>
    <w:rsid w:val="00376758"/>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068"/>
    <w:rsid w:val="003B0A2B"/>
    <w:rsid w:val="003B1493"/>
    <w:rsid w:val="003B3160"/>
    <w:rsid w:val="003B3FF3"/>
    <w:rsid w:val="003B443E"/>
    <w:rsid w:val="003B4F0F"/>
    <w:rsid w:val="003B67D9"/>
    <w:rsid w:val="003B6B8E"/>
    <w:rsid w:val="003B6D74"/>
    <w:rsid w:val="003B70D4"/>
    <w:rsid w:val="003B7E98"/>
    <w:rsid w:val="003C2301"/>
    <w:rsid w:val="003C4A97"/>
    <w:rsid w:val="003C57AA"/>
    <w:rsid w:val="003C5AC4"/>
    <w:rsid w:val="003C741A"/>
    <w:rsid w:val="003C7432"/>
    <w:rsid w:val="003D18A1"/>
    <w:rsid w:val="003D22D2"/>
    <w:rsid w:val="003D2B9A"/>
    <w:rsid w:val="003D45A6"/>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474B3"/>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7E48"/>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81A"/>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9F9"/>
    <w:rsid w:val="004B0C0D"/>
    <w:rsid w:val="004B13E5"/>
    <w:rsid w:val="004B3A21"/>
    <w:rsid w:val="004B40BE"/>
    <w:rsid w:val="004B5687"/>
    <w:rsid w:val="004B5F6A"/>
    <w:rsid w:val="004B6090"/>
    <w:rsid w:val="004B744B"/>
    <w:rsid w:val="004B7948"/>
    <w:rsid w:val="004C08F6"/>
    <w:rsid w:val="004C0EE4"/>
    <w:rsid w:val="004C1104"/>
    <w:rsid w:val="004C2CC6"/>
    <w:rsid w:val="004C2E70"/>
    <w:rsid w:val="004C34F9"/>
    <w:rsid w:val="004C35B7"/>
    <w:rsid w:val="004C43D3"/>
    <w:rsid w:val="004C56CE"/>
    <w:rsid w:val="004C579A"/>
    <w:rsid w:val="004C6786"/>
    <w:rsid w:val="004C6DA0"/>
    <w:rsid w:val="004C78CE"/>
    <w:rsid w:val="004D252A"/>
    <w:rsid w:val="004D334D"/>
    <w:rsid w:val="004D4DC9"/>
    <w:rsid w:val="004E0ACF"/>
    <w:rsid w:val="004E1487"/>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0BA"/>
    <w:rsid w:val="00507A3D"/>
    <w:rsid w:val="005109BD"/>
    <w:rsid w:val="005114B7"/>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37683"/>
    <w:rsid w:val="00540C31"/>
    <w:rsid w:val="005413F2"/>
    <w:rsid w:val="005418D4"/>
    <w:rsid w:val="0054243E"/>
    <w:rsid w:val="0054311C"/>
    <w:rsid w:val="00544913"/>
    <w:rsid w:val="00544FAF"/>
    <w:rsid w:val="0054566A"/>
    <w:rsid w:val="00547642"/>
    <w:rsid w:val="00547CE3"/>
    <w:rsid w:val="00550281"/>
    <w:rsid w:val="005509F9"/>
    <w:rsid w:val="00550C99"/>
    <w:rsid w:val="00552024"/>
    <w:rsid w:val="00552121"/>
    <w:rsid w:val="00552F55"/>
    <w:rsid w:val="00556532"/>
    <w:rsid w:val="00560A59"/>
    <w:rsid w:val="0056107C"/>
    <w:rsid w:val="00562F9D"/>
    <w:rsid w:val="00563702"/>
    <w:rsid w:val="00563D7E"/>
    <w:rsid w:val="0056467A"/>
    <w:rsid w:val="00564CD5"/>
    <w:rsid w:val="00566C65"/>
    <w:rsid w:val="00570696"/>
    <w:rsid w:val="00570E19"/>
    <w:rsid w:val="00570E9F"/>
    <w:rsid w:val="00573D17"/>
    <w:rsid w:val="00574947"/>
    <w:rsid w:val="005751B7"/>
    <w:rsid w:val="00575867"/>
    <w:rsid w:val="005760A2"/>
    <w:rsid w:val="00576C5C"/>
    <w:rsid w:val="00577F56"/>
    <w:rsid w:val="005802B5"/>
    <w:rsid w:val="005805D1"/>
    <w:rsid w:val="00580D39"/>
    <w:rsid w:val="005831F1"/>
    <w:rsid w:val="00583CCB"/>
    <w:rsid w:val="005840E9"/>
    <w:rsid w:val="00584919"/>
    <w:rsid w:val="00584F39"/>
    <w:rsid w:val="0058502C"/>
    <w:rsid w:val="00585212"/>
    <w:rsid w:val="005868CC"/>
    <w:rsid w:val="00592498"/>
    <w:rsid w:val="00592DBC"/>
    <w:rsid w:val="00593010"/>
    <w:rsid w:val="005930BE"/>
    <w:rsid w:val="00594D88"/>
    <w:rsid w:val="005956A3"/>
    <w:rsid w:val="00595FB8"/>
    <w:rsid w:val="00596770"/>
    <w:rsid w:val="00596E65"/>
    <w:rsid w:val="005979A0"/>
    <w:rsid w:val="00597BC9"/>
    <w:rsid w:val="005A0230"/>
    <w:rsid w:val="005A0A5A"/>
    <w:rsid w:val="005A1FAF"/>
    <w:rsid w:val="005A2364"/>
    <w:rsid w:val="005A269F"/>
    <w:rsid w:val="005A35ED"/>
    <w:rsid w:val="005A3E32"/>
    <w:rsid w:val="005A41D3"/>
    <w:rsid w:val="005A4381"/>
    <w:rsid w:val="005A48BB"/>
    <w:rsid w:val="005A4B01"/>
    <w:rsid w:val="005A56ED"/>
    <w:rsid w:val="005A6B02"/>
    <w:rsid w:val="005A7909"/>
    <w:rsid w:val="005B14CD"/>
    <w:rsid w:val="005B1995"/>
    <w:rsid w:val="005B1FDB"/>
    <w:rsid w:val="005B3827"/>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5E22"/>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59A5"/>
    <w:rsid w:val="006162B5"/>
    <w:rsid w:val="00616872"/>
    <w:rsid w:val="006168A4"/>
    <w:rsid w:val="006172C0"/>
    <w:rsid w:val="0061765D"/>
    <w:rsid w:val="006211BE"/>
    <w:rsid w:val="00622379"/>
    <w:rsid w:val="00622794"/>
    <w:rsid w:val="0062430A"/>
    <w:rsid w:val="006259EC"/>
    <w:rsid w:val="00625DD9"/>
    <w:rsid w:val="00626630"/>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5C11"/>
    <w:rsid w:val="006566AE"/>
    <w:rsid w:val="0065750C"/>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1CD3"/>
    <w:rsid w:val="006721E1"/>
    <w:rsid w:val="006735BB"/>
    <w:rsid w:val="00674C13"/>
    <w:rsid w:val="006754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14AB"/>
    <w:rsid w:val="00692193"/>
    <w:rsid w:val="00692399"/>
    <w:rsid w:val="00692692"/>
    <w:rsid w:val="00692A9B"/>
    <w:rsid w:val="00692D26"/>
    <w:rsid w:val="00692DDF"/>
    <w:rsid w:val="0069301D"/>
    <w:rsid w:val="006948B1"/>
    <w:rsid w:val="006948E5"/>
    <w:rsid w:val="0069681D"/>
    <w:rsid w:val="00697B15"/>
    <w:rsid w:val="006A0404"/>
    <w:rsid w:val="006A1157"/>
    <w:rsid w:val="006A2659"/>
    <w:rsid w:val="006A3920"/>
    <w:rsid w:val="006A3996"/>
    <w:rsid w:val="006A6411"/>
    <w:rsid w:val="006A64C0"/>
    <w:rsid w:val="006A6BE0"/>
    <w:rsid w:val="006B1220"/>
    <w:rsid w:val="006B1B64"/>
    <w:rsid w:val="006B39D5"/>
    <w:rsid w:val="006B3D1D"/>
    <w:rsid w:val="006B40BF"/>
    <w:rsid w:val="006B56CE"/>
    <w:rsid w:val="006B7AAE"/>
    <w:rsid w:val="006C023C"/>
    <w:rsid w:val="006C0315"/>
    <w:rsid w:val="006C247C"/>
    <w:rsid w:val="006C4454"/>
    <w:rsid w:val="006C5E69"/>
    <w:rsid w:val="006C63E3"/>
    <w:rsid w:val="006D029B"/>
    <w:rsid w:val="006D11A2"/>
    <w:rsid w:val="006D24DE"/>
    <w:rsid w:val="006D2767"/>
    <w:rsid w:val="006D2C95"/>
    <w:rsid w:val="006D34FD"/>
    <w:rsid w:val="006D57DC"/>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CA"/>
    <w:rsid w:val="006F43C5"/>
    <w:rsid w:val="006F635B"/>
    <w:rsid w:val="006F63E1"/>
    <w:rsid w:val="006F6A00"/>
    <w:rsid w:val="006F6D94"/>
    <w:rsid w:val="006F7866"/>
    <w:rsid w:val="00701736"/>
    <w:rsid w:val="0070255B"/>
    <w:rsid w:val="007026CD"/>
    <w:rsid w:val="00702B34"/>
    <w:rsid w:val="007031FB"/>
    <w:rsid w:val="00703B2D"/>
    <w:rsid w:val="007061B4"/>
    <w:rsid w:val="00706236"/>
    <w:rsid w:val="00706343"/>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5BEE"/>
    <w:rsid w:val="007461F8"/>
    <w:rsid w:val="00746A1F"/>
    <w:rsid w:val="00746F06"/>
    <w:rsid w:val="00747960"/>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4CA"/>
    <w:rsid w:val="007607FD"/>
    <w:rsid w:val="00760F9F"/>
    <w:rsid w:val="00763BC5"/>
    <w:rsid w:val="00763C55"/>
    <w:rsid w:val="00765036"/>
    <w:rsid w:val="00766ECF"/>
    <w:rsid w:val="007670C2"/>
    <w:rsid w:val="007704AA"/>
    <w:rsid w:val="00771091"/>
    <w:rsid w:val="0077205E"/>
    <w:rsid w:val="00772F32"/>
    <w:rsid w:val="0077365B"/>
    <w:rsid w:val="00774EEA"/>
    <w:rsid w:val="00776C31"/>
    <w:rsid w:val="00780138"/>
    <w:rsid w:val="00780ADB"/>
    <w:rsid w:val="007814B8"/>
    <w:rsid w:val="00783A7A"/>
    <w:rsid w:val="007853A9"/>
    <w:rsid w:val="00786F13"/>
    <w:rsid w:val="00790CB8"/>
    <w:rsid w:val="00791C77"/>
    <w:rsid w:val="00792062"/>
    <w:rsid w:val="0079232F"/>
    <w:rsid w:val="007927AF"/>
    <w:rsid w:val="00792AF7"/>
    <w:rsid w:val="00792B05"/>
    <w:rsid w:val="00793165"/>
    <w:rsid w:val="007934C0"/>
    <w:rsid w:val="007943CC"/>
    <w:rsid w:val="0079441D"/>
    <w:rsid w:val="0079460F"/>
    <w:rsid w:val="00794E85"/>
    <w:rsid w:val="00795A5A"/>
    <w:rsid w:val="007964D4"/>
    <w:rsid w:val="00796745"/>
    <w:rsid w:val="00796EFD"/>
    <w:rsid w:val="007972AB"/>
    <w:rsid w:val="007A06F1"/>
    <w:rsid w:val="007A0CD2"/>
    <w:rsid w:val="007A1533"/>
    <w:rsid w:val="007A1C0E"/>
    <w:rsid w:val="007A7D16"/>
    <w:rsid w:val="007A7D31"/>
    <w:rsid w:val="007B26AF"/>
    <w:rsid w:val="007B3129"/>
    <w:rsid w:val="007B3DC4"/>
    <w:rsid w:val="007B3ED6"/>
    <w:rsid w:val="007B438E"/>
    <w:rsid w:val="007B457F"/>
    <w:rsid w:val="007B4D57"/>
    <w:rsid w:val="007B5768"/>
    <w:rsid w:val="007B6B11"/>
    <w:rsid w:val="007B6FC1"/>
    <w:rsid w:val="007B7941"/>
    <w:rsid w:val="007B79F8"/>
    <w:rsid w:val="007B7E9E"/>
    <w:rsid w:val="007B7F97"/>
    <w:rsid w:val="007C0C2C"/>
    <w:rsid w:val="007C3473"/>
    <w:rsid w:val="007C53F4"/>
    <w:rsid w:val="007C6269"/>
    <w:rsid w:val="007C639C"/>
    <w:rsid w:val="007C7695"/>
    <w:rsid w:val="007C788C"/>
    <w:rsid w:val="007C7AB4"/>
    <w:rsid w:val="007D0A81"/>
    <w:rsid w:val="007D0BB4"/>
    <w:rsid w:val="007D17C3"/>
    <w:rsid w:val="007D2B94"/>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4617"/>
    <w:rsid w:val="007E7AFA"/>
    <w:rsid w:val="007F007E"/>
    <w:rsid w:val="007F11A7"/>
    <w:rsid w:val="007F2A3E"/>
    <w:rsid w:val="007F2AB1"/>
    <w:rsid w:val="007F2CB1"/>
    <w:rsid w:val="007F37A2"/>
    <w:rsid w:val="007F3F19"/>
    <w:rsid w:val="007F4C21"/>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6F3E"/>
    <w:rsid w:val="00807BA1"/>
    <w:rsid w:val="00810BC3"/>
    <w:rsid w:val="00810EEE"/>
    <w:rsid w:val="00811EF7"/>
    <w:rsid w:val="00811F21"/>
    <w:rsid w:val="00812084"/>
    <w:rsid w:val="00813BEF"/>
    <w:rsid w:val="00813C6B"/>
    <w:rsid w:val="00814BAB"/>
    <w:rsid w:val="008154D7"/>
    <w:rsid w:val="00815518"/>
    <w:rsid w:val="00815AD9"/>
    <w:rsid w:val="008164E3"/>
    <w:rsid w:val="00817930"/>
    <w:rsid w:val="00817E62"/>
    <w:rsid w:val="008215B9"/>
    <w:rsid w:val="00823886"/>
    <w:rsid w:val="00826514"/>
    <w:rsid w:val="00827842"/>
    <w:rsid w:val="008278C0"/>
    <w:rsid w:val="00830656"/>
    <w:rsid w:val="00830C3B"/>
    <w:rsid w:val="00830F74"/>
    <w:rsid w:val="00830F91"/>
    <w:rsid w:val="008310C7"/>
    <w:rsid w:val="0083158D"/>
    <w:rsid w:val="008318D3"/>
    <w:rsid w:val="00833668"/>
    <w:rsid w:val="00833961"/>
    <w:rsid w:val="008347A8"/>
    <w:rsid w:val="00835A4F"/>
    <w:rsid w:val="00835E83"/>
    <w:rsid w:val="00836423"/>
    <w:rsid w:val="00836639"/>
    <w:rsid w:val="00837BF9"/>
    <w:rsid w:val="00840284"/>
    <w:rsid w:val="008415BF"/>
    <w:rsid w:val="008417A2"/>
    <w:rsid w:val="00841DB6"/>
    <w:rsid w:val="00841EEF"/>
    <w:rsid w:val="008420EE"/>
    <w:rsid w:val="0084238C"/>
    <w:rsid w:val="00842461"/>
    <w:rsid w:val="008441F6"/>
    <w:rsid w:val="00844F47"/>
    <w:rsid w:val="00846A45"/>
    <w:rsid w:val="00846BEF"/>
    <w:rsid w:val="0084747F"/>
    <w:rsid w:val="00847A0D"/>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174"/>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EB"/>
    <w:rsid w:val="00877242"/>
    <w:rsid w:val="00877AD6"/>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51D6"/>
    <w:rsid w:val="008C7BA7"/>
    <w:rsid w:val="008D0D75"/>
    <w:rsid w:val="008D208B"/>
    <w:rsid w:val="008D25C0"/>
    <w:rsid w:val="008D2D3B"/>
    <w:rsid w:val="008D300E"/>
    <w:rsid w:val="008D4301"/>
    <w:rsid w:val="008D546A"/>
    <w:rsid w:val="008D5550"/>
    <w:rsid w:val="008D5D3C"/>
    <w:rsid w:val="008D624C"/>
    <w:rsid w:val="008D76F0"/>
    <w:rsid w:val="008E03F2"/>
    <w:rsid w:val="008E0780"/>
    <w:rsid w:val="008E16A4"/>
    <w:rsid w:val="008E1705"/>
    <w:rsid w:val="008E2F62"/>
    <w:rsid w:val="008E3A34"/>
    <w:rsid w:val="008E5F18"/>
    <w:rsid w:val="008E643C"/>
    <w:rsid w:val="008E7255"/>
    <w:rsid w:val="008E7FD1"/>
    <w:rsid w:val="008F1C1C"/>
    <w:rsid w:val="008F2C36"/>
    <w:rsid w:val="008F32FF"/>
    <w:rsid w:val="008F3713"/>
    <w:rsid w:val="008F387A"/>
    <w:rsid w:val="008F38A7"/>
    <w:rsid w:val="008F413D"/>
    <w:rsid w:val="008F48B4"/>
    <w:rsid w:val="008F5E90"/>
    <w:rsid w:val="008F6F07"/>
    <w:rsid w:val="008F7218"/>
    <w:rsid w:val="008F7F00"/>
    <w:rsid w:val="00900D90"/>
    <w:rsid w:val="0090143E"/>
    <w:rsid w:val="00901AE3"/>
    <w:rsid w:val="00901F13"/>
    <w:rsid w:val="00903310"/>
    <w:rsid w:val="00903B21"/>
    <w:rsid w:val="00903BF8"/>
    <w:rsid w:val="0090401B"/>
    <w:rsid w:val="0090429C"/>
    <w:rsid w:val="0090459B"/>
    <w:rsid w:val="009047B2"/>
    <w:rsid w:val="00906301"/>
    <w:rsid w:val="00907540"/>
    <w:rsid w:val="009077A3"/>
    <w:rsid w:val="009112D7"/>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5BE"/>
    <w:rsid w:val="00937F8F"/>
    <w:rsid w:val="00940D2B"/>
    <w:rsid w:val="00941C3B"/>
    <w:rsid w:val="00941DD1"/>
    <w:rsid w:val="009434FA"/>
    <w:rsid w:val="0094379D"/>
    <w:rsid w:val="00943D8B"/>
    <w:rsid w:val="00944CCE"/>
    <w:rsid w:val="00945DF6"/>
    <w:rsid w:val="0094728E"/>
    <w:rsid w:val="00947F6C"/>
    <w:rsid w:val="00950EFB"/>
    <w:rsid w:val="00950F0D"/>
    <w:rsid w:val="00951556"/>
    <w:rsid w:val="00951788"/>
    <w:rsid w:val="00952B05"/>
    <w:rsid w:val="0095664F"/>
    <w:rsid w:val="0095702F"/>
    <w:rsid w:val="009602CB"/>
    <w:rsid w:val="009618CA"/>
    <w:rsid w:val="0096324F"/>
    <w:rsid w:val="009635C9"/>
    <w:rsid w:val="00963FB6"/>
    <w:rsid w:val="009652C8"/>
    <w:rsid w:val="00965806"/>
    <w:rsid w:val="009664E7"/>
    <w:rsid w:val="009670F4"/>
    <w:rsid w:val="00970651"/>
    <w:rsid w:val="00970ED0"/>
    <w:rsid w:val="009716EF"/>
    <w:rsid w:val="009745E5"/>
    <w:rsid w:val="009754DE"/>
    <w:rsid w:val="009762D3"/>
    <w:rsid w:val="00976422"/>
    <w:rsid w:val="00976EC3"/>
    <w:rsid w:val="009815BE"/>
    <w:rsid w:val="00981E19"/>
    <w:rsid w:val="00981E3D"/>
    <w:rsid w:val="00982CED"/>
    <w:rsid w:val="0098343B"/>
    <w:rsid w:val="0098589C"/>
    <w:rsid w:val="009867B6"/>
    <w:rsid w:val="00986B2D"/>
    <w:rsid w:val="00986D64"/>
    <w:rsid w:val="00987082"/>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92F"/>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B83"/>
    <w:rsid w:val="009E6C3A"/>
    <w:rsid w:val="009E70AA"/>
    <w:rsid w:val="009E7511"/>
    <w:rsid w:val="009E79E3"/>
    <w:rsid w:val="009F147A"/>
    <w:rsid w:val="009F17BA"/>
    <w:rsid w:val="009F1F1F"/>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CAF"/>
    <w:rsid w:val="00A50DAF"/>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92E"/>
    <w:rsid w:val="00A65403"/>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058B"/>
    <w:rsid w:val="00A91505"/>
    <w:rsid w:val="00A91715"/>
    <w:rsid w:val="00A92E9B"/>
    <w:rsid w:val="00A93477"/>
    <w:rsid w:val="00A93C94"/>
    <w:rsid w:val="00A95050"/>
    <w:rsid w:val="00A95DCE"/>
    <w:rsid w:val="00A96AC1"/>
    <w:rsid w:val="00A96C07"/>
    <w:rsid w:val="00A96CAB"/>
    <w:rsid w:val="00AA028B"/>
    <w:rsid w:val="00AA06A7"/>
    <w:rsid w:val="00AA16BE"/>
    <w:rsid w:val="00AA1CE5"/>
    <w:rsid w:val="00AA1F3C"/>
    <w:rsid w:val="00AA257F"/>
    <w:rsid w:val="00AA32AC"/>
    <w:rsid w:val="00AA331F"/>
    <w:rsid w:val="00AA390E"/>
    <w:rsid w:val="00AA62F9"/>
    <w:rsid w:val="00AA668F"/>
    <w:rsid w:val="00AA6BA5"/>
    <w:rsid w:val="00AB0E28"/>
    <w:rsid w:val="00AB0ED3"/>
    <w:rsid w:val="00AB171D"/>
    <w:rsid w:val="00AB2BBC"/>
    <w:rsid w:val="00AB564D"/>
    <w:rsid w:val="00AB5855"/>
    <w:rsid w:val="00AB5B59"/>
    <w:rsid w:val="00AB6DB4"/>
    <w:rsid w:val="00AB7571"/>
    <w:rsid w:val="00AC037E"/>
    <w:rsid w:val="00AC0738"/>
    <w:rsid w:val="00AC0ACF"/>
    <w:rsid w:val="00AC12CA"/>
    <w:rsid w:val="00AC172D"/>
    <w:rsid w:val="00AC19FB"/>
    <w:rsid w:val="00AC1C9C"/>
    <w:rsid w:val="00AC1CB5"/>
    <w:rsid w:val="00AC256D"/>
    <w:rsid w:val="00AC4A8E"/>
    <w:rsid w:val="00AC4D64"/>
    <w:rsid w:val="00AC50E8"/>
    <w:rsid w:val="00AC5615"/>
    <w:rsid w:val="00AD0D43"/>
    <w:rsid w:val="00AD17A4"/>
    <w:rsid w:val="00AD1978"/>
    <w:rsid w:val="00AD3742"/>
    <w:rsid w:val="00AD39E6"/>
    <w:rsid w:val="00AD4418"/>
    <w:rsid w:val="00AD5C34"/>
    <w:rsid w:val="00AE08F6"/>
    <w:rsid w:val="00AE1472"/>
    <w:rsid w:val="00AE4362"/>
    <w:rsid w:val="00AE5958"/>
    <w:rsid w:val="00AE5C98"/>
    <w:rsid w:val="00AE665F"/>
    <w:rsid w:val="00AE70FC"/>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695"/>
    <w:rsid w:val="00B077FD"/>
    <w:rsid w:val="00B1234D"/>
    <w:rsid w:val="00B139A5"/>
    <w:rsid w:val="00B147B4"/>
    <w:rsid w:val="00B14C1A"/>
    <w:rsid w:val="00B161C9"/>
    <w:rsid w:val="00B168BC"/>
    <w:rsid w:val="00B16DC0"/>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DFF"/>
    <w:rsid w:val="00B31C38"/>
    <w:rsid w:val="00B32E17"/>
    <w:rsid w:val="00B33198"/>
    <w:rsid w:val="00B340A1"/>
    <w:rsid w:val="00B349A1"/>
    <w:rsid w:val="00B34E13"/>
    <w:rsid w:val="00B34F92"/>
    <w:rsid w:val="00B3522A"/>
    <w:rsid w:val="00B35B75"/>
    <w:rsid w:val="00B372E9"/>
    <w:rsid w:val="00B37BB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3E1"/>
    <w:rsid w:val="00B575DA"/>
    <w:rsid w:val="00B60A7E"/>
    <w:rsid w:val="00B60D2D"/>
    <w:rsid w:val="00B60DA6"/>
    <w:rsid w:val="00B632DC"/>
    <w:rsid w:val="00B638EB"/>
    <w:rsid w:val="00B63B2A"/>
    <w:rsid w:val="00B64957"/>
    <w:rsid w:val="00B64FE0"/>
    <w:rsid w:val="00B65017"/>
    <w:rsid w:val="00B6522C"/>
    <w:rsid w:val="00B66BEE"/>
    <w:rsid w:val="00B66DAF"/>
    <w:rsid w:val="00B66DB1"/>
    <w:rsid w:val="00B67E9B"/>
    <w:rsid w:val="00B7008C"/>
    <w:rsid w:val="00B7104D"/>
    <w:rsid w:val="00B7320E"/>
    <w:rsid w:val="00B73656"/>
    <w:rsid w:val="00B73AB6"/>
    <w:rsid w:val="00B74165"/>
    <w:rsid w:val="00B7519D"/>
    <w:rsid w:val="00B7538D"/>
    <w:rsid w:val="00B77DBE"/>
    <w:rsid w:val="00B806DB"/>
    <w:rsid w:val="00B81830"/>
    <w:rsid w:val="00B81CE9"/>
    <w:rsid w:val="00B82277"/>
    <w:rsid w:val="00B844E3"/>
    <w:rsid w:val="00B85B65"/>
    <w:rsid w:val="00B877B1"/>
    <w:rsid w:val="00B87DB4"/>
    <w:rsid w:val="00B909F3"/>
    <w:rsid w:val="00B90B40"/>
    <w:rsid w:val="00B9100F"/>
    <w:rsid w:val="00B9178C"/>
    <w:rsid w:val="00B96809"/>
    <w:rsid w:val="00B97AE7"/>
    <w:rsid w:val="00BA0323"/>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392E"/>
    <w:rsid w:val="00BC430C"/>
    <w:rsid w:val="00BC44FE"/>
    <w:rsid w:val="00BC4945"/>
    <w:rsid w:val="00BC4B15"/>
    <w:rsid w:val="00BC54F2"/>
    <w:rsid w:val="00BC6E6C"/>
    <w:rsid w:val="00BC71C8"/>
    <w:rsid w:val="00BC7231"/>
    <w:rsid w:val="00BD0234"/>
    <w:rsid w:val="00BD0CAC"/>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41E"/>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022"/>
    <w:rsid w:val="00C1141B"/>
    <w:rsid w:val="00C114BE"/>
    <w:rsid w:val="00C117C6"/>
    <w:rsid w:val="00C12A03"/>
    <w:rsid w:val="00C1348C"/>
    <w:rsid w:val="00C13AE0"/>
    <w:rsid w:val="00C13F93"/>
    <w:rsid w:val="00C140C5"/>
    <w:rsid w:val="00C14148"/>
    <w:rsid w:val="00C152CF"/>
    <w:rsid w:val="00C1588D"/>
    <w:rsid w:val="00C15F3C"/>
    <w:rsid w:val="00C16A5B"/>
    <w:rsid w:val="00C16B61"/>
    <w:rsid w:val="00C16DFC"/>
    <w:rsid w:val="00C17A55"/>
    <w:rsid w:val="00C209B8"/>
    <w:rsid w:val="00C20B1D"/>
    <w:rsid w:val="00C221CC"/>
    <w:rsid w:val="00C238BE"/>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4B3"/>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D3D"/>
    <w:rsid w:val="00C81238"/>
    <w:rsid w:val="00C81601"/>
    <w:rsid w:val="00C8185F"/>
    <w:rsid w:val="00C833E1"/>
    <w:rsid w:val="00C84810"/>
    <w:rsid w:val="00C85724"/>
    <w:rsid w:val="00C857E4"/>
    <w:rsid w:val="00C85E0C"/>
    <w:rsid w:val="00C85F1C"/>
    <w:rsid w:val="00C86D1C"/>
    <w:rsid w:val="00C87563"/>
    <w:rsid w:val="00C8773E"/>
    <w:rsid w:val="00C91375"/>
    <w:rsid w:val="00C91FB1"/>
    <w:rsid w:val="00C92CEF"/>
    <w:rsid w:val="00C9314A"/>
    <w:rsid w:val="00C94676"/>
    <w:rsid w:val="00C9504A"/>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B7C30"/>
    <w:rsid w:val="00CC031B"/>
    <w:rsid w:val="00CC04AC"/>
    <w:rsid w:val="00CC12ED"/>
    <w:rsid w:val="00CC18E4"/>
    <w:rsid w:val="00CC231C"/>
    <w:rsid w:val="00CC2645"/>
    <w:rsid w:val="00CC2C5A"/>
    <w:rsid w:val="00CC3399"/>
    <w:rsid w:val="00CC4222"/>
    <w:rsid w:val="00CC4788"/>
    <w:rsid w:val="00CC6B1F"/>
    <w:rsid w:val="00CD1913"/>
    <w:rsid w:val="00CD3014"/>
    <w:rsid w:val="00CD39DE"/>
    <w:rsid w:val="00CD4168"/>
    <w:rsid w:val="00CD4CFF"/>
    <w:rsid w:val="00CD4ECE"/>
    <w:rsid w:val="00CD5EBC"/>
    <w:rsid w:val="00CD652D"/>
    <w:rsid w:val="00CD69F8"/>
    <w:rsid w:val="00CD6E48"/>
    <w:rsid w:val="00CD76D6"/>
    <w:rsid w:val="00CE02B9"/>
    <w:rsid w:val="00CE066A"/>
    <w:rsid w:val="00CE0A79"/>
    <w:rsid w:val="00CE0B96"/>
    <w:rsid w:val="00CE1152"/>
    <w:rsid w:val="00CE16A4"/>
    <w:rsid w:val="00CE1A8E"/>
    <w:rsid w:val="00CE202A"/>
    <w:rsid w:val="00CE2EAE"/>
    <w:rsid w:val="00CE47E0"/>
    <w:rsid w:val="00CE48F9"/>
    <w:rsid w:val="00CE5053"/>
    <w:rsid w:val="00CE6888"/>
    <w:rsid w:val="00CE68A0"/>
    <w:rsid w:val="00CE7184"/>
    <w:rsid w:val="00CE7220"/>
    <w:rsid w:val="00CE786E"/>
    <w:rsid w:val="00CF0874"/>
    <w:rsid w:val="00CF1578"/>
    <w:rsid w:val="00CF16CC"/>
    <w:rsid w:val="00CF35B3"/>
    <w:rsid w:val="00CF3EFE"/>
    <w:rsid w:val="00CF479D"/>
    <w:rsid w:val="00CF54F6"/>
    <w:rsid w:val="00CF68DF"/>
    <w:rsid w:val="00CF68E9"/>
    <w:rsid w:val="00CF6C0D"/>
    <w:rsid w:val="00CF763B"/>
    <w:rsid w:val="00CF76A5"/>
    <w:rsid w:val="00D0009E"/>
    <w:rsid w:val="00D01006"/>
    <w:rsid w:val="00D010DB"/>
    <w:rsid w:val="00D0234E"/>
    <w:rsid w:val="00D041EC"/>
    <w:rsid w:val="00D051BB"/>
    <w:rsid w:val="00D05955"/>
    <w:rsid w:val="00D10487"/>
    <w:rsid w:val="00D104C1"/>
    <w:rsid w:val="00D10D68"/>
    <w:rsid w:val="00D10E7F"/>
    <w:rsid w:val="00D10FE6"/>
    <w:rsid w:val="00D123CD"/>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322"/>
    <w:rsid w:val="00D33A48"/>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06BC"/>
    <w:rsid w:val="00D615CC"/>
    <w:rsid w:val="00D61B35"/>
    <w:rsid w:val="00D62F40"/>
    <w:rsid w:val="00D65087"/>
    <w:rsid w:val="00D65108"/>
    <w:rsid w:val="00D657CE"/>
    <w:rsid w:val="00D66EEE"/>
    <w:rsid w:val="00D67D27"/>
    <w:rsid w:val="00D707A5"/>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0EEA"/>
    <w:rsid w:val="00D918A1"/>
    <w:rsid w:val="00D9191B"/>
    <w:rsid w:val="00D94002"/>
    <w:rsid w:val="00D94993"/>
    <w:rsid w:val="00D964A5"/>
    <w:rsid w:val="00D965C1"/>
    <w:rsid w:val="00D976FF"/>
    <w:rsid w:val="00DA08D9"/>
    <w:rsid w:val="00DA12BD"/>
    <w:rsid w:val="00DA29C4"/>
    <w:rsid w:val="00DA2C16"/>
    <w:rsid w:val="00DA352B"/>
    <w:rsid w:val="00DA3A56"/>
    <w:rsid w:val="00DA41AC"/>
    <w:rsid w:val="00DA4376"/>
    <w:rsid w:val="00DA4BCD"/>
    <w:rsid w:val="00DA5280"/>
    <w:rsid w:val="00DA5BB1"/>
    <w:rsid w:val="00DA6B04"/>
    <w:rsid w:val="00DA7A46"/>
    <w:rsid w:val="00DB1896"/>
    <w:rsid w:val="00DB1C0B"/>
    <w:rsid w:val="00DB1FAA"/>
    <w:rsid w:val="00DB2748"/>
    <w:rsid w:val="00DB2841"/>
    <w:rsid w:val="00DB2D90"/>
    <w:rsid w:val="00DB48A3"/>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C02"/>
    <w:rsid w:val="00DC5FEB"/>
    <w:rsid w:val="00DC79E8"/>
    <w:rsid w:val="00DD13A0"/>
    <w:rsid w:val="00DD23C5"/>
    <w:rsid w:val="00DD2657"/>
    <w:rsid w:val="00DD2DD6"/>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1C48"/>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1D6"/>
    <w:rsid w:val="00E46988"/>
    <w:rsid w:val="00E46A53"/>
    <w:rsid w:val="00E475F4"/>
    <w:rsid w:val="00E52770"/>
    <w:rsid w:val="00E52B34"/>
    <w:rsid w:val="00E53CE7"/>
    <w:rsid w:val="00E5602B"/>
    <w:rsid w:val="00E57379"/>
    <w:rsid w:val="00E57641"/>
    <w:rsid w:val="00E57990"/>
    <w:rsid w:val="00E6169A"/>
    <w:rsid w:val="00E61942"/>
    <w:rsid w:val="00E61E63"/>
    <w:rsid w:val="00E62740"/>
    <w:rsid w:val="00E6325C"/>
    <w:rsid w:val="00E635A9"/>
    <w:rsid w:val="00E649C1"/>
    <w:rsid w:val="00E66986"/>
    <w:rsid w:val="00E66C61"/>
    <w:rsid w:val="00E67178"/>
    <w:rsid w:val="00E67687"/>
    <w:rsid w:val="00E70CF2"/>
    <w:rsid w:val="00E723C9"/>
    <w:rsid w:val="00E72710"/>
    <w:rsid w:val="00E74506"/>
    <w:rsid w:val="00E7462A"/>
    <w:rsid w:val="00E74EDC"/>
    <w:rsid w:val="00E75663"/>
    <w:rsid w:val="00E75EC6"/>
    <w:rsid w:val="00E76C1C"/>
    <w:rsid w:val="00E81276"/>
    <w:rsid w:val="00E812C3"/>
    <w:rsid w:val="00E81560"/>
    <w:rsid w:val="00E82E12"/>
    <w:rsid w:val="00E82E54"/>
    <w:rsid w:val="00E83D16"/>
    <w:rsid w:val="00E83FBD"/>
    <w:rsid w:val="00E84F84"/>
    <w:rsid w:val="00E8571C"/>
    <w:rsid w:val="00E86D18"/>
    <w:rsid w:val="00E876B9"/>
    <w:rsid w:val="00E9078C"/>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166C"/>
    <w:rsid w:val="00ED217F"/>
    <w:rsid w:val="00ED2B1D"/>
    <w:rsid w:val="00ED3375"/>
    <w:rsid w:val="00ED6E92"/>
    <w:rsid w:val="00ED724E"/>
    <w:rsid w:val="00ED7EF6"/>
    <w:rsid w:val="00EE07C4"/>
    <w:rsid w:val="00EE0DCF"/>
    <w:rsid w:val="00EE1007"/>
    <w:rsid w:val="00EE117D"/>
    <w:rsid w:val="00EE1BE0"/>
    <w:rsid w:val="00EE2224"/>
    <w:rsid w:val="00EE32FE"/>
    <w:rsid w:val="00EE3806"/>
    <w:rsid w:val="00EE3983"/>
    <w:rsid w:val="00EE3DA9"/>
    <w:rsid w:val="00EE505E"/>
    <w:rsid w:val="00EE5E0A"/>
    <w:rsid w:val="00EE6E97"/>
    <w:rsid w:val="00EE792D"/>
    <w:rsid w:val="00EF0695"/>
    <w:rsid w:val="00EF0C0E"/>
    <w:rsid w:val="00EF1534"/>
    <w:rsid w:val="00EF217A"/>
    <w:rsid w:val="00EF2C6B"/>
    <w:rsid w:val="00EF374F"/>
    <w:rsid w:val="00EF4421"/>
    <w:rsid w:val="00EF48F0"/>
    <w:rsid w:val="00F01354"/>
    <w:rsid w:val="00F01B7C"/>
    <w:rsid w:val="00F02A74"/>
    <w:rsid w:val="00F02E48"/>
    <w:rsid w:val="00F02F20"/>
    <w:rsid w:val="00F03401"/>
    <w:rsid w:val="00F03BE5"/>
    <w:rsid w:val="00F03E62"/>
    <w:rsid w:val="00F0491C"/>
    <w:rsid w:val="00F05492"/>
    <w:rsid w:val="00F067D1"/>
    <w:rsid w:val="00F06907"/>
    <w:rsid w:val="00F06C39"/>
    <w:rsid w:val="00F074AC"/>
    <w:rsid w:val="00F07B2B"/>
    <w:rsid w:val="00F07C97"/>
    <w:rsid w:val="00F10BEC"/>
    <w:rsid w:val="00F119DE"/>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75BF"/>
    <w:rsid w:val="00F27E06"/>
    <w:rsid w:val="00F307C3"/>
    <w:rsid w:val="00F31373"/>
    <w:rsid w:val="00F31AB3"/>
    <w:rsid w:val="00F326F3"/>
    <w:rsid w:val="00F349B4"/>
    <w:rsid w:val="00F35BCD"/>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258E"/>
    <w:rsid w:val="00F63062"/>
    <w:rsid w:val="00F63859"/>
    <w:rsid w:val="00F6629C"/>
    <w:rsid w:val="00F67024"/>
    <w:rsid w:val="00F671BA"/>
    <w:rsid w:val="00F67888"/>
    <w:rsid w:val="00F70CC8"/>
    <w:rsid w:val="00F71379"/>
    <w:rsid w:val="00F71483"/>
    <w:rsid w:val="00F71C7E"/>
    <w:rsid w:val="00F72359"/>
    <w:rsid w:val="00F752DE"/>
    <w:rsid w:val="00F77514"/>
    <w:rsid w:val="00F777E0"/>
    <w:rsid w:val="00F77DAE"/>
    <w:rsid w:val="00F77E10"/>
    <w:rsid w:val="00F8018A"/>
    <w:rsid w:val="00F80255"/>
    <w:rsid w:val="00F844AE"/>
    <w:rsid w:val="00F84688"/>
    <w:rsid w:val="00F84763"/>
    <w:rsid w:val="00F84A5B"/>
    <w:rsid w:val="00F85081"/>
    <w:rsid w:val="00F85624"/>
    <w:rsid w:val="00F85B41"/>
    <w:rsid w:val="00F86C39"/>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B7F89"/>
    <w:rsid w:val="00FC1BA0"/>
    <w:rsid w:val="00FC2A2A"/>
    <w:rsid w:val="00FC2F38"/>
    <w:rsid w:val="00FC3F99"/>
    <w:rsid w:val="00FC42C7"/>
    <w:rsid w:val="00FC5B02"/>
    <w:rsid w:val="00FC6BAA"/>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4257</TotalTime>
  <Pages>8</Pages>
  <Words>1751</Words>
  <Characters>8721</Characters>
  <Application>Microsoft Office Word</Application>
  <DocSecurity>0</DocSecurity>
  <Lines>242</Lines>
  <Paragraphs>174</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853</cp:revision>
  <cp:lastPrinted>2025-09-16T20:44:00Z</cp:lastPrinted>
  <dcterms:created xsi:type="dcterms:W3CDTF">2025-09-16T20:35:00Z</dcterms:created>
  <dcterms:modified xsi:type="dcterms:W3CDTF">2025-09-28T23:47:00Z</dcterms:modified>
</cp:coreProperties>
</file>