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28293A5C" w:rsidR="00554EE8" w:rsidRDefault="00043C7C" w:rsidP="00DA4BCD">
      <w:r>
        <w:rPr>
          <w:noProof/>
        </w:rPr>
        <w:lastRenderedPageBreak/>
        <w:drawing>
          <wp:anchor distT="0" distB="0" distL="114300" distR="114300" simplePos="0" relativeHeight="251682816" behindDoc="1" locked="0" layoutInCell="1" allowOverlap="1" wp14:anchorId="50B09BC9" wp14:editId="6C314EB0">
            <wp:simplePos x="0" y="0"/>
            <wp:positionH relativeFrom="margin">
              <wp:align>center</wp:align>
            </wp:positionH>
            <wp:positionV relativeFrom="paragraph">
              <wp:posOffset>-149581</wp:posOffset>
            </wp:positionV>
            <wp:extent cx="9124429" cy="5412402"/>
            <wp:effectExtent l="0" t="0" r="635" b="0"/>
            <wp:wrapNone/>
            <wp:docPr id="133883850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8504"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24429" cy="5412402"/>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426" w:tblpY="7946"/>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5738C3" w:rsidRPr="00DA5280" w14:paraId="299F8F3C" w14:textId="77777777" w:rsidTr="00043C7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043C7C">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1765" w:type="dxa"/>
            <w:tcBorders>
              <w:top w:val="nil"/>
              <w:bottom w:val="nil"/>
            </w:tcBorders>
            <w:shd w:val="clear" w:color="auto" w:fill="C1E4F5" w:themeFill="accent1" w:themeFillTint="33"/>
            <w:vAlign w:val="center"/>
          </w:tcPr>
          <w:p w14:paraId="59A853B1" w14:textId="77777777" w:rsidR="005738C3" w:rsidRPr="00DA5280" w:rsidRDefault="005738C3" w:rsidP="00043C7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043C7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586BE854" w14:textId="7FAD51D2"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r w:rsidR="000B4B9B">
              <w:rPr>
                <w:rFonts w:asciiTheme="majorHAnsi" w:hAnsiTheme="majorHAnsi"/>
                <w:lang w:val="en-US"/>
              </w:rPr>
              <w:t>purchased or</w:t>
            </w:r>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043C7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043C7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1B473CCC" w14:textId="43AF1A07" w:rsidR="005738C3" w:rsidRPr="005738C3" w:rsidRDefault="005738C3" w:rsidP="00043C7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w:t>
            </w:r>
            <w:r w:rsidR="00662819">
              <w:rPr>
                <w:rFonts w:asciiTheme="majorHAnsi" w:hAnsiTheme="majorHAnsi"/>
                <w:lang w:val="en-US"/>
              </w:rPr>
              <w:t xml:space="preserve">balance </w:t>
            </w:r>
            <w:r w:rsidR="00021290">
              <w:rPr>
                <w:rFonts w:asciiTheme="majorHAnsi" w:hAnsiTheme="majorHAnsi"/>
                <w:lang w:val="en-US"/>
              </w:rPr>
              <w:t>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043C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043C7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043C7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w:t>
            </w:r>
            <w:proofErr w:type="gramStart"/>
            <w:r w:rsidR="00C22CE1">
              <w:rPr>
                <w:rFonts w:asciiTheme="majorHAnsi" w:hAnsiTheme="majorHAnsi"/>
                <w:lang w:val="en-US"/>
              </w:rPr>
              <w:t>Non-Custodial</w:t>
            </w:r>
            <w:proofErr w:type="gramEnd"/>
            <w:r w:rsidR="00C22CE1">
              <w:rPr>
                <w:rFonts w:asciiTheme="majorHAnsi" w:hAnsiTheme="majorHAnsi"/>
                <w:lang w:val="en-US"/>
              </w:rPr>
              <w:t xml:space="preserve">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0CCBC270" w:rsidR="00BC3CB3" w:rsidRDefault="00554EE8">
      <w:r>
        <w:br w:type="page"/>
      </w:r>
    </w:p>
    <w:p w14:paraId="7FEEF7CF" w14:textId="352B0979" w:rsidR="00BC3CB3" w:rsidRDefault="00D8400A">
      <w:r>
        <w:rPr>
          <w:noProof/>
        </w:rPr>
        <w:lastRenderedPageBreak/>
        <w:drawing>
          <wp:anchor distT="0" distB="0" distL="114300" distR="114300" simplePos="0" relativeHeight="251683840" behindDoc="1" locked="0" layoutInCell="1" allowOverlap="1" wp14:anchorId="1A3AE921" wp14:editId="46F5E81F">
            <wp:simplePos x="0" y="0"/>
            <wp:positionH relativeFrom="margin">
              <wp:align>left</wp:align>
            </wp:positionH>
            <wp:positionV relativeFrom="paragraph">
              <wp:posOffset>-60671</wp:posOffset>
            </wp:positionV>
            <wp:extent cx="9697720" cy="7287895"/>
            <wp:effectExtent l="0" t="0" r="0" b="8255"/>
            <wp:wrapNone/>
            <wp:docPr id="176063947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39475"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7287895"/>
                    </a:xfrm>
                    <a:prstGeom prst="rect">
                      <a:avLst/>
                    </a:prstGeom>
                  </pic:spPr>
                </pic:pic>
              </a:graphicData>
            </a:graphic>
            <wp14:sizeRelH relativeFrom="page">
              <wp14:pctWidth>0</wp14:pctWidth>
            </wp14:sizeRelH>
            <wp14:sizeRelV relativeFrom="page">
              <wp14:pctHeight>0</wp14:pctHeight>
            </wp14:sizeRelV>
          </wp:anchor>
        </w:drawing>
      </w:r>
      <w:r w:rsidR="00BC3CB3">
        <w:br w:type="page"/>
      </w:r>
    </w:p>
    <w:p w14:paraId="5E8E1BC2" w14:textId="77777777" w:rsidR="00554EE8" w:rsidRDefault="00554EE8"/>
    <w:tbl>
      <w:tblPr>
        <w:tblStyle w:val="PlainTable2"/>
        <w:tblpPr w:leftFromText="180" w:rightFromText="180" w:vertAnchor="text" w:horzAnchor="margin" w:tblpY="26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417"/>
        <w:gridCol w:w="709"/>
        <w:gridCol w:w="1134"/>
        <w:gridCol w:w="4252"/>
        <w:gridCol w:w="1276"/>
        <w:gridCol w:w="1276"/>
        <w:gridCol w:w="1276"/>
        <w:gridCol w:w="1275"/>
        <w:gridCol w:w="1134"/>
      </w:tblGrid>
      <w:tr w:rsidR="00554EE8" w:rsidRPr="00DA5280" w14:paraId="401E3D58" w14:textId="77777777" w:rsidTr="00554E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37793AF9" w14:textId="2F43626C" w:rsidR="00554EE8" w:rsidRDefault="00554EE8" w:rsidP="00554EE8">
            <w:pPr>
              <w:rPr>
                <w:rFonts w:asciiTheme="majorHAnsi" w:hAnsiTheme="majorHAnsi"/>
                <w:b w:val="0"/>
                <w:bCs w:val="0"/>
                <w:lang w:val="en-US"/>
              </w:rPr>
            </w:pPr>
            <w:r>
              <w:rPr>
                <w:rFonts w:asciiTheme="majorHAnsi" w:hAnsiTheme="majorHAnsi"/>
                <w:lang w:val="en-US"/>
              </w:rPr>
              <w:t xml:space="preserve">Annual </w:t>
            </w:r>
            <w:r w:rsidR="00021D97">
              <w:rPr>
                <w:rFonts w:asciiTheme="majorHAnsi" w:hAnsiTheme="majorHAnsi"/>
                <w:lang w:val="en-US"/>
              </w:rPr>
              <w:t xml:space="preserve">Bitcoin Growth </w:t>
            </w:r>
            <w:r>
              <w:rPr>
                <w:rFonts w:asciiTheme="majorHAnsi" w:hAnsiTheme="majorHAnsi"/>
                <w:lang w:val="en-US"/>
              </w:rPr>
              <w:t>Yield</w:t>
            </w:r>
            <w:r w:rsidR="007824F2">
              <w:rPr>
                <w:rFonts w:asciiTheme="majorHAnsi" w:hAnsiTheme="majorHAnsi"/>
                <w:lang w:val="en-US"/>
              </w:rPr>
              <w:t xml:space="preserve"> Summary</w:t>
            </w:r>
            <w:r w:rsidR="00D84577">
              <w:rPr>
                <w:rFonts w:asciiTheme="majorHAnsi" w:hAnsiTheme="majorHAnsi"/>
                <w:lang w:val="en-US"/>
              </w:rPr>
              <w:t xml:space="preserve"> </w:t>
            </w:r>
            <w:r w:rsidR="00D84577">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40D82C09" w14:textId="77777777" w:rsidR="00554EE8" w:rsidRDefault="00554EE8" w:rsidP="00554EE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900356" w:rsidRPr="00DA5280" w14:paraId="03B5A851" w14:textId="77777777" w:rsidTr="0075260E">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63243E45" w14:textId="77777777" w:rsidR="00554EE8" w:rsidRPr="00046FFA" w:rsidRDefault="00554EE8" w:rsidP="00554EE8">
            <w:pPr>
              <w:rPr>
                <w:rFonts w:asciiTheme="majorHAnsi" w:hAnsiTheme="majorHAnsi"/>
                <w:lang w:val="en-US"/>
              </w:rPr>
            </w:pPr>
            <w:r w:rsidRPr="00046FFA">
              <w:rPr>
                <w:rFonts w:asciiTheme="majorHAnsi" w:hAnsiTheme="majorHAnsi"/>
                <w:lang w:val="en-US"/>
              </w:rPr>
              <w:t>Participant</w:t>
            </w:r>
          </w:p>
        </w:tc>
        <w:tc>
          <w:tcPr>
            <w:tcW w:w="1417" w:type="dxa"/>
            <w:tcBorders>
              <w:top w:val="nil"/>
              <w:left w:val="nil"/>
              <w:bottom w:val="single" w:sz="8" w:space="0" w:color="595959" w:themeColor="text1" w:themeTint="A6"/>
              <w:right w:val="nil"/>
            </w:tcBorders>
            <w:shd w:val="clear" w:color="auto" w:fill="FAE2D5" w:themeFill="accent2" w:themeFillTint="33"/>
            <w:vAlign w:val="center"/>
          </w:tcPr>
          <w:p w14:paraId="0075CD17"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Channel Role</w:t>
            </w:r>
          </w:p>
        </w:tc>
        <w:tc>
          <w:tcPr>
            <w:tcW w:w="709" w:type="dxa"/>
            <w:tcBorders>
              <w:top w:val="nil"/>
              <w:left w:val="nil"/>
              <w:bottom w:val="single" w:sz="8" w:space="0" w:color="595959" w:themeColor="text1" w:themeTint="A6"/>
              <w:right w:val="nil"/>
            </w:tcBorders>
            <w:shd w:val="clear" w:color="auto" w:fill="FAE2D5" w:themeFill="accent2" w:themeFillTint="33"/>
            <w:vAlign w:val="center"/>
          </w:tcPr>
          <w:p w14:paraId="42498DAC" w14:textId="3DE5D00D" w:rsidR="00554EE8" w:rsidRPr="00046FFA" w:rsidRDefault="00E03406"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Unit</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1ACCE0AC" w14:textId="1765DF7E" w:rsidR="00554EE8" w:rsidRPr="00046FFA" w:rsidRDefault="00E03406"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C0D36A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p w14:paraId="40D3D59D" w14:textId="08FC7680" w:rsidR="00900356" w:rsidRPr="00046FFA" w:rsidRDefault="00900356"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Flexible = Semi-Annually, Quarterly, Monthly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9B6CB8B"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4AB4F5E"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B1081A6"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134A6F23"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29963D2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900356" w:rsidRPr="00DA5280" w14:paraId="11776CAE" w14:textId="77777777" w:rsidTr="0075260E">
        <w:trPr>
          <w:trHeight w:val="609"/>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6B06CB0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Fiat Investor</w:t>
            </w:r>
          </w:p>
        </w:tc>
        <w:tc>
          <w:tcPr>
            <w:tcW w:w="1417" w:type="dxa"/>
            <w:vMerge w:val="restart"/>
            <w:tcBorders>
              <w:top w:val="single" w:sz="8" w:space="0" w:color="595959" w:themeColor="text1" w:themeTint="A6"/>
              <w:left w:val="nil"/>
              <w:bottom w:val="single" w:sz="8" w:space="0" w:color="595959" w:themeColor="text1" w:themeTint="A6"/>
              <w:right w:val="nil"/>
            </w:tcBorders>
            <w:vAlign w:val="center"/>
          </w:tcPr>
          <w:p w14:paraId="7EA857DC" w14:textId="03B028FE"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r w:rsidR="0075260E">
              <w:rPr>
                <w:rFonts w:asciiTheme="majorHAnsi" w:hAnsiTheme="majorHAnsi"/>
                <w:lang w:val="en-US"/>
              </w:rPr>
              <w:t xml:space="preserve"> (SR)</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1B3F7E4C" w14:textId="3C8FD207" w:rsidR="00554EE8" w:rsidRDefault="00E03406"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6DDCE852" w14:textId="73232769" w:rsidR="00554EE8" w:rsidRDefault="00E03406"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4EC99344" w14:textId="2487C7B8" w:rsidR="00554EE8" w:rsidRDefault="00900356"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6236CC0" w14:textId="77777777" w:rsidR="00554EE8" w:rsidRPr="00D63A6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380FBB72" w14:textId="77777777" w:rsidR="00554EE8" w:rsidRPr="00D63A6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12.50%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96D902" w14:textId="77777777" w:rsidR="00554EE8" w:rsidRPr="00D63A6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w:t>
            </w:r>
          </w:p>
        </w:tc>
        <w:tc>
          <w:tcPr>
            <w:tcW w:w="1275" w:type="dxa"/>
            <w:tcBorders>
              <w:top w:val="single" w:sz="8" w:space="0" w:color="595959" w:themeColor="text1" w:themeTint="A6"/>
              <w:left w:val="nil"/>
              <w:bottom w:val="single" w:sz="4" w:space="0" w:color="595959" w:themeColor="text1" w:themeTint="A6"/>
              <w:right w:val="nil"/>
            </w:tcBorders>
            <w:vAlign w:val="center"/>
          </w:tcPr>
          <w:p w14:paraId="0C0FFE57" w14:textId="77777777" w:rsidR="00554EE8" w:rsidRPr="00D63A6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17.50%</w:t>
            </w:r>
          </w:p>
        </w:tc>
        <w:tc>
          <w:tcPr>
            <w:tcW w:w="1134" w:type="dxa"/>
            <w:tcBorders>
              <w:top w:val="single" w:sz="8" w:space="0" w:color="595959" w:themeColor="text1" w:themeTint="A6"/>
              <w:left w:val="nil"/>
              <w:bottom w:val="single" w:sz="4" w:space="0" w:color="595959" w:themeColor="text1" w:themeTint="A6"/>
              <w:right w:val="nil"/>
            </w:tcBorders>
            <w:vAlign w:val="center"/>
          </w:tcPr>
          <w:p w14:paraId="5C9D1690" w14:textId="77777777" w:rsidR="00554EE8" w:rsidRPr="00D63A6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20%</w:t>
            </w:r>
          </w:p>
        </w:tc>
      </w:tr>
      <w:tr w:rsidR="00900356" w:rsidRPr="00DA5280" w14:paraId="36A15B82" w14:textId="77777777" w:rsidTr="0075260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D9104F0" w14:textId="77777777" w:rsidR="00554EE8" w:rsidRDefault="00554EE8" w:rsidP="00554EE8">
            <w:pPr>
              <w:rPr>
                <w:rFonts w:asciiTheme="majorHAnsi" w:hAnsiTheme="majorHAnsi"/>
                <w:b w:val="0"/>
                <w:bCs w:val="0"/>
                <w:lang w:val="en-US"/>
              </w:rPr>
            </w:pPr>
          </w:p>
        </w:tc>
        <w:tc>
          <w:tcPr>
            <w:tcW w:w="1417" w:type="dxa"/>
            <w:vMerge/>
            <w:tcBorders>
              <w:top w:val="single" w:sz="4" w:space="0" w:color="595959" w:themeColor="text1" w:themeTint="A6"/>
              <w:left w:val="nil"/>
              <w:bottom w:val="single" w:sz="8" w:space="0" w:color="595959" w:themeColor="text1" w:themeTint="A6"/>
              <w:right w:val="nil"/>
            </w:tcBorders>
            <w:vAlign w:val="center"/>
          </w:tcPr>
          <w:p w14:paraId="2F7727B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4" w:space="0" w:color="595959" w:themeColor="text1" w:themeTint="A6"/>
              <w:left w:val="nil"/>
              <w:bottom w:val="single" w:sz="8" w:space="0" w:color="595959" w:themeColor="text1" w:themeTint="A6"/>
              <w:right w:val="nil"/>
            </w:tcBorders>
            <w:vAlign w:val="center"/>
          </w:tcPr>
          <w:p w14:paraId="093C01C9"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E1D2F1E"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nil"/>
              <w:left w:val="nil"/>
              <w:bottom w:val="single" w:sz="4" w:space="0" w:color="595959" w:themeColor="text1" w:themeTint="A6"/>
              <w:right w:val="nil"/>
            </w:tcBorders>
            <w:vAlign w:val="center"/>
          </w:tcPr>
          <w:p w14:paraId="20A58D75" w14:textId="4D0724C9"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- 5</w:t>
            </w:r>
            <w:r w:rsidR="00D91DD9">
              <w:rPr>
                <w:rFonts w:asciiTheme="majorHAnsi" w:hAnsiTheme="majorHAnsi"/>
                <w:lang w:val="en-US"/>
              </w:rPr>
              <w:t xml:space="preserve">Y </w:t>
            </w:r>
            <w:r>
              <w:rPr>
                <w:rFonts w:asciiTheme="majorHAnsi" w:hAnsiTheme="majorHAnsi"/>
                <w:lang w:val="en-US"/>
              </w:rPr>
              <w:t>Compounded</w:t>
            </w:r>
          </w:p>
        </w:tc>
        <w:tc>
          <w:tcPr>
            <w:tcW w:w="1276" w:type="dxa"/>
            <w:tcBorders>
              <w:top w:val="nil"/>
              <w:left w:val="nil"/>
              <w:bottom w:val="single" w:sz="4" w:space="0" w:color="595959" w:themeColor="text1" w:themeTint="A6"/>
              <w:right w:val="nil"/>
            </w:tcBorders>
            <w:shd w:val="clear" w:color="auto" w:fill="F5DAA9"/>
            <w:vAlign w:val="center"/>
          </w:tcPr>
          <w:p w14:paraId="0A308924"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0309D01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2A7FF98A"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0A94E30D"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0CD731E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624C8B" w:rsidRPr="00DA5280" w14:paraId="27B15C79" w14:textId="77777777" w:rsidTr="0075260E">
        <w:trPr>
          <w:trHeight w:val="541"/>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right w:val="nil"/>
            </w:tcBorders>
            <w:vAlign w:val="center"/>
          </w:tcPr>
          <w:p w14:paraId="441E6172" w14:textId="1CC744C7" w:rsidR="00624C8B" w:rsidRDefault="00624C8B" w:rsidP="00E076F7">
            <w:pPr>
              <w:rPr>
                <w:rFonts w:asciiTheme="majorHAnsi" w:hAnsiTheme="majorHAnsi"/>
                <w:lang w:val="en-US"/>
              </w:rPr>
            </w:pPr>
            <w:r>
              <w:rPr>
                <w:rFonts w:asciiTheme="majorHAnsi" w:hAnsiTheme="majorHAnsi"/>
                <w:b w:val="0"/>
                <w:bCs w:val="0"/>
                <w:lang w:val="en-US"/>
              </w:rPr>
              <w:t>Bitcoin Investor</w:t>
            </w:r>
          </w:p>
        </w:tc>
        <w:tc>
          <w:tcPr>
            <w:tcW w:w="1417" w:type="dxa"/>
            <w:vMerge w:val="restart"/>
            <w:tcBorders>
              <w:top w:val="single" w:sz="8" w:space="0" w:color="595959" w:themeColor="text1" w:themeTint="A6"/>
              <w:left w:val="nil"/>
              <w:right w:val="nil"/>
            </w:tcBorders>
            <w:vAlign w:val="center"/>
          </w:tcPr>
          <w:p w14:paraId="5C8D3146" w14:textId="75533C82" w:rsidR="00624C8B" w:rsidRDefault="00624C8B" w:rsidP="009676E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r w:rsidR="0075260E">
              <w:rPr>
                <w:rFonts w:asciiTheme="majorHAnsi" w:hAnsiTheme="majorHAnsi"/>
                <w:lang w:val="en-US"/>
              </w:rPr>
              <w:t xml:space="preserve"> (SP)</w:t>
            </w:r>
          </w:p>
        </w:tc>
        <w:tc>
          <w:tcPr>
            <w:tcW w:w="709" w:type="dxa"/>
            <w:vMerge w:val="restart"/>
            <w:tcBorders>
              <w:top w:val="single" w:sz="8" w:space="0" w:color="595959" w:themeColor="text1" w:themeTint="A6"/>
              <w:left w:val="nil"/>
              <w:right w:val="nil"/>
            </w:tcBorders>
            <w:vAlign w:val="center"/>
          </w:tcPr>
          <w:p w14:paraId="2FA8229F" w14:textId="76E04FB4" w:rsidR="00624C8B" w:rsidRDefault="0075260E" w:rsidP="00636CC7">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1134" w:type="dxa"/>
            <w:vMerge w:val="restart"/>
            <w:tcBorders>
              <w:top w:val="single" w:sz="8" w:space="0" w:color="595959" w:themeColor="text1" w:themeTint="A6"/>
              <w:left w:val="nil"/>
              <w:right w:val="nil"/>
            </w:tcBorders>
            <w:vAlign w:val="center"/>
          </w:tcPr>
          <w:p w14:paraId="6044FF95" w14:textId="263A6AC7" w:rsidR="00624C8B" w:rsidRDefault="00624C8B" w:rsidP="006028B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 or</w:t>
            </w:r>
          </w:p>
        </w:tc>
        <w:tc>
          <w:tcPr>
            <w:tcW w:w="4252" w:type="dxa"/>
            <w:tcBorders>
              <w:top w:val="single" w:sz="8" w:space="0" w:color="595959" w:themeColor="text1" w:themeTint="A6"/>
              <w:left w:val="nil"/>
              <w:bottom w:val="single" w:sz="4" w:space="0" w:color="7F7F7F" w:themeColor="text1" w:themeTint="80"/>
              <w:right w:val="nil"/>
            </w:tcBorders>
            <w:vAlign w:val="center"/>
          </w:tcPr>
          <w:p w14:paraId="520DDE74" w14:textId="6CE314D5" w:rsidR="00624C8B"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Pr>
                <w:rFonts w:asciiTheme="majorHAnsi" w:hAnsiTheme="majorHAnsi"/>
                <w:lang w:val="en-US"/>
              </w:rPr>
              <w:t xml:space="preserve">- </w:t>
            </w:r>
            <w:r>
              <w:rPr>
                <w:rFonts w:asciiTheme="majorHAnsi" w:hAnsiTheme="majorHAnsi"/>
                <w:lang w:val="en-US"/>
              </w:rPr>
              <w:t>5</w:t>
            </w:r>
            <w:r>
              <w:rPr>
                <w:rFonts w:asciiTheme="majorHAnsi" w:hAnsiTheme="majorHAnsi"/>
                <w:lang w:val="en-US"/>
              </w:rPr>
              <w:t xml:space="preserve">Y </w:t>
            </w:r>
            <w:r>
              <w:rPr>
                <w:rFonts w:asciiTheme="majorHAnsi" w:hAnsiTheme="majorHAnsi"/>
                <w:lang w:val="en-US"/>
              </w:rPr>
              <w:t>Average</w:t>
            </w:r>
          </w:p>
        </w:tc>
        <w:tc>
          <w:tcPr>
            <w:tcW w:w="1276" w:type="dxa"/>
            <w:tcBorders>
              <w:top w:val="single" w:sz="8" w:space="0" w:color="595959" w:themeColor="text1" w:themeTint="A6"/>
              <w:left w:val="nil"/>
              <w:bottom w:val="single" w:sz="4" w:space="0" w:color="7F7F7F" w:themeColor="text1" w:themeTint="80"/>
              <w:right w:val="nil"/>
            </w:tcBorders>
            <w:vAlign w:val="center"/>
          </w:tcPr>
          <w:p w14:paraId="791BF47C" w14:textId="4A672A25" w:rsidR="00624C8B" w:rsidRPr="00D63A67"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4.78%</w:t>
            </w:r>
          </w:p>
        </w:tc>
        <w:tc>
          <w:tcPr>
            <w:tcW w:w="1276" w:type="dxa"/>
            <w:tcBorders>
              <w:top w:val="single" w:sz="8" w:space="0" w:color="595959" w:themeColor="text1" w:themeTint="A6"/>
              <w:left w:val="nil"/>
              <w:bottom w:val="single" w:sz="4" w:space="0" w:color="7F7F7F" w:themeColor="text1" w:themeTint="80"/>
              <w:right w:val="nil"/>
            </w:tcBorders>
            <w:vAlign w:val="center"/>
          </w:tcPr>
          <w:p w14:paraId="407F2BEA" w14:textId="72C8A76D" w:rsidR="00624C8B" w:rsidRPr="00D63A67"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5.38%</w:t>
            </w:r>
          </w:p>
        </w:tc>
        <w:tc>
          <w:tcPr>
            <w:tcW w:w="1276" w:type="dxa"/>
            <w:tcBorders>
              <w:top w:val="single" w:sz="8" w:space="0" w:color="595959" w:themeColor="text1" w:themeTint="A6"/>
              <w:left w:val="nil"/>
              <w:bottom w:val="single" w:sz="4" w:space="0" w:color="7F7F7F" w:themeColor="text1" w:themeTint="80"/>
              <w:right w:val="nil"/>
            </w:tcBorders>
            <w:vAlign w:val="center"/>
          </w:tcPr>
          <w:p w14:paraId="69C47504" w14:textId="16CC0693" w:rsidR="00624C8B" w:rsidRPr="00D63A67"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5.85%</w:t>
            </w:r>
          </w:p>
        </w:tc>
        <w:tc>
          <w:tcPr>
            <w:tcW w:w="1275" w:type="dxa"/>
            <w:tcBorders>
              <w:top w:val="single" w:sz="8" w:space="0" w:color="595959" w:themeColor="text1" w:themeTint="A6"/>
              <w:left w:val="nil"/>
              <w:bottom w:val="single" w:sz="4" w:space="0" w:color="7F7F7F" w:themeColor="text1" w:themeTint="80"/>
              <w:right w:val="nil"/>
            </w:tcBorders>
            <w:vAlign w:val="center"/>
          </w:tcPr>
          <w:p w14:paraId="30C9FF75" w14:textId="2C24E030" w:rsidR="00624C8B" w:rsidRPr="00D63A67"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6.22%</w:t>
            </w:r>
          </w:p>
        </w:tc>
        <w:tc>
          <w:tcPr>
            <w:tcW w:w="1134" w:type="dxa"/>
            <w:tcBorders>
              <w:top w:val="single" w:sz="8" w:space="0" w:color="595959" w:themeColor="text1" w:themeTint="A6"/>
              <w:left w:val="nil"/>
              <w:bottom w:val="single" w:sz="4" w:space="0" w:color="7F7F7F" w:themeColor="text1" w:themeTint="80"/>
              <w:right w:val="nil"/>
            </w:tcBorders>
            <w:vAlign w:val="center"/>
          </w:tcPr>
          <w:p w14:paraId="5059FFA6" w14:textId="1DB9606A" w:rsidR="00624C8B" w:rsidRPr="00D63A67"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3A67">
              <w:rPr>
                <w:rFonts w:asciiTheme="majorHAnsi" w:hAnsiTheme="majorHAnsi"/>
                <w:lang w:val="en-US"/>
              </w:rPr>
              <w:t>6.51%</w:t>
            </w:r>
          </w:p>
        </w:tc>
      </w:tr>
      <w:tr w:rsidR="00624C8B" w:rsidRPr="00DA5280" w14:paraId="5E13D8D9" w14:textId="77777777" w:rsidTr="0075260E">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right w:val="nil"/>
            </w:tcBorders>
            <w:vAlign w:val="center"/>
          </w:tcPr>
          <w:p w14:paraId="7907799C" w14:textId="77777777" w:rsidR="00624C8B" w:rsidRDefault="00624C8B" w:rsidP="00E03406">
            <w:pPr>
              <w:rPr>
                <w:rFonts w:asciiTheme="majorHAnsi" w:hAnsiTheme="majorHAnsi"/>
                <w:lang w:val="en-US"/>
              </w:rPr>
            </w:pPr>
          </w:p>
        </w:tc>
        <w:tc>
          <w:tcPr>
            <w:tcW w:w="1417" w:type="dxa"/>
            <w:vMerge/>
            <w:tcBorders>
              <w:top w:val="single" w:sz="8" w:space="0" w:color="595959" w:themeColor="text1" w:themeTint="A6"/>
              <w:left w:val="nil"/>
              <w:right w:val="nil"/>
            </w:tcBorders>
            <w:vAlign w:val="center"/>
          </w:tcPr>
          <w:p w14:paraId="2ED1494A" w14:textId="77777777" w:rsidR="00624C8B"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right w:val="nil"/>
            </w:tcBorders>
            <w:vAlign w:val="center"/>
          </w:tcPr>
          <w:p w14:paraId="2DF559DA" w14:textId="77777777" w:rsidR="00624C8B"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left w:val="nil"/>
              <w:right w:val="nil"/>
            </w:tcBorders>
            <w:vAlign w:val="center"/>
          </w:tcPr>
          <w:p w14:paraId="3884BBFD" w14:textId="77777777" w:rsidR="00624C8B"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right w:val="nil"/>
            </w:tcBorders>
            <w:vAlign w:val="center"/>
          </w:tcPr>
          <w:p w14:paraId="572CB0CD" w14:textId="3E539EB5" w:rsidR="00624C8B"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- 5Y Average </w:t>
            </w:r>
            <w:r>
              <w:rPr>
                <w:rFonts w:asciiTheme="majorHAnsi" w:hAnsiTheme="majorHAnsi"/>
                <w:lang w:val="en-US"/>
              </w:rPr>
              <w:t>&amp; 15% to Fiat Investor</w:t>
            </w:r>
          </w:p>
        </w:tc>
        <w:tc>
          <w:tcPr>
            <w:tcW w:w="1276" w:type="dxa"/>
            <w:tcBorders>
              <w:left w:val="nil"/>
              <w:right w:val="nil"/>
            </w:tcBorders>
            <w:shd w:val="clear" w:color="auto" w:fill="F5DAA9"/>
            <w:vAlign w:val="center"/>
          </w:tcPr>
          <w:p w14:paraId="688784C8" w14:textId="284FC7F9" w:rsidR="00624C8B" w:rsidRPr="00B6522C"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w:t>
            </w:r>
            <w:r w:rsidRPr="00B6522C">
              <w:rPr>
                <w:rFonts w:asciiTheme="majorHAnsi" w:hAnsiTheme="majorHAnsi"/>
                <w:b/>
                <w:bCs/>
                <w:lang w:val="en-US"/>
              </w:rPr>
              <w:t>.7</w:t>
            </w:r>
            <w:r>
              <w:rPr>
                <w:rFonts w:asciiTheme="majorHAnsi" w:hAnsiTheme="majorHAnsi"/>
                <w:b/>
                <w:bCs/>
                <w:lang w:val="en-US"/>
              </w:rPr>
              <w:t>9</w:t>
            </w:r>
            <w:r w:rsidRPr="00B6522C">
              <w:rPr>
                <w:rFonts w:asciiTheme="majorHAnsi" w:hAnsiTheme="majorHAnsi"/>
                <w:b/>
                <w:bCs/>
                <w:lang w:val="en-US"/>
              </w:rPr>
              <w:t>%</w:t>
            </w:r>
          </w:p>
        </w:tc>
        <w:tc>
          <w:tcPr>
            <w:tcW w:w="1276" w:type="dxa"/>
            <w:tcBorders>
              <w:left w:val="nil"/>
              <w:right w:val="nil"/>
            </w:tcBorders>
            <w:shd w:val="clear" w:color="auto" w:fill="F5DAA9"/>
            <w:vAlign w:val="center"/>
          </w:tcPr>
          <w:p w14:paraId="31FDE478" w14:textId="17B76976" w:rsidR="00624C8B" w:rsidRPr="00B6522C"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Pr="00B6522C">
              <w:rPr>
                <w:rFonts w:asciiTheme="majorHAnsi" w:hAnsiTheme="majorHAnsi"/>
                <w:b/>
                <w:bCs/>
                <w:lang w:val="en-US"/>
              </w:rPr>
              <w:t>.</w:t>
            </w:r>
            <w:r>
              <w:rPr>
                <w:rFonts w:asciiTheme="majorHAnsi" w:hAnsiTheme="majorHAnsi"/>
                <w:b/>
                <w:bCs/>
                <w:lang w:val="en-US"/>
              </w:rPr>
              <w:t>03</w:t>
            </w:r>
            <w:r w:rsidRPr="00B6522C">
              <w:rPr>
                <w:rFonts w:asciiTheme="majorHAnsi" w:hAnsiTheme="majorHAnsi"/>
                <w:b/>
                <w:bCs/>
                <w:lang w:val="en-US"/>
              </w:rPr>
              <w:t>%</w:t>
            </w:r>
          </w:p>
        </w:tc>
        <w:tc>
          <w:tcPr>
            <w:tcW w:w="1276" w:type="dxa"/>
            <w:tcBorders>
              <w:left w:val="nil"/>
              <w:right w:val="nil"/>
            </w:tcBorders>
            <w:shd w:val="clear" w:color="auto" w:fill="F5DAA9"/>
            <w:vAlign w:val="center"/>
          </w:tcPr>
          <w:p w14:paraId="74329413" w14:textId="72558AB6" w:rsidR="00624C8B" w:rsidRPr="00B6522C"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left w:val="nil"/>
              <w:right w:val="nil"/>
            </w:tcBorders>
            <w:shd w:val="clear" w:color="auto" w:fill="F5DAA9"/>
            <w:vAlign w:val="center"/>
          </w:tcPr>
          <w:p w14:paraId="53679DDA" w14:textId="54F0661F" w:rsidR="00624C8B" w:rsidRPr="00B6522C"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w:t>
            </w:r>
            <w:r w:rsidRPr="00B6522C">
              <w:rPr>
                <w:rFonts w:asciiTheme="majorHAnsi" w:hAnsiTheme="majorHAnsi"/>
                <w:b/>
                <w:bCs/>
                <w:lang w:val="en-US"/>
              </w:rPr>
              <w:t>.</w:t>
            </w:r>
            <w:r>
              <w:rPr>
                <w:rFonts w:asciiTheme="majorHAnsi" w:hAnsiTheme="majorHAnsi"/>
                <w:b/>
                <w:bCs/>
                <w:lang w:val="en-US"/>
              </w:rPr>
              <w:t>33</w:t>
            </w:r>
            <w:r w:rsidRPr="00B6522C">
              <w:rPr>
                <w:rFonts w:asciiTheme="majorHAnsi" w:hAnsiTheme="majorHAnsi"/>
                <w:b/>
                <w:bCs/>
                <w:lang w:val="en-US"/>
              </w:rPr>
              <w:t>%</w:t>
            </w:r>
          </w:p>
        </w:tc>
        <w:tc>
          <w:tcPr>
            <w:tcW w:w="1134" w:type="dxa"/>
            <w:tcBorders>
              <w:left w:val="nil"/>
              <w:right w:val="nil"/>
            </w:tcBorders>
            <w:shd w:val="clear" w:color="auto" w:fill="F5DAA9"/>
            <w:vAlign w:val="center"/>
          </w:tcPr>
          <w:p w14:paraId="491FA543" w14:textId="258A9951" w:rsidR="00624C8B" w:rsidRPr="00B6522C" w:rsidRDefault="00624C8B" w:rsidP="00E0340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8.55</w:t>
            </w:r>
            <w:r w:rsidRPr="00B6522C">
              <w:rPr>
                <w:rFonts w:asciiTheme="majorHAnsi" w:hAnsiTheme="majorHAnsi"/>
                <w:b/>
                <w:bCs/>
                <w:lang w:val="en-US"/>
              </w:rPr>
              <w:t>%</w:t>
            </w:r>
          </w:p>
        </w:tc>
      </w:tr>
      <w:tr w:rsidR="007B56D7" w:rsidRPr="00DA5280" w14:paraId="0CC0310F" w14:textId="77777777" w:rsidTr="0075260E">
        <w:trPr>
          <w:trHeight w:val="553"/>
        </w:trPr>
        <w:tc>
          <w:tcPr>
            <w:cnfStyle w:val="001000000000" w:firstRow="0" w:lastRow="0" w:firstColumn="1" w:lastColumn="0" w:oddVBand="0" w:evenVBand="0" w:oddHBand="0" w:evenHBand="0" w:firstRowFirstColumn="0" w:firstRowLastColumn="0" w:lastRowFirstColumn="0" w:lastRowLastColumn="0"/>
            <w:tcW w:w="1560" w:type="dxa"/>
            <w:vMerge/>
            <w:tcBorders>
              <w:right w:val="nil"/>
            </w:tcBorders>
            <w:vAlign w:val="center"/>
          </w:tcPr>
          <w:p w14:paraId="70DE76F0" w14:textId="053807BB" w:rsidR="007B56D7" w:rsidRPr="006159A5" w:rsidRDefault="007B56D7" w:rsidP="00123750">
            <w:pPr>
              <w:rPr>
                <w:rFonts w:asciiTheme="majorHAnsi" w:hAnsiTheme="majorHAnsi"/>
                <w:lang w:val="en-US"/>
              </w:rPr>
            </w:pPr>
          </w:p>
        </w:tc>
        <w:tc>
          <w:tcPr>
            <w:tcW w:w="1417" w:type="dxa"/>
            <w:vMerge/>
            <w:tcBorders>
              <w:left w:val="nil"/>
              <w:right w:val="nil"/>
            </w:tcBorders>
            <w:vAlign w:val="center"/>
          </w:tcPr>
          <w:p w14:paraId="2185C788" w14:textId="152F5A99" w:rsidR="007B56D7" w:rsidRDefault="007B56D7"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left w:val="nil"/>
              <w:right w:val="nil"/>
            </w:tcBorders>
            <w:vAlign w:val="center"/>
          </w:tcPr>
          <w:p w14:paraId="24446714" w14:textId="6C09B4D8" w:rsidR="007B56D7" w:rsidRDefault="007B56D7"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left w:val="nil"/>
              <w:bottom w:val="single" w:sz="8" w:space="0" w:color="595959" w:themeColor="text1" w:themeTint="A6"/>
              <w:right w:val="nil"/>
            </w:tcBorders>
            <w:vAlign w:val="center"/>
          </w:tcPr>
          <w:p w14:paraId="6F33265B" w14:textId="01B7D567" w:rsidR="007B56D7"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w:t>
            </w:r>
          </w:p>
        </w:tc>
        <w:tc>
          <w:tcPr>
            <w:tcW w:w="4252" w:type="dxa"/>
            <w:tcBorders>
              <w:top w:val="single" w:sz="4" w:space="0" w:color="7F7F7F" w:themeColor="text1" w:themeTint="80"/>
              <w:left w:val="nil"/>
              <w:bottom w:val="single" w:sz="8" w:space="0" w:color="595959" w:themeColor="text1" w:themeTint="A6"/>
              <w:right w:val="nil"/>
            </w:tcBorders>
            <w:vAlign w:val="center"/>
          </w:tcPr>
          <w:p w14:paraId="185364D3" w14:textId="333875CE" w:rsidR="007B56D7" w:rsidRDefault="007B56D7"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6C4285">
              <w:rPr>
                <w:rFonts w:asciiTheme="majorHAnsi" w:hAnsiTheme="majorHAnsi"/>
                <w:lang w:val="en-US"/>
              </w:rPr>
              <w:t xml:space="preserve">- </w:t>
            </w:r>
            <w:r>
              <w:rPr>
                <w:rFonts w:asciiTheme="majorHAnsi" w:hAnsiTheme="majorHAnsi"/>
                <w:lang w:val="en-US"/>
              </w:rPr>
              <w:t>5</w:t>
            </w:r>
            <w:r w:rsidR="00737A31">
              <w:rPr>
                <w:rFonts w:asciiTheme="majorHAnsi" w:hAnsiTheme="majorHAnsi"/>
                <w:lang w:val="en-US"/>
              </w:rPr>
              <w:t xml:space="preserve">Y </w:t>
            </w:r>
            <w:r>
              <w:rPr>
                <w:rFonts w:asciiTheme="majorHAnsi" w:hAnsiTheme="majorHAnsi"/>
                <w:lang w:val="en-US"/>
              </w:rPr>
              <w:t>Average</w:t>
            </w:r>
            <w:r w:rsidR="00624C8B">
              <w:rPr>
                <w:rFonts w:asciiTheme="majorHAnsi" w:hAnsiTheme="majorHAnsi"/>
                <w:lang w:val="en-US"/>
              </w:rPr>
              <w:t xml:space="preserve"> </w:t>
            </w:r>
            <w:r w:rsidR="00624C8B">
              <w:rPr>
                <w:rFonts w:asciiTheme="majorHAnsi" w:hAnsiTheme="majorHAnsi"/>
                <w:lang w:val="en-US"/>
              </w:rPr>
              <w:t xml:space="preserve">&amp; </w:t>
            </w:r>
            <w:r w:rsidR="0075260E">
              <w:rPr>
                <w:rFonts w:asciiTheme="majorHAnsi" w:hAnsiTheme="majorHAnsi"/>
                <w:lang w:val="en-US"/>
              </w:rPr>
              <w:t xml:space="preserve">SP </w:t>
            </w:r>
            <w:r w:rsidR="00624C8B">
              <w:rPr>
                <w:rFonts w:asciiTheme="majorHAnsi" w:hAnsiTheme="majorHAnsi"/>
                <w:lang w:val="en-US"/>
              </w:rPr>
              <w:t>Liquidation Protection</w:t>
            </w:r>
          </w:p>
        </w:tc>
        <w:tc>
          <w:tcPr>
            <w:tcW w:w="1276" w:type="dxa"/>
            <w:tcBorders>
              <w:top w:val="single" w:sz="4" w:space="0" w:color="7F7F7F" w:themeColor="text1" w:themeTint="80"/>
              <w:left w:val="nil"/>
              <w:bottom w:val="single" w:sz="4" w:space="0" w:color="595959" w:themeColor="text1" w:themeTint="A6"/>
              <w:right w:val="nil"/>
            </w:tcBorders>
            <w:shd w:val="clear" w:color="auto" w:fill="F5DAA9"/>
            <w:vAlign w:val="center"/>
          </w:tcPr>
          <w:p w14:paraId="524FBE8E" w14:textId="031F1340" w:rsidR="007B56D7" w:rsidRPr="00B6522C" w:rsidRDefault="00670AB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3.59</w:t>
            </w:r>
            <w:r w:rsidR="007B56D7" w:rsidRPr="00B6522C">
              <w:rPr>
                <w:rFonts w:asciiTheme="majorHAnsi" w:hAnsiTheme="majorHAnsi"/>
                <w:b/>
                <w:bCs/>
                <w:lang w:val="en-US"/>
              </w:rPr>
              <w:t>%</w:t>
            </w:r>
          </w:p>
        </w:tc>
        <w:tc>
          <w:tcPr>
            <w:tcW w:w="1276" w:type="dxa"/>
            <w:tcBorders>
              <w:top w:val="single" w:sz="4" w:space="0" w:color="7F7F7F" w:themeColor="text1" w:themeTint="80"/>
              <w:left w:val="nil"/>
              <w:bottom w:val="single" w:sz="4" w:space="0" w:color="595959" w:themeColor="text1" w:themeTint="A6"/>
              <w:right w:val="nil"/>
            </w:tcBorders>
            <w:shd w:val="clear" w:color="auto" w:fill="F5DAA9"/>
            <w:vAlign w:val="center"/>
          </w:tcPr>
          <w:p w14:paraId="584E2780" w14:textId="49340C5D" w:rsidR="007B56D7" w:rsidRPr="00B6522C" w:rsidRDefault="004F6C02"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w:t>
            </w:r>
            <w:r w:rsidR="007B56D7" w:rsidRPr="00B6522C">
              <w:rPr>
                <w:rFonts w:asciiTheme="majorHAnsi" w:hAnsiTheme="majorHAnsi"/>
                <w:b/>
                <w:bCs/>
                <w:lang w:val="en-US"/>
              </w:rPr>
              <w:t>.</w:t>
            </w:r>
            <w:r>
              <w:rPr>
                <w:rFonts w:asciiTheme="majorHAnsi" w:hAnsiTheme="majorHAnsi"/>
                <w:b/>
                <w:bCs/>
                <w:lang w:val="en-US"/>
              </w:rPr>
              <w:t>03</w:t>
            </w:r>
            <w:r w:rsidR="007B56D7" w:rsidRPr="00B6522C">
              <w:rPr>
                <w:rFonts w:asciiTheme="majorHAnsi" w:hAnsiTheme="majorHAnsi"/>
                <w:b/>
                <w:bCs/>
                <w:lang w:val="en-US"/>
              </w:rPr>
              <w:t>%</w:t>
            </w:r>
          </w:p>
        </w:tc>
        <w:tc>
          <w:tcPr>
            <w:tcW w:w="1276" w:type="dxa"/>
            <w:tcBorders>
              <w:top w:val="single" w:sz="4" w:space="0" w:color="7F7F7F" w:themeColor="text1" w:themeTint="80"/>
              <w:left w:val="nil"/>
              <w:bottom w:val="single" w:sz="4" w:space="0" w:color="595959" w:themeColor="text1" w:themeTint="A6"/>
              <w:right w:val="nil"/>
            </w:tcBorders>
            <w:shd w:val="clear" w:color="auto" w:fill="F5DAA9"/>
            <w:vAlign w:val="center"/>
          </w:tcPr>
          <w:p w14:paraId="494E3224" w14:textId="343B6268" w:rsidR="007B56D7" w:rsidRPr="00B6522C" w:rsidRDefault="00FC651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4.38</w:t>
            </w:r>
            <w:r w:rsidR="007B56D7" w:rsidRPr="00B6522C">
              <w:rPr>
                <w:rFonts w:asciiTheme="majorHAnsi" w:hAnsiTheme="majorHAnsi"/>
                <w:b/>
                <w:bCs/>
                <w:lang w:val="en-US"/>
              </w:rPr>
              <w:t>%</w:t>
            </w:r>
          </w:p>
        </w:tc>
        <w:tc>
          <w:tcPr>
            <w:tcW w:w="1275" w:type="dxa"/>
            <w:tcBorders>
              <w:top w:val="single" w:sz="4" w:space="0" w:color="7F7F7F" w:themeColor="text1" w:themeTint="80"/>
              <w:left w:val="nil"/>
              <w:bottom w:val="single" w:sz="4" w:space="0" w:color="595959" w:themeColor="text1" w:themeTint="A6"/>
              <w:right w:val="nil"/>
            </w:tcBorders>
            <w:shd w:val="clear" w:color="auto" w:fill="F5DAA9"/>
            <w:vAlign w:val="center"/>
          </w:tcPr>
          <w:p w14:paraId="57E66458" w14:textId="1760DFED" w:rsidR="007B56D7" w:rsidRPr="00B6522C" w:rsidRDefault="00E03406"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4.66</w:t>
            </w:r>
            <w:r w:rsidR="007B56D7" w:rsidRPr="00B6522C">
              <w:rPr>
                <w:rFonts w:asciiTheme="majorHAnsi" w:hAnsiTheme="majorHAnsi"/>
                <w:b/>
                <w:bCs/>
                <w:lang w:val="en-US"/>
              </w:rPr>
              <w:t>%</w:t>
            </w:r>
          </w:p>
        </w:tc>
        <w:tc>
          <w:tcPr>
            <w:tcW w:w="1134" w:type="dxa"/>
            <w:tcBorders>
              <w:top w:val="single" w:sz="4" w:space="0" w:color="7F7F7F" w:themeColor="text1" w:themeTint="80"/>
              <w:left w:val="nil"/>
              <w:bottom w:val="single" w:sz="4" w:space="0" w:color="595959" w:themeColor="text1" w:themeTint="A6"/>
              <w:right w:val="nil"/>
            </w:tcBorders>
            <w:shd w:val="clear" w:color="auto" w:fill="F5DAA9"/>
            <w:vAlign w:val="center"/>
          </w:tcPr>
          <w:p w14:paraId="3CA478EF" w14:textId="31AA3025" w:rsidR="007B56D7" w:rsidRPr="00B6522C" w:rsidRDefault="006024B1"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4.88</w:t>
            </w:r>
            <w:r w:rsidR="007B56D7" w:rsidRPr="00B6522C">
              <w:rPr>
                <w:rFonts w:asciiTheme="majorHAnsi" w:hAnsiTheme="majorHAnsi"/>
                <w:b/>
                <w:bCs/>
                <w:lang w:val="en-US"/>
              </w:rPr>
              <w:t>%</w:t>
            </w:r>
          </w:p>
        </w:tc>
      </w:tr>
      <w:tr w:rsidR="00D63A67" w:rsidRPr="00DA5280" w14:paraId="228D8C40" w14:textId="77777777" w:rsidTr="0075260E">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0B1FDC1B" w14:textId="77777777" w:rsidR="00123750" w:rsidRPr="00A60C60" w:rsidRDefault="00123750" w:rsidP="00123750">
            <w:pPr>
              <w:rPr>
                <w:rFonts w:asciiTheme="majorHAnsi" w:hAnsiTheme="majorHAnsi"/>
                <w:b w:val="0"/>
                <w:bCs w:val="0"/>
                <w:lang w:val="en-US"/>
              </w:rPr>
            </w:pPr>
            <w:r>
              <w:rPr>
                <w:rFonts w:asciiTheme="majorHAnsi" w:hAnsiTheme="majorHAnsi"/>
                <w:b w:val="0"/>
                <w:bCs w:val="0"/>
                <w:lang w:val="en-US"/>
              </w:rPr>
              <w:t>Lightning Bank</w:t>
            </w:r>
          </w:p>
        </w:tc>
        <w:tc>
          <w:tcPr>
            <w:tcW w:w="1417" w:type="dxa"/>
            <w:vMerge w:val="restart"/>
            <w:tcBorders>
              <w:top w:val="single" w:sz="8" w:space="0" w:color="595959" w:themeColor="text1" w:themeTint="A6"/>
              <w:left w:val="nil"/>
              <w:bottom w:val="single" w:sz="8" w:space="0" w:color="595959" w:themeColor="text1" w:themeTint="A6"/>
              <w:right w:val="nil"/>
            </w:tcBorders>
            <w:vAlign w:val="center"/>
          </w:tcPr>
          <w:p w14:paraId="604BB4E0" w14:textId="3C24D8EE" w:rsidR="00123750" w:rsidRDefault="00123750"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r w:rsidR="0075260E">
              <w:rPr>
                <w:rFonts w:asciiTheme="majorHAnsi" w:hAnsiTheme="majorHAnsi"/>
                <w:lang w:val="en-US"/>
              </w:rPr>
              <w:t xml:space="preserve"> (SB)</w:t>
            </w:r>
          </w:p>
        </w:tc>
        <w:tc>
          <w:tcPr>
            <w:tcW w:w="709" w:type="dxa"/>
            <w:vMerge w:val="restart"/>
            <w:tcBorders>
              <w:top w:val="single" w:sz="8" w:space="0" w:color="595959" w:themeColor="text1" w:themeTint="A6"/>
              <w:left w:val="nil"/>
              <w:bottom w:val="single" w:sz="8" w:space="0" w:color="595959" w:themeColor="text1" w:themeTint="A6"/>
              <w:right w:val="nil"/>
            </w:tcBorders>
            <w:vAlign w:val="center"/>
          </w:tcPr>
          <w:p w14:paraId="5366D0A3" w14:textId="0F3EAAB3" w:rsidR="00123750" w:rsidRDefault="0075260E"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BTC</w:t>
            </w:r>
          </w:p>
        </w:tc>
        <w:tc>
          <w:tcPr>
            <w:tcW w:w="1134" w:type="dxa"/>
            <w:tcBorders>
              <w:top w:val="single" w:sz="8" w:space="0" w:color="595959" w:themeColor="text1" w:themeTint="A6"/>
              <w:left w:val="nil"/>
              <w:bottom w:val="single" w:sz="4" w:space="0" w:color="595959" w:themeColor="text1" w:themeTint="A6"/>
              <w:right w:val="nil"/>
            </w:tcBorders>
            <w:vAlign w:val="center"/>
          </w:tcPr>
          <w:p w14:paraId="2A5EE032" w14:textId="227815B0" w:rsidR="00123750" w:rsidRDefault="00624C8B"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 or</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4CBB5FC" w14:textId="4425FCE3" w:rsidR="00123750" w:rsidRDefault="00123750"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6C4285">
              <w:rPr>
                <w:rFonts w:asciiTheme="majorHAnsi" w:hAnsiTheme="majorHAnsi"/>
                <w:lang w:val="en-US"/>
              </w:rPr>
              <w:t xml:space="preserve">- </w:t>
            </w:r>
            <w:r>
              <w:rPr>
                <w:rFonts w:asciiTheme="majorHAnsi" w:hAnsiTheme="majorHAnsi"/>
                <w:lang w:val="en-US"/>
              </w:rPr>
              <w:t>5</w:t>
            </w:r>
            <w:r w:rsidR="00737A31">
              <w:rPr>
                <w:rFonts w:asciiTheme="majorHAnsi" w:hAnsiTheme="majorHAnsi"/>
                <w:lang w:val="en-US"/>
              </w:rPr>
              <w:t xml:space="preserve">Y </w:t>
            </w:r>
            <w:r>
              <w:rPr>
                <w:rFonts w:asciiTheme="majorHAnsi" w:hAnsiTheme="majorHAnsi"/>
                <w:lang w:val="en-US"/>
              </w:rPr>
              <w:t>Average</w:t>
            </w:r>
          </w:p>
        </w:tc>
        <w:tc>
          <w:tcPr>
            <w:tcW w:w="1276" w:type="dxa"/>
            <w:tcBorders>
              <w:top w:val="single" w:sz="8" w:space="0" w:color="595959" w:themeColor="text1" w:themeTint="A6"/>
              <w:left w:val="nil"/>
              <w:right w:val="nil"/>
            </w:tcBorders>
            <w:vAlign w:val="center"/>
          </w:tcPr>
          <w:p w14:paraId="66113386" w14:textId="77777777" w:rsidR="00123750" w:rsidRPr="00D63A67" w:rsidRDefault="00123750"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1.20%</w:t>
            </w:r>
          </w:p>
        </w:tc>
        <w:tc>
          <w:tcPr>
            <w:tcW w:w="1276" w:type="dxa"/>
            <w:tcBorders>
              <w:top w:val="single" w:sz="8" w:space="0" w:color="595959" w:themeColor="text1" w:themeTint="A6"/>
              <w:left w:val="nil"/>
              <w:right w:val="nil"/>
            </w:tcBorders>
            <w:vAlign w:val="center"/>
          </w:tcPr>
          <w:p w14:paraId="3CF2979D" w14:textId="77777777" w:rsidR="00123750" w:rsidRPr="00D63A67" w:rsidRDefault="00123750"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1.34%</w:t>
            </w:r>
          </w:p>
        </w:tc>
        <w:tc>
          <w:tcPr>
            <w:tcW w:w="1276" w:type="dxa"/>
            <w:tcBorders>
              <w:top w:val="single" w:sz="8" w:space="0" w:color="595959" w:themeColor="text1" w:themeTint="A6"/>
              <w:left w:val="nil"/>
              <w:right w:val="nil"/>
            </w:tcBorders>
            <w:vAlign w:val="center"/>
          </w:tcPr>
          <w:p w14:paraId="41AF2625" w14:textId="77777777" w:rsidR="00123750" w:rsidRPr="00D63A67" w:rsidRDefault="00123750"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1.46%</w:t>
            </w:r>
          </w:p>
        </w:tc>
        <w:tc>
          <w:tcPr>
            <w:tcW w:w="1275" w:type="dxa"/>
            <w:tcBorders>
              <w:top w:val="single" w:sz="8" w:space="0" w:color="595959" w:themeColor="text1" w:themeTint="A6"/>
              <w:left w:val="nil"/>
              <w:right w:val="nil"/>
            </w:tcBorders>
            <w:vAlign w:val="center"/>
          </w:tcPr>
          <w:p w14:paraId="7757378C" w14:textId="77777777" w:rsidR="00123750" w:rsidRPr="00D63A67" w:rsidRDefault="00123750"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1.55%</w:t>
            </w:r>
          </w:p>
        </w:tc>
        <w:tc>
          <w:tcPr>
            <w:tcW w:w="1134" w:type="dxa"/>
            <w:tcBorders>
              <w:top w:val="single" w:sz="8" w:space="0" w:color="595959" w:themeColor="text1" w:themeTint="A6"/>
              <w:left w:val="nil"/>
              <w:right w:val="nil"/>
            </w:tcBorders>
            <w:vAlign w:val="center"/>
          </w:tcPr>
          <w:p w14:paraId="67FAFB74" w14:textId="77777777" w:rsidR="00123750" w:rsidRPr="00D63A67" w:rsidRDefault="00123750"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63A67">
              <w:rPr>
                <w:rFonts w:asciiTheme="majorHAnsi" w:hAnsiTheme="majorHAnsi"/>
                <w:lang w:val="en-US"/>
              </w:rPr>
              <w:t>1.63%</w:t>
            </w:r>
          </w:p>
        </w:tc>
      </w:tr>
      <w:tr w:rsidR="00D844D0" w:rsidRPr="00DA5280" w14:paraId="69393B33" w14:textId="77777777" w:rsidTr="0075260E">
        <w:trPr>
          <w:trHeight w:val="545"/>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8" w:space="0" w:color="595959" w:themeColor="text1" w:themeTint="A6"/>
              <w:bottom w:val="single" w:sz="8" w:space="0" w:color="595959" w:themeColor="text1" w:themeTint="A6"/>
              <w:right w:val="nil"/>
            </w:tcBorders>
            <w:vAlign w:val="center"/>
          </w:tcPr>
          <w:p w14:paraId="38CAFC7D" w14:textId="77777777" w:rsidR="00D844D0" w:rsidRDefault="00D844D0" w:rsidP="00123750">
            <w:pPr>
              <w:rPr>
                <w:rFonts w:asciiTheme="majorHAnsi" w:hAnsiTheme="majorHAnsi"/>
                <w:lang w:val="en-US"/>
              </w:rPr>
            </w:pPr>
          </w:p>
        </w:tc>
        <w:tc>
          <w:tcPr>
            <w:tcW w:w="1417" w:type="dxa"/>
            <w:vMerge/>
            <w:tcBorders>
              <w:top w:val="single" w:sz="8" w:space="0" w:color="595959" w:themeColor="text1" w:themeTint="A6"/>
              <w:left w:val="nil"/>
              <w:bottom w:val="single" w:sz="8" w:space="0" w:color="595959" w:themeColor="text1" w:themeTint="A6"/>
              <w:right w:val="nil"/>
            </w:tcBorders>
            <w:vAlign w:val="center"/>
          </w:tcPr>
          <w:p w14:paraId="5E450B12" w14:textId="77777777" w:rsidR="00D844D0" w:rsidRDefault="00D844D0"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709" w:type="dxa"/>
            <w:vMerge/>
            <w:tcBorders>
              <w:top w:val="single" w:sz="8" w:space="0" w:color="595959" w:themeColor="text1" w:themeTint="A6"/>
              <w:left w:val="nil"/>
              <w:bottom w:val="single" w:sz="8" w:space="0" w:color="595959" w:themeColor="text1" w:themeTint="A6"/>
              <w:right w:val="nil"/>
            </w:tcBorders>
            <w:vAlign w:val="center"/>
          </w:tcPr>
          <w:p w14:paraId="19C68C34" w14:textId="77777777" w:rsidR="00D844D0" w:rsidRDefault="00D844D0"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4" w:space="0" w:color="595959" w:themeColor="text1" w:themeTint="A6"/>
              <w:left w:val="nil"/>
              <w:bottom w:val="single" w:sz="8" w:space="0" w:color="595959" w:themeColor="text1" w:themeTint="A6"/>
              <w:right w:val="nil"/>
            </w:tcBorders>
            <w:vAlign w:val="center"/>
          </w:tcPr>
          <w:p w14:paraId="70FD787C" w14:textId="6005CB0B" w:rsidR="00D844D0" w:rsidRDefault="00624C8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p>
        </w:tc>
        <w:tc>
          <w:tcPr>
            <w:tcW w:w="4252" w:type="dxa"/>
            <w:tcBorders>
              <w:top w:val="single" w:sz="4" w:space="0" w:color="595959" w:themeColor="text1" w:themeTint="A6"/>
              <w:left w:val="nil"/>
              <w:bottom w:val="single" w:sz="8" w:space="0" w:color="595959" w:themeColor="text1" w:themeTint="A6"/>
              <w:right w:val="nil"/>
            </w:tcBorders>
            <w:vAlign w:val="center"/>
          </w:tcPr>
          <w:p w14:paraId="470425D5" w14:textId="6818C554" w:rsidR="00D844D0" w:rsidRDefault="00737A31"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6C4285">
              <w:rPr>
                <w:rFonts w:asciiTheme="majorHAnsi" w:hAnsiTheme="majorHAnsi"/>
                <w:lang w:val="en-US"/>
              </w:rPr>
              <w:t xml:space="preserve">- </w:t>
            </w:r>
            <w:r>
              <w:rPr>
                <w:rFonts w:asciiTheme="majorHAnsi" w:hAnsiTheme="majorHAnsi"/>
                <w:lang w:val="en-US"/>
              </w:rPr>
              <w:t xml:space="preserve">5Y Average &amp; </w:t>
            </w:r>
            <w:r w:rsidR="0075260E">
              <w:rPr>
                <w:rFonts w:asciiTheme="majorHAnsi" w:hAnsiTheme="majorHAnsi"/>
                <w:lang w:val="en-US"/>
              </w:rPr>
              <w:t xml:space="preserve">SP </w:t>
            </w:r>
            <w:r>
              <w:rPr>
                <w:rFonts w:asciiTheme="majorHAnsi" w:hAnsiTheme="majorHAnsi"/>
                <w:lang w:val="en-US"/>
              </w:rPr>
              <w:t>Liquidation Protection</w:t>
            </w:r>
          </w:p>
        </w:tc>
        <w:tc>
          <w:tcPr>
            <w:tcW w:w="1276"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052C2EBB" w14:textId="4CA1E1E0" w:rsidR="00D844D0" w:rsidRPr="00B6522C" w:rsidRDefault="00670ABB"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2.39%</w:t>
            </w:r>
          </w:p>
        </w:tc>
        <w:tc>
          <w:tcPr>
            <w:tcW w:w="1276"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0B0960F4" w14:textId="79631C39" w:rsidR="00D844D0" w:rsidRPr="00B6522C" w:rsidRDefault="009376DF"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2.69</w:t>
            </w:r>
            <w:r w:rsidR="00670ABB">
              <w:rPr>
                <w:rFonts w:asciiTheme="majorHAnsi" w:hAnsiTheme="majorHAnsi"/>
                <w:b/>
                <w:bCs/>
                <w:lang w:val="en-US"/>
              </w:rPr>
              <w:t>%</w:t>
            </w:r>
          </w:p>
        </w:tc>
        <w:tc>
          <w:tcPr>
            <w:tcW w:w="1276"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01D919C8" w14:textId="202C0617" w:rsidR="00D844D0" w:rsidRPr="00B6522C" w:rsidRDefault="00FC651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2.92%</w:t>
            </w:r>
          </w:p>
        </w:tc>
        <w:tc>
          <w:tcPr>
            <w:tcW w:w="1275"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00BEB66C" w14:textId="15BEDC91" w:rsidR="00D844D0" w:rsidRPr="00B6522C" w:rsidRDefault="00955582"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3.11%</w:t>
            </w:r>
          </w:p>
        </w:tc>
        <w:tc>
          <w:tcPr>
            <w:tcW w:w="1134" w:type="dxa"/>
            <w:tcBorders>
              <w:top w:val="single" w:sz="4" w:space="0" w:color="7F7F7F" w:themeColor="text1" w:themeTint="80"/>
              <w:left w:val="nil"/>
              <w:bottom w:val="single" w:sz="8" w:space="0" w:color="595959" w:themeColor="text1" w:themeTint="A6"/>
              <w:right w:val="nil"/>
            </w:tcBorders>
            <w:shd w:val="clear" w:color="auto" w:fill="F5DAA9"/>
            <w:vAlign w:val="center"/>
          </w:tcPr>
          <w:p w14:paraId="2F68F985" w14:textId="4D331413" w:rsidR="00D844D0" w:rsidRPr="00B6522C" w:rsidRDefault="006024B1"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3.26%</w:t>
            </w:r>
          </w:p>
        </w:tc>
      </w:tr>
      <w:tr w:rsidR="00123750" w:rsidRPr="00DA5280" w14:paraId="11ABF64C"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02805E3D" w14:textId="4193F09C" w:rsidR="00123750" w:rsidRDefault="007824F2" w:rsidP="00123750">
            <w:pPr>
              <w:rPr>
                <w:rFonts w:asciiTheme="majorHAnsi" w:hAnsiTheme="majorHAnsi"/>
                <w:lang w:val="en-US"/>
              </w:rPr>
            </w:pPr>
            <w:r>
              <w:rPr>
                <w:rFonts w:asciiTheme="majorHAnsi" w:hAnsiTheme="majorHAnsi"/>
                <w:lang w:val="en-US"/>
              </w:rPr>
              <w:t xml:space="preserve">Annual </w:t>
            </w:r>
            <w:r w:rsidR="004F19E3">
              <w:rPr>
                <w:rFonts w:asciiTheme="majorHAnsi" w:hAnsiTheme="majorHAnsi"/>
                <w:lang w:val="en-US"/>
              </w:rPr>
              <w:t xml:space="preserve">Bitcoin Growth </w:t>
            </w:r>
            <w:r w:rsidR="00123750">
              <w:rPr>
                <w:rFonts w:asciiTheme="majorHAnsi" w:hAnsiTheme="majorHAnsi"/>
                <w:lang w:val="en-US"/>
              </w:rPr>
              <w:t>Yield Burndown</w:t>
            </w:r>
            <w:r w:rsidR="00D84577">
              <w:rPr>
                <w:rFonts w:asciiTheme="majorHAnsi" w:hAnsiTheme="majorHAnsi"/>
                <w:lang w:val="en-US"/>
              </w:rPr>
              <w:t xml:space="preserve"> Estimates</w:t>
            </w:r>
          </w:p>
        </w:tc>
      </w:tr>
      <w:tr w:rsidR="00C05D89" w:rsidRPr="00DA5280" w14:paraId="31903C99" w14:textId="77777777" w:rsidTr="00115AE1">
        <w:trPr>
          <w:trHeight w:val="573"/>
        </w:trPr>
        <w:tc>
          <w:tcPr>
            <w:cnfStyle w:val="001000000000" w:firstRow="0" w:lastRow="0" w:firstColumn="1" w:lastColumn="0" w:oddVBand="0" w:evenVBand="0" w:oddHBand="0" w:evenHBand="0" w:firstRowFirstColumn="0" w:firstRowLastColumn="0" w:lastRowFirstColumn="0" w:lastRowLastColumn="0"/>
            <w:tcW w:w="4820" w:type="dxa"/>
            <w:gridSpan w:val="4"/>
            <w:vMerge w:val="restart"/>
            <w:tcBorders>
              <w:top w:val="single" w:sz="4" w:space="0" w:color="auto"/>
            </w:tcBorders>
            <w:vAlign w:val="center"/>
          </w:tcPr>
          <w:p w14:paraId="5F7C8ED7" w14:textId="5920701C" w:rsidR="00C05D89" w:rsidRPr="0099730A" w:rsidRDefault="00C05D89" w:rsidP="00115AE1">
            <w:pPr>
              <w:rPr>
                <w:rFonts w:asciiTheme="majorHAnsi" w:hAnsiTheme="majorHAnsi"/>
                <w:lang w:val="en-US"/>
              </w:rPr>
            </w:pPr>
            <w:r w:rsidRPr="0099730A">
              <w:rPr>
                <w:rFonts w:asciiTheme="majorHAnsi" w:hAnsiTheme="majorHAnsi"/>
                <w:b w:val="0"/>
                <w:bCs w:val="0"/>
                <w:lang w:val="en-US"/>
              </w:rPr>
              <w:t>Bitcoin Yield Remaining</w:t>
            </w:r>
          </w:p>
        </w:tc>
        <w:tc>
          <w:tcPr>
            <w:tcW w:w="4252" w:type="dxa"/>
            <w:tcBorders>
              <w:top w:val="single" w:sz="4" w:space="0" w:color="auto"/>
              <w:left w:val="nil"/>
              <w:bottom w:val="single" w:sz="4" w:space="0" w:color="auto"/>
              <w:right w:val="nil"/>
            </w:tcBorders>
            <w:vAlign w:val="center"/>
          </w:tcPr>
          <w:p w14:paraId="4880BE20" w14:textId="28A41FAC" w:rsidR="00C05D89" w:rsidRPr="0099730A"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276" w:type="dxa"/>
            <w:tcBorders>
              <w:top w:val="single" w:sz="4" w:space="0" w:color="auto"/>
              <w:left w:val="nil"/>
              <w:bottom w:val="single" w:sz="4" w:space="0" w:color="auto"/>
              <w:right w:val="nil"/>
            </w:tcBorders>
            <w:vAlign w:val="center"/>
          </w:tcPr>
          <w:p w14:paraId="0E0A9A4F" w14:textId="241B4FC7" w:rsidR="00C05D89" w:rsidRDefault="00DA070C"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276" w:type="dxa"/>
            <w:tcBorders>
              <w:top w:val="single" w:sz="4" w:space="0" w:color="auto"/>
              <w:left w:val="nil"/>
              <w:bottom w:val="single" w:sz="4" w:space="0" w:color="auto"/>
              <w:right w:val="nil"/>
            </w:tcBorders>
            <w:vAlign w:val="center"/>
          </w:tcPr>
          <w:p w14:paraId="47CE8385" w14:textId="748EFA40" w:rsidR="00C05D89" w:rsidRDefault="00DA070C"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80.00%</w:t>
            </w:r>
          </w:p>
        </w:tc>
        <w:tc>
          <w:tcPr>
            <w:tcW w:w="1276" w:type="dxa"/>
            <w:tcBorders>
              <w:top w:val="single" w:sz="4" w:space="0" w:color="auto"/>
              <w:left w:val="nil"/>
              <w:bottom w:val="single" w:sz="4" w:space="0" w:color="auto"/>
              <w:right w:val="nil"/>
            </w:tcBorders>
            <w:vAlign w:val="center"/>
          </w:tcPr>
          <w:p w14:paraId="58984F58" w14:textId="70E39AD1" w:rsidR="00C05D89" w:rsidRDefault="00D84577"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275" w:type="dxa"/>
            <w:tcBorders>
              <w:top w:val="single" w:sz="4" w:space="0" w:color="auto"/>
              <w:left w:val="nil"/>
              <w:bottom w:val="single" w:sz="4" w:space="0" w:color="auto"/>
              <w:right w:val="nil"/>
            </w:tcBorders>
            <w:vAlign w:val="center"/>
          </w:tcPr>
          <w:p w14:paraId="6628CE7D" w14:textId="02A5DC15" w:rsidR="00C05D89" w:rsidRDefault="008D67A8"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74.07%</w:t>
            </w:r>
          </w:p>
        </w:tc>
        <w:tc>
          <w:tcPr>
            <w:tcW w:w="1134" w:type="dxa"/>
            <w:tcBorders>
              <w:top w:val="single" w:sz="4" w:space="0" w:color="auto"/>
              <w:left w:val="nil"/>
              <w:bottom w:val="single" w:sz="4" w:space="0" w:color="auto"/>
              <w:right w:val="nil"/>
            </w:tcBorders>
            <w:vAlign w:val="center"/>
          </w:tcPr>
          <w:p w14:paraId="4686845A" w14:textId="19FE9F67" w:rsidR="00C05D89" w:rsidRDefault="00342B15"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C05D89" w:rsidRPr="00DA5280" w14:paraId="5A34472A" w14:textId="77777777" w:rsidTr="00115AE1">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4820" w:type="dxa"/>
            <w:gridSpan w:val="4"/>
            <w:vMerge/>
            <w:vAlign w:val="center"/>
          </w:tcPr>
          <w:p w14:paraId="0D147491" w14:textId="3A625D7D" w:rsidR="00C05D89" w:rsidRPr="0099730A" w:rsidRDefault="00C05D89" w:rsidP="00123750">
            <w:pPr>
              <w:rPr>
                <w:rFonts w:asciiTheme="majorHAnsi" w:hAnsiTheme="majorHAnsi"/>
                <w:b w:val="0"/>
                <w:bCs w:val="0"/>
                <w:lang w:val="en-US"/>
              </w:rPr>
            </w:pPr>
          </w:p>
        </w:tc>
        <w:tc>
          <w:tcPr>
            <w:tcW w:w="4252" w:type="dxa"/>
            <w:tcBorders>
              <w:top w:val="single" w:sz="4" w:space="0" w:color="auto"/>
              <w:left w:val="nil"/>
              <w:bottom w:val="single" w:sz="4" w:space="0" w:color="auto"/>
              <w:right w:val="nil"/>
            </w:tcBorders>
            <w:vAlign w:val="center"/>
          </w:tcPr>
          <w:p w14:paraId="64C89692" w14:textId="77777777" w:rsidR="00C05D89" w:rsidRPr="0099730A"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7E454C35"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4389800B"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0D020A54"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2252F44F"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63735297"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C05D89" w:rsidRPr="00DA5280" w14:paraId="56C18770" w14:textId="77777777" w:rsidTr="00115AE1">
        <w:trPr>
          <w:trHeight w:val="567"/>
        </w:trPr>
        <w:tc>
          <w:tcPr>
            <w:cnfStyle w:val="001000000000" w:firstRow="0" w:lastRow="0" w:firstColumn="1" w:lastColumn="0" w:oddVBand="0" w:evenVBand="0" w:oddHBand="0" w:evenHBand="0" w:firstRowFirstColumn="0" w:firstRowLastColumn="0" w:lastRowFirstColumn="0" w:lastRowLastColumn="0"/>
            <w:tcW w:w="4820" w:type="dxa"/>
            <w:gridSpan w:val="4"/>
            <w:vMerge/>
            <w:vAlign w:val="center"/>
          </w:tcPr>
          <w:p w14:paraId="229B0E12" w14:textId="77777777" w:rsidR="00C05D89" w:rsidRPr="0099730A" w:rsidRDefault="00C05D89" w:rsidP="00123750">
            <w:pPr>
              <w:rPr>
                <w:rFonts w:asciiTheme="majorHAnsi" w:hAnsiTheme="majorHAnsi"/>
                <w:b w:val="0"/>
                <w:bCs w:val="0"/>
                <w:lang w:val="en-US"/>
              </w:rPr>
            </w:pPr>
          </w:p>
        </w:tc>
        <w:tc>
          <w:tcPr>
            <w:tcW w:w="4252" w:type="dxa"/>
            <w:tcBorders>
              <w:top w:val="single" w:sz="4" w:space="0" w:color="auto"/>
              <w:left w:val="nil"/>
              <w:bottom w:val="single" w:sz="4" w:space="0" w:color="auto"/>
              <w:right w:val="nil"/>
            </w:tcBorders>
            <w:vAlign w:val="center"/>
          </w:tcPr>
          <w:p w14:paraId="31778D06" w14:textId="77777777" w:rsidR="00C05D89" w:rsidRPr="0099730A"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5269F9C4" w14:textId="77777777" w:rsidR="00C05D89" w:rsidRPr="00BC6E6C"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469FC532" w14:textId="77777777" w:rsidR="00C05D89" w:rsidRPr="00C706AF"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7A5CE5B4" w14:textId="77777777" w:rsidR="00C05D89" w:rsidRPr="00C706AF"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58E522B9" w14:textId="77777777" w:rsidR="00C05D89" w:rsidRPr="00C706AF"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6972089E" w14:textId="77777777" w:rsidR="00C05D89" w:rsidRPr="00C706AF"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C05D89" w:rsidRPr="00DA5280" w14:paraId="7FF8227C" w14:textId="77777777" w:rsidTr="00115AE1">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820" w:type="dxa"/>
            <w:gridSpan w:val="4"/>
            <w:vMerge/>
            <w:vAlign w:val="center"/>
          </w:tcPr>
          <w:p w14:paraId="5975BF0F" w14:textId="77777777" w:rsidR="00C05D89" w:rsidRPr="0099730A" w:rsidRDefault="00C05D89" w:rsidP="00123750">
            <w:pPr>
              <w:rPr>
                <w:rFonts w:asciiTheme="majorHAnsi" w:hAnsiTheme="majorHAnsi"/>
                <w:b w:val="0"/>
                <w:bCs w:val="0"/>
                <w:lang w:val="en-US"/>
              </w:rPr>
            </w:pPr>
          </w:p>
        </w:tc>
        <w:tc>
          <w:tcPr>
            <w:tcW w:w="4252" w:type="dxa"/>
            <w:tcBorders>
              <w:top w:val="single" w:sz="4" w:space="0" w:color="auto"/>
              <w:left w:val="nil"/>
              <w:bottom w:val="single" w:sz="4" w:space="0" w:color="auto"/>
              <w:right w:val="nil"/>
            </w:tcBorders>
            <w:vAlign w:val="center"/>
          </w:tcPr>
          <w:p w14:paraId="152F8775" w14:textId="77777777" w:rsidR="00C05D89" w:rsidRPr="0099730A"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5B6C4149" w14:textId="77777777" w:rsidR="00C05D89" w:rsidRPr="00BC6E6C"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276" w:type="dxa"/>
            <w:tcBorders>
              <w:top w:val="single" w:sz="4" w:space="0" w:color="auto"/>
              <w:left w:val="nil"/>
              <w:bottom w:val="single" w:sz="4" w:space="0" w:color="auto"/>
              <w:right w:val="nil"/>
            </w:tcBorders>
            <w:vAlign w:val="center"/>
          </w:tcPr>
          <w:p w14:paraId="631166AF" w14:textId="77777777" w:rsidR="00C05D89" w:rsidRPr="003B0068"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2D9D2742"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275" w:type="dxa"/>
            <w:tcBorders>
              <w:top w:val="single" w:sz="4" w:space="0" w:color="auto"/>
              <w:left w:val="nil"/>
              <w:bottom w:val="single" w:sz="4" w:space="0" w:color="auto"/>
              <w:right w:val="nil"/>
            </w:tcBorders>
            <w:vAlign w:val="center"/>
          </w:tcPr>
          <w:p w14:paraId="00F7E719"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12.24%</w:t>
            </w:r>
          </w:p>
        </w:tc>
        <w:tc>
          <w:tcPr>
            <w:tcW w:w="1134" w:type="dxa"/>
            <w:tcBorders>
              <w:top w:val="single" w:sz="4" w:space="0" w:color="auto"/>
              <w:left w:val="nil"/>
              <w:bottom w:val="single" w:sz="4" w:space="0" w:color="auto"/>
              <w:right w:val="nil"/>
            </w:tcBorders>
            <w:vAlign w:val="center"/>
          </w:tcPr>
          <w:p w14:paraId="41694E93" w14:textId="77777777" w:rsidR="00C05D89" w:rsidRDefault="00C05D89" w:rsidP="0012375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C05D89" w:rsidRPr="00DA5280" w14:paraId="3B0292A1" w14:textId="77777777" w:rsidTr="00115AE1">
        <w:trPr>
          <w:trHeight w:val="555"/>
        </w:trPr>
        <w:tc>
          <w:tcPr>
            <w:cnfStyle w:val="001000000000" w:firstRow="0" w:lastRow="0" w:firstColumn="1" w:lastColumn="0" w:oddVBand="0" w:evenVBand="0" w:oddHBand="0" w:evenHBand="0" w:firstRowFirstColumn="0" w:firstRowLastColumn="0" w:lastRowFirstColumn="0" w:lastRowLastColumn="0"/>
            <w:tcW w:w="4820" w:type="dxa"/>
            <w:gridSpan w:val="4"/>
            <w:vMerge/>
            <w:tcBorders>
              <w:bottom w:val="single" w:sz="4" w:space="0" w:color="595959" w:themeColor="text1" w:themeTint="A6"/>
            </w:tcBorders>
            <w:vAlign w:val="center"/>
          </w:tcPr>
          <w:p w14:paraId="6D4FE67B" w14:textId="77777777" w:rsidR="00C05D89" w:rsidRDefault="00C05D89" w:rsidP="00123750">
            <w:pPr>
              <w:rPr>
                <w:rFonts w:asciiTheme="majorHAnsi" w:hAnsiTheme="majorHAnsi"/>
                <w:lang w:val="en-US"/>
              </w:rPr>
            </w:pPr>
          </w:p>
        </w:tc>
        <w:tc>
          <w:tcPr>
            <w:tcW w:w="4252" w:type="dxa"/>
            <w:tcBorders>
              <w:top w:val="single" w:sz="4" w:space="0" w:color="auto"/>
              <w:left w:val="nil"/>
              <w:bottom w:val="single" w:sz="4" w:space="0" w:color="595959" w:themeColor="text1" w:themeTint="A6"/>
              <w:right w:val="nil"/>
            </w:tcBorders>
            <w:vAlign w:val="center"/>
          </w:tcPr>
          <w:p w14:paraId="2D49EB34" w14:textId="77777777" w:rsidR="00C05D89"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595959" w:themeColor="text1" w:themeTint="A6"/>
              <w:right w:val="nil"/>
            </w:tcBorders>
            <w:vAlign w:val="center"/>
          </w:tcPr>
          <w:p w14:paraId="07D100BC" w14:textId="77777777" w:rsidR="00C05D89"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595959" w:themeColor="text1" w:themeTint="A6"/>
              <w:right w:val="nil"/>
            </w:tcBorders>
            <w:vAlign w:val="center"/>
          </w:tcPr>
          <w:p w14:paraId="7815F3C6" w14:textId="77777777" w:rsidR="00C05D89"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595959" w:themeColor="text1" w:themeTint="A6"/>
              <w:right w:val="nil"/>
            </w:tcBorders>
            <w:vAlign w:val="center"/>
          </w:tcPr>
          <w:p w14:paraId="7D35FE11" w14:textId="77777777" w:rsidR="00C05D89"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595959" w:themeColor="text1" w:themeTint="A6"/>
              <w:right w:val="nil"/>
            </w:tcBorders>
            <w:vAlign w:val="center"/>
          </w:tcPr>
          <w:p w14:paraId="1B60DE38" w14:textId="77777777" w:rsidR="00C05D89"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595959" w:themeColor="text1" w:themeTint="A6"/>
              <w:right w:val="nil"/>
            </w:tcBorders>
            <w:vAlign w:val="center"/>
          </w:tcPr>
          <w:p w14:paraId="6E39D08D" w14:textId="77777777" w:rsidR="00C05D89" w:rsidRDefault="00C05D89" w:rsidP="0012375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123750" w:rsidRPr="00DA5280" w14:paraId="5AD5FEC5" w14:textId="77777777" w:rsidTr="005441B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bottom w:val="nil"/>
            </w:tcBorders>
            <w:vAlign w:val="center"/>
          </w:tcPr>
          <w:p w14:paraId="6CC0096C" w14:textId="77777777" w:rsidR="00123750" w:rsidRPr="006F2F80" w:rsidRDefault="00123750" w:rsidP="00123750">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E365365" w14:textId="77777777" w:rsidR="00123750" w:rsidRPr="006F2F80" w:rsidRDefault="00123750" w:rsidP="00123750">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252A178B" w14:textId="77777777" w:rsidR="00123750" w:rsidRPr="006F2F80" w:rsidRDefault="00123750" w:rsidP="00123750">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Pr>
                <w:rFonts w:asciiTheme="majorHAnsi" w:hAnsiTheme="majorHAnsi"/>
                <w:lang w:val="en-US"/>
              </w:rPr>
              <w:t>has been</w:t>
            </w:r>
            <w:r w:rsidRPr="006F2F80">
              <w:rPr>
                <w:rFonts w:asciiTheme="majorHAnsi" w:hAnsiTheme="majorHAnsi"/>
                <w:lang w:val="en-US"/>
              </w:rPr>
              <w:t xml:space="preserve"> extracted for a</w:t>
            </w:r>
            <w:r>
              <w:rPr>
                <w:rFonts w:asciiTheme="majorHAnsi" w:hAnsiTheme="majorHAnsi"/>
                <w:lang w:val="en-US"/>
              </w:rPr>
              <w:t>n</w:t>
            </w:r>
            <w:r w:rsidRPr="006F2F80">
              <w:rPr>
                <w:rFonts w:asciiTheme="majorHAnsi" w:hAnsiTheme="majorHAnsi"/>
                <w:lang w:val="en-US"/>
              </w:rPr>
              <w:t xml:space="preserve"> exit then</w:t>
            </w:r>
            <w:r>
              <w:rPr>
                <w:rFonts w:asciiTheme="majorHAnsi" w:hAnsiTheme="majorHAnsi"/>
                <w:lang w:val="en-US"/>
              </w:rPr>
              <w:t xml:space="preserve"> obtain</w:t>
            </w:r>
            <w:r w:rsidRPr="006F2F80">
              <w:rPr>
                <w:rFonts w:asciiTheme="majorHAnsi" w:hAnsiTheme="majorHAnsi"/>
                <w:lang w:val="en-US"/>
              </w:rPr>
              <w:t xml:space="preserve"> </w:t>
            </w:r>
            <w:r>
              <w:rPr>
                <w:rFonts w:asciiTheme="majorHAnsi" w:hAnsiTheme="majorHAnsi"/>
                <w:lang w:val="en-US"/>
              </w:rPr>
              <w:t>more</w:t>
            </w:r>
            <w:r w:rsidRPr="006F2F80">
              <w:rPr>
                <w:rFonts w:asciiTheme="majorHAnsi" w:hAnsiTheme="majorHAnsi"/>
                <w:lang w:val="en-US"/>
              </w:rPr>
              <w:t xml:space="preserve"> Fiat liquidity to purchase </w:t>
            </w:r>
            <w:r>
              <w:rPr>
                <w:rFonts w:asciiTheme="majorHAnsi" w:hAnsiTheme="majorHAnsi"/>
                <w:lang w:val="en-US"/>
              </w:rPr>
              <w:t>additional</w:t>
            </w:r>
            <w:r w:rsidRPr="006F2F80">
              <w:rPr>
                <w:rFonts w:asciiTheme="majorHAnsi" w:hAnsiTheme="majorHAnsi"/>
                <w:lang w:val="en-US"/>
              </w:rPr>
              <w:t xml:space="preserve"> Bitcoin</w:t>
            </w:r>
          </w:p>
        </w:tc>
      </w:tr>
    </w:tbl>
    <w:p w14:paraId="23B345FD" w14:textId="77777777" w:rsidR="00DA4BCD" w:rsidRDefault="00DA4BCD" w:rsidP="00DA4BCD"/>
    <w:p w14:paraId="466A2681" w14:textId="77777777" w:rsidR="00737A31" w:rsidRDefault="00737A31" w:rsidP="00DA4BCD"/>
    <w:tbl>
      <w:tblPr>
        <w:tblStyle w:val="PlainTable2"/>
        <w:tblpPr w:leftFromText="180" w:rightFromText="180" w:vertAnchor="text" w:horzAnchor="margin" w:tblpY="300"/>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BC3CB3" w:rsidRPr="00DA5280" w14:paraId="21CC0E4F" w14:textId="77777777" w:rsidTr="00BC3CB3">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5D944AB7" w14:textId="5A180487" w:rsidR="00BC3CB3" w:rsidRDefault="00BC3CB3" w:rsidP="00BC3CB3">
            <w:pPr>
              <w:rPr>
                <w:rFonts w:asciiTheme="majorHAnsi" w:hAnsiTheme="majorHAnsi"/>
                <w:b w:val="0"/>
                <w:bCs w:val="0"/>
                <w:lang w:val="en-US"/>
              </w:rPr>
            </w:pPr>
            <w:r>
              <w:rPr>
                <w:rFonts w:asciiTheme="majorHAnsi" w:hAnsiTheme="majorHAnsi"/>
                <w:lang w:val="en-US"/>
              </w:rPr>
              <w:lastRenderedPageBreak/>
              <w:t>Lightning Bank 5 Year Bitcoin</w:t>
            </w:r>
            <w:r w:rsidR="00021D97">
              <w:rPr>
                <w:rFonts w:asciiTheme="majorHAnsi" w:hAnsiTheme="majorHAnsi"/>
                <w:lang w:val="en-US"/>
              </w:rPr>
              <w:t xml:space="preserve"> Growth</w:t>
            </w:r>
            <w:r>
              <w:rPr>
                <w:rFonts w:asciiTheme="majorHAnsi" w:hAnsiTheme="majorHAnsi"/>
                <w:lang w:val="en-US"/>
              </w:rPr>
              <w:t xml:space="preserve"> Yield Estimates</w:t>
            </w:r>
          </w:p>
        </w:tc>
        <w:tc>
          <w:tcPr>
            <w:tcW w:w="6237" w:type="dxa"/>
            <w:gridSpan w:val="5"/>
            <w:tcBorders>
              <w:top w:val="nil"/>
              <w:bottom w:val="nil"/>
            </w:tcBorders>
            <w:shd w:val="clear" w:color="auto" w:fill="C1E4F5" w:themeFill="accent1" w:themeFillTint="33"/>
            <w:vAlign w:val="center"/>
          </w:tcPr>
          <w:p w14:paraId="1D03471E" w14:textId="77777777" w:rsidR="00BC3CB3" w:rsidRDefault="00BC3CB3" w:rsidP="00BC3C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BC3CB3" w:rsidRPr="00DA5280" w14:paraId="04F6C40E" w14:textId="77777777" w:rsidTr="00050B82">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2C4DC052" w14:textId="77777777" w:rsidR="00BC3CB3" w:rsidRPr="00046FFA" w:rsidRDefault="00BC3CB3" w:rsidP="00BC3CB3">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3DD7D88A"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1C9AFC4E"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0CDEB78"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6CF17BB" w14:textId="6CAA5A13"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1CE6988"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66B34A84"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073E8812" w14:textId="77777777" w:rsidR="00BC3CB3" w:rsidRPr="00046FFA" w:rsidRDefault="00BC3CB3"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45216" w:rsidRPr="00DA5280" w14:paraId="0D54544F" w14:textId="77777777" w:rsidTr="00050B82">
        <w:trPr>
          <w:trHeight w:val="484"/>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9CBF254" w14:textId="77777777" w:rsidR="00545216" w:rsidRDefault="00545216" w:rsidP="00BC3CB3">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4" w:space="0" w:color="7F7F7F" w:themeColor="text1" w:themeTint="80"/>
              <w:right w:val="nil"/>
            </w:tcBorders>
            <w:vAlign w:val="center"/>
          </w:tcPr>
          <w:p w14:paraId="701C3E8E"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7F7F7F" w:themeColor="text1" w:themeTint="80"/>
              <w:right w:val="nil"/>
            </w:tcBorders>
            <w:vAlign w:val="center"/>
          </w:tcPr>
          <w:p w14:paraId="0698B6B7"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7F7F7F" w:themeColor="text1" w:themeTint="80"/>
              <w:right w:val="nil"/>
            </w:tcBorders>
            <w:vAlign w:val="center"/>
          </w:tcPr>
          <w:p w14:paraId="2BA637F7" w14:textId="77777777" w:rsidR="00545216" w:rsidRPr="0077365B"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7F7F7F" w:themeColor="text1" w:themeTint="80"/>
              <w:right w:val="nil"/>
            </w:tcBorders>
            <w:vAlign w:val="center"/>
          </w:tcPr>
          <w:p w14:paraId="22BDBC06" w14:textId="77777777" w:rsidR="00545216" w:rsidRPr="0077365B"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7F7F7F" w:themeColor="text1" w:themeTint="80"/>
              <w:right w:val="nil"/>
            </w:tcBorders>
            <w:vAlign w:val="center"/>
          </w:tcPr>
          <w:p w14:paraId="63E2FBFB" w14:textId="77777777" w:rsidR="00545216" w:rsidRPr="0077365B"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7F7F7F" w:themeColor="text1" w:themeTint="80"/>
              <w:right w:val="nil"/>
            </w:tcBorders>
            <w:vAlign w:val="center"/>
          </w:tcPr>
          <w:p w14:paraId="15E9C92B" w14:textId="77777777" w:rsidR="00545216" w:rsidRPr="0077365B"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7F7F7F" w:themeColor="text1" w:themeTint="80"/>
              <w:right w:val="nil"/>
            </w:tcBorders>
            <w:vAlign w:val="center"/>
          </w:tcPr>
          <w:p w14:paraId="44D72933" w14:textId="77777777" w:rsidR="00545216" w:rsidRPr="0077365B"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545216" w:rsidRPr="00DA5280" w14:paraId="25AF60ED" w14:textId="77777777" w:rsidTr="00050B8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73318D0" w14:textId="77777777" w:rsidR="00545216" w:rsidRDefault="00545216" w:rsidP="00BC3CB3">
            <w:pPr>
              <w:rPr>
                <w:rFonts w:asciiTheme="majorHAnsi" w:hAnsiTheme="majorHAnsi"/>
                <w:lang w:val="en-US"/>
              </w:rPr>
            </w:pPr>
          </w:p>
        </w:tc>
        <w:tc>
          <w:tcPr>
            <w:tcW w:w="2552" w:type="dxa"/>
            <w:vMerge/>
            <w:tcBorders>
              <w:left w:val="nil"/>
              <w:right w:val="nil"/>
            </w:tcBorders>
            <w:vAlign w:val="center"/>
          </w:tcPr>
          <w:p w14:paraId="7E4BD3A7"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right w:val="nil"/>
            </w:tcBorders>
            <w:vAlign w:val="center"/>
          </w:tcPr>
          <w:p w14:paraId="3E03A3AE"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right w:val="nil"/>
            </w:tcBorders>
            <w:vAlign w:val="center"/>
          </w:tcPr>
          <w:p w14:paraId="2CAB2759" w14:textId="77777777" w:rsidR="00545216" w:rsidRPr="0077365B"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left w:val="nil"/>
              <w:right w:val="nil"/>
            </w:tcBorders>
            <w:vAlign w:val="center"/>
          </w:tcPr>
          <w:p w14:paraId="3D1152B4" w14:textId="77777777" w:rsidR="00545216" w:rsidRPr="0077365B"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left w:val="nil"/>
              <w:right w:val="nil"/>
            </w:tcBorders>
            <w:vAlign w:val="center"/>
          </w:tcPr>
          <w:p w14:paraId="5C9EA745" w14:textId="77777777" w:rsidR="00545216" w:rsidRPr="0077365B"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left w:val="nil"/>
              <w:right w:val="nil"/>
            </w:tcBorders>
            <w:vAlign w:val="center"/>
          </w:tcPr>
          <w:p w14:paraId="4D83E0C6" w14:textId="77777777" w:rsidR="00545216" w:rsidRPr="0077365B"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left w:val="nil"/>
              <w:right w:val="nil"/>
            </w:tcBorders>
            <w:vAlign w:val="center"/>
          </w:tcPr>
          <w:p w14:paraId="5752FC8C" w14:textId="77777777" w:rsidR="00545216" w:rsidRPr="0077365B"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545216" w:rsidRPr="00DA5280" w14:paraId="7EB3BDEB" w14:textId="77777777" w:rsidTr="00050B82">
        <w:trPr>
          <w:trHeight w:val="406"/>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F48E5E2" w14:textId="77777777" w:rsidR="00545216" w:rsidRDefault="00545216" w:rsidP="00545216">
            <w:pPr>
              <w:rPr>
                <w:rFonts w:asciiTheme="majorHAnsi" w:hAnsiTheme="majorHAnsi"/>
                <w:lang w:val="en-US"/>
              </w:rPr>
            </w:pPr>
          </w:p>
        </w:tc>
        <w:tc>
          <w:tcPr>
            <w:tcW w:w="2552" w:type="dxa"/>
            <w:vMerge w:val="restart"/>
            <w:tcBorders>
              <w:top w:val="single" w:sz="4" w:space="0" w:color="7F7F7F" w:themeColor="text1" w:themeTint="80"/>
              <w:left w:val="nil"/>
              <w:bottom w:val="single" w:sz="4" w:space="0" w:color="7F7F7F" w:themeColor="text1" w:themeTint="80"/>
              <w:right w:val="nil"/>
            </w:tcBorders>
            <w:vAlign w:val="center"/>
          </w:tcPr>
          <w:p w14:paraId="3AA7F800" w14:textId="69A1396A"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r w:rsidR="00E33D2C">
              <w:rPr>
                <w:rFonts w:asciiTheme="majorHAnsi" w:hAnsiTheme="majorHAnsi"/>
                <w:lang w:val="en-US"/>
              </w:rPr>
              <w:t xml:space="preserve"> with Stable Provider Liquidation Protection</w:t>
            </w:r>
          </w:p>
        </w:tc>
        <w:tc>
          <w:tcPr>
            <w:tcW w:w="4252" w:type="dxa"/>
            <w:tcBorders>
              <w:top w:val="single" w:sz="4" w:space="0" w:color="7F7F7F" w:themeColor="text1" w:themeTint="80"/>
              <w:left w:val="nil"/>
              <w:bottom w:val="single" w:sz="4" w:space="0" w:color="7F7F7F" w:themeColor="text1" w:themeTint="80"/>
              <w:right w:val="nil"/>
            </w:tcBorders>
            <w:vAlign w:val="center"/>
          </w:tcPr>
          <w:p w14:paraId="58E1FD3A" w14:textId="3D91E375"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4" w:space="0" w:color="7F7F7F" w:themeColor="text1" w:themeTint="80"/>
              <w:left w:val="nil"/>
              <w:bottom w:val="single" w:sz="4" w:space="0" w:color="7F7F7F" w:themeColor="text1" w:themeTint="80"/>
              <w:right w:val="nil"/>
            </w:tcBorders>
            <w:vAlign w:val="center"/>
          </w:tcPr>
          <w:p w14:paraId="70BC831E" w14:textId="57D0CBB3" w:rsidR="00545216" w:rsidRPr="0077365B" w:rsidRDefault="007D12BA"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239</w:t>
            </w:r>
          </w:p>
        </w:tc>
        <w:tc>
          <w:tcPr>
            <w:tcW w:w="1276" w:type="dxa"/>
            <w:tcBorders>
              <w:top w:val="single" w:sz="4" w:space="0" w:color="7F7F7F" w:themeColor="text1" w:themeTint="80"/>
              <w:left w:val="nil"/>
              <w:bottom w:val="single" w:sz="4" w:space="0" w:color="7F7F7F" w:themeColor="text1" w:themeTint="80"/>
              <w:right w:val="nil"/>
            </w:tcBorders>
            <w:vAlign w:val="center"/>
          </w:tcPr>
          <w:p w14:paraId="0AFF0911" w14:textId="77777777" w:rsidR="00545216" w:rsidRPr="0077365B"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4" w:space="0" w:color="7F7F7F" w:themeColor="text1" w:themeTint="80"/>
              <w:left w:val="nil"/>
              <w:bottom w:val="single" w:sz="4" w:space="0" w:color="7F7F7F" w:themeColor="text1" w:themeTint="80"/>
              <w:right w:val="nil"/>
            </w:tcBorders>
            <w:vAlign w:val="center"/>
          </w:tcPr>
          <w:p w14:paraId="750B8BB1" w14:textId="5341BEFF" w:rsidR="00545216" w:rsidRDefault="00654A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292</w:t>
            </w:r>
          </w:p>
        </w:tc>
        <w:tc>
          <w:tcPr>
            <w:tcW w:w="1275" w:type="dxa"/>
            <w:tcBorders>
              <w:top w:val="single" w:sz="4" w:space="0" w:color="7F7F7F" w:themeColor="text1" w:themeTint="80"/>
              <w:left w:val="nil"/>
              <w:bottom w:val="single" w:sz="4" w:space="0" w:color="7F7F7F" w:themeColor="text1" w:themeTint="80"/>
              <w:right w:val="nil"/>
            </w:tcBorders>
            <w:vAlign w:val="center"/>
          </w:tcPr>
          <w:p w14:paraId="56FB002F" w14:textId="77777777" w:rsidR="00545216" w:rsidRPr="0077365B"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4" w:space="0" w:color="7F7F7F" w:themeColor="text1" w:themeTint="80"/>
              <w:left w:val="nil"/>
              <w:bottom w:val="single" w:sz="4" w:space="0" w:color="7F7F7F" w:themeColor="text1" w:themeTint="80"/>
              <w:right w:val="nil"/>
            </w:tcBorders>
            <w:vAlign w:val="center"/>
          </w:tcPr>
          <w:p w14:paraId="7642E0B7" w14:textId="00BC3304" w:rsidR="00545216" w:rsidRDefault="00F66D2F"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326</w:t>
            </w:r>
          </w:p>
        </w:tc>
      </w:tr>
      <w:tr w:rsidR="00545216" w:rsidRPr="00DA5280" w14:paraId="6B5F7B3C" w14:textId="77777777" w:rsidTr="00050B8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5089E0DF" w14:textId="77777777" w:rsidR="00545216" w:rsidRDefault="00545216" w:rsidP="00545216">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484B8A2" w14:textId="77777777"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bottom w:val="single" w:sz="8" w:space="0" w:color="595959" w:themeColor="text1" w:themeTint="A6"/>
              <w:right w:val="nil"/>
            </w:tcBorders>
            <w:vAlign w:val="center"/>
          </w:tcPr>
          <w:p w14:paraId="02ABEEBB" w14:textId="20CFDCF1"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bottom w:val="single" w:sz="8" w:space="0" w:color="595959" w:themeColor="text1" w:themeTint="A6"/>
              <w:right w:val="nil"/>
            </w:tcBorders>
            <w:vAlign w:val="center"/>
          </w:tcPr>
          <w:p w14:paraId="18F2212D" w14:textId="0AFC2737" w:rsidR="00545216" w:rsidRPr="0077365B" w:rsidRDefault="007D12BA"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1,196</w:t>
            </w:r>
          </w:p>
        </w:tc>
        <w:tc>
          <w:tcPr>
            <w:tcW w:w="1276" w:type="dxa"/>
            <w:tcBorders>
              <w:left w:val="nil"/>
              <w:bottom w:val="single" w:sz="8" w:space="0" w:color="595959" w:themeColor="text1" w:themeTint="A6"/>
              <w:right w:val="nil"/>
            </w:tcBorders>
            <w:vAlign w:val="center"/>
          </w:tcPr>
          <w:p w14:paraId="1BEF7965" w14:textId="77777777" w:rsidR="00545216" w:rsidRPr="0077365B"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left w:val="nil"/>
              <w:bottom w:val="single" w:sz="8" w:space="0" w:color="595959" w:themeColor="text1" w:themeTint="A6"/>
              <w:right w:val="nil"/>
            </w:tcBorders>
            <w:vAlign w:val="center"/>
          </w:tcPr>
          <w:p w14:paraId="4D10CB17" w14:textId="4F656A48" w:rsidR="00545216" w:rsidRDefault="00654A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1,461</w:t>
            </w:r>
          </w:p>
        </w:tc>
        <w:tc>
          <w:tcPr>
            <w:tcW w:w="1275" w:type="dxa"/>
            <w:tcBorders>
              <w:left w:val="nil"/>
              <w:bottom w:val="single" w:sz="8" w:space="0" w:color="595959" w:themeColor="text1" w:themeTint="A6"/>
              <w:right w:val="nil"/>
            </w:tcBorders>
            <w:vAlign w:val="center"/>
          </w:tcPr>
          <w:p w14:paraId="184C226D" w14:textId="77777777" w:rsidR="00545216" w:rsidRPr="0077365B"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left w:val="nil"/>
              <w:bottom w:val="single" w:sz="8" w:space="0" w:color="595959" w:themeColor="text1" w:themeTint="A6"/>
              <w:right w:val="nil"/>
            </w:tcBorders>
            <w:vAlign w:val="center"/>
          </w:tcPr>
          <w:p w14:paraId="3BD166BF" w14:textId="61F783EA" w:rsidR="00545216" w:rsidRDefault="00F66D2F"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1,628</w:t>
            </w:r>
          </w:p>
        </w:tc>
      </w:tr>
      <w:tr w:rsidR="00545216" w:rsidRPr="00DA5280" w14:paraId="2AAF39A8" w14:textId="77777777" w:rsidTr="00050B82">
        <w:trPr>
          <w:trHeight w:val="398"/>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426244F" w14:textId="77777777" w:rsidR="00545216" w:rsidRDefault="00545216" w:rsidP="00BC3CB3">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4" w:space="0" w:color="7F7F7F" w:themeColor="text1" w:themeTint="80"/>
              <w:right w:val="nil"/>
            </w:tcBorders>
            <w:vAlign w:val="center"/>
          </w:tcPr>
          <w:p w14:paraId="564BDE16"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7F7F7F" w:themeColor="text1" w:themeTint="80"/>
              <w:right w:val="nil"/>
            </w:tcBorders>
            <w:vAlign w:val="center"/>
          </w:tcPr>
          <w:p w14:paraId="3793E7B5"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7F7F7F" w:themeColor="text1" w:themeTint="80"/>
              <w:right w:val="nil"/>
            </w:tcBorders>
            <w:vAlign w:val="center"/>
          </w:tcPr>
          <w:p w14:paraId="402CCBF1" w14:textId="77777777" w:rsidR="00545216" w:rsidRPr="0077365B"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7F7F7F" w:themeColor="text1" w:themeTint="80"/>
              <w:right w:val="nil"/>
            </w:tcBorders>
            <w:vAlign w:val="center"/>
          </w:tcPr>
          <w:p w14:paraId="1198B771" w14:textId="77777777" w:rsidR="00545216" w:rsidRPr="0077365B"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2AC22A31"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75D95FDB"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2F3F4E65"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545216" w:rsidRPr="00DA5280" w14:paraId="4DA8CA93" w14:textId="77777777" w:rsidTr="00050B82">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F43A804" w14:textId="77777777" w:rsidR="00545216" w:rsidRDefault="00545216" w:rsidP="00BC3CB3">
            <w:pPr>
              <w:rPr>
                <w:rFonts w:asciiTheme="majorHAnsi" w:hAnsiTheme="majorHAnsi"/>
                <w:lang w:val="en-US"/>
              </w:rPr>
            </w:pPr>
          </w:p>
        </w:tc>
        <w:tc>
          <w:tcPr>
            <w:tcW w:w="2552" w:type="dxa"/>
            <w:vMerge/>
            <w:tcBorders>
              <w:left w:val="nil"/>
              <w:right w:val="nil"/>
            </w:tcBorders>
            <w:vAlign w:val="center"/>
          </w:tcPr>
          <w:p w14:paraId="01916DF6"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right w:val="nil"/>
            </w:tcBorders>
            <w:vAlign w:val="center"/>
          </w:tcPr>
          <w:p w14:paraId="433414F0"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right w:val="nil"/>
            </w:tcBorders>
            <w:vAlign w:val="center"/>
          </w:tcPr>
          <w:p w14:paraId="40141939" w14:textId="77777777" w:rsidR="00545216" w:rsidRPr="0077365B"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left w:val="nil"/>
              <w:right w:val="nil"/>
            </w:tcBorders>
            <w:vAlign w:val="center"/>
          </w:tcPr>
          <w:p w14:paraId="5E18836F" w14:textId="77777777" w:rsidR="00545216" w:rsidRPr="0077365B"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left w:val="nil"/>
              <w:right w:val="nil"/>
            </w:tcBorders>
            <w:shd w:val="clear" w:color="auto" w:fill="F5DAA9"/>
            <w:vAlign w:val="center"/>
          </w:tcPr>
          <w:p w14:paraId="6D773075"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left w:val="nil"/>
              <w:right w:val="nil"/>
            </w:tcBorders>
            <w:shd w:val="clear" w:color="auto" w:fill="F5DAA9"/>
            <w:vAlign w:val="center"/>
          </w:tcPr>
          <w:p w14:paraId="108AF15E"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left w:val="nil"/>
              <w:right w:val="nil"/>
            </w:tcBorders>
            <w:shd w:val="clear" w:color="auto" w:fill="F5DAA9"/>
            <w:vAlign w:val="center"/>
          </w:tcPr>
          <w:p w14:paraId="3D5A562D"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545216" w:rsidRPr="00DA5280" w14:paraId="066BCC86" w14:textId="77777777" w:rsidTr="00050B82">
        <w:trPr>
          <w:trHeight w:val="404"/>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5CB59C7" w14:textId="77777777" w:rsidR="00545216" w:rsidRDefault="00545216" w:rsidP="00545216">
            <w:pPr>
              <w:rPr>
                <w:rFonts w:asciiTheme="majorHAnsi" w:hAnsiTheme="majorHAnsi"/>
                <w:lang w:val="en-US"/>
              </w:rPr>
            </w:pPr>
          </w:p>
        </w:tc>
        <w:tc>
          <w:tcPr>
            <w:tcW w:w="2552" w:type="dxa"/>
            <w:vMerge w:val="restart"/>
            <w:tcBorders>
              <w:top w:val="single" w:sz="4" w:space="0" w:color="7F7F7F" w:themeColor="text1" w:themeTint="80"/>
              <w:left w:val="nil"/>
              <w:bottom w:val="single" w:sz="4" w:space="0" w:color="7F7F7F" w:themeColor="text1" w:themeTint="80"/>
              <w:right w:val="nil"/>
            </w:tcBorders>
            <w:vAlign w:val="center"/>
          </w:tcPr>
          <w:p w14:paraId="053FFA3E" w14:textId="51E639AC"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r w:rsidR="00E33D2C">
              <w:rPr>
                <w:rFonts w:asciiTheme="majorHAnsi" w:hAnsiTheme="majorHAnsi"/>
                <w:lang w:val="en-US"/>
              </w:rPr>
              <w:t xml:space="preserve"> </w:t>
            </w:r>
            <w:r w:rsidR="00E33D2C">
              <w:rPr>
                <w:rFonts w:asciiTheme="majorHAnsi" w:hAnsiTheme="majorHAnsi"/>
                <w:lang w:val="en-US"/>
              </w:rPr>
              <w:t>with Stable Provider Liquidation Protection</w:t>
            </w:r>
          </w:p>
        </w:tc>
        <w:tc>
          <w:tcPr>
            <w:tcW w:w="4252" w:type="dxa"/>
            <w:tcBorders>
              <w:top w:val="single" w:sz="4" w:space="0" w:color="7F7F7F" w:themeColor="text1" w:themeTint="80"/>
              <w:left w:val="nil"/>
              <w:bottom w:val="single" w:sz="4" w:space="0" w:color="7F7F7F" w:themeColor="text1" w:themeTint="80"/>
              <w:right w:val="nil"/>
            </w:tcBorders>
            <w:vAlign w:val="center"/>
          </w:tcPr>
          <w:p w14:paraId="026FD2ED" w14:textId="00E100BD"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4" w:space="0" w:color="7F7F7F" w:themeColor="text1" w:themeTint="80"/>
              <w:left w:val="nil"/>
              <w:bottom w:val="single" w:sz="4" w:space="0" w:color="7F7F7F" w:themeColor="text1" w:themeTint="80"/>
              <w:right w:val="nil"/>
            </w:tcBorders>
            <w:vAlign w:val="center"/>
          </w:tcPr>
          <w:p w14:paraId="16FB7CA2" w14:textId="00453328" w:rsidR="00545216" w:rsidRPr="0077365B" w:rsidRDefault="002949B9"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4,785</w:t>
            </w:r>
          </w:p>
        </w:tc>
        <w:tc>
          <w:tcPr>
            <w:tcW w:w="1276" w:type="dxa"/>
            <w:tcBorders>
              <w:top w:val="single" w:sz="4" w:space="0" w:color="7F7F7F" w:themeColor="text1" w:themeTint="80"/>
              <w:left w:val="nil"/>
              <w:bottom w:val="single" w:sz="4" w:space="0" w:color="7F7F7F" w:themeColor="text1" w:themeTint="80"/>
              <w:right w:val="nil"/>
            </w:tcBorders>
            <w:vAlign w:val="center"/>
          </w:tcPr>
          <w:p w14:paraId="48E8FE9D" w14:textId="77777777" w:rsidR="00545216" w:rsidRPr="0077365B"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D7C9A83" w14:textId="26C10C29" w:rsidR="00545216" w:rsidRPr="00537683" w:rsidRDefault="007829CB"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5,845</w:t>
            </w:r>
          </w:p>
        </w:tc>
        <w:tc>
          <w:tcPr>
            <w:tcW w:w="1275"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0406663" w14:textId="77777777" w:rsidR="00545216" w:rsidRPr="00537683"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1A4B2CA" w14:textId="6373B98C" w:rsidR="00545216" w:rsidRPr="00537683" w:rsidRDefault="00F66D2F"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6,513</w:t>
            </w:r>
          </w:p>
        </w:tc>
      </w:tr>
      <w:tr w:rsidR="00545216" w:rsidRPr="00DA5280" w14:paraId="3994AE3F" w14:textId="77777777" w:rsidTr="00050B82">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7091DBB0" w14:textId="77777777" w:rsidR="00545216" w:rsidRDefault="00545216" w:rsidP="00545216">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26A5D2D2" w14:textId="77777777"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bottom w:val="single" w:sz="8" w:space="0" w:color="595959" w:themeColor="text1" w:themeTint="A6"/>
              <w:right w:val="nil"/>
            </w:tcBorders>
            <w:vAlign w:val="center"/>
          </w:tcPr>
          <w:p w14:paraId="42957AB6" w14:textId="52E60CBB"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bottom w:val="single" w:sz="8" w:space="0" w:color="595959" w:themeColor="text1" w:themeTint="A6"/>
              <w:right w:val="nil"/>
            </w:tcBorders>
            <w:vAlign w:val="center"/>
          </w:tcPr>
          <w:p w14:paraId="7B916956" w14:textId="4140BC96" w:rsidR="00545216" w:rsidRPr="0077365B" w:rsidRDefault="002949B9"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23,925</w:t>
            </w:r>
          </w:p>
        </w:tc>
        <w:tc>
          <w:tcPr>
            <w:tcW w:w="1276" w:type="dxa"/>
            <w:tcBorders>
              <w:left w:val="nil"/>
              <w:bottom w:val="single" w:sz="8" w:space="0" w:color="595959" w:themeColor="text1" w:themeTint="A6"/>
              <w:right w:val="nil"/>
            </w:tcBorders>
            <w:vAlign w:val="center"/>
          </w:tcPr>
          <w:p w14:paraId="1483048D" w14:textId="77777777" w:rsidR="00545216" w:rsidRPr="0077365B"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left w:val="nil"/>
              <w:bottom w:val="single" w:sz="8" w:space="0" w:color="595959" w:themeColor="text1" w:themeTint="A6"/>
              <w:right w:val="nil"/>
            </w:tcBorders>
            <w:shd w:val="clear" w:color="auto" w:fill="F5DAA9"/>
            <w:vAlign w:val="center"/>
          </w:tcPr>
          <w:p w14:paraId="015255E4" w14:textId="0C65D77C" w:rsidR="00545216" w:rsidRPr="00537683" w:rsidRDefault="007829CB"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29,227</w:t>
            </w:r>
          </w:p>
        </w:tc>
        <w:tc>
          <w:tcPr>
            <w:tcW w:w="1275" w:type="dxa"/>
            <w:tcBorders>
              <w:left w:val="nil"/>
              <w:bottom w:val="single" w:sz="8" w:space="0" w:color="595959" w:themeColor="text1" w:themeTint="A6"/>
              <w:right w:val="nil"/>
            </w:tcBorders>
            <w:shd w:val="clear" w:color="auto" w:fill="F5DAA9"/>
            <w:vAlign w:val="center"/>
          </w:tcPr>
          <w:p w14:paraId="4EB5B5F0" w14:textId="77777777" w:rsidR="00545216" w:rsidRPr="00537683"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left w:val="nil"/>
              <w:bottom w:val="single" w:sz="8" w:space="0" w:color="595959" w:themeColor="text1" w:themeTint="A6"/>
              <w:right w:val="nil"/>
            </w:tcBorders>
            <w:shd w:val="clear" w:color="auto" w:fill="F5DAA9"/>
            <w:vAlign w:val="center"/>
          </w:tcPr>
          <w:p w14:paraId="2C11952D" w14:textId="7129F44C" w:rsidR="00545216" w:rsidRPr="00537683" w:rsidRDefault="00F66D2F"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32,563</w:t>
            </w:r>
          </w:p>
        </w:tc>
      </w:tr>
      <w:tr w:rsidR="00545216" w:rsidRPr="00DA5280" w14:paraId="731CDF54" w14:textId="77777777" w:rsidTr="00332D82">
        <w:trPr>
          <w:trHeight w:val="41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F703527" w14:textId="77777777" w:rsidR="00545216" w:rsidRDefault="00545216" w:rsidP="00BC3CB3">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4" w:space="0" w:color="7F7F7F" w:themeColor="text1" w:themeTint="80"/>
              <w:right w:val="nil"/>
            </w:tcBorders>
            <w:vAlign w:val="center"/>
          </w:tcPr>
          <w:p w14:paraId="6EB40B82"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7F7F7F" w:themeColor="text1" w:themeTint="80"/>
              <w:right w:val="nil"/>
            </w:tcBorders>
            <w:vAlign w:val="center"/>
          </w:tcPr>
          <w:p w14:paraId="0C2A5B1D"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4FF615C4" w14:textId="77777777" w:rsidR="00545216" w:rsidRPr="00332D82"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5,981</w:t>
            </w:r>
          </w:p>
        </w:tc>
        <w:tc>
          <w:tcPr>
            <w:tcW w:w="1276"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2EADDCD1" w14:textId="77777777" w:rsidR="00545216" w:rsidRPr="00332D82"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276"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5EFD04E2"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2BB12C77"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4703AD51"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545216" w:rsidRPr="00DA5280" w14:paraId="52EB7DB2" w14:textId="77777777" w:rsidTr="00332D82">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5B090BA" w14:textId="77777777" w:rsidR="00545216" w:rsidRDefault="00545216" w:rsidP="00BC3CB3">
            <w:pPr>
              <w:rPr>
                <w:rFonts w:asciiTheme="majorHAnsi" w:hAnsiTheme="majorHAnsi"/>
                <w:lang w:val="en-US"/>
              </w:rPr>
            </w:pPr>
          </w:p>
        </w:tc>
        <w:tc>
          <w:tcPr>
            <w:tcW w:w="2552" w:type="dxa"/>
            <w:vMerge/>
            <w:tcBorders>
              <w:left w:val="nil"/>
              <w:right w:val="nil"/>
            </w:tcBorders>
            <w:vAlign w:val="center"/>
          </w:tcPr>
          <w:p w14:paraId="51AD091C"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right w:val="nil"/>
            </w:tcBorders>
            <w:vAlign w:val="center"/>
          </w:tcPr>
          <w:p w14:paraId="76435355"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right w:val="nil"/>
            </w:tcBorders>
            <w:shd w:val="clear" w:color="auto" w:fill="F5DAA9"/>
            <w:vAlign w:val="center"/>
          </w:tcPr>
          <w:p w14:paraId="0FE0CDC1" w14:textId="77777777" w:rsidR="00545216" w:rsidRPr="00332D82"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29,906</w:t>
            </w:r>
          </w:p>
        </w:tc>
        <w:tc>
          <w:tcPr>
            <w:tcW w:w="1276" w:type="dxa"/>
            <w:tcBorders>
              <w:left w:val="nil"/>
              <w:right w:val="nil"/>
            </w:tcBorders>
            <w:shd w:val="clear" w:color="auto" w:fill="F5DAA9"/>
            <w:vAlign w:val="center"/>
          </w:tcPr>
          <w:p w14:paraId="3E4231EA" w14:textId="77777777" w:rsidR="00545216" w:rsidRPr="00332D82"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left w:val="nil"/>
              <w:right w:val="nil"/>
            </w:tcBorders>
            <w:shd w:val="clear" w:color="auto" w:fill="F5DAA9"/>
            <w:vAlign w:val="center"/>
          </w:tcPr>
          <w:p w14:paraId="0C81BED2"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left w:val="nil"/>
              <w:right w:val="nil"/>
            </w:tcBorders>
            <w:shd w:val="clear" w:color="auto" w:fill="F5DAA9"/>
            <w:vAlign w:val="center"/>
          </w:tcPr>
          <w:p w14:paraId="68822579"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left w:val="nil"/>
              <w:right w:val="nil"/>
            </w:tcBorders>
            <w:shd w:val="clear" w:color="auto" w:fill="F5DAA9"/>
            <w:vAlign w:val="center"/>
          </w:tcPr>
          <w:p w14:paraId="63E49315"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545216" w:rsidRPr="00DA5280" w14:paraId="52479114" w14:textId="77777777" w:rsidTr="00332D82">
        <w:trPr>
          <w:trHeight w:val="402"/>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F66A3C8" w14:textId="77777777" w:rsidR="00545216" w:rsidRDefault="00545216" w:rsidP="00545216">
            <w:pPr>
              <w:rPr>
                <w:rFonts w:asciiTheme="majorHAnsi" w:hAnsiTheme="majorHAnsi"/>
                <w:lang w:val="en-US"/>
              </w:rPr>
            </w:pPr>
          </w:p>
        </w:tc>
        <w:tc>
          <w:tcPr>
            <w:tcW w:w="2552" w:type="dxa"/>
            <w:vMerge w:val="restart"/>
            <w:tcBorders>
              <w:top w:val="single" w:sz="4" w:space="0" w:color="7F7F7F" w:themeColor="text1" w:themeTint="80"/>
              <w:left w:val="nil"/>
              <w:bottom w:val="single" w:sz="4" w:space="0" w:color="7F7F7F" w:themeColor="text1" w:themeTint="80"/>
              <w:right w:val="nil"/>
            </w:tcBorders>
            <w:vAlign w:val="center"/>
          </w:tcPr>
          <w:p w14:paraId="0FA5EC94" w14:textId="03DB1EBF"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r w:rsidR="00E33D2C">
              <w:rPr>
                <w:rFonts w:asciiTheme="majorHAnsi" w:hAnsiTheme="majorHAnsi"/>
                <w:lang w:val="en-US"/>
              </w:rPr>
              <w:t xml:space="preserve"> </w:t>
            </w:r>
            <w:r w:rsidR="00E33D2C">
              <w:rPr>
                <w:rFonts w:asciiTheme="majorHAnsi" w:hAnsiTheme="majorHAnsi"/>
                <w:lang w:val="en-US"/>
              </w:rPr>
              <w:t>with Stable Provider Liquidation Protection</w:t>
            </w:r>
          </w:p>
        </w:tc>
        <w:tc>
          <w:tcPr>
            <w:tcW w:w="4252" w:type="dxa"/>
            <w:tcBorders>
              <w:top w:val="single" w:sz="4" w:space="0" w:color="7F7F7F" w:themeColor="text1" w:themeTint="80"/>
              <w:left w:val="nil"/>
              <w:bottom w:val="single" w:sz="4" w:space="0" w:color="7F7F7F" w:themeColor="text1" w:themeTint="80"/>
              <w:right w:val="nil"/>
            </w:tcBorders>
            <w:vAlign w:val="center"/>
          </w:tcPr>
          <w:p w14:paraId="6B7190BA" w14:textId="7B9D5333"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7ECA1ACA" w14:textId="57EB5CDC" w:rsidR="00545216" w:rsidRPr="00332D82" w:rsidRDefault="00741FC1"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11,962</w:t>
            </w:r>
          </w:p>
        </w:tc>
        <w:tc>
          <w:tcPr>
            <w:tcW w:w="127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A72B4E4" w14:textId="77777777" w:rsidR="00545216" w:rsidRPr="00332D82"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27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0D924BE6" w14:textId="064E2F7A" w:rsidR="00545216" w:rsidRPr="00537683" w:rsidRDefault="007829CB"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14,613</w:t>
            </w:r>
          </w:p>
        </w:tc>
        <w:tc>
          <w:tcPr>
            <w:tcW w:w="1275"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40766B74" w14:textId="77777777" w:rsidR="00545216" w:rsidRPr="00537683"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A052420" w14:textId="04FA050E" w:rsidR="00545216" w:rsidRPr="00537683" w:rsidRDefault="00F66D2F"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16,281</w:t>
            </w:r>
          </w:p>
        </w:tc>
      </w:tr>
      <w:tr w:rsidR="00545216" w:rsidRPr="00DA5280" w14:paraId="01D8078A" w14:textId="77777777" w:rsidTr="00332D82">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1E95819C" w14:textId="77777777" w:rsidR="00545216" w:rsidRDefault="00545216" w:rsidP="00545216">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689A133D" w14:textId="77777777"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bottom w:val="single" w:sz="8" w:space="0" w:color="595959" w:themeColor="text1" w:themeTint="A6"/>
              <w:right w:val="nil"/>
            </w:tcBorders>
            <w:vAlign w:val="center"/>
          </w:tcPr>
          <w:p w14:paraId="79E0F5A1" w14:textId="5D8DB600"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bottom w:val="single" w:sz="8" w:space="0" w:color="595959" w:themeColor="text1" w:themeTint="A6"/>
              <w:right w:val="nil"/>
            </w:tcBorders>
            <w:shd w:val="clear" w:color="auto" w:fill="F5DAA9"/>
            <w:vAlign w:val="center"/>
          </w:tcPr>
          <w:p w14:paraId="463C25F6" w14:textId="6F36CD76" w:rsidR="00545216" w:rsidRPr="00332D82" w:rsidRDefault="00741FC1"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59,812</w:t>
            </w:r>
          </w:p>
        </w:tc>
        <w:tc>
          <w:tcPr>
            <w:tcW w:w="1276" w:type="dxa"/>
            <w:tcBorders>
              <w:left w:val="nil"/>
              <w:bottom w:val="single" w:sz="8" w:space="0" w:color="595959" w:themeColor="text1" w:themeTint="A6"/>
              <w:right w:val="nil"/>
            </w:tcBorders>
            <w:shd w:val="clear" w:color="auto" w:fill="F5DAA9"/>
            <w:vAlign w:val="center"/>
          </w:tcPr>
          <w:p w14:paraId="0C892D9B" w14:textId="77777777" w:rsidR="00545216" w:rsidRPr="00332D82"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left w:val="nil"/>
              <w:bottom w:val="single" w:sz="8" w:space="0" w:color="595959" w:themeColor="text1" w:themeTint="A6"/>
              <w:right w:val="nil"/>
            </w:tcBorders>
            <w:shd w:val="clear" w:color="auto" w:fill="F5DAA9"/>
            <w:vAlign w:val="center"/>
          </w:tcPr>
          <w:p w14:paraId="05A7419E" w14:textId="34698A66" w:rsidR="00545216" w:rsidRPr="00537683" w:rsidRDefault="007829CB"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73,067</w:t>
            </w:r>
          </w:p>
        </w:tc>
        <w:tc>
          <w:tcPr>
            <w:tcW w:w="1275" w:type="dxa"/>
            <w:tcBorders>
              <w:left w:val="nil"/>
              <w:bottom w:val="single" w:sz="8" w:space="0" w:color="595959" w:themeColor="text1" w:themeTint="A6"/>
              <w:right w:val="nil"/>
            </w:tcBorders>
            <w:shd w:val="clear" w:color="auto" w:fill="F5DAA9"/>
            <w:vAlign w:val="center"/>
          </w:tcPr>
          <w:p w14:paraId="7C8D079D" w14:textId="77777777" w:rsidR="00545216" w:rsidRPr="00537683"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left w:val="nil"/>
              <w:bottom w:val="single" w:sz="8" w:space="0" w:color="595959" w:themeColor="text1" w:themeTint="A6"/>
              <w:right w:val="nil"/>
            </w:tcBorders>
            <w:shd w:val="clear" w:color="auto" w:fill="F5DAA9"/>
            <w:vAlign w:val="center"/>
          </w:tcPr>
          <w:p w14:paraId="4969FB3C" w14:textId="06A8C058" w:rsidR="00545216" w:rsidRPr="00537683" w:rsidRDefault="00F66D2F"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81,407</w:t>
            </w:r>
          </w:p>
        </w:tc>
      </w:tr>
      <w:tr w:rsidR="00545216" w:rsidRPr="00DA5280" w14:paraId="5BDBEFE3" w14:textId="77777777" w:rsidTr="00332D82">
        <w:trPr>
          <w:trHeight w:val="408"/>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2F41F32D" w14:textId="77777777" w:rsidR="00545216" w:rsidRDefault="00545216" w:rsidP="00BC3CB3">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8" w:space="0" w:color="595959" w:themeColor="text1" w:themeTint="A6"/>
              <w:left w:val="nil"/>
              <w:bottom w:val="single" w:sz="4" w:space="0" w:color="7F7F7F" w:themeColor="text1" w:themeTint="80"/>
              <w:right w:val="nil"/>
            </w:tcBorders>
            <w:vAlign w:val="center"/>
          </w:tcPr>
          <w:p w14:paraId="101AD334"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7F7F7F" w:themeColor="text1" w:themeTint="80"/>
              <w:right w:val="nil"/>
            </w:tcBorders>
            <w:vAlign w:val="center"/>
          </w:tcPr>
          <w:p w14:paraId="70251ACD" w14:textId="77777777" w:rsidR="00545216"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5A820B0E" w14:textId="77777777" w:rsidR="00545216" w:rsidRPr="00332D82"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12,561</w:t>
            </w:r>
          </w:p>
        </w:tc>
        <w:tc>
          <w:tcPr>
            <w:tcW w:w="1276"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49EEF72B" w14:textId="77777777" w:rsidR="00545216" w:rsidRPr="00332D82"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276"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6F8D19B7"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13206D4E"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7F7F7F" w:themeColor="text1" w:themeTint="80"/>
              <w:right w:val="nil"/>
            </w:tcBorders>
            <w:shd w:val="clear" w:color="auto" w:fill="F5DAA9"/>
            <w:vAlign w:val="center"/>
          </w:tcPr>
          <w:p w14:paraId="5E0E0B7F" w14:textId="77777777" w:rsidR="00545216" w:rsidRPr="00537683" w:rsidRDefault="00545216" w:rsidP="00BC3C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545216" w:rsidRPr="00DA5280" w14:paraId="0629915B" w14:textId="77777777" w:rsidTr="00332D8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F8EAEC2" w14:textId="77777777" w:rsidR="00545216" w:rsidRDefault="00545216" w:rsidP="00BC3CB3">
            <w:pPr>
              <w:rPr>
                <w:rFonts w:asciiTheme="majorHAnsi" w:hAnsiTheme="majorHAnsi"/>
                <w:lang w:val="en-US"/>
              </w:rPr>
            </w:pPr>
          </w:p>
        </w:tc>
        <w:tc>
          <w:tcPr>
            <w:tcW w:w="2552" w:type="dxa"/>
            <w:vMerge/>
            <w:tcBorders>
              <w:left w:val="nil"/>
              <w:right w:val="nil"/>
            </w:tcBorders>
            <w:vAlign w:val="center"/>
          </w:tcPr>
          <w:p w14:paraId="3FD31368"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right w:val="nil"/>
            </w:tcBorders>
            <w:vAlign w:val="center"/>
          </w:tcPr>
          <w:p w14:paraId="1F9C48D6" w14:textId="77777777" w:rsidR="00545216"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right w:val="nil"/>
            </w:tcBorders>
            <w:shd w:val="clear" w:color="auto" w:fill="F5DAA9"/>
            <w:vAlign w:val="center"/>
          </w:tcPr>
          <w:p w14:paraId="49A2FB3B" w14:textId="77777777" w:rsidR="00545216" w:rsidRPr="00332D82"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62,803</w:t>
            </w:r>
          </w:p>
        </w:tc>
        <w:tc>
          <w:tcPr>
            <w:tcW w:w="1276" w:type="dxa"/>
            <w:tcBorders>
              <w:left w:val="nil"/>
              <w:right w:val="nil"/>
            </w:tcBorders>
            <w:shd w:val="clear" w:color="auto" w:fill="F5DAA9"/>
            <w:vAlign w:val="center"/>
          </w:tcPr>
          <w:p w14:paraId="0C8CD6D6" w14:textId="77777777" w:rsidR="00545216" w:rsidRPr="00332D82"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left w:val="nil"/>
              <w:right w:val="nil"/>
            </w:tcBorders>
            <w:shd w:val="clear" w:color="auto" w:fill="F5DAA9"/>
            <w:vAlign w:val="center"/>
          </w:tcPr>
          <w:p w14:paraId="121A7F66"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left w:val="nil"/>
              <w:right w:val="nil"/>
            </w:tcBorders>
            <w:shd w:val="clear" w:color="auto" w:fill="F5DAA9"/>
            <w:vAlign w:val="center"/>
          </w:tcPr>
          <w:p w14:paraId="1D96339D"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left w:val="nil"/>
              <w:right w:val="nil"/>
            </w:tcBorders>
            <w:shd w:val="clear" w:color="auto" w:fill="F5DAA9"/>
            <w:vAlign w:val="center"/>
          </w:tcPr>
          <w:p w14:paraId="2646D36C" w14:textId="77777777" w:rsidR="00545216" w:rsidRPr="00537683" w:rsidRDefault="00545216" w:rsidP="00BC3C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45216" w:rsidRPr="00DA5280" w14:paraId="69A5113B" w14:textId="77777777" w:rsidTr="00332D82">
        <w:trPr>
          <w:trHeight w:val="424"/>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EFE3F43" w14:textId="77777777" w:rsidR="00545216" w:rsidRDefault="00545216" w:rsidP="00545216">
            <w:pPr>
              <w:rPr>
                <w:rFonts w:asciiTheme="majorHAnsi" w:hAnsiTheme="majorHAnsi"/>
                <w:lang w:val="en-US"/>
              </w:rPr>
            </w:pPr>
          </w:p>
        </w:tc>
        <w:tc>
          <w:tcPr>
            <w:tcW w:w="2552" w:type="dxa"/>
            <w:vMerge w:val="restart"/>
            <w:tcBorders>
              <w:top w:val="single" w:sz="4" w:space="0" w:color="7F7F7F" w:themeColor="text1" w:themeTint="80"/>
              <w:left w:val="nil"/>
              <w:bottom w:val="single" w:sz="4" w:space="0" w:color="7F7F7F" w:themeColor="text1" w:themeTint="80"/>
              <w:right w:val="nil"/>
            </w:tcBorders>
            <w:vAlign w:val="center"/>
          </w:tcPr>
          <w:p w14:paraId="6ACDB20C" w14:textId="49A726CB"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w:t>
            </w:r>
            <w:r w:rsidR="00E33D2C">
              <w:rPr>
                <w:rFonts w:asciiTheme="majorHAnsi" w:hAnsiTheme="majorHAnsi"/>
                <w:lang w:val="en-US"/>
              </w:rPr>
              <w:t xml:space="preserve"> </w:t>
            </w:r>
            <w:r w:rsidR="00E33D2C">
              <w:rPr>
                <w:rFonts w:asciiTheme="majorHAnsi" w:hAnsiTheme="majorHAnsi"/>
                <w:lang w:val="en-US"/>
              </w:rPr>
              <w:t>with Stable Provider Liquidation Protection</w:t>
            </w:r>
          </w:p>
        </w:tc>
        <w:tc>
          <w:tcPr>
            <w:tcW w:w="4252" w:type="dxa"/>
            <w:tcBorders>
              <w:top w:val="single" w:sz="4" w:space="0" w:color="7F7F7F" w:themeColor="text1" w:themeTint="80"/>
              <w:left w:val="nil"/>
              <w:bottom w:val="single" w:sz="4" w:space="0" w:color="7F7F7F" w:themeColor="text1" w:themeTint="80"/>
              <w:right w:val="nil"/>
            </w:tcBorders>
            <w:vAlign w:val="center"/>
          </w:tcPr>
          <w:p w14:paraId="703465DA" w14:textId="4808C148" w:rsidR="00545216"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253440D3" w14:textId="1CF94615" w:rsidR="00545216" w:rsidRPr="00332D82" w:rsidRDefault="00741FC1"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25,121</w:t>
            </w:r>
          </w:p>
        </w:tc>
        <w:tc>
          <w:tcPr>
            <w:tcW w:w="127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60A7B664" w14:textId="77777777" w:rsidR="00545216" w:rsidRPr="00332D82"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276"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D0D0F12" w14:textId="35468127" w:rsidR="00545216" w:rsidRDefault="007829CB"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30,688</w:t>
            </w:r>
          </w:p>
        </w:tc>
        <w:tc>
          <w:tcPr>
            <w:tcW w:w="1275"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1907D8DE" w14:textId="77777777" w:rsidR="00545216" w:rsidRPr="00537683" w:rsidRDefault="00545216"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4" w:space="0" w:color="7F7F7F" w:themeColor="text1" w:themeTint="80"/>
              <w:left w:val="nil"/>
              <w:bottom w:val="single" w:sz="4" w:space="0" w:color="7F7F7F" w:themeColor="text1" w:themeTint="80"/>
              <w:right w:val="nil"/>
            </w:tcBorders>
            <w:shd w:val="clear" w:color="auto" w:fill="F5DAA9"/>
            <w:vAlign w:val="center"/>
          </w:tcPr>
          <w:p w14:paraId="5D178062" w14:textId="6A0BE5B9" w:rsidR="00545216" w:rsidRDefault="00F66D2F" w:rsidP="0054521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34,191</w:t>
            </w:r>
          </w:p>
        </w:tc>
      </w:tr>
      <w:tr w:rsidR="00545216" w:rsidRPr="00DA5280" w14:paraId="76962AA6" w14:textId="77777777" w:rsidTr="00332D8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7C92F845" w14:textId="77777777" w:rsidR="00545216" w:rsidRDefault="00545216" w:rsidP="00545216">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2D4B683A" w14:textId="77777777"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left w:val="nil"/>
              <w:bottom w:val="single" w:sz="8" w:space="0" w:color="595959" w:themeColor="text1" w:themeTint="A6"/>
              <w:right w:val="nil"/>
            </w:tcBorders>
            <w:vAlign w:val="center"/>
          </w:tcPr>
          <w:p w14:paraId="40EA47F8" w14:textId="12EBC951" w:rsidR="00545216"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left w:val="nil"/>
              <w:bottom w:val="single" w:sz="8" w:space="0" w:color="595959" w:themeColor="text1" w:themeTint="A6"/>
              <w:right w:val="nil"/>
            </w:tcBorders>
            <w:shd w:val="clear" w:color="auto" w:fill="F5DAA9"/>
            <w:vAlign w:val="center"/>
          </w:tcPr>
          <w:p w14:paraId="76D7D932" w14:textId="6E2E9B0E" w:rsidR="00545216" w:rsidRPr="00332D82" w:rsidRDefault="001507DF"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332D82">
              <w:rPr>
                <w:rFonts w:asciiTheme="majorHAnsi" w:hAnsiTheme="majorHAnsi"/>
                <w:b/>
                <w:bCs/>
                <w:lang w:val="en-US"/>
              </w:rPr>
              <w:t>125,606</w:t>
            </w:r>
          </w:p>
        </w:tc>
        <w:tc>
          <w:tcPr>
            <w:tcW w:w="1276" w:type="dxa"/>
            <w:tcBorders>
              <w:left w:val="nil"/>
              <w:bottom w:val="single" w:sz="8" w:space="0" w:color="595959" w:themeColor="text1" w:themeTint="A6"/>
              <w:right w:val="nil"/>
            </w:tcBorders>
            <w:shd w:val="clear" w:color="auto" w:fill="F5DAA9"/>
            <w:vAlign w:val="center"/>
          </w:tcPr>
          <w:p w14:paraId="51B446C7" w14:textId="77777777" w:rsidR="00545216" w:rsidRPr="00332D82"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left w:val="nil"/>
              <w:bottom w:val="single" w:sz="8" w:space="0" w:color="595959" w:themeColor="text1" w:themeTint="A6"/>
              <w:right w:val="nil"/>
            </w:tcBorders>
            <w:shd w:val="clear" w:color="auto" w:fill="F5DAA9"/>
            <w:vAlign w:val="center"/>
          </w:tcPr>
          <w:p w14:paraId="0C0C24A0" w14:textId="04C9A06B" w:rsidR="00545216" w:rsidRDefault="007829CB"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153,441</w:t>
            </w:r>
          </w:p>
        </w:tc>
        <w:tc>
          <w:tcPr>
            <w:tcW w:w="1275" w:type="dxa"/>
            <w:tcBorders>
              <w:left w:val="nil"/>
              <w:bottom w:val="single" w:sz="8" w:space="0" w:color="595959" w:themeColor="text1" w:themeTint="A6"/>
              <w:right w:val="nil"/>
            </w:tcBorders>
            <w:shd w:val="clear" w:color="auto" w:fill="F5DAA9"/>
            <w:vAlign w:val="center"/>
          </w:tcPr>
          <w:p w14:paraId="48E5C9EB" w14:textId="77777777" w:rsidR="00545216" w:rsidRPr="00537683" w:rsidRDefault="00545216"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left w:val="nil"/>
              <w:bottom w:val="single" w:sz="8" w:space="0" w:color="595959" w:themeColor="text1" w:themeTint="A6"/>
              <w:right w:val="nil"/>
            </w:tcBorders>
            <w:shd w:val="clear" w:color="auto" w:fill="F5DAA9"/>
            <w:vAlign w:val="center"/>
          </w:tcPr>
          <w:p w14:paraId="32801443" w14:textId="50F1281C" w:rsidR="00545216" w:rsidRDefault="00F66D2F" w:rsidP="0054521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170,954</w:t>
            </w:r>
          </w:p>
        </w:tc>
      </w:tr>
      <w:tr w:rsidR="00BC3CB3" w:rsidRPr="00DA5280" w14:paraId="13F53B9F" w14:textId="77777777" w:rsidTr="00BC3CB3">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03BA0F9A" w14:textId="77777777" w:rsidR="00BC3CB3" w:rsidRPr="00AB0E28" w:rsidRDefault="00BC3CB3" w:rsidP="00BC3CB3">
            <w:pPr>
              <w:rPr>
                <w:rFonts w:asciiTheme="majorHAnsi" w:hAnsiTheme="majorHAnsi"/>
              </w:rPr>
            </w:pPr>
            <w:r w:rsidRPr="00AB0E28">
              <w:rPr>
                <w:rFonts w:asciiTheme="majorHAnsi" w:hAnsiTheme="majorHAnsi"/>
              </w:rPr>
              <w:t>The Goal</w:t>
            </w:r>
          </w:p>
        </w:tc>
      </w:tr>
      <w:tr w:rsidR="00BC3CB3" w:rsidRPr="00DA5280" w14:paraId="3B64C2F4" w14:textId="77777777" w:rsidTr="00BC3CB3">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2F2F2" w:themeFill="background1" w:themeFillShade="F2"/>
            <w:vAlign w:val="center"/>
          </w:tcPr>
          <w:p w14:paraId="41FD10D6" w14:textId="77777777" w:rsidR="00BC3CB3" w:rsidRPr="00592197" w:rsidRDefault="00BC3CB3" w:rsidP="00BC3CB3">
            <w:pPr>
              <w:rPr>
                <w:rFonts w:asciiTheme="majorHAnsi" w:hAnsiTheme="majorHAnsi"/>
              </w:rPr>
            </w:pPr>
            <w:r w:rsidRPr="00592197">
              <w:rPr>
                <w:rFonts w:asciiTheme="majorHAnsi" w:hAnsiTheme="majorHAnsi"/>
              </w:rPr>
              <w:t>Offer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247BC5EC" w14:textId="77777777" w:rsidR="00BC3CB3" w:rsidRPr="00AB0E28" w:rsidRDefault="00BC3CB3" w:rsidP="00BC3CB3">
            <w:pPr>
              <w:rPr>
                <w:rFonts w:asciiTheme="majorHAnsi" w:hAnsiTheme="majorHAnsi"/>
              </w:rPr>
            </w:pPr>
            <w:r w:rsidRPr="00592197">
              <w:rPr>
                <w:rFonts w:asciiTheme="majorHAnsi" w:hAnsiTheme="majorHAnsi"/>
              </w:rPr>
              <w:t>The pathway to 2.1 million Bitcoin TVL on the Lightning Network has never been clearer.</w:t>
            </w:r>
          </w:p>
        </w:tc>
      </w:tr>
    </w:tbl>
    <w:p w14:paraId="23C4B59C" w14:textId="0DA5B816" w:rsidR="00DA4BCD" w:rsidRDefault="00DA4BCD"/>
    <w:p w14:paraId="71FEBB4C" w14:textId="77777777" w:rsidR="00641D07" w:rsidRDefault="00641D07" w:rsidP="00DA4BCD"/>
    <w:sectPr w:rsidR="00641D07"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11D1F" w14:textId="77777777" w:rsidR="00D312F1" w:rsidRDefault="00D312F1" w:rsidP="00DF3F33">
      <w:pPr>
        <w:spacing w:before="0" w:after="0" w:line="240" w:lineRule="auto"/>
      </w:pPr>
      <w:r>
        <w:separator/>
      </w:r>
    </w:p>
  </w:endnote>
  <w:endnote w:type="continuationSeparator" w:id="0">
    <w:p w14:paraId="45B75389" w14:textId="77777777" w:rsidR="00D312F1" w:rsidRDefault="00D312F1"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BC2E94" w14:textId="77777777" w:rsidR="00D312F1" w:rsidRDefault="00D312F1" w:rsidP="00DF3F33">
      <w:pPr>
        <w:spacing w:before="0" w:after="0" w:line="240" w:lineRule="auto"/>
      </w:pPr>
      <w:r>
        <w:separator/>
      </w:r>
    </w:p>
  </w:footnote>
  <w:footnote w:type="continuationSeparator" w:id="0">
    <w:p w14:paraId="17242104" w14:textId="77777777" w:rsidR="00D312F1" w:rsidRDefault="00D312F1"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290"/>
    <w:rsid w:val="000213E8"/>
    <w:rsid w:val="00021B12"/>
    <w:rsid w:val="00021D97"/>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3C7C"/>
    <w:rsid w:val="000449F2"/>
    <w:rsid w:val="00044D4C"/>
    <w:rsid w:val="00045137"/>
    <w:rsid w:val="00045280"/>
    <w:rsid w:val="00046430"/>
    <w:rsid w:val="00046B60"/>
    <w:rsid w:val="00046FFA"/>
    <w:rsid w:val="00047DAC"/>
    <w:rsid w:val="00047DF2"/>
    <w:rsid w:val="00047DFD"/>
    <w:rsid w:val="00050B82"/>
    <w:rsid w:val="000517C4"/>
    <w:rsid w:val="00052AA8"/>
    <w:rsid w:val="00052CBD"/>
    <w:rsid w:val="00053916"/>
    <w:rsid w:val="00053B4A"/>
    <w:rsid w:val="00054236"/>
    <w:rsid w:val="0005463A"/>
    <w:rsid w:val="00054A85"/>
    <w:rsid w:val="00056C04"/>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2879"/>
    <w:rsid w:val="000B305C"/>
    <w:rsid w:val="000B320C"/>
    <w:rsid w:val="000B372E"/>
    <w:rsid w:val="000B3F87"/>
    <w:rsid w:val="000B3FA9"/>
    <w:rsid w:val="000B4245"/>
    <w:rsid w:val="000B4B9B"/>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A7"/>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3750"/>
    <w:rsid w:val="001249B9"/>
    <w:rsid w:val="0012502C"/>
    <w:rsid w:val="00126414"/>
    <w:rsid w:val="001268CE"/>
    <w:rsid w:val="00130706"/>
    <w:rsid w:val="0013097B"/>
    <w:rsid w:val="00132588"/>
    <w:rsid w:val="0013520D"/>
    <w:rsid w:val="0013538B"/>
    <w:rsid w:val="0013541D"/>
    <w:rsid w:val="0013567C"/>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07D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4287"/>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1BA"/>
    <w:rsid w:val="0028661F"/>
    <w:rsid w:val="00287305"/>
    <w:rsid w:val="002902EB"/>
    <w:rsid w:val="00291322"/>
    <w:rsid w:val="00291DD3"/>
    <w:rsid w:val="00292118"/>
    <w:rsid w:val="00292854"/>
    <w:rsid w:val="002928EE"/>
    <w:rsid w:val="00292972"/>
    <w:rsid w:val="00293F25"/>
    <w:rsid w:val="002942CF"/>
    <w:rsid w:val="0029450D"/>
    <w:rsid w:val="002949B9"/>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4E93"/>
    <w:rsid w:val="002F5273"/>
    <w:rsid w:val="002F588B"/>
    <w:rsid w:val="002F5DA5"/>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2D82"/>
    <w:rsid w:val="00333316"/>
    <w:rsid w:val="00333C85"/>
    <w:rsid w:val="0033420C"/>
    <w:rsid w:val="0033456A"/>
    <w:rsid w:val="00335BCD"/>
    <w:rsid w:val="0033607F"/>
    <w:rsid w:val="00336203"/>
    <w:rsid w:val="003367DD"/>
    <w:rsid w:val="00337101"/>
    <w:rsid w:val="003378DD"/>
    <w:rsid w:val="00337C96"/>
    <w:rsid w:val="00337CB3"/>
    <w:rsid w:val="0034003D"/>
    <w:rsid w:val="003416CB"/>
    <w:rsid w:val="00341EF3"/>
    <w:rsid w:val="003422A1"/>
    <w:rsid w:val="003426F7"/>
    <w:rsid w:val="00342B15"/>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77B6C"/>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2A8"/>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560"/>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C7C8E"/>
    <w:rsid w:val="004D252A"/>
    <w:rsid w:val="004D334D"/>
    <w:rsid w:val="004D4C77"/>
    <w:rsid w:val="004D4DC9"/>
    <w:rsid w:val="004D5D86"/>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19E3"/>
    <w:rsid w:val="004F21BF"/>
    <w:rsid w:val="004F39E6"/>
    <w:rsid w:val="004F588D"/>
    <w:rsid w:val="004F6AF7"/>
    <w:rsid w:val="004F6C02"/>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1B4"/>
    <w:rsid w:val="00544913"/>
    <w:rsid w:val="00544FAF"/>
    <w:rsid w:val="00545216"/>
    <w:rsid w:val="0054566A"/>
    <w:rsid w:val="00547642"/>
    <w:rsid w:val="00547CE3"/>
    <w:rsid w:val="00550281"/>
    <w:rsid w:val="005509F9"/>
    <w:rsid w:val="00550C99"/>
    <w:rsid w:val="00552024"/>
    <w:rsid w:val="00552121"/>
    <w:rsid w:val="00552F55"/>
    <w:rsid w:val="00554EE8"/>
    <w:rsid w:val="00556532"/>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36C"/>
    <w:rsid w:val="00576C5C"/>
    <w:rsid w:val="00577F56"/>
    <w:rsid w:val="005802B5"/>
    <w:rsid w:val="005805D1"/>
    <w:rsid w:val="00580D39"/>
    <w:rsid w:val="005831F1"/>
    <w:rsid w:val="00583CCB"/>
    <w:rsid w:val="005840E9"/>
    <w:rsid w:val="00584919"/>
    <w:rsid w:val="00584F39"/>
    <w:rsid w:val="0058502C"/>
    <w:rsid w:val="00585212"/>
    <w:rsid w:val="005868CC"/>
    <w:rsid w:val="00592197"/>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9DD"/>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289"/>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4B1"/>
    <w:rsid w:val="00602AEC"/>
    <w:rsid w:val="00602D6C"/>
    <w:rsid w:val="00602ED0"/>
    <w:rsid w:val="00603FC3"/>
    <w:rsid w:val="00604749"/>
    <w:rsid w:val="00604A89"/>
    <w:rsid w:val="00605201"/>
    <w:rsid w:val="006053EA"/>
    <w:rsid w:val="006071C6"/>
    <w:rsid w:val="00607AD4"/>
    <w:rsid w:val="00610CB9"/>
    <w:rsid w:val="00612796"/>
    <w:rsid w:val="00612D27"/>
    <w:rsid w:val="0061471D"/>
    <w:rsid w:val="006159A5"/>
    <w:rsid w:val="006162B5"/>
    <w:rsid w:val="00616872"/>
    <w:rsid w:val="006168A4"/>
    <w:rsid w:val="006172C0"/>
    <w:rsid w:val="0061765D"/>
    <w:rsid w:val="006211BE"/>
    <w:rsid w:val="00622379"/>
    <w:rsid w:val="00622794"/>
    <w:rsid w:val="0062430A"/>
    <w:rsid w:val="00624C8B"/>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A16"/>
    <w:rsid w:val="00654EC6"/>
    <w:rsid w:val="0065591B"/>
    <w:rsid w:val="00655C11"/>
    <w:rsid w:val="006566AE"/>
    <w:rsid w:val="0065750C"/>
    <w:rsid w:val="00657615"/>
    <w:rsid w:val="00657D8B"/>
    <w:rsid w:val="0066062F"/>
    <w:rsid w:val="00660A67"/>
    <w:rsid w:val="0066178D"/>
    <w:rsid w:val="00661E2D"/>
    <w:rsid w:val="00662819"/>
    <w:rsid w:val="00663840"/>
    <w:rsid w:val="00663880"/>
    <w:rsid w:val="0066547E"/>
    <w:rsid w:val="00667547"/>
    <w:rsid w:val="00667A5E"/>
    <w:rsid w:val="00670209"/>
    <w:rsid w:val="00670ABB"/>
    <w:rsid w:val="00670BD2"/>
    <w:rsid w:val="00670D75"/>
    <w:rsid w:val="00671615"/>
    <w:rsid w:val="00671CD3"/>
    <w:rsid w:val="006721E1"/>
    <w:rsid w:val="006735BB"/>
    <w:rsid w:val="00674C13"/>
    <w:rsid w:val="00674E9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A6F"/>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285"/>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37A31"/>
    <w:rsid w:val="0074030D"/>
    <w:rsid w:val="00741FC1"/>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60E"/>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24F2"/>
    <w:rsid w:val="007829CB"/>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920"/>
    <w:rsid w:val="007A0CD2"/>
    <w:rsid w:val="007A1533"/>
    <w:rsid w:val="007A1C0E"/>
    <w:rsid w:val="007A7D16"/>
    <w:rsid w:val="007A7D31"/>
    <w:rsid w:val="007B1885"/>
    <w:rsid w:val="007B26AF"/>
    <w:rsid w:val="007B2820"/>
    <w:rsid w:val="007B3129"/>
    <w:rsid w:val="007B3DC4"/>
    <w:rsid w:val="007B3ED6"/>
    <w:rsid w:val="007B438E"/>
    <w:rsid w:val="007B457F"/>
    <w:rsid w:val="007B4D57"/>
    <w:rsid w:val="007B56D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2BA"/>
    <w:rsid w:val="007D17C3"/>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092"/>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1AE"/>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67A8"/>
    <w:rsid w:val="008D76F0"/>
    <w:rsid w:val="008E03F2"/>
    <w:rsid w:val="008E0780"/>
    <w:rsid w:val="008E16A4"/>
    <w:rsid w:val="008E1705"/>
    <w:rsid w:val="008E2F62"/>
    <w:rsid w:val="008E3A34"/>
    <w:rsid w:val="008E5F18"/>
    <w:rsid w:val="008E643C"/>
    <w:rsid w:val="008E7255"/>
    <w:rsid w:val="008E7FD1"/>
    <w:rsid w:val="008F1C1C"/>
    <w:rsid w:val="008F2C36"/>
    <w:rsid w:val="008F32D6"/>
    <w:rsid w:val="008F32FF"/>
    <w:rsid w:val="008F3713"/>
    <w:rsid w:val="008F387A"/>
    <w:rsid w:val="008F38A7"/>
    <w:rsid w:val="008F413D"/>
    <w:rsid w:val="008F48B4"/>
    <w:rsid w:val="008F5E90"/>
    <w:rsid w:val="008F6F07"/>
    <w:rsid w:val="008F7218"/>
    <w:rsid w:val="008F7F00"/>
    <w:rsid w:val="00900356"/>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6DF"/>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5582"/>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147"/>
    <w:rsid w:val="00A95DCE"/>
    <w:rsid w:val="00A96AC1"/>
    <w:rsid w:val="00A96C07"/>
    <w:rsid w:val="00A96CAB"/>
    <w:rsid w:val="00AA028B"/>
    <w:rsid w:val="00AA06A7"/>
    <w:rsid w:val="00AA16BE"/>
    <w:rsid w:val="00AA1CE5"/>
    <w:rsid w:val="00AA1F3C"/>
    <w:rsid w:val="00AA257F"/>
    <w:rsid w:val="00AA32AC"/>
    <w:rsid w:val="00AA331F"/>
    <w:rsid w:val="00AA390E"/>
    <w:rsid w:val="00AA4314"/>
    <w:rsid w:val="00AA62F9"/>
    <w:rsid w:val="00AA668F"/>
    <w:rsid w:val="00AA6BA5"/>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50E"/>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24CA"/>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26B4"/>
    <w:rsid w:val="00B844E3"/>
    <w:rsid w:val="00B85B65"/>
    <w:rsid w:val="00B877B1"/>
    <w:rsid w:val="00B87DB4"/>
    <w:rsid w:val="00B909F3"/>
    <w:rsid w:val="00B90B40"/>
    <w:rsid w:val="00B9100F"/>
    <w:rsid w:val="00B9178C"/>
    <w:rsid w:val="00B96809"/>
    <w:rsid w:val="00B96908"/>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3CB3"/>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4F8"/>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1BEF"/>
    <w:rsid w:val="00BF221E"/>
    <w:rsid w:val="00BF3749"/>
    <w:rsid w:val="00BF4B32"/>
    <w:rsid w:val="00BF68BA"/>
    <w:rsid w:val="00BF6BD4"/>
    <w:rsid w:val="00C0039C"/>
    <w:rsid w:val="00C01BF9"/>
    <w:rsid w:val="00C025A9"/>
    <w:rsid w:val="00C03DA0"/>
    <w:rsid w:val="00C04C84"/>
    <w:rsid w:val="00C05896"/>
    <w:rsid w:val="00C05D89"/>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16CA"/>
    <w:rsid w:val="00C221CC"/>
    <w:rsid w:val="00C22CE1"/>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106"/>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21F0"/>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41EC"/>
    <w:rsid w:val="00D051BB"/>
    <w:rsid w:val="00D05955"/>
    <w:rsid w:val="00D10243"/>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2F1"/>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3A67"/>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00A"/>
    <w:rsid w:val="00D8434B"/>
    <w:rsid w:val="00D844D0"/>
    <w:rsid w:val="00D84577"/>
    <w:rsid w:val="00D84655"/>
    <w:rsid w:val="00D85200"/>
    <w:rsid w:val="00D86F44"/>
    <w:rsid w:val="00D90BC0"/>
    <w:rsid w:val="00D90D82"/>
    <w:rsid w:val="00D90E79"/>
    <w:rsid w:val="00D90EEA"/>
    <w:rsid w:val="00D918A1"/>
    <w:rsid w:val="00D9191B"/>
    <w:rsid w:val="00D91DD9"/>
    <w:rsid w:val="00D94002"/>
    <w:rsid w:val="00D94465"/>
    <w:rsid w:val="00D94993"/>
    <w:rsid w:val="00D964A5"/>
    <w:rsid w:val="00D965C1"/>
    <w:rsid w:val="00D976FF"/>
    <w:rsid w:val="00DA070C"/>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806"/>
    <w:rsid w:val="00E24AEE"/>
    <w:rsid w:val="00E259FC"/>
    <w:rsid w:val="00E25D36"/>
    <w:rsid w:val="00E2600B"/>
    <w:rsid w:val="00E26193"/>
    <w:rsid w:val="00E2657C"/>
    <w:rsid w:val="00E2682F"/>
    <w:rsid w:val="00E27454"/>
    <w:rsid w:val="00E30A6C"/>
    <w:rsid w:val="00E317D6"/>
    <w:rsid w:val="00E32912"/>
    <w:rsid w:val="00E3391D"/>
    <w:rsid w:val="00E33D2C"/>
    <w:rsid w:val="00E3456D"/>
    <w:rsid w:val="00E354A5"/>
    <w:rsid w:val="00E35E7C"/>
    <w:rsid w:val="00E371B4"/>
    <w:rsid w:val="00E400C6"/>
    <w:rsid w:val="00E40170"/>
    <w:rsid w:val="00E41348"/>
    <w:rsid w:val="00E41B51"/>
    <w:rsid w:val="00E437B2"/>
    <w:rsid w:val="00E4391C"/>
    <w:rsid w:val="00E44094"/>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3F86"/>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4AC7"/>
    <w:rsid w:val="00ED6E92"/>
    <w:rsid w:val="00ED724E"/>
    <w:rsid w:val="00ED7EF6"/>
    <w:rsid w:val="00EE07C4"/>
    <w:rsid w:val="00EE0DCF"/>
    <w:rsid w:val="00EE1007"/>
    <w:rsid w:val="00EE117D"/>
    <w:rsid w:val="00EE1BE0"/>
    <w:rsid w:val="00EE2224"/>
    <w:rsid w:val="00EE32FE"/>
    <w:rsid w:val="00EE3806"/>
    <w:rsid w:val="00EE3983"/>
    <w:rsid w:val="00EE3DA9"/>
    <w:rsid w:val="00EE4C80"/>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08BF"/>
    <w:rsid w:val="00F6258E"/>
    <w:rsid w:val="00F63062"/>
    <w:rsid w:val="00F63859"/>
    <w:rsid w:val="00F6629C"/>
    <w:rsid w:val="00F66D2F"/>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865"/>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85A"/>
    <w:rsid w:val="00FC1BA0"/>
    <w:rsid w:val="00FC2A2A"/>
    <w:rsid w:val="00FC2F38"/>
    <w:rsid w:val="00FC3F99"/>
    <w:rsid w:val="00FC42C7"/>
    <w:rsid w:val="00FC5B02"/>
    <w:rsid w:val="00FC6519"/>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4917</TotalTime>
  <Pages>10</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975</cp:revision>
  <cp:lastPrinted>2025-09-16T20:44:00Z</cp:lastPrinted>
  <dcterms:created xsi:type="dcterms:W3CDTF">2025-09-16T20:35:00Z</dcterms:created>
  <dcterms:modified xsi:type="dcterms:W3CDTF">2025-10-04T02:14:00Z</dcterms:modified>
</cp:coreProperties>
</file>