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641" w:rsidRDefault="00AF5641" w:rsidP="00EE7A6B">
      <w:pPr>
        <w:jc w:val="center"/>
        <w:rPr>
          <w:rFonts w:ascii="方正小标宋简体" w:eastAsia="方正小标宋简体"/>
          <w:sz w:val="44"/>
          <w:szCs w:val="44"/>
        </w:rPr>
      </w:pPr>
    </w:p>
    <w:p w:rsidR="00AF5641" w:rsidRDefault="00AF5641" w:rsidP="00EE7A6B">
      <w:pPr>
        <w:jc w:val="center"/>
        <w:rPr>
          <w:rFonts w:ascii="方正小标宋简体" w:eastAsia="方正小标宋简体"/>
          <w:sz w:val="44"/>
          <w:szCs w:val="44"/>
        </w:rPr>
      </w:pPr>
    </w:p>
    <w:p w:rsidR="009129A5" w:rsidRPr="009129A5" w:rsidRDefault="00591387" w:rsidP="00D519E0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新年</w:t>
      </w:r>
      <w:r w:rsidR="009129A5" w:rsidRPr="009129A5">
        <w:rPr>
          <w:rFonts w:ascii="方正小标宋简体" w:eastAsia="方正小标宋简体" w:hint="eastAsia"/>
          <w:sz w:val="44"/>
          <w:szCs w:val="44"/>
        </w:rPr>
        <w:t>致辞</w:t>
      </w:r>
    </w:p>
    <w:p w:rsidR="007666E1" w:rsidRPr="00EE7A6B" w:rsidRDefault="00AF5641" w:rsidP="00EE7A6B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随着时</w:t>
      </w:r>
      <w:r w:rsidR="00665485">
        <w:rPr>
          <w:rFonts w:ascii="仿宋_GB2312" w:eastAsia="仿宋_GB2312" w:hint="eastAsia"/>
          <w:sz w:val="32"/>
          <w:szCs w:val="32"/>
        </w:rPr>
        <w:t>针</w:t>
      </w:r>
      <w:r>
        <w:rPr>
          <w:rFonts w:ascii="仿宋_GB2312" w:eastAsia="仿宋_GB2312" w:hint="eastAsia"/>
          <w:sz w:val="32"/>
          <w:szCs w:val="32"/>
        </w:rPr>
        <w:t>的转动</w:t>
      </w:r>
      <w:r w:rsidR="007666E1" w:rsidRPr="00EE7A6B">
        <w:rPr>
          <w:rFonts w:ascii="仿宋_GB2312" w:eastAsia="仿宋_GB2312" w:hint="eastAsia"/>
          <w:sz w:val="32"/>
          <w:szCs w:val="32"/>
        </w:rPr>
        <w:t>，我们即将告别充满挑战、奋发有为的2021年，迎来充满希望、奋发进取的2022年。在此，</w:t>
      </w:r>
      <w:r w:rsidR="00EE7A6B" w:rsidRPr="00EE7A6B">
        <w:rPr>
          <w:rFonts w:ascii="仿宋_GB2312" w:eastAsia="仿宋_GB2312" w:hint="eastAsia"/>
          <w:sz w:val="32"/>
          <w:szCs w:val="32"/>
        </w:rPr>
        <w:t>我代表中</w:t>
      </w:r>
      <w:proofErr w:type="gramStart"/>
      <w:r w:rsidR="00EE7A6B" w:rsidRPr="00EE7A6B">
        <w:rPr>
          <w:rFonts w:ascii="仿宋_GB2312" w:eastAsia="仿宋_GB2312" w:hint="eastAsia"/>
          <w:sz w:val="32"/>
          <w:szCs w:val="32"/>
        </w:rPr>
        <w:t>粮资本</w:t>
      </w:r>
      <w:proofErr w:type="gramEnd"/>
      <w:r w:rsidR="00EE7A6B" w:rsidRPr="00EE7A6B">
        <w:rPr>
          <w:rFonts w:ascii="仿宋_GB2312" w:eastAsia="仿宋_GB2312" w:hint="eastAsia"/>
          <w:sz w:val="32"/>
          <w:szCs w:val="32"/>
        </w:rPr>
        <w:t>班子，向</w:t>
      </w:r>
      <w:r w:rsidR="007666E1" w:rsidRPr="00EE7A6B">
        <w:rPr>
          <w:rFonts w:ascii="仿宋_GB2312" w:eastAsia="仿宋_GB2312" w:hint="eastAsia"/>
          <w:sz w:val="32"/>
          <w:szCs w:val="32"/>
        </w:rPr>
        <w:t>过去一年为公司发展付出辛勤劳动的全体同事</w:t>
      </w:r>
      <w:r w:rsidR="00EE7A6B" w:rsidRPr="00EE7A6B">
        <w:rPr>
          <w:rFonts w:ascii="仿宋_GB2312" w:eastAsia="仿宋_GB2312" w:hint="eastAsia"/>
          <w:sz w:val="32"/>
          <w:szCs w:val="32"/>
        </w:rPr>
        <w:t>以及你们的家人</w:t>
      </w:r>
      <w:r w:rsidR="007666E1" w:rsidRPr="00EE7A6B">
        <w:rPr>
          <w:rFonts w:ascii="仿宋_GB2312" w:eastAsia="仿宋_GB2312" w:hint="eastAsia"/>
          <w:sz w:val="32"/>
          <w:szCs w:val="32"/>
        </w:rPr>
        <w:t>表示衷心的感谢和祝福，致以最</w:t>
      </w:r>
      <w:r w:rsidR="00591387">
        <w:rPr>
          <w:rFonts w:ascii="仿宋_GB2312" w:eastAsia="仿宋_GB2312" w:hint="eastAsia"/>
          <w:sz w:val="32"/>
          <w:szCs w:val="32"/>
        </w:rPr>
        <w:t>诚挚的新年</w:t>
      </w:r>
      <w:r w:rsidR="0055460E" w:rsidRPr="00EE7A6B">
        <w:rPr>
          <w:rFonts w:ascii="仿宋_GB2312" w:eastAsia="仿宋_GB2312" w:hint="eastAsia"/>
          <w:sz w:val="32"/>
          <w:szCs w:val="32"/>
        </w:rPr>
        <w:t>问候</w:t>
      </w:r>
      <w:r w:rsidR="00EE7A6B" w:rsidRPr="00EE7A6B">
        <w:rPr>
          <w:rFonts w:ascii="仿宋_GB2312" w:eastAsia="仿宋_GB2312" w:hint="eastAsia"/>
          <w:sz w:val="32"/>
          <w:szCs w:val="32"/>
        </w:rPr>
        <w:t>！</w:t>
      </w:r>
    </w:p>
    <w:p w:rsidR="00AF5641" w:rsidRDefault="00EE7A6B" w:rsidP="00DA783C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2021年</w:t>
      </w:r>
      <w:r w:rsidR="00DA783C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是中</w:t>
      </w:r>
      <w:proofErr w:type="gramStart"/>
      <w:r>
        <w:rPr>
          <w:rFonts w:ascii="仿宋_GB2312" w:eastAsia="仿宋_GB2312" w:hint="eastAsia"/>
          <w:sz w:val="32"/>
          <w:szCs w:val="32"/>
        </w:rPr>
        <w:t>粮资本</w:t>
      </w:r>
      <w:proofErr w:type="gramEnd"/>
      <w:r>
        <w:rPr>
          <w:rFonts w:ascii="仿宋_GB2312" w:eastAsia="仿宋_GB2312" w:hint="eastAsia"/>
          <w:sz w:val="32"/>
          <w:szCs w:val="32"/>
        </w:rPr>
        <w:t>“十四五”发展的开局之年，也是我们</w:t>
      </w:r>
      <w:r w:rsidR="0082423E">
        <w:rPr>
          <w:rFonts w:ascii="仿宋_GB2312" w:eastAsia="仿宋_GB2312" w:hint="eastAsia"/>
          <w:sz w:val="32"/>
          <w:szCs w:val="32"/>
        </w:rPr>
        <w:t>实现</w:t>
      </w:r>
      <w:r>
        <w:rPr>
          <w:rFonts w:ascii="仿宋_GB2312" w:eastAsia="仿宋_GB2312" w:hint="eastAsia"/>
          <w:sz w:val="32"/>
          <w:szCs w:val="32"/>
        </w:rPr>
        <w:t>三年高质量发展的收官之年，</w:t>
      </w:r>
      <w:r w:rsidR="005104F9">
        <w:rPr>
          <w:rFonts w:ascii="仿宋_GB2312" w:eastAsia="仿宋_GB2312" w:hint="eastAsia"/>
          <w:sz w:val="32"/>
          <w:szCs w:val="32"/>
        </w:rPr>
        <w:t>对中</w:t>
      </w:r>
      <w:proofErr w:type="gramStart"/>
      <w:r w:rsidR="005104F9">
        <w:rPr>
          <w:rFonts w:ascii="仿宋_GB2312" w:eastAsia="仿宋_GB2312" w:hint="eastAsia"/>
          <w:sz w:val="32"/>
          <w:szCs w:val="32"/>
        </w:rPr>
        <w:t>粮资本</w:t>
      </w:r>
      <w:proofErr w:type="gramEnd"/>
      <w:r w:rsidR="005104F9">
        <w:rPr>
          <w:rFonts w:ascii="仿宋_GB2312" w:eastAsia="仿宋_GB2312" w:hint="eastAsia"/>
          <w:sz w:val="32"/>
          <w:szCs w:val="32"/>
        </w:rPr>
        <w:t>具有重大</w:t>
      </w:r>
      <w:r w:rsidR="00665485">
        <w:rPr>
          <w:rFonts w:ascii="仿宋_GB2312" w:eastAsia="仿宋_GB2312" w:hint="eastAsia"/>
          <w:sz w:val="32"/>
          <w:szCs w:val="32"/>
        </w:rPr>
        <w:t>意义。这一年，国际国</w:t>
      </w:r>
      <w:r w:rsidR="005104F9">
        <w:rPr>
          <w:rFonts w:ascii="仿宋_GB2312" w:eastAsia="仿宋_GB2312" w:hint="eastAsia"/>
          <w:sz w:val="32"/>
          <w:szCs w:val="32"/>
        </w:rPr>
        <w:t>内经济形势错综复杂，</w:t>
      </w:r>
      <w:r>
        <w:rPr>
          <w:rFonts w:ascii="仿宋_GB2312" w:eastAsia="仿宋_GB2312" w:hint="eastAsia"/>
          <w:sz w:val="32"/>
          <w:szCs w:val="32"/>
        </w:rPr>
        <w:t>金融行业强监管</w:t>
      </w:r>
      <w:r w:rsidR="005104F9">
        <w:rPr>
          <w:rFonts w:ascii="仿宋_GB2312" w:eastAsia="仿宋_GB2312" w:hint="eastAsia"/>
          <w:sz w:val="32"/>
          <w:szCs w:val="32"/>
        </w:rPr>
        <w:t>、强转型、强竞争持续深化，新冠肺炎疫情反复多点爆</w:t>
      </w:r>
      <w:r w:rsidR="00591387">
        <w:rPr>
          <w:rFonts w:ascii="仿宋_GB2312" w:eastAsia="仿宋_GB2312" w:hint="eastAsia"/>
          <w:sz w:val="32"/>
          <w:szCs w:val="32"/>
        </w:rPr>
        <w:t>发</w:t>
      </w:r>
      <w:r w:rsidR="005104F9">
        <w:rPr>
          <w:rFonts w:ascii="仿宋_GB2312" w:eastAsia="仿宋_GB2312" w:hint="eastAsia"/>
          <w:sz w:val="32"/>
          <w:szCs w:val="32"/>
        </w:rPr>
        <w:t>，</w:t>
      </w:r>
      <w:r w:rsidR="00456E37">
        <w:rPr>
          <w:rFonts w:ascii="仿宋_GB2312" w:eastAsia="仿宋_GB2312" w:hint="eastAsia"/>
          <w:sz w:val="32"/>
          <w:szCs w:val="32"/>
        </w:rPr>
        <w:t>寿险、信托、期货、基金等行业出现新变化</w:t>
      </w:r>
      <w:r w:rsidR="0082423E">
        <w:rPr>
          <w:rFonts w:ascii="仿宋_GB2312" w:eastAsia="仿宋_GB2312" w:hint="eastAsia"/>
          <w:sz w:val="32"/>
          <w:szCs w:val="32"/>
        </w:rPr>
        <w:t>、</w:t>
      </w:r>
      <w:r w:rsidR="00456E37">
        <w:rPr>
          <w:rFonts w:ascii="仿宋_GB2312" w:eastAsia="仿宋_GB2312" w:hint="eastAsia"/>
          <w:sz w:val="32"/>
          <w:szCs w:val="32"/>
        </w:rPr>
        <w:t>新趋势</w:t>
      </w:r>
      <w:r w:rsidR="00665485">
        <w:rPr>
          <w:rFonts w:ascii="仿宋_GB2312" w:eastAsia="仿宋_GB2312" w:hint="eastAsia"/>
          <w:sz w:val="32"/>
          <w:szCs w:val="32"/>
        </w:rPr>
        <w:t>、新要求</w:t>
      </w:r>
      <w:r w:rsidR="00456E37">
        <w:rPr>
          <w:rFonts w:ascii="仿宋_GB2312" w:eastAsia="仿宋_GB2312" w:hint="eastAsia"/>
          <w:sz w:val="32"/>
          <w:szCs w:val="32"/>
        </w:rPr>
        <w:t>，</w:t>
      </w:r>
      <w:r w:rsidR="0082423E">
        <w:rPr>
          <w:rFonts w:ascii="仿宋_GB2312" w:eastAsia="仿宋_GB2312" w:hint="eastAsia"/>
          <w:sz w:val="32"/>
          <w:szCs w:val="32"/>
        </w:rPr>
        <w:t>企业</w:t>
      </w:r>
      <w:r w:rsidR="00456E37">
        <w:rPr>
          <w:rFonts w:ascii="仿宋_GB2312" w:eastAsia="仿宋_GB2312" w:hint="eastAsia"/>
          <w:sz w:val="32"/>
          <w:szCs w:val="32"/>
        </w:rPr>
        <w:t>转型发展迫在眉睫</w:t>
      </w:r>
      <w:r w:rsidR="0082423E">
        <w:rPr>
          <w:rFonts w:ascii="仿宋_GB2312" w:eastAsia="仿宋_GB2312" w:hint="eastAsia"/>
          <w:sz w:val="32"/>
          <w:szCs w:val="32"/>
        </w:rPr>
        <w:t>，中</w:t>
      </w:r>
      <w:proofErr w:type="gramStart"/>
      <w:r w:rsidR="0082423E">
        <w:rPr>
          <w:rFonts w:ascii="仿宋_GB2312" w:eastAsia="仿宋_GB2312" w:hint="eastAsia"/>
          <w:sz w:val="32"/>
          <w:szCs w:val="32"/>
        </w:rPr>
        <w:t>粮资本</w:t>
      </w:r>
      <w:proofErr w:type="gramEnd"/>
      <w:r w:rsidR="00DA783C">
        <w:rPr>
          <w:rFonts w:ascii="仿宋_GB2312" w:eastAsia="仿宋_GB2312" w:hint="eastAsia"/>
          <w:sz w:val="32"/>
          <w:szCs w:val="32"/>
        </w:rPr>
        <w:t>负重</w:t>
      </w:r>
      <w:r w:rsidR="0082423E">
        <w:rPr>
          <w:rFonts w:ascii="仿宋_GB2312" w:eastAsia="仿宋_GB2312" w:hint="eastAsia"/>
          <w:sz w:val="32"/>
          <w:szCs w:val="32"/>
        </w:rPr>
        <w:t>承压前</w:t>
      </w:r>
      <w:r w:rsidR="00DA783C">
        <w:rPr>
          <w:rFonts w:ascii="仿宋_GB2312" w:eastAsia="仿宋_GB2312" w:hint="eastAsia"/>
          <w:sz w:val="32"/>
          <w:szCs w:val="32"/>
        </w:rPr>
        <w:t>行</w:t>
      </w:r>
      <w:r w:rsidR="00456E37">
        <w:rPr>
          <w:rFonts w:ascii="仿宋_GB2312" w:eastAsia="仿宋_GB2312" w:hint="eastAsia"/>
          <w:sz w:val="32"/>
          <w:szCs w:val="32"/>
        </w:rPr>
        <w:t>。这一年,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中</w:t>
      </w:r>
      <w:proofErr w:type="gramStart"/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粮资本</w:t>
      </w:r>
      <w:proofErr w:type="gramEnd"/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坚决贯彻落实集团党组的决策部署，</w:t>
      </w:r>
      <w:r w:rsidR="00665485">
        <w:rPr>
          <w:rFonts w:ascii="仿宋_GB2312" w:eastAsia="仿宋_GB2312"/>
          <w:color w:val="000000" w:themeColor="text1"/>
          <w:sz w:val="32"/>
          <w:szCs w:val="32"/>
        </w:rPr>
        <w:t>努力克服内外部不利因素，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紧盯</w:t>
      </w:r>
      <w:r w:rsidR="0082423E">
        <w:rPr>
          <w:rFonts w:ascii="仿宋_GB2312" w:eastAsia="仿宋_GB2312" w:hint="eastAsia"/>
          <w:color w:val="000000" w:themeColor="text1"/>
          <w:sz w:val="32"/>
          <w:szCs w:val="32"/>
        </w:rPr>
        <w:t>“十四五”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 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战略目标，持续深化改革，</w:t>
      </w:r>
      <w:r w:rsidR="00665485" w:rsidRPr="0003520D">
        <w:rPr>
          <w:rFonts w:ascii="仿宋_GB2312" w:eastAsia="仿宋_GB2312"/>
          <w:color w:val="000000" w:themeColor="text1"/>
          <w:sz w:val="32"/>
          <w:szCs w:val="32"/>
        </w:rPr>
        <w:t>主动把握市场机遇</w:t>
      </w:r>
      <w:r w:rsidR="00665485">
        <w:rPr>
          <w:rFonts w:ascii="仿宋_GB2312" w:eastAsia="仿宋_GB2312"/>
          <w:color w:val="000000" w:themeColor="text1"/>
          <w:sz w:val="32"/>
          <w:szCs w:val="32"/>
        </w:rPr>
        <w:t>，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加快核心业务转型发展，主要经营指标</w:t>
      </w:r>
      <w:r w:rsidR="00DA783C">
        <w:rPr>
          <w:rFonts w:ascii="仿宋_GB2312" w:eastAsia="仿宋_GB2312"/>
          <w:color w:val="000000" w:themeColor="text1"/>
          <w:sz w:val="32"/>
          <w:szCs w:val="32"/>
        </w:rPr>
        <w:t>实现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超同期、超历史、超预算，圆满完成开局之年的各项</w:t>
      </w:r>
      <w:r w:rsidR="0082423E">
        <w:rPr>
          <w:rFonts w:ascii="仿宋_GB2312" w:eastAsia="仿宋_GB2312"/>
          <w:color w:val="000000" w:themeColor="text1"/>
          <w:sz w:val="32"/>
          <w:szCs w:val="32"/>
        </w:rPr>
        <w:t>经营</w:t>
      </w:r>
      <w:r w:rsidR="0082423E" w:rsidRPr="0003520D">
        <w:rPr>
          <w:rFonts w:ascii="仿宋_GB2312" w:eastAsia="仿宋_GB2312"/>
          <w:color w:val="000000" w:themeColor="text1"/>
          <w:sz w:val="32"/>
          <w:szCs w:val="32"/>
        </w:rPr>
        <w:t>任务。</w:t>
      </w:r>
      <w:r w:rsidR="0082423E">
        <w:rPr>
          <w:rFonts w:ascii="仿宋_GB2312" w:eastAsia="仿宋_GB2312"/>
          <w:sz w:val="32"/>
          <w:szCs w:val="32"/>
        </w:rPr>
        <w:t>这一年，</w:t>
      </w:r>
      <w:r w:rsidR="00456E37">
        <w:rPr>
          <w:rFonts w:ascii="仿宋_GB2312" w:eastAsia="仿宋_GB2312" w:hint="eastAsia"/>
          <w:sz w:val="32"/>
          <w:szCs w:val="32"/>
        </w:rPr>
        <w:t>中</w:t>
      </w:r>
      <w:proofErr w:type="gramStart"/>
      <w:r w:rsidR="00456E37">
        <w:rPr>
          <w:rFonts w:ascii="仿宋_GB2312" w:eastAsia="仿宋_GB2312" w:hint="eastAsia"/>
          <w:sz w:val="32"/>
          <w:szCs w:val="32"/>
        </w:rPr>
        <w:t>粮资本</w:t>
      </w:r>
      <w:proofErr w:type="gramEnd"/>
      <w:r w:rsidR="003E7DA1">
        <w:rPr>
          <w:rFonts w:ascii="仿宋_GB2312" w:eastAsia="仿宋_GB2312" w:hint="eastAsia"/>
          <w:sz w:val="32"/>
          <w:szCs w:val="32"/>
        </w:rPr>
        <w:t>建设活力组织，打造金融铁军，</w:t>
      </w:r>
      <w:r w:rsidR="00564FFF" w:rsidRPr="009129A5">
        <w:rPr>
          <w:rFonts w:ascii="仿宋_GB2312" w:eastAsia="仿宋_GB2312" w:hint="eastAsia"/>
          <w:sz w:val="32"/>
          <w:szCs w:val="32"/>
        </w:rPr>
        <w:t>全体员工齐心协力，苦干实干，</w:t>
      </w:r>
      <w:r w:rsidR="0082423E">
        <w:rPr>
          <w:rFonts w:ascii="仿宋_GB2312" w:eastAsia="仿宋_GB2312" w:hint="eastAsia"/>
          <w:sz w:val="32"/>
          <w:szCs w:val="32"/>
        </w:rPr>
        <w:t>在</w:t>
      </w:r>
      <w:r w:rsidR="00564FFF" w:rsidRPr="009129A5">
        <w:rPr>
          <w:rFonts w:ascii="仿宋_GB2312" w:eastAsia="仿宋_GB2312" w:hint="eastAsia"/>
          <w:sz w:val="32"/>
          <w:szCs w:val="32"/>
        </w:rPr>
        <w:t>进取中实现价值，</w:t>
      </w:r>
      <w:r w:rsidR="00ED060C">
        <w:rPr>
          <w:rFonts w:ascii="仿宋_GB2312" w:eastAsia="仿宋_GB2312" w:hint="eastAsia"/>
          <w:sz w:val="32"/>
          <w:szCs w:val="32"/>
        </w:rPr>
        <w:t>在</w:t>
      </w:r>
      <w:r w:rsidR="00665485">
        <w:rPr>
          <w:rFonts w:ascii="仿宋_GB2312" w:eastAsia="仿宋_GB2312" w:hint="eastAsia"/>
          <w:sz w:val="32"/>
          <w:szCs w:val="32"/>
        </w:rPr>
        <w:t>拼搏中彰</w:t>
      </w:r>
      <w:r w:rsidR="00564FFF" w:rsidRPr="009129A5">
        <w:rPr>
          <w:rFonts w:ascii="仿宋_GB2312" w:eastAsia="仿宋_GB2312" w:hint="eastAsia"/>
          <w:sz w:val="32"/>
          <w:szCs w:val="32"/>
        </w:rPr>
        <w:t>显精神</w:t>
      </w:r>
      <w:r w:rsidR="003E7DA1">
        <w:rPr>
          <w:rFonts w:ascii="仿宋_GB2312" w:eastAsia="仿宋_GB2312" w:hint="eastAsia"/>
          <w:sz w:val="32"/>
          <w:szCs w:val="32"/>
        </w:rPr>
        <w:t>，活力、铁军文化深入人心。</w:t>
      </w:r>
    </w:p>
    <w:p w:rsidR="00ED4009" w:rsidRDefault="00254378" w:rsidP="00F83434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lastRenderedPageBreak/>
        <w:t>还是</w:t>
      </w:r>
      <w:r w:rsidR="00ED4009">
        <w:rPr>
          <w:rFonts w:ascii="仿宋_GB2312" w:eastAsia="仿宋_GB2312"/>
          <w:sz w:val="32"/>
          <w:szCs w:val="32"/>
        </w:rPr>
        <w:t>这一年，中</w:t>
      </w:r>
      <w:proofErr w:type="gramStart"/>
      <w:r w:rsidR="00ED4009">
        <w:rPr>
          <w:rFonts w:ascii="仿宋_GB2312" w:eastAsia="仿宋_GB2312"/>
          <w:sz w:val="32"/>
          <w:szCs w:val="32"/>
        </w:rPr>
        <w:t>粮资本</w:t>
      </w:r>
      <w:proofErr w:type="gramEnd"/>
      <w:r w:rsidR="00DA783C">
        <w:rPr>
          <w:rFonts w:ascii="仿宋_GB2312" w:eastAsia="仿宋_GB2312" w:hint="eastAsia"/>
          <w:sz w:val="32"/>
          <w:szCs w:val="32"/>
        </w:rPr>
        <w:t>各项事业蓬勃发展，捷报频传。</w:t>
      </w:r>
      <w:r w:rsidR="00616F0E">
        <w:rPr>
          <w:rFonts w:ascii="仿宋_GB2312" w:eastAsia="仿宋_GB2312" w:hint="eastAsia"/>
          <w:sz w:val="32"/>
          <w:szCs w:val="32"/>
        </w:rPr>
        <w:t>在</w:t>
      </w:r>
      <w:r w:rsidR="00D7609F" w:rsidRPr="00D7609F">
        <w:rPr>
          <w:rFonts w:ascii="仿宋_GB2312" w:eastAsia="仿宋_GB2312" w:hint="eastAsia"/>
          <w:b/>
          <w:sz w:val="32"/>
          <w:szCs w:val="32"/>
        </w:rPr>
        <w:t>本部</w:t>
      </w:r>
      <w:r w:rsidR="00D7609F">
        <w:rPr>
          <w:rFonts w:ascii="仿宋_GB2312" w:eastAsia="仿宋_GB2312" w:hint="eastAsia"/>
          <w:sz w:val="32"/>
          <w:szCs w:val="32"/>
        </w:rPr>
        <w:t>成立数字化中心，全面启动</w:t>
      </w:r>
      <w:r w:rsidR="00616F0E">
        <w:rPr>
          <w:rFonts w:ascii="仿宋_GB2312" w:eastAsia="仿宋_GB2312" w:hint="eastAsia"/>
          <w:sz w:val="32"/>
          <w:szCs w:val="32"/>
        </w:rPr>
        <w:t>中</w:t>
      </w:r>
      <w:proofErr w:type="gramStart"/>
      <w:r w:rsidR="00616F0E">
        <w:rPr>
          <w:rFonts w:ascii="仿宋_GB2312" w:eastAsia="仿宋_GB2312" w:hint="eastAsia"/>
          <w:sz w:val="32"/>
          <w:szCs w:val="32"/>
        </w:rPr>
        <w:t>粮资本</w:t>
      </w:r>
      <w:proofErr w:type="gramEnd"/>
      <w:r w:rsidR="00616F0E">
        <w:rPr>
          <w:rFonts w:ascii="仿宋_GB2312" w:eastAsia="仿宋_GB2312" w:hint="eastAsia"/>
          <w:sz w:val="32"/>
          <w:szCs w:val="32"/>
        </w:rPr>
        <w:t>整体层面的</w:t>
      </w:r>
      <w:r w:rsidR="00D7609F">
        <w:rPr>
          <w:rFonts w:ascii="仿宋_GB2312" w:eastAsia="仿宋_GB2312" w:hint="eastAsia"/>
          <w:sz w:val="32"/>
          <w:szCs w:val="32"/>
        </w:rPr>
        <w:t>数字化建设，</w:t>
      </w:r>
      <w:r w:rsidR="00616F0E">
        <w:rPr>
          <w:rFonts w:ascii="仿宋_GB2312" w:eastAsia="仿宋_GB2312" w:hint="eastAsia"/>
          <w:sz w:val="32"/>
          <w:szCs w:val="32"/>
        </w:rPr>
        <w:t>围绕科技赋能业务、提升价值创造开展了多项</w:t>
      </w:r>
      <w:r w:rsidR="00616F0E" w:rsidRPr="00616F0E">
        <w:rPr>
          <w:rFonts w:ascii="仿宋_GB2312" w:eastAsia="仿宋_GB2312" w:hint="eastAsia"/>
          <w:sz w:val="32"/>
          <w:szCs w:val="32"/>
        </w:rPr>
        <w:t>卓有成效的</w:t>
      </w:r>
      <w:r w:rsidR="00616F0E">
        <w:rPr>
          <w:rFonts w:ascii="仿宋_GB2312" w:eastAsia="仿宋_GB2312" w:hint="eastAsia"/>
          <w:sz w:val="32"/>
          <w:szCs w:val="32"/>
        </w:rPr>
        <w:t>工作。</w:t>
      </w:r>
      <w:r w:rsidR="00ED4009" w:rsidRPr="00ED4009">
        <w:rPr>
          <w:rFonts w:ascii="仿宋_GB2312" w:eastAsia="仿宋_GB2312" w:hint="eastAsia"/>
          <w:b/>
          <w:sz w:val="32"/>
          <w:szCs w:val="32"/>
        </w:rPr>
        <w:t>中英人寿</w:t>
      </w:r>
      <w:r w:rsidR="00ED4009">
        <w:rPr>
          <w:rFonts w:ascii="仿宋_GB2312" w:eastAsia="仿宋_GB2312" w:hint="eastAsia"/>
          <w:sz w:val="32"/>
          <w:szCs w:val="32"/>
        </w:rPr>
        <w:t>坚持创新探索第二成长曲线，</w:t>
      </w:r>
      <w:r w:rsidR="00591387">
        <w:rPr>
          <w:rFonts w:ascii="仿宋_GB2312" w:eastAsia="仿宋_GB2312" w:hint="eastAsia"/>
          <w:sz w:val="32"/>
          <w:szCs w:val="32"/>
        </w:rPr>
        <w:t>战略研讨明确发展目标，</w:t>
      </w:r>
      <w:r w:rsidR="00ED4009">
        <w:rPr>
          <w:rFonts w:ascii="仿宋_GB2312" w:eastAsia="仿宋_GB2312" w:hint="eastAsia"/>
          <w:sz w:val="32"/>
          <w:szCs w:val="32"/>
        </w:rPr>
        <w:t>康养项目扎实推进。</w:t>
      </w:r>
      <w:r w:rsidR="00ED4009" w:rsidRPr="00591387">
        <w:rPr>
          <w:rFonts w:ascii="仿宋_GB2312" w:eastAsia="仿宋_GB2312" w:hint="eastAsia"/>
          <w:b/>
          <w:color w:val="000000" w:themeColor="text1"/>
          <w:sz w:val="32"/>
          <w:szCs w:val="32"/>
        </w:rPr>
        <w:t>中粮信托</w:t>
      </w:r>
      <w:r w:rsidR="00591387" w:rsidRPr="00591387">
        <w:rPr>
          <w:rFonts w:ascii="仿宋_GB2312" w:eastAsia="仿宋_GB2312" w:hint="eastAsia"/>
          <w:color w:val="000000" w:themeColor="text1"/>
          <w:sz w:val="32"/>
          <w:szCs w:val="32"/>
        </w:rPr>
        <w:t>在做好受托服务的同时，全力探索创新驱动，</w:t>
      </w:r>
      <w:proofErr w:type="gramStart"/>
      <w:r w:rsidR="00591387" w:rsidRPr="00591387">
        <w:rPr>
          <w:rFonts w:ascii="仿宋_GB2312" w:eastAsia="仿宋_GB2312" w:hint="eastAsia"/>
          <w:color w:val="000000" w:themeColor="text1"/>
          <w:sz w:val="32"/>
          <w:szCs w:val="32"/>
        </w:rPr>
        <w:t>标品业务</w:t>
      </w:r>
      <w:proofErr w:type="gramEnd"/>
      <w:r w:rsidR="00591387" w:rsidRPr="00591387">
        <w:rPr>
          <w:rFonts w:ascii="仿宋_GB2312" w:eastAsia="仿宋_GB2312" w:hint="eastAsia"/>
          <w:color w:val="000000" w:themeColor="text1"/>
          <w:sz w:val="32"/>
          <w:szCs w:val="32"/>
        </w:rPr>
        <w:t>布局初现成效，各条线逐渐转型升级均衡发展，财富管理多元化资金渠道</w:t>
      </w:r>
      <w:r w:rsidR="00616F0E">
        <w:rPr>
          <w:rFonts w:ascii="仿宋_GB2312" w:eastAsia="仿宋_GB2312" w:hint="eastAsia"/>
          <w:color w:val="000000" w:themeColor="text1"/>
          <w:sz w:val="32"/>
          <w:szCs w:val="32"/>
        </w:rPr>
        <w:t>取得明显成效</w:t>
      </w:r>
      <w:r w:rsidR="00591387" w:rsidRPr="00591387">
        <w:rPr>
          <w:rFonts w:ascii="仿宋_GB2312" w:eastAsia="仿宋_GB2312" w:hint="eastAsia"/>
          <w:color w:val="000000" w:themeColor="text1"/>
          <w:sz w:val="32"/>
          <w:szCs w:val="32"/>
        </w:rPr>
        <w:t>。</w:t>
      </w:r>
      <w:r w:rsidR="00ED4009" w:rsidRPr="00B77705">
        <w:rPr>
          <w:rFonts w:ascii="仿宋_GB2312" w:eastAsia="仿宋_GB2312" w:hint="eastAsia"/>
          <w:b/>
          <w:sz w:val="32"/>
          <w:szCs w:val="32"/>
        </w:rPr>
        <w:t>中粮期货</w:t>
      </w:r>
      <w:r w:rsidR="00E05C0F" w:rsidRPr="00E05C0F">
        <w:rPr>
          <w:rFonts w:ascii="仿宋_GB2312" w:eastAsia="仿宋_GB2312" w:hint="eastAsia"/>
          <w:sz w:val="32"/>
          <w:szCs w:val="32"/>
        </w:rPr>
        <w:t>客户结构</w:t>
      </w:r>
      <w:r w:rsidR="00E05C0F">
        <w:rPr>
          <w:rFonts w:ascii="仿宋_GB2312" w:eastAsia="仿宋_GB2312" w:hint="eastAsia"/>
          <w:sz w:val="32"/>
          <w:szCs w:val="32"/>
        </w:rPr>
        <w:t>持续</w:t>
      </w:r>
      <w:r w:rsidR="00E05C0F" w:rsidRPr="00E05C0F">
        <w:rPr>
          <w:rFonts w:ascii="仿宋_GB2312" w:eastAsia="仿宋_GB2312" w:hint="eastAsia"/>
          <w:sz w:val="32"/>
          <w:szCs w:val="32"/>
        </w:rPr>
        <w:t>优化，金融客户布局提速，创新步伐加快，</w:t>
      </w:r>
      <w:r w:rsidR="00295593" w:rsidRPr="00295593">
        <w:rPr>
          <w:rFonts w:ascii="仿宋_GB2312" w:eastAsia="仿宋_GB2312" w:hint="eastAsia"/>
          <w:sz w:val="32"/>
          <w:szCs w:val="32"/>
        </w:rPr>
        <w:t>“保险+期货+订单+信贷”模式入选中期协“期货经营机构服务实体经济优秀案例”。</w:t>
      </w:r>
      <w:r w:rsidR="00ED4009" w:rsidRPr="00B77705">
        <w:rPr>
          <w:rFonts w:ascii="仿宋_GB2312" w:eastAsia="仿宋_GB2312"/>
          <w:b/>
          <w:sz w:val="32"/>
          <w:szCs w:val="32"/>
        </w:rPr>
        <w:t>中</w:t>
      </w:r>
      <w:proofErr w:type="gramStart"/>
      <w:r w:rsidR="00ED4009" w:rsidRPr="00B77705">
        <w:rPr>
          <w:rFonts w:ascii="仿宋_GB2312" w:eastAsia="仿宋_GB2312"/>
          <w:b/>
          <w:sz w:val="32"/>
          <w:szCs w:val="32"/>
        </w:rPr>
        <w:t>怡</w:t>
      </w:r>
      <w:proofErr w:type="gramEnd"/>
      <w:r w:rsidR="00ED4009" w:rsidRPr="00B77705">
        <w:rPr>
          <w:rFonts w:ascii="仿宋_GB2312" w:eastAsia="仿宋_GB2312"/>
          <w:b/>
          <w:sz w:val="32"/>
          <w:szCs w:val="32"/>
        </w:rPr>
        <w:t>保险经纪</w:t>
      </w:r>
      <w:r w:rsidR="00295593">
        <w:rPr>
          <w:rFonts w:ascii="仿宋_GB2312" w:eastAsia="仿宋_GB2312"/>
          <w:sz w:val="32"/>
          <w:szCs w:val="32"/>
        </w:rPr>
        <w:t>在</w:t>
      </w:r>
      <w:r w:rsidR="00295593" w:rsidRPr="00295593">
        <w:rPr>
          <w:rFonts w:ascii="仿宋_GB2312" w:eastAsia="仿宋_GB2312" w:hint="eastAsia"/>
          <w:sz w:val="32"/>
          <w:szCs w:val="32"/>
        </w:rPr>
        <w:t>巩固现有业务</w:t>
      </w:r>
      <w:r w:rsidR="00295593">
        <w:rPr>
          <w:rFonts w:ascii="仿宋_GB2312" w:eastAsia="仿宋_GB2312" w:hint="eastAsia"/>
          <w:sz w:val="32"/>
          <w:szCs w:val="32"/>
        </w:rPr>
        <w:t>的</w:t>
      </w:r>
      <w:r w:rsidR="00295593" w:rsidRPr="00295593">
        <w:rPr>
          <w:rFonts w:ascii="仿宋_GB2312" w:eastAsia="仿宋_GB2312" w:hint="eastAsia"/>
          <w:sz w:val="32"/>
          <w:szCs w:val="32"/>
        </w:rPr>
        <w:t>同时不断强化自身创新能力，</w:t>
      </w:r>
      <w:r w:rsidR="0098074B">
        <w:rPr>
          <w:rFonts w:ascii="仿宋_GB2312" w:eastAsia="仿宋_GB2312" w:hint="eastAsia"/>
          <w:sz w:val="32"/>
          <w:szCs w:val="32"/>
        </w:rPr>
        <w:t>完善</w:t>
      </w:r>
      <w:r w:rsidR="00295593" w:rsidRPr="00295593">
        <w:rPr>
          <w:rFonts w:ascii="仿宋_GB2312" w:eastAsia="仿宋_GB2312" w:hint="eastAsia"/>
          <w:sz w:val="32"/>
          <w:szCs w:val="32"/>
        </w:rPr>
        <w:t>行业聚焦策略，</w:t>
      </w:r>
      <w:r w:rsidR="0098074B">
        <w:rPr>
          <w:rFonts w:ascii="仿宋_GB2312" w:eastAsia="仿宋_GB2312" w:hint="eastAsia"/>
          <w:sz w:val="32"/>
          <w:szCs w:val="32"/>
        </w:rPr>
        <w:t>成立</w:t>
      </w:r>
      <w:r w:rsidR="0098074B" w:rsidRPr="0098074B">
        <w:rPr>
          <w:rFonts w:ascii="仿宋_GB2312" w:eastAsia="仿宋_GB2312" w:hint="eastAsia"/>
          <w:sz w:val="32"/>
          <w:szCs w:val="32"/>
        </w:rPr>
        <w:t>中</w:t>
      </w:r>
      <w:proofErr w:type="gramStart"/>
      <w:r w:rsidR="0098074B" w:rsidRPr="0098074B">
        <w:rPr>
          <w:rFonts w:ascii="仿宋_GB2312" w:eastAsia="仿宋_GB2312" w:hint="eastAsia"/>
          <w:sz w:val="32"/>
          <w:szCs w:val="32"/>
        </w:rPr>
        <w:t>怡</w:t>
      </w:r>
      <w:r w:rsidR="0098074B" w:rsidRPr="0098074B">
        <w:rPr>
          <w:rFonts w:ascii="微软雅黑" w:eastAsia="微软雅黑" w:hAnsi="微软雅黑" w:cs="微软雅黑" w:hint="eastAsia"/>
          <w:sz w:val="32"/>
          <w:szCs w:val="32"/>
        </w:rPr>
        <w:t>書</w:t>
      </w:r>
      <w:proofErr w:type="gramEnd"/>
      <w:r w:rsidR="0098074B" w:rsidRPr="0098074B">
        <w:rPr>
          <w:rFonts w:ascii="仿宋_GB2312" w:eastAsia="仿宋_GB2312" w:hAnsi="仿宋_GB2312" w:cs="仿宋_GB2312" w:hint="eastAsia"/>
          <w:sz w:val="32"/>
          <w:szCs w:val="32"/>
        </w:rPr>
        <w:t>院</w:t>
      </w:r>
      <w:r w:rsidR="0098074B" w:rsidRPr="0098074B">
        <w:rPr>
          <w:rFonts w:ascii="仿宋_GB2312" w:eastAsia="仿宋_GB2312" w:hint="eastAsia"/>
          <w:sz w:val="32"/>
          <w:szCs w:val="32"/>
        </w:rPr>
        <w:t>，</w:t>
      </w:r>
      <w:r w:rsidR="0098074B">
        <w:rPr>
          <w:rFonts w:ascii="仿宋_GB2312" w:eastAsia="仿宋_GB2312" w:hint="eastAsia"/>
          <w:sz w:val="32"/>
          <w:szCs w:val="32"/>
        </w:rPr>
        <w:t>市场品牌和业务发展能力显著提升。</w:t>
      </w:r>
      <w:r w:rsidR="00ED4009" w:rsidRPr="00B77705">
        <w:rPr>
          <w:rFonts w:ascii="仿宋_GB2312" w:eastAsia="仿宋_GB2312"/>
          <w:b/>
          <w:sz w:val="32"/>
          <w:szCs w:val="32"/>
        </w:rPr>
        <w:t>中</w:t>
      </w:r>
      <w:proofErr w:type="gramStart"/>
      <w:r w:rsidR="00ED4009" w:rsidRPr="00B77705">
        <w:rPr>
          <w:rFonts w:ascii="仿宋_GB2312" w:eastAsia="仿宋_GB2312"/>
          <w:b/>
          <w:sz w:val="32"/>
          <w:szCs w:val="32"/>
        </w:rPr>
        <w:t>粮基金</w:t>
      </w:r>
      <w:proofErr w:type="gramEnd"/>
      <w:r w:rsidR="0098074B">
        <w:rPr>
          <w:rFonts w:ascii="仿宋_GB2312" w:eastAsia="仿宋_GB2312"/>
          <w:sz w:val="32"/>
          <w:szCs w:val="32"/>
        </w:rPr>
        <w:t>完成新消费基金组建</w:t>
      </w:r>
      <w:r w:rsidR="00B77705">
        <w:rPr>
          <w:rFonts w:ascii="仿宋_GB2312" w:eastAsia="仿宋_GB2312"/>
          <w:sz w:val="32"/>
          <w:szCs w:val="32"/>
        </w:rPr>
        <w:t>和</w:t>
      </w:r>
      <w:r w:rsidR="0098074B">
        <w:rPr>
          <w:rFonts w:ascii="仿宋_GB2312" w:eastAsia="仿宋_GB2312"/>
          <w:sz w:val="32"/>
          <w:szCs w:val="32"/>
        </w:rPr>
        <w:t>胡杨基金参股工作，胡杨子基金、主题基金等多</w:t>
      </w:r>
      <w:proofErr w:type="gramStart"/>
      <w:r w:rsidR="0098074B">
        <w:rPr>
          <w:rFonts w:ascii="仿宋_GB2312" w:eastAsia="仿宋_GB2312"/>
          <w:sz w:val="32"/>
          <w:szCs w:val="32"/>
        </w:rPr>
        <w:t>只</w:t>
      </w:r>
      <w:r w:rsidR="0098074B" w:rsidRPr="00B77705">
        <w:rPr>
          <w:rFonts w:ascii="仿宋_GB2312" w:eastAsia="仿宋_GB2312" w:hint="eastAsia"/>
          <w:sz w:val="32"/>
          <w:szCs w:val="32"/>
        </w:rPr>
        <w:t>子基金</w:t>
      </w:r>
      <w:proofErr w:type="gramEnd"/>
      <w:r w:rsidR="00B77705" w:rsidRPr="00B77705">
        <w:rPr>
          <w:rFonts w:ascii="仿宋_GB2312" w:eastAsia="仿宋_GB2312" w:hint="eastAsia"/>
          <w:sz w:val="32"/>
          <w:szCs w:val="32"/>
        </w:rPr>
        <w:t>组建</w:t>
      </w:r>
      <w:r w:rsidR="0098074B" w:rsidRPr="00B77705">
        <w:rPr>
          <w:rFonts w:ascii="仿宋_GB2312" w:eastAsia="仿宋_GB2312" w:hint="eastAsia"/>
          <w:sz w:val="32"/>
          <w:szCs w:val="32"/>
        </w:rPr>
        <w:t>取得新突破。</w:t>
      </w:r>
      <w:r w:rsidR="00B77705" w:rsidRPr="00B77705">
        <w:rPr>
          <w:rFonts w:ascii="仿宋_GB2312" w:eastAsia="仿宋_GB2312"/>
          <w:b/>
          <w:sz w:val="32"/>
          <w:szCs w:val="32"/>
        </w:rPr>
        <w:t>中粮</w:t>
      </w:r>
      <w:r w:rsidR="00ED4009" w:rsidRPr="00B77705">
        <w:rPr>
          <w:rFonts w:ascii="仿宋_GB2312" w:eastAsia="仿宋_GB2312"/>
          <w:b/>
          <w:sz w:val="32"/>
          <w:szCs w:val="32"/>
        </w:rPr>
        <w:t>资本（香港）、深圳明</w:t>
      </w:r>
      <w:proofErr w:type="gramStart"/>
      <w:r w:rsidR="00ED4009" w:rsidRPr="00B77705">
        <w:rPr>
          <w:rFonts w:ascii="仿宋_GB2312" w:eastAsia="仿宋_GB2312"/>
          <w:b/>
          <w:sz w:val="32"/>
          <w:szCs w:val="32"/>
        </w:rPr>
        <w:t>诚</w:t>
      </w:r>
      <w:r w:rsidR="00B77705">
        <w:rPr>
          <w:rFonts w:ascii="仿宋_GB2312" w:eastAsia="仿宋_GB2312"/>
          <w:sz w:val="32"/>
          <w:szCs w:val="32"/>
        </w:rPr>
        <w:t>完成</w:t>
      </w:r>
      <w:proofErr w:type="gramEnd"/>
      <w:r w:rsidR="00AD0653">
        <w:rPr>
          <w:rFonts w:ascii="仿宋_GB2312" w:eastAsia="仿宋_GB2312"/>
          <w:sz w:val="32"/>
          <w:szCs w:val="32"/>
        </w:rPr>
        <w:t>核心</w:t>
      </w:r>
      <w:r w:rsidR="00B77705">
        <w:rPr>
          <w:rFonts w:ascii="仿宋_GB2312" w:eastAsia="仿宋_GB2312"/>
          <w:sz w:val="32"/>
          <w:szCs w:val="32"/>
        </w:rPr>
        <w:t>团队组建，设立海南基金公司，大湾区基金业务</w:t>
      </w:r>
      <w:r w:rsidR="00591387">
        <w:rPr>
          <w:rFonts w:ascii="仿宋_GB2312" w:eastAsia="仿宋_GB2312"/>
          <w:sz w:val="32"/>
          <w:szCs w:val="32"/>
        </w:rPr>
        <w:t>统筹</w:t>
      </w:r>
      <w:r w:rsidR="00AD0653">
        <w:rPr>
          <w:rFonts w:ascii="仿宋_GB2312" w:eastAsia="仿宋_GB2312"/>
          <w:sz w:val="32"/>
          <w:szCs w:val="32"/>
        </w:rPr>
        <w:t>发展格局初步显现。</w:t>
      </w:r>
      <w:proofErr w:type="gramStart"/>
      <w:r w:rsidR="00B77705" w:rsidRPr="00B77705">
        <w:rPr>
          <w:rFonts w:ascii="仿宋_GB2312" w:eastAsia="仿宋_GB2312"/>
          <w:b/>
          <w:sz w:val="32"/>
          <w:szCs w:val="32"/>
        </w:rPr>
        <w:t>中粮金科</w:t>
      </w:r>
      <w:proofErr w:type="gramEnd"/>
      <w:r w:rsidR="00591387">
        <w:rPr>
          <w:rFonts w:ascii="仿宋_GB2312" w:eastAsia="仿宋_GB2312"/>
          <w:sz w:val="32"/>
          <w:szCs w:val="32"/>
        </w:rPr>
        <w:t>的</w:t>
      </w:r>
      <w:r w:rsidR="00B77705">
        <w:rPr>
          <w:rFonts w:ascii="仿宋_GB2312" w:eastAsia="仿宋_GB2312"/>
          <w:sz w:val="32"/>
          <w:szCs w:val="32"/>
        </w:rPr>
        <w:t>粮信、升悦、农</w:t>
      </w:r>
      <w:proofErr w:type="gramStart"/>
      <w:r w:rsidR="00B77705">
        <w:rPr>
          <w:rFonts w:ascii="仿宋_GB2312" w:eastAsia="仿宋_GB2312"/>
          <w:sz w:val="32"/>
          <w:szCs w:val="32"/>
        </w:rPr>
        <w:t>粮数字</w:t>
      </w:r>
      <w:proofErr w:type="gramEnd"/>
      <w:r w:rsidR="00B77705">
        <w:rPr>
          <w:rFonts w:ascii="仿宋_GB2312" w:eastAsia="仿宋_GB2312"/>
          <w:sz w:val="32"/>
          <w:szCs w:val="32"/>
        </w:rPr>
        <w:t>贸易及云</w:t>
      </w:r>
      <w:proofErr w:type="gramStart"/>
      <w:r w:rsidR="00B77705">
        <w:rPr>
          <w:rFonts w:ascii="仿宋_GB2312" w:eastAsia="仿宋_GB2312"/>
          <w:sz w:val="32"/>
          <w:szCs w:val="32"/>
        </w:rPr>
        <w:t>飞票</w:t>
      </w:r>
      <w:r w:rsidR="00B77705">
        <w:rPr>
          <w:rFonts w:ascii="仿宋_GB2312" w:eastAsia="仿宋_GB2312" w:hint="eastAsia"/>
          <w:sz w:val="32"/>
          <w:szCs w:val="32"/>
        </w:rPr>
        <w:t>四</w:t>
      </w:r>
      <w:proofErr w:type="gramEnd"/>
      <w:r w:rsidR="00B77705">
        <w:rPr>
          <w:rFonts w:ascii="仿宋_GB2312" w:eastAsia="仿宋_GB2312" w:hint="eastAsia"/>
          <w:sz w:val="32"/>
          <w:szCs w:val="32"/>
        </w:rPr>
        <w:t>大</w:t>
      </w:r>
      <w:r w:rsidR="00591387">
        <w:rPr>
          <w:rFonts w:ascii="仿宋_GB2312" w:eastAsia="仿宋_GB2312" w:hint="eastAsia"/>
          <w:sz w:val="32"/>
          <w:szCs w:val="32"/>
        </w:rPr>
        <w:t>平台</w:t>
      </w:r>
      <w:r w:rsidR="00B77705">
        <w:rPr>
          <w:rFonts w:ascii="仿宋_GB2312" w:eastAsia="仿宋_GB2312" w:hint="eastAsia"/>
          <w:sz w:val="32"/>
          <w:szCs w:val="32"/>
        </w:rPr>
        <w:t>业务</w:t>
      </w:r>
      <w:r w:rsidR="00591387">
        <w:rPr>
          <w:rFonts w:ascii="仿宋_GB2312" w:eastAsia="仿宋_GB2312" w:hint="eastAsia"/>
          <w:sz w:val="32"/>
          <w:szCs w:val="32"/>
        </w:rPr>
        <w:t>与集团粮油食品业务全面对接，</w:t>
      </w:r>
      <w:r w:rsidR="00B77705">
        <w:rPr>
          <w:rFonts w:ascii="仿宋_GB2312" w:eastAsia="仿宋_GB2312" w:hint="eastAsia"/>
          <w:sz w:val="32"/>
          <w:szCs w:val="32"/>
        </w:rPr>
        <w:t>供应</w:t>
      </w:r>
      <w:proofErr w:type="gramStart"/>
      <w:r w:rsidR="00B77705">
        <w:rPr>
          <w:rFonts w:ascii="仿宋_GB2312" w:eastAsia="仿宋_GB2312" w:hint="eastAsia"/>
          <w:sz w:val="32"/>
          <w:szCs w:val="32"/>
        </w:rPr>
        <w:t>链</w:t>
      </w:r>
      <w:r w:rsidR="00616F0E">
        <w:rPr>
          <w:rFonts w:ascii="仿宋_GB2312" w:eastAsia="仿宋_GB2312" w:hint="eastAsia"/>
          <w:sz w:val="32"/>
          <w:szCs w:val="32"/>
        </w:rPr>
        <w:t>金融</w:t>
      </w:r>
      <w:proofErr w:type="gramEnd"/>
      <w:r w:rsidR="00B77705">
        <w:rPr>
          <w:rFonts w:ascii="仿宋_GB2312" w:eastAsia="仿宋_GB2312" w:hint="eastAsia"/>
          <w:sz w:val="32"/>
          <w:szCs w:val="32"/>
        </w:rPr>
        <w:t>业务再上新台阶。</w:t>
      </w:r>
    </w:p>
    <w:p w:rsidR="00F83434" w:rsidRDefault="00254378" w:rsidP="00254378">
      <w:commentRangeStart w:id="4"/>
      <w:commentRangeStart w:id="0"/>
      <w:pPr>
        <w:ind w:firstLineChars="200" w:firstLine="640"/>
        <w:rPr>
          <w:rFonts w:ascii="仿宋_GB2312" w:eastAsia="仿宋_GB2312"/>
          <w:sz w:val="32"/>
          <w:szCs w:val="36"/>
        </w:rPr>
      </w:pPr>
      <w:proofErr w:type="gramStart"/>
      <w:r w:rsidRPr="009129A5">
        <w:rPr>
          <w:rFonts w:ascii="仿宋_GB2312" w:eastAsia="仿宋_GB2312" w:hint="eastAsia"/>
          <w:sz w:val="32"/>
          <w:szCs w:val="32"/>
        </w:rPr>
        <w:t>沦海</w:t>
      </w:r>
      <w:proofErr w:type="gramEnd"/>
      <w:r w:rsidRPr="009129A5">
        <w:rPr>
          <w:rFonts w:ascii="仿宋_GB2312" w:eastAsia="仿宋_GB2312" w:hint="eastAsia"/>
          <w:sz w:val="32"/>
          <w:szCs w:val="32"/>
        </w:rPr>
        <w:t>当前，必当扬帆破浪，任重道远，更需砥砺前行</w:t>
      </w:r>
      <w:r>
        <w:rPr>
          <w:rFonts w:ascii="仿宋_GB2312" w:eastAsia="仿宋_GB2312" w:hint="eastAsia"/>
          <w:sz w:val="32"/>
          <w:szCs w:val="32"/>
        </w:rPr>
        <w:t>，展望新的一年，</w:t>
      </w:r>
      <w:r w:rsidR="00F83434">
        <w:rPr>
          <w:rFonts w:ascii="仿宋_GB2312" w:eastAsia="仿宋_GB2312" w:hint="eastAsia"/>
          <w:sz w:val="32"/>
          <w:szCs w:val="32"/>
        </w:rPr>
        <w:t>中</w:t>
      </w:r>
      <w:r w:rsidR="00F83434" w:rsidRPr="00097242">
        <w:rPr>
          <w:rFonts w:ascii="仿宋_GB2312" w:eastAsia="仿宋_GB2312"/>
          <w:sz w:val="32"/>
          <w:szCs w:val="36"/>
        </w:rPr>
        <w:t>央经济工作会议提出坚持稳中求进工作总基调，</w:t>
      </w:r>
      <w:r w:rsidR="00AF5641">
        <w:rPr>
          <w:rFonts w:ascii="仿宋_GB2312" w:eastAsia="仿宋_GB2312"/>
          <w:sz w:val="32"/>
          <w:szCs w:val="36"/>
        </w:rPr>
        <w:t>金融严监管防风险依然是主旋律。</w:t>
      </w:r>
      <w:r>
        <w:rPr>
          <w:rFonts w:ascii="仿宋_GB2312" w:eastAsia="仿宋_GB2312" w:hint="eastAsia"/>
          <w:sz w:val="32"/>
          <w:szCs w:val="36"/>
        </w:rPr>
        <w:t>中</w:t>
      </w:r>
      <w:proofErr w:type="gramStart"/>
      <w:r>
        <w:rPr>
          <w:rFonts w:ascii="仿宋_GB2312" w:eastAsia="仿宋_GB2312" w:hint="eastAsia"/>
          <w:sz w:val="32"/>
          <w:szCs w:val="36"/>
        </w:rPr>
        <w:t>粮资本</w:t>
      </w:r>
      <w:proofErr w:type="gramEnd"/>
      <w:r w:rsidR="00D519E0">
        <w:rPr>
          <w:rFonts w:ascii="仿宋_GB2312" w:eastAsia="仿宋_GB2312" w:hint="eastAsia"/>
          <w:sz w:val="32"/>
          <w:szCs w:val="36"/>
        </w:rPr>
        <w:t>要</w:t>
      </w:r>
      <w:r>
        <w:rPr>
          <w:rFonts w:ascii="仿宋_GB2312" w:eastAsia="仿宋_GB2312" w:hint="eastAsia"/>
          <w:sz w:val="32"/>
          <w:szCs w:val="36"/>
        </w:rPr>
        <w:t>认真贯彻落实国家和集团相关工作要求，坚持稳健</w:t>
      </w:r>
      <w:r w:rsidR="00AD0653">
        <w:rPr>
          <w:rFonts w:ascii="仿宋_GB2312" w:eastAsia="仿宋_GB2312" w:hint="eastAsia"/>
          <w:sz w:val="32"/>
          <w:szCs w:val="36"/>
        </w:rPr>
        <w:t>经营</w:t>
      </w:r>
      <w:r>
        <w:rPr>
          <w:rFonts w:ascii="仿宋_GB2312" w:eastAsia="仿宋_GB2312" w:hint="eastAsia"/>
          <w:sz w:val="32"/>
          <w:szCs w:val="36"/>
        </w:rPr>
        <w:t>发展，</w:t>
      </w:r>
      <w:r w:rsidR="00F83434">
        <w:rPr>
          <w:rFonts w:ascii="仿宋_GB2312" w:eastAsia="仿宋_GB2312" w:hint="eastAsia"/>
          <w:sz w:val="32"/>
          <w:szCs w:val="36"/>
        </w:rPr>
        <w:t>强化</w:t>
      </w:r>
      <w:r w:rsidR="00AF5641">
        <w:rPr>
          <w:rFonts w:ascii="仿宋_GB2312" w:eastAsia="仿宋_GB2312" w:hint="eastAsia"/>
          <w:sz w:val="32"/>
          <w:szCs w:val="36"/>
        </w:rPr>
        <w:lastRenderedPageBreak/>
        <w:t>机制体系</w:t>
      </w:r>
      <w:r w:rsidR="00F83434">
        <w:rPr>
          <w:rFonts w:ascii="仿宋_GB2312" w:eastAsia="仿宋_GB2312" w:hint="eastAsia"/>
          <w:sz w:val="32"/>
          <w:szCs w:val="36"/>
        </w:rPr>
        <w:t>流程建设，提升核心竞争力和价值创造水平</w:t>
      </w:r>
      <w:r w:rsidR="00AF5641">
        <w:rPr>
          <w:rFonts w:ascii="仿宋_GB2312" w:eastAsia="仿宋_GB2312" w:hint="eastAsia"/>
          <w:sz w:val="32"/>
          <w:szCs w:val="36"/>
        </w:rPr>
        <w:t>，</w:t>
      </w:r>
      <w:r w:rsidR="00591387">
        <w:rPr>
          <w:rFonts w:ascii="仿宋_GB2312" w:eastAsia="仿宋_GB2312" w:hint="eastAsia"/>
          <w:sz w:val="32"/>
          <w:szCs w:val="36"/>
        </w:rPr>
        <w:t>持续推动公司高质量发展。</w:t>
      </w:r>
      <w:r>
        <w:commentReference w:id="0"/>
      </w:r>
      <w:commentRangeEnd w:id="0"/>
      <w:r>
        <w:commentReference w:id="4"/>
      </w:r>
      <w:commentRangeEnd w:id="4"/>
    </w:p>
    <w:p w:rsidR="00D519E0" w:rsidRDefault="00254378" w:rsidP="00D519E0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9129A5">
        <w:rPr>
          <w:rFonts w:ascii="仿宋_GB2312" w:eastAsia="仿宋_GB2312" w:hint="eastAsia"/>
          <w:sz w:val="32"/>
          <w:szCs w:val="32"/>
        </w:rPr>
        <w:t>激情与汗水铸造过去，理性和坚强</w:t>
      </w:r>
      <w:r>
        <w:rPr>
          <w:rFonts w:ascii="仿宋_GB2312" w:eastAsia="仿宋_GB2312" w:hint="eastAsia"/>
          <w:sz w:val="32"/>
          <w:szCs w:val="32"/>
        </w:rPr>
        <w:t>方可</w:t>
      </w:r>
      <w:r w:rsidRPr="009129A5">
        <w:rPr>
          <w:rFonts w:ascii="仿宋_GB2312" w:eastAsia="仿宋_GB2312" w:hint="eastAsia"/>
          <w:sz w:val="32"/>
          <w:szCs w:val="32"/>
        </w:rPr>
        <w:t>成就未来</w:t>
      </w:r>
      <w:r w:rsidR="00F83434">
        <w:rPr>
          <w:rFonts w:ascii="仿宋_GB2312" w:eastAsia="仿宋_GB2312" w:hint="eastAsia"/>
          <w:sz w:val="32"/>
          <w:szCs w:val="32"/>
        </w:rPr>
        <w:t>，新的一年，让我们携手</w:t>
      </w:r>
      <w:r w:rsidR="00F83434" w:rsidRPr="009129A5">
        <w:rPr>
          <w:rFonts w:ascii="仿宋_GB2312" w:eastAsia="仿宋_GB2312" w:hint="eastAsia"/>
          <w:sz w:val="32"/>
          <w:szCs w:val="32"/>
        </w:rPr>
        <w:t>奋</w:t>
      </w:r>
      <w:r w:rsidR="00F83434">
        <w:rPr>
          <w:rFonts w:ascii="仿宋_GB2312" w:eastAsia="仿宋_GB2312" w:hint="eastAsia"/>
          <w:sz w:val="32"/>
          <w:szCs w:val="32"/>
        </w:rPr>
        <w:t>进</w:t>
      </w:r>
      <w:r w:rsidR="00D519E0">
        <w:rPr>
          <w:rFonts w:ascii="仿宋_GB2312" w:eastAsia="仿宋_GB2312" w:hint="eastAsia"/>
          <w:sz w:val="32"/>
          <w:szCs w:val="32"/>
        </w:rPr>
        <w:t>，为公司的事业发展</w:t>
      </w:r>
      <w:r w:rsidR="006849CF">
        <w:rPr>
          <w:rFonts w:ascii="仿宋_GB2312" w:eastAsia="仿宋_GB2312" w:hint="eastAsia"/>
          <w:sz w:val="32"/>
          <w:szCs w:val="32"/>
        </w:rPr>
        <w:t>，</w:t>
      </w:r>
      <w:bookmarkStart w:id="0" w:name="_GoBack"/>
      <w:bookmarkEnd w:id="0"/>
      <w:r w:rsidR="00D519E0">
        <w:rPr>
          <w:rFonts w:ascii="仿宋_GB2312" w:eastAsia="仿宋_GB2312" w:hint="eastAsia"/>
          <w:sz w:val="32"/>
          <w:szCs w:val="32"/>
        </w:rPr>
        <w:t>为每位员工的梦想与激情努力</w:t>
      </w:r>
      <w:r w:rsidR="00F83434" w:rsidRPr="009129A5">
        <w:rPr>
          <w:rFonts w:ascii="仿宋_GB2312" w:eastAsia="仿宋_GB2312" w:hint="eastAsia"/>
          <w:sz w:val="32"/>
          <w:szCs w:val="32"/>
        </w:rPr>
        <w:t>拼搏</w:t>
      </w:r>
      <w:r w:rsidR="00D519E0">
        <w:rPr>
          <w:rFonts w:ascii="仿宋_GB2312" w:eastAsia="仿宋_GB2312" w:hint="eastAsia"/>
          <w:sz w:val="32"/>
          <w:szCs w:val="32"/>
        </w:rPr>
        <w:t>、贡献力量。</w:t>
      </w:r>
    </w:p>
    <w:p w:rsidR="00D519E0" w:rsidRDefault="00D519E0" w:rsidP="00D519E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最后，祝各位同事和家</w:t>
      </w:r>
      <w:r w:rsidR="00591387">
        <w:rPr>
          <w:rFonts w:ascii="仿宋_GB2312" w:eastAsia="仿宋_GB2312" w:hint="eastAsia"/>
          <w:sz w:val="32"/>
          <w:szCs w:val="32"/>
        </w:rPr>
        <w:t>人</w:t>
      </w:r>
      <w:r>
        <w:rPr>
          <w:rFonts w:ascii="仿宋_GB2312" w:eastAsia="仿宋_GB2312" w:hint="eastAsia"/>
          <w:sz w:val="32"/>
          <w:szCs w:val="32"/>
        </w:rPr>
        <w:t>新</w:t>
      </w:r>
      <w:r w:rsidR="00591387"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快乐，阖家幸福，身体健康，万事如意！</w:t>
      </w:r>
    </w:p>
    <w:p w:rsidR="0098074B" w:rsidRDefault="00D519E0" w:rsidP="00D519E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谢谢大家！</w:t>
      </w:r>
    </w:p>
    <w:p w:rsidR="001B092E" w:rsidRDefault="001B092E" w:rsidP="00D519E0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1B092E" w:rsidRDefault="001B092E" w:rsidP="00D519E0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1B092E" w:rsidRDefault="001B092E" w:rsidP="001B092E">
      <w:commentRangeStart w:id="6"/>
      <w:commentRangeStart w:id="2"/>
      <w:pPr>
        <w:ind w:firstLineChars="900" w:firstLine="288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中</w:t>
      </w:r>
      <w:proofErr w:type="gramStart"/>
      <w:r>
        <w:rPr>
          <w:rFonts w:ascii="仿宋_GB2312" w:eastAsia="仿宋_GB2312" w:hint="eastAsia"/>
          <w:sz w:val="32"/>
          <w:szCs w:val="32"/>
        </w:rPr>
        <w:t>粮资本</w:t>
      </w:r>
      <w:proofErr w:type="gramEnd"/>
      <w:r>
        <w:rPr>
          <w:rFonts w:ascii="仿宋_GB2312" w:eastAsia="仿宋_GB2312" w:hint="eastAsia"/>
          <w:sz w:val="32"/>
          <w:szCs w:val="32"/>
        </w:rPr>
        <w:t>董事长、总经理  孙彦敏</w:t>
      </w:r>
      <w:r>
        <w:commentReference w:id="2"/>
      </w:r>
      <w:commentRangeEnd w:id="2"/>
      <w:r>
        <w:commentReference w:id="6"/>
      </w:r>
      <w:commentRangeEnd w:id="6"/>
    </w:p>
    <w:p w:rsidR="001B092E" w:rsidRPr="0098074B" w:rsidRDefault="001B092E" w:rsidP="001B092E">
      <w:pPr>
        <w:ind w:firstLineChars="1300" w:firstLine="416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2021年12月31日</w:t>
      </w:r>
    </w:p>
    <w:sectPr w:rsidR="001B092E" w:rsidRPr="0098074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pd" w:date="2023-02-14T15:27:29.900672" w:id="0" w:author="在此，我代表中粮资本班子">
    <w:p>
      <w:r>
        <w:t>Your comment here</w:t>
      </w:r>
    </w:p>
  </w:comment>
  <w:comment w:initials="pd" w:date="2023-02-14T15:27:29.901555" w:id="2" w:author="在此，我代表中粮资本班子">
    <w:p>
      <w:r>
        <w:t>Your comment here</w:t>
      </w:r>
    </w:p>
  </w:comment>
  <w:comment w:initials="pd" w:date="2023-02-14T15:27:31.501308" w:id="4" w:author="在此，我代表中粮资本班子">
    <w:p>
      <w:r>
        <w:t>Your comment here</w:t>
      </w:r>
    </w:p>
  </w:comment>
  <w:comment w:initials="pd" w:date="2023-02-14T15:27:31.502337" w:id="6" w:author="在此，我代表中粮资本班子">
    <w:p>
      <w:r>
        <w:t>Your comment here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DED" w:rsidRDefault="00E45DED" w:rsidP="00D519E0">
      <w:r>
        <w:separator/>
      </w:r>
    </w:p>
  </w:endnote>
  <w:endnote w:type="continuationSeparator" w:id="0">
    <w:p w:rsidR="00E45DED" w:rsidRDefault="00E45DED" w:rsidP="00D5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8079729"/>
      <w:docPartObj>
        <w:docPartGallery w:val="Page Numbers (Bottom of Page)"/>
        <w:docPartUnique/>
      </w:docPartObj>
    </w:sdtPr>
    <w:sdtEndPr/>
    <w:sdtContent>
      <w:p w:rsidR="00D519E0" w:rsidRDefault="00D519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9CF" w:rsidRPr="006849CF">
          <w:rPr>
            <w:noProof/>
            <w:lang w:val="zh-CN"/>
          </w:rPr>
          <w:t>3</w:t>
        </w:r>
        <w:r>
          <w:fldChar w:fldCharType="end"/>
        </w:r>
      </w:p>
    </w:sdtContent>
  </w:sdt>
  <w:p w:rsidR="00D519E0" w:rsidRDefault="00D519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DED" w:rsidRDefault="00E45DED" w:rsidP="00D519E0">
      <w:r>
        <w:separator/>
      </w:r>
    </w:p>
  </w:footnote>
  <w:footnote w:type="continuationSeparator" w:id="0">
    <w:p w:rsidR="00E45DED" w:rsidRDefault="00E45DED" w:rsidP="00D51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FF"/>
    <w:rsid w:val="000F5B2D"/>
    <w:rsid w:val="001B092E"/>
    <w:rsid w:val="001E5083"/>
    <w:rsid w:val="00254378"/>
    <w:rsid w:val="00295593"/>
    <w:rsid w:val="00375242"/>
    <w:rsid w:val="003E7DA1"/>
    <w:rsid w:val="00456E37"/>
    <w:rsid w:val="005104F9"/>
    <w:rsid w:val="0055460E"/>
    <w:rsid w:val="00564FFF"/>
    <w:rsid w:val="00591387"/>
    <w:rsid w:val="00616F0E"/>
    <w:rsid w:val="00665485"/>
    <w:rsid w:val="006849CF"/>
    <w:rsid w:val="00703D43"/>
    <w:rsid w:val="007666E1"/>
    <w:rsid w:val="0082423E"/>
    <w:rsid w:val="008F7652"/>
    <w:rsid w:val="009129A5"/>
    <w:rsid w:val="0098074B"/>
    <w:rsid w:val="00AD0653"/>
    <w:rsid w:val="00AF5641"/>
    <w:rsid w:val="00B77705"/>
    <w:rsid w:val="00CA1A10"/>
    <w:rsid w:val="00D519E0"/>
    <w:rsid w:val="00D7609F"/>
    <w:rsid w:val="00DA783C"/>
    <w:rsid w:val="00E05C0F"/>
    <w:rsid w:val="00E101C4"/>
    <w:rsid w:val="00E45DED"/>
    <w:rsid w:val="00ED060C"/>
    <w:rsid w:val="00ED4009"/>
    <w:rsid w:val="00EE7A6B"/>
    <w:rsid w:val="00F83434"/>
    <w:rsid w:val="00FC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3EBA78-C0DE-4D61-80C2-7E157DA1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E05C0F"/>
    <w:pPr>
      <w:keepNext/>
      <w:keepLines/>
      <w:spacing w:line="600" w:lineRule="exact"/>
      <w:ind w:firstLineChars="200" w:firstLine="200"/>
      <w:outlineLvl w:val="2"/>
    </w:pPr>
    <w:rPr>
      <w:rFonts w:ascii="楷体" w:eastAsia="楷体"/>
      <w:cap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7A6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7A6B"/>
  </w:style>
  <w:style w:type="character" w:customStyle="1" w:styleId="3Char">
    <w:name w:val="标题 3 Char"/>
    <w:basedOn w:val="a0"/>
    <w:link w:val="3"/>
    <w:uiPriority w:val="9"/>
    <w:rsid w:val="00E05C0F"/>
    <w:rPr>
      <w:rFonts w:ascii="楷体" w:eastAsia="楷体"/>
      <w:caps/>
      <w:sz w:val="32"/>
      <w:szCs w:val="28"/>
    </w:rPr>
  </w:style>
  <w:style w:type="paragraph" w:styleId="a4">
    <w:name w:val="header"/>
    <w:basedOn w:val="a"/>
    <w:link w:val="Char0"/>
    <w:uiPriority w:val="99"/>
    <w:unhideWhenUsed/>
    <w:rsid w:val="00D519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519E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519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519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孙彦敏[COFCO\sunyanmin]</dc:creator>
  <cp:keywords/>
  <dc:description/>
  <cp:lastModifiedBy>孙彦敏[COFCO\sunyanmin]</cp:lastModifiedBy>
  <cp:revision>15</cp:revision>
  <cp:lastPrinted>2021-12-30T05:38:00Z</cp:lastPrinted>
  <dcterms:created xsi:type="dcterms:W3CDTF">2021-12-30T00:16:00Z</dcterms:created>
  <dcterms:modified xsi:type="dcterms:W3CDTF">2021-12-30T09:21:00Z</dcterms:modified>
</cp:coreProperties>
</file>