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9C06E" w14:textId="77777777" w:rsidR="00C13808" w:rsidRDefault="00CA2A29">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5119C06F" w14:textId="77777777" w:rsidR="00C13808" w:rsidRDefault="00CA2A29">
      <w:pPr>
        <w:pStyle w:val="Heading1"/>
        <w:jc w:val="center"/>
        <w:rPr>
          <w:sz w:val="28"/>
          <w:szCs w:val="28"/>
        </w:rPr>
      </w:pPr>
      <w:bookmarkStart w:id="0" w:name="_cdkb91co7kj" w:colFirst="0" w:colLast="0"/>
      <w:bookmarkEnd w:id="0"/>
      <w:r>
        <w:rPr>
          <w:sz w:val="28"/>
          <w:szCs w:val="28"/>
        </w:rPr>
        <w:t>Foundations of Data Science</w:t>
      </w:r>
    </w:p>
    <w:p w14:paraId="5119C070" w14:textId="77777777" w:rsidR="00C13808" w:rsidRDefault="00CA2A29">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119C0F0" wp14:editId="5119C0F1">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5119C071" w14:textId="77777777" w:rsidR="00C13808" w:rsidRDefault="00C13808">
      <w:pPr>
        <w:rPr>
          <w:rFonts w:ascii="Google Sans" w:eastAsia="Google Sans" w:hAnsi="Google Sans" w:cs="Google Sans"/>
        </w:rPr>
      </w:pPr>
    </w:p>
    <w:p w14:paraId="5119C072" w14:textId="77777777" w:rsidR="00C13808" w:rsidRDefault="00C13808">
      <w:pPr>
        <w:rPr>
          <w:rFonts w:ascii="Google Sans" w:eastAsia="Google Sans" w:hAnsi="Google Sans" w:cs="Google Sans"/>
        </w:rPr>
      </w:pPr>
    </w:p>
    <w:p w14:paraId="5119C073" w14:textId="77777777" w:rsidR="00C13808" w:rsidRDefault="00CA2A29">
      <w:pPr>
        <w:pStyle w:val="Heading1"/>
        <w:keepNext w:val="0"/>
        <w:spacing w:after="100"/>
      </w:pPr>
      <w:bookmarkStart w:id="1" w:name="_o0yicf7nzskm" w:colFirst="0" w:colLast="0"/>
      <w:bookmarkEnd w:id="1"/>
      <w:r>
        <w:t xml:space="preserve">Instructions </w:t>
      </w:r>
    </w:p>
    <w:p w14:paraId="5119C074" w14:textId="77777777" w:rsidR="00C13808" w:rsidRDefault="00CA2A29">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5119C075" w14:textId="77777777" w:rsidR="00C13808" w:rsidRDefault="00C13808">
      <w:pPr>
        <w:rPr>
          <w:rFonts w:ascii="Google Sans" w:eastAsia="Google Sans" w:hAnsi="Google Sans" w:cs="Google Sans"/>
        </w:rPr>
      </w:pPr>
    </w:p>
    <w:p w14:paraId="5119C076" w14:textId="77777777" w:rsidR="00C13808" w:rsidRDefault="00CA2A29">
      <w:pPr>
        <w:pStyle w:val="Heading1"/>
        <w:keepNext w:val="0"/>
        <w:spacing w:after="100"/>
      </w:pPr>
      <w:bookmarkStart w:id="2" w:name="_d2p55n5h0862" w:colFirst="0" w:colLast="0"/>
      <w:bookmarkEnd w:id="2"/>
      <w:r>
        <w:t>Course Project Recap</w:t>
      </w:r>
    </w:p>
    <w:p w14:paraId="5119C077" w14:textId="77777777" w:rsidR="00C13808" w:rsidRDefault="00CA2A29">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5119C078" w14:textId="77777777" w:rsidR="00C13808" w:rsidRDefault="00CA2A29">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5119C079" w14:textId="77777777" w:rsidR="00C13808" w:rsidRDefault="00CA2A29">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5119C07A" w14:textId="77777777" w:rsidR="00C13808" w:rsidRDefault="00C13808">
      <w:pPr>
        <w:spacing w:line="240" w:lineRule="auto"/>
        <w:rPr>
          <w:rFonts w:ascii="Google Sans" w:eastAsia="Google Sans" w:hAnsi="Google Sans" w:cs="Google Sans"/>
        </w:rPr>
      </w:pPr>
    </w:p>
    <w:p w14:paraId="5119C07B" w14:textId="77777777" w:rsidR="00C13808" w:rsidRDefault="00CA2A29">
      <w:pPr>
        <w:pStyle w:val="Heading1"/>
        <w:keepNext w:val="0"/>
        <w:spacing w:after="100"/>
      </w:pPr>
      <w:bookmarkStart w:id="3" w:name="_p8mlv3lpq8yf" w:colFirst="0" w:colLast="0"/>
      <w:bookmarkEnd w:id="3"/>
      <w:r>
        <w:t xml:space="preserve">Relevant Interview Questions </w:t>
      </w:r>
    </w:p>
    <w:p w14:paraId="5119C07C" w14:textId="77777777" w:rsidR="00C13808" w:rsidRDefault="00CA2A29">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5119C07D" w14:textId="77777777" w:rsidR="00C13808" w:rsidRDefault="00CA2A29">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5119C07E" w14:textId="77777777" w:rsidR="00C13808" w:rsidRDefault="00CA2A29">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5119C07F" w14:textId="77777777" w:rsidR="00C13808" w:rsidRDefault="00CA2A29">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5119C080" w14:textId="77777777" w:rsidR="00C13808" w:rsidRDefault="00CA2A29">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5119C081" w14:textId="77777777" w:rsidR="00C13808" w:rsidRDefault="00CA2A29">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5119C082" w14:textId="77777777" w:rsidR="00C13808" w:rsidRDefault="00C13808">
      <w:pPr>
        <w:spacing w:after="100"/>
        <w:rPr>
          <w:rFonts w:ascii="Google Sans" w:eastAsia="Google Sans" w:hAnsi="Google Sans" w:cs="Google Sans"/>
          <w:b/>
          <w:color w:val="1155CC"/>
          <w:sz w:val="24"/>
          <w:szCs w:val="24"/>
        </w:rPr>
      </w:pPr>
    </w:p>
    <w:p w14:paraId="5119C083" w14:textId="77777777" w:rsidR="00C13808" w:rsidRDefault="00CA2A29">
      <w:pPr>
        <w:spacing w:after="100"/>
        <w:rPr>
          <w:rFonts w:ascii="Google Sans" w:eastAsia="Google Sans" w:hAnsi="Google Sans" w:cs="Google Sans"/>
          <w:b/>
          <w:color w:val="1155CC"/>
          <w:sz w:val="24"/>
          <w:szCs w:val="24"/>
        </w:rPr>
      </w:pPr>
      <w:r>
        <w:br w:type="page"/>
      </w:r>
    </w:p>
    <w:p w14:paraId="5119C084" w14:textId="77777777" w:rsidR="00C13808" w:rsidRDefault="00CA2A29">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t>Reference Guide</w:t>
      </w:r>
    </w:p>
    <w:p w14:paraId="5119C085" w14:textId="77777777" w:rsidR="00C13808" w:rsidRDefault="00CA2A29">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5119C086" w14:textId="77777777" w:rsidR="00C13808" w:rsidRDefault="00CA2A29">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5119C0F2" wp14:editId="5119C0F3">
            <wp:extent cx="3667125" cy="182004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5119C087" w14:textId="77777777" w:rsidR="00C13808" w:rsidRDefault="00C13808">
      <w:pPr>
        <w:spacing w:after="100"/>
        <w:rPr>
          <w:rFonts w:ascii="Google Sans" w:eastAsia="Google Sans" w:hAnsi="Google Sans" w:cs="Google Sans"/>
        </w:rPr>
      </w:pPr>
    </w:p>
    <w:p w14:paraId="5119C088" w14:textId="77777777" w:rsidR="00C13808" w:rsidRDefault="00C13808">
      <w:pPr>
        <w:spacing w:after="100"/>
        <w:rPr>
          <w:rFonts w:ascii="Google Sans" w:eastAsia="Google Sans" w:hAnsi="Google Sans" w:cs="Google Sans"/>
          <w:b/>
          <w:color w:val="1155CC"/>
          <w:sz w:val="24"/>
          <w:szCs w:val="24"/>
        </w:rPr>
      </w:pPr>
    </w:p>
    <w:p w14:paraId="5119C089" w14:textId="77777777" w:rsidR="00C13808" w:rsidRDefault="00CA2A29">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119C08A" w14:textId="77777777" w:rsidR="00C13808" w:rsidRDefault="00CA2A29">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5119C0F4" wp14:editId="5119C0F5">
            <wp:extent cx="604838" cy="6000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5119C08B" w14:textId="77777777" w:rsidR="00C13808" w:rsidRDefault="00C13808">
      <w:pPr>
        <w:spacing w:after="100"/>
        <w:rPr>
          <w:rFonts w:ascii="Google Sans" w:eastAsia="Google Sans" w:hAnsi="Google Sans" w:cs="Google Sans"/>
          <w:b/>
          <w:color w:val="4285F4"/>
          <w:sz w:val="24"/>
          <w:szCs w:val="24"/>
        </w:rPr>
      </w:pPr>
    </w:p>
    <w:p w14:paraId="5119C08C" w14:textId="77777777" w:rsidR="00C13808" w:rsidRDefault="00CA2A29">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5119C08F" w14:textId="3D2088A1" w:rsidR="00C13808" w:rsidRDefault="00094A23" w:rsidP="0091015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rPr>
          <w:rFonts w:ascii="Google Sans" w:eastAsia="Google Sans" w:hAnsi="Google Sans" w:cs="Google Sans"/>
        </w:rPr>
      </w:pPr>
      <w:r w:rsidRPr="00094A23">
        <w:rPr>
          <w:rFonts w:ascii="Google Sans" w:eastAsia="Google Sans" w:hAnsi="Google Sans" w:cs="Google Sans"/>
        </w:rPr>
        <w:t>The target audience varies between technical and non-technical, and the communication to each must be formulated appropriately. As part of the Data Team, we have Willow</w:t>
      </w:r>
      <w:r w:rsidR="00960FBB">
        <w:rPr>
          <w:rFonts w:ascii="Google Sans" w:eastAsia="Google Sans" w:hAnsi="Google Sans" w:cs="Google Sans"/>
        </w:rPr>
        <w:t xml:space="preserve"> </w:t>
      </w:r>
      <w:proofErr w:type="spellStart"/>
      <w:r w:rsidRPr="00094A23">
        <w:rPr>
          <w:rFonts w:ascii="Google Sans" w:eastAsia="Google Sans" w:hAnsi="Google Sans" w:cs="Google Sans"/>
        </w:rPr>
        <w:t>Jaffey</w:t>
      </w:r>
      <w:proofErr w:type="spellEnd"/>
      <w:r w:rsidRPr="00094A23">
        <w:rPr>
          <w:rFonts w:ascii="Google Sans" w:eastAsia="Google Sans" w:hAnsi="Google Sans" w:cs="Google Sans"/>
        </w:rPr>
        <w:t>, Rosie Mae Bradshaw, and Orion Rainier. Cross-functional team members consist of Mary Joanna Rodgers, Margery Adebowale, and Maika Abadi.</w:t>
      </w:r>
    </w:p>
    <w:p w14:paraId="5119C090" w14:textId="77777777" w:rsidR="00C13808" w:rsidRDefault="00C13808">
      <w:pPr>
        <w:shd w:val="clear" w:color="auto" w:fill="FFFFFF"/>
        <w:spacing w:after="70" w:line="240" w:lineRule="auto"/>
        <w:ind w:left="720" w:hanging="360"/>
        <w:rPr>
          <w:rFonts w:ascii="Google Sans" w:eastAsia="Google Sans" w:hAnsi="Google Sans" w:cs="Google Sans"/>
        </w:rPr>
      </w:pPr>
    </w:p>
    <w:p w14:paraId="5119C091" w14:textId="77777777" w:rsidR="00C13808" w:rsidRDefault="00CA2A29">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5119C094" w14:textId="3AAF73E6" w:rsidR="00C13808" w:rsidRDefault="00C3586C" w:rsidP="0091015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rPr>
          <w:rFonts w:ascii="Google Sans" w:eastAsia="Google Sans" w:hAnsi="Google Sans" w:cs="Google Sans"/>
        </w:rPr>
      </w:pPr>
      <w:r w:rsidRPr="00C3586C">
        <w:rPr>
          <w:rFonts w:ascii="Google Sans" w:eastAsia="Google Sans" w:hAnsi="Google Sans" w:cs="Google Sans"/>
        </w:rPr>
        <w:t>The goal of the project is to develop a machine learning model that can classify whether a video provides a claim or offers an opinion. This model will help alleviate some of the workload of the moderators who need to manually vet these claims.</w:t>
      </w:r>
    </w:p>
    <w:p w14:paraId="5119C095" w14:textId="77777777" w:rsidR="00C13808" w:rsidRDefault="00C13808">
      <w:pPr>
        <w:shd w:val="clear" w:color="auto" w:fill="FFFFFF"/>
        <w:spacing w:after="70" w:line="240" w:lineRule="auto"/>
        <w:ind w:left="720" w:hanging="360"/>
        <w:rPr>
          <w:rFonts w:ascii="Google Sans" w:eastAsia="Google Sans" w:hAnsi="Google Sans" w:cs="Google Sans"/>
        </w:rPr>
      </w:pPr>
    </w:p>
    <w:p w14:paraId="5119C096" w14:textId="77777777" w:rsidR="00C13808" w:rsidRDefault="00CA2A29">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6B76A09A" w14:textId="22EB6FB3" w:rsidR="009E5DA7" w:rsidRDefault="009E5DA7" w:rsidP="00910156">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firstLine="0"/>
        <w:rPr>
          <w:rFonts w:ascii="Google Sans" w:eastAsia="Google Sans" w:hAnsi="Google Sans" w:cs="Google Sans"/>
        </w:rPr>
      </w:pPr>
      <w:r w:rsidRPr="009E5DA7">
        <w:rPr>
          <w:rFonts w:ascii="Google Sans" w:eastAsia="Google Sans" w:hAnsi="Google Sans" w:cs="Google Sans"/>
        </w:rPr>
        <w:t>What is the data source?</w:t>
      </w:r>
    </w:p>
    <w:p w14:paraId="65748148" w14:textId="77777777" w:rsidR="009E5DA7" w:rsidRDefault="009E5DA7" w:rsidP="00910156">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firstLine="0"/>
        <w:rPr>
          <w:rFonts w:ascii="Google Sans" w:eastAsia="Google Sans" w:hAnsi="Google Sans" w:cs="Google Sans"/>
        </w:rPr>
      </w:pPr>
      <w:r w:rsidRPr="009E5DA7">
        <w:rPr>
          <w:rFonts w:ascii="Google Sans" w:eastAsia="Google Sans" w:hAnsi="Google Sans" w:cs="Google Sans"/>
        </w:rPr>
        <w:t xml:space="preserve">Was the data acquired in a manner that is representative of the population at large? </w:t>
      </w:r>
    </w:p>
    <w:p w14:paraId="60BCDC48" w14:textId="32AC3FB7" w:rsidR="009E5DA7" w:rsidRDefault="009E5DA7" w:rsidP="00910156">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firstLine="0"/>
        <w:rPr>
          <w:rFonts w:ascii="Google Sans" w:eastAsia="Google Sans" w:hAnsi="Google Sans" w:cs="Google Sans"/>
        </w:rPr>
      </w:pPr>
      <w:r w:rsidRPr="009E5DA7">
        <w:rPr>
          <w:rFonts w:ascii="Google Sans" w:eastAsia="Google Sans" w:hAnsi="Google Sans" w:cs="Google Sans"/>
        </w:rPr>
        <w:t xml:space="preserve">How long is the project approximately going to take? </w:t>
      </w:r>
    </w:p>
    <w:p w14:paraId="7BAD1B6F" w14:textId="4C630982" w:rsidR="009E5DA7" w:rsidRDefault="009E5DA7" w:rsidP="00910156">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firstLine="0"/>
        <w:rPr>
          <w:rFonts w:ascii="Google Sans" w:eastAsia="Google Sans" w:hAnsi="Google Sans" w:cs="Google Sans"/>
        </w:rPr>
      </w:pPr>
      <w:r w:rsidRPr="009E5DA7">
        <w:rPr>
          <w:rFonts w:ascii="Google Sans" w:eastAsia="Google Sans" w:hAnsi="Google Sans" w:cs="Google Sans"/>
        </w:rPr>
        <w:t xml:space="preserve">Are there any ethical concerns with any aspects of the model being developed? </w:t>
      </w:r>
    </w:p>
    <w:p w14:paraId="5119C09A" w14:textId="4C9F9A82" w:rsidR="00C13808" w:rsidRPr="009E5DA7" w:rsidRDefault="009E5DA7" w:rsidP="00910156">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firstLine="0"/>
        <w:rPr>
          <w:rFonts w:ascii="Google Sans" w:eastAsia="Google Sans" w:hAnsi="Google Sans" w:cs="Google Sans"/>
        </w:rPr>
      </w:pPr>
      <w:r w:rsidRPr="009E5DA7">
        <w:rPr>
          <w:rFonts w:ascii="Google Sans" w:eastAsia="Google Sans" w:hAnsi="Google Sans" w:cs="Google Sans"/>
        </w:rPr>
        <w:t>What is the communication hierarchy going to look like? Who needs to be directly updated on the project’s during each milestone?</w:t>
      </w:r>
    </w:p>
    <w:p w14:paraId="5119C09B" w14:textId="77777777" w:rsidR="00C13808" w:rsidRDefault="00CA2A29">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5119C09E" w14:textId="765B6102" w:rsidR="00C13808" w:rsidRDefault="00E25871" w:rsidP="0091015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rPr>
          <w:rFonts w:ascii="Google Sans" w:eastAsia="Google Sans" w:hAnsi="Google Sans" w:cs="Google Sans"/>
        </w:rPr>
      </w:pPr>
      <w:r w:rsidRPr="00E25871">
        <w:rPr>
          <w:rFonts w:ascii="Google Sans" w:eastAsia="Google Sans" w:hAnsi="Google Sans" w:cs="Google Sans"/>
        </w:rPr>
        <w:t>For one, access to the data and information about its collection methods is crucial in case questions arise or additional data is needed.</w:t>
      </w:r>
      <w:r w:rsidR="00B61434">
        <w:rPr>
          <w:rFonts w:ascii="Google Sans" w:eastAsia="Google Sans" w:hAnsi="Google Sans" w:cs="Google Sans"/>
        </w:rPr>
        <w:t xml:space="preserve"> Additionally, t</w:t>
      </w:r>
      <w:r w:rsidR="00B61434" w:rsidRPr="00B61434">
        <w:rPr>
          <w:rFonts w:ascii="Google Sans" w:eastAsia="Google Sans" w:hAnsi="Google Sans" w:cs="Google Sans"/>
        </w:rPr>
        <w:t>he various Python packages necessary for basic exploratory data analysis (EDA) include NumPy, Pandas, Matplotlib, Seaborn, and Scikit-learn</w:t>
      </w:r>
      <w:r w:rsidR="00B61434">
        <w:rPr>
          <w:rFonts w:ascii="Google Sans" w:eastAsia="Google Sans" w:hAnsi="Google Sans" w:cs="Google Sans"/>
        </w:rPr>
        <w:t xml:space="preserve"> will be required.</w:t>
      </w:r>
    </w:p>
    <w:p w14:paraId="5119C09F" w14:textId="77777777" w:rsidR="00C13808" w:rsidRDefault="00CA2A29">
      <w:pPr>
        <w:numPr>
          <w:ilvl w:val="0"/>
          <w:numId w:val="1"/>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5119C0A2" w14:textId="45741A99" w:rsidR="00C13808" w:rsidRDefault="00B61434" w:rsidP="0091015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426"/>
        <w:rPr>
          <w:rFonts w:ascii="Google Sans" w:eastAsia="Google Sans" w:hAnsi="Google Sans" w:cs="Google Sans"/>
        </w:rPr>
      </w:pPr>
      <w:r w:rsidRPr="00B61434">
        <w:rPr>
          <w:rFonts w:ascii="Google Sans" w:eastAsia="Google Sans" w:hAnsi="Google Sans" w:cs="Google Sans"/>
        </w:rPr>
        <w:t>For this section, a Project Proposal will be created, outlining the overall project and its deliverables. For subsequent sections, a PACE Strategy Document and Executive Summary will be created for stakeholders.</w:t>
      </w:r>
    </w:p>
    <w:p w14:paraId="5119C0A3" w14:textId="77777777" w:rsidR="00C13808" w:rsidRDefault="00C13808">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5119C0A4" w14:textId="77777777" w:rsidR="00C13808" w:rsidRDefault="00CA2A29">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5119C0A5" w14:textId="77777777" w:rsidR="00C13808" w:rsidRDefault="00CA2A29">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5119C0F6" wp14:editId="5119C0F7">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5119C0A6" w14:textId="77777777" w:rsidR="00C13808" w:rsidRDefault="00CA2A29">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5119C0A7" w14:textId="77777777" w:rsidR="00C13808" w:rsidRDefault="00C13808">
      <w:pPr>
        <w:shd w:val="clear" w:color="auto" w:fill="FFFFFF"/>
        <w:spacing w:after="70" w:line="240" w:lineRule="auto"/>
        <w:rPr>
          <w:rFonts w:ascii="Google Sans" w:eastAsia="Google Sans" w:hAnsi="Google Sans" w:cs="Google Sans"/>
        </w:rPr>
      </w:pPr>
    </w:p>
    <w:p w14:paraId="5119C0A8" w14:textId="77777777" w:rsidR="00C13808" w:rsidRDefault="00CA2A29">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5119C0A9" w14:textId="77777777" w:rsidR="00C13808" w:rsidRDefault="00C13808">
      <w:pPr>
        <w:pStyle w:val="Heading3"/>
        <w:widowControl w:val="0"/>
        <w:spacing w:line="240" w:lineRule="auto"/>
        <w:rPr>
          <w:rFonts w:ascii="Google Sans" w:eastAsia="Google Sans" w:hAnsi="Google Sans" w:cs="Google Sans"/>
          <w:b/>
        </w:rPr>
      </w:pPr>
      <w:bookmarkStart w:id="7" w:name="_8lmu486xi5gi" w:colFirst="0" w:colLast="0"/>
      <w:bookmarkEnd w:id="7"/>
    </w:p>
    <w:p w14:paraId="5119C0AA" w14:textId="77777777" w:rsidR="00C13808" w:rsidRDefault="00C13808"/>
    <w:p w14:paraId="5119C0AB" w14:textId="77777777" w:rsidR="00C13808" w:rsidRDefault="00C13808"/>
    <w:p w14:paraId="5119C0AC" w14:textId="77777777" w:rsidR="00C13808" w:rsidRDefault="00C13808"/>
    <w:p w14:paraId="5119C0AD" w14:textId="77777777" w:rsidR="00C13808" w:rsidRDefault="00C13808"/>
    <w:p w14:paraId="5119C0AE" w14:textId="77777777" w:rsidR="00C13808" w:rsidRDefault="00C13808"/>
    <w:p w14:paraId="5119C0AF" w14:textId="77777777" w:rsidR="00C13808" w:rsidRDefault="00C13808"/>
    <w:p w14:paraId="5119C0B0" w14:textId="77777777" w:rsidR="00C13808" w:rsidRDefault="00CA2A29">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5119C0B1" w14:textId="77777777" w:rsidR="00C13808" w:rsidRDefault="00CA2A29">
      <w:pPr>
        <w:rPr>
          <w:rFonts w:ascii="Google Sans" w:eastAsia="Google Sans" w:hAnsi="Google Sans" w:cs="Google Sans"/>
        </w:rPr>
      </w:pPr>
      <w:r>
        <w:rPr>
          <w:rFonts w:ascii="Google Sans" w:eastAsia="Google Sans" w:hAnsi="Google Sans" w:cs="Google Sans"/>
        </w:rPr>
        <w:t xml:space="preserve">Following </w:t>
      </w:r>
      <w:proofErr w:type="gramStart"/>
      <w:r>
        <w:rPr>
          <w:rFonts w:ascii="Google Sans" w:eastAsia="Google Sans" w:hAnsi="Google Sans" w:cs="Google Sans"/>
        </w:rPr>
        <w:t>are</w:t>
      </w:r>
      <w:proofErr w:type="gramEnd"/>
      <w:r>
        <w:rPr>
          <w:rFonts w:ascii="Google Sans" w:eastAsia="Google Sans" w:hAnsi="Google Sans" w:cs="Google Sans"/>
        </w:rPr>
        <w:t xml:space="preserv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The PACE stages and Communicate objectives with a project proposal. You will later reorder these tasks within a project proposal.</w:t>
      </w:r>
    </w:p>
    <w:p w14:paraId="5119C0B2" w14:textId="77777777" w:rsidR="00C13808" w:rsidRDefault="00CA2A29">
      <w:pPr>
        <w:rPr>
          <w:rFonts w:ascii="Google Sans" w:eastAsia="Google Sans" w:hAnsi="Google Sans" w:cs="Google Sans"/>
        </w:rPr>
      </w:pPr>
      <w:r>
        <w:rPr>
          <w:rFonts w:ascii="Google Sans" w:eastAsia="Google Sans" w:hAnsi="Google Sans" w:cs="Google Sans"/>
        </w:rPr>
        <w:t xml:space="preserve"> </w:t>
      </w:r>
    </w:p>
    <w:p w14:paraId="5119C0B3" w14:textId="77777777" w:rsidR="00C13808" w:rsidRDefault="00C13808">
      <w:pPr>
        <w:rPr>
          <w:rFonts w:ascii="Google Sans" w:eastAsia="Google Sans" w:hAnsi="Google Sans" w:cs="Google Sans"/>
        </w:rPr>
      </w:pPr>
    </w:p>
    <w:p w14:paraId="5119C0B4" w14:textId="6288D7CB"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3038605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80F40">
            <w:t>Construct</w:t>
          </w:r>
        </w:sdtContent>
      </w:sdt>
    </w:p>
    <w:p w14:paraId="5119C0B5"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B7" w14:textId="7214BA70" w:rsidR="00C13808" w:rsidRDefault="001251BD"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At this stage, any models developed are built, evaluated and revised as needed.</w:t>
      </w:r>
    </w:p>
    <w:p w14:paraId="5119C0B8" w14:textId="77777777" w:rsidR="00C13808" w:rsidRDefault="00C13808">
      <w:pPr>
        <w:widowControl w:val="0"/>
        <w:spacing w:after="200" w:line="240" w:lineRule="auto"/>
        <w:rPr>
          <w:rFonts w:ascii="Google Sans" w:eastAsia="Google Sans" w:hAnsi="Google Sans" w:cs="Google Sans"/>
          <w:b/>
        </w:rPr>
      </w:pPr>
    </w:p>
    <w:p w14:paraId="0ACB0C4A" w14:textId="3F3FD5E6" w:rsidR="00877780" w:rsidRPr="00877780" w:rsidRDefault="00CA2A29" w:rsidP="00877780">
      <w:pPr>
        <w:widowControl w:val="0"/>
        <w:numPr>
          <w:ilvl w:val="0"/>
          <w:numId w:val="2"/>
        </w:numPr>
        <w:spacing w:after="200" w:line="240" w:lineRule="auto"/>
        <w:rPr>
          <w:rFonts w:ascii="Google Sans" w:eastAsia="Google Sans" w:hAnsi="Google Sans" w:cs="Google Sans"/>
        </w:rPr>
      </w:pPr>
      <w:r w:rsidRPr="00877780">
        <w:rPr>
          <w:rFonts w:ascii="Google Sans" w:eastAsia="Google Sans" w:hAnsi="Google Sans" w:cs="Google Sans"/>
          <w:b/>
        </w:rPr>
        <w:t xml:space="preserve">Conduct hypothesis testing: </w:t>
      </w:r>
      <w:sdt>
        <w:sdtPr>
          <w:alias w:val="PACE dropdown selector"/>
          <w:id w:val="11709466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77780">
            <w:t>Analyze</w:t>
          </w:r>
        </w:sdtContent>
      </w:sdt>
    </w:p>
    <w:p w14:paraId="5119C0BA" w14:textId="0D68DBF5" w:rsidR="00C13808" w:rsidRPr="00877780" w:rsidRDefault="00CA2A29" w:rsidP="00877780">
      <w:pPr>
        <w:widowControl w:val="0"/>
        <w:spacing w:after="200" w:line="240" w:lineRule="auto"/>
        <w:ind w:left="720"/>
        <w:rPr>
          <w:rFonts w:ascii="Google Sans" w:eastAsia="Google Sans" w:hAnsi="Google Sans" w:cs="Google Sans"/>
        </w:rPr>
      </w:pPr>
      <w:r w:rsidRPr="00877780">
        <w:rPr>
          <w:rFonts w:ascii="Google Sans" w:eastAsia="Google Sans" w:hAnsi="Google Sans" w:cs="Google Sans"/>
        </w:rPr>
        <w:t>Why did you select these stages for this task?</w:t>
      </w:r>
    </w:p>
    <w:p w14:paraId="5119C0BC" w14:textId="45C77C0F" w:rsidR="00C13808" w:rsidRDefault="00701576"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 xml:space="preserve">At this stage, data is examined for patterns, relationships and correlations with one another and the target variable. Hypothesis testing is then conducted to determine whether the original </w:t>
      </w:r>
      <w:r w:rsidR="0091024E">
        <w:rPr>
          <w:rFonts w:ascii="Google Sans" w:eastAsia="Google Sans" w:hAnsi="Google Sans" w:cs="Google Sans"/>
        </w:rPr>
        <w:t>hypothesis is supported.</w:t>
      </w:r>
    </w:p>
    <w:p w14:paraId="5119C0BD" w14:textId="77777777" w:rsidR="00C13808" w:rsidRDefault="00C13808">
      <w:pPr>
        <w:widowControl w:val="0"/>
        <w:spacing w:after="200" w:line="240" w:lineRule="auto"/>
        <w:rPr>
          <w:rFonts w:ascii="Google Sans" w:eastAsia="Google Sans" w:hAnsi="Google Sans" w:cs="Google Sans"/>
          <w:b/>
        </w:rPr>
      </w:pPr>
    </w:p>
    <w:p w14:paraId="5119C0BE" w14:textId="522F60A4"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3639113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80F40">
            <w:t>Analyze</w:t>
          </w:r>
        </w:sdtContent>
      </w:sdt>
    </w:p>
    <w:p w14:paraId="5119C0BF"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C1" w14:textId="596A3A67" w:rsidR="00C13808" w:rsidRDefault="00F45D71"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During the EDA phase, data exploration occurs, which falls under the Analyze stage of the PACE framework.</w:t>
      </w:r>
    </w:p>
    <w:p w14:paraId="5119C0C2" w14:textId="77777777" w:rsidR="00C13808" w:rsidRDefault="00C13808">
      <w:pPr>
        <w:widowControl w:val="0"/>
        <w:spacing w:after="200" w:line="240" w:lineRule="auto"/>
        <w:ind w:left="720"/>
        <w:rPr>
          <w:rFonts w:ascii="Google Sans" w:eastAsia="Google Sans" w:hAnsi="Google Sans" w:cs="Google Sans"/>
          <w:b/>
        </w:rPr>
      </w:pPr>
    </w:p>
    <w:p w14:paraId="5119C0C3" w14:textId="4DF2585C" w:rsidR="00C13808" w:rsidRDefault="00CA2A29">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20224251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644084">
            <w:t>Analyze</w:t>
          </w:r>
        </w:sdtContent>
      </w:sdt>
    </w:p>
    <w:p w14:paraId="5119C0C4"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119C0C6" w14:textId="6B817996" w:rsidR="00C13808" w:rsidRDefault="00644084"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Cleaning the data, normalization of values and exploration occur during the EDA stage</w:t>
      </w:r>
      <w:r w:rsidR="00B11DF8">
        <w:rPr>
          <w:rFonts w:ascii="Google Sans" w:eastAsia="Google Sans" w:hAnsi="Google Sans" w:cs="Google Sans"/>
        </w:rPr>
        <w:t>, which ultimately falls under the Analyze stage of the PACE framework.</w:t>
      </w:r>
    </w:p>
    <w:p w14:paraId="5119C0C7" w14:textId="77777777" w:rsidR="00C13808" w:rsidRDefault="00C13808">
      <w:pPr>
        <w:widowControl w:val="0"/>
        <w:spacing w:after="200" w:line="240" w:lineRule="auto"/>
        <w:rPr>
          <w:rFonts w:ascii="Google Sans" w:eastAsia="Google Sans" w:hAnsi="Google Sans" w:cs="Google Sans"/>
          <w:b/>
        </w:rPr>
      </w:pPr>
    </w:p>
    <w:p w14:paraId="5119C0C8" w14:textId="59635FAD"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87137134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C87CD1">
            <w:t>Plan</w:t>
          </w:r>
        </w:sdtContent>
      </w:sdt>
    </w:p>
    <w:p w14:paraId="5119C0C9"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CB" w14:textId="2F535020" w:rsidR="00C13808" w:rsidRDefault="00C87CD1"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During the Plan section, the overall workflow and deliverables are established. Adjustments are made throughout</w:t>
      </w:r>
      <w:r w:rsidR="00F36146">
        <w:rPr>
          <w:rFonts w:ascii="Google Sans" w:eastAsia="Google Sans" w:hAnsi="Google Sans" w:cs="Google Sans"/>
        </w:rPr>
        <w:t xml:space="preserve">, but the major milestones should be </w:t>
      </w:r>
      <w:proofErr w:type="spellStart"/>
      <w:proofErr w:type="gramStart"/>
      <w:r w:rsidR="007367B9">
        <w:rPr>
          <w:rFonts w:ascii="Google Sans" w:eastAsia="Google Sans" w:hAnsi="Google Sans" w:cs="Google Sans"/>
        </w:rPr>
        <w:t>oulined</w:t>
      </w:r>
      <w:proofErr w:type="spellEnd"/>
      <w:proofErr w:type="gramEnd"/>
      <w:r w:rsidR="007367B9">
        <w:rPr>
          <w:rFonts w:ascii="Google Sans" w:eastAsia="Google Sans" w:hAnsi="Google Sans" w:cs="Google Sans"/>
        </w:rPr>
        <w:t>.</w:t>
      </w:r>
    </w:p>
    <w:p w14:paraId="5119C0CC" w14:textId="77777777" w:rsidR="00C13808" w:rsidRDefault="00C13808">
      <w:pPr>
        <w:widowControl w:val="0"/>
        <w:spacing w:after="200" w:line="240" w:lineRule="auto"/>
        <w:rPr>
          <w:rFonts w:ascii="Google Sans" w:eastAsia="Google Sans" w:hAnsi="Google Sans" w:cs="Google Sans"/>
          <w:b/>
        </w:rPr>
      </w:pPr>
    </w:p>
    <w:p w14:paraId="5119C0CD" w14:textId="6460117F"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7509131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72689F">
            <w:t>Execute</w:t>
          </w:r>
        </w:sdtContent>
      </w:sdt>
    </w:p>
    <w:p w14:paraId="5119C0CE" w14:textId="77777777" w:rsidR="00C13808" w:rsidRDefault="00CA2A29">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5119C0D0" w14:textId="26F678DC" w:rsidR="00C13808" w:rsidRDefault="00076FB8"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Final insights are communicated to stakeholders during the Execute stage. Once the data has been cleaned, hypothesis testing has been completed and models have been built and revised</w:t>
      </w:r>
      <w:r w:rsidR="00146BB1">
        <w:rPr>
          <w:rFonts w:ascii="Google Sans" w:eastAsia="Google Sans" w:hAnsi="Google Sans" w:cs="Google Sans"/>
        </w:rPr>
        <w:t>, the results of these findings are compiled and communicated appropriately to their respective audiences.</w:t>
      </w:r>
    </w:p>
    <w:p w14:paraId="5119C0D1" w14:textId="77777777" w:rsidR="00C13808" w:rsidRDefault="00C13808">
      <w:pPr>
        <w:widowControl w:val="0"/>
        <w:spacing w:after="200" w:line="240" w:lineRule="auto"/>
        <w:rPr>
          <w:rFonts w:ascii="Google Sans" w:eastAsia="Google Sans" w:hAnsi="Google Sans" w:cs="Google Sans"/>
          <w:b/>
        </w:rPr>
      </w:pPr>
    </w:p>
    <w:p w14:paraId="5119C0D2" w14:textId="52F41F7C"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98325702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770BC1">
            <w:t>Analyze</w:t>
          </w:r>
        </w:sdtContent>
      </w:sdt>
    </w:p>
    <w:p w14:paraId="5119C0D3"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D5" w14:textId="52BB05C2" w:rsidR="00C13808" w:rsidRDefault="00770BC1"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 xml:space="preserve">Prior to model development, descriptive statistics </w:t>
      </w:r>
      <w:proofErr w:type="gramStart"/>
      <w:r>
        <w:rPr>
          <w:rFonts w:ascii="Google Sans" w:eastAsia="Google Sans" w:hAnsi="Google Sans" w:cs="Google Sans"/>
        </w:rPr>
        <w:t>is</w:t>
      </w:r>
      <w:proofErr w:type="gramEnd"/>
      <w:r>
        <w:rPr>
          <w:rFonts w:ascii="Google Sans" w:eastAsia="Google Sans" w:hAnsi="Google Sans" w:cs="Google Sans"/>
        </w:rPr>
        <w:t xml:space="preserve"> completed in the Analyze phase during the initial investigation. </w:t>
      </w:r>
      <w:r w:rsidR="00FE7C4D">
        <w:rPr>
          <w:rFonts w:ascii="Google Sans" w:eastAsia="Google Sans" w:hAnsi="Google Sans" w:cs="Google Sans"/>
        </w:rPr>
        <w:t>Key features of the data are considered, such as central tendency (mean, median and mode), measures of variability (standard deviation, variance and range), frequency distributions (</w:t>
      </w:r>
      <w:r w:rsidR="00DD1533">
        <w:rPr>
          <w:rFonts w:ascii="Google Sans" w:eastAsia="Google Sans" w:hAnsi="Google Sans" w:cs="Google Sans"/>
        </w:rPr>
        <w:t>frequency tables, histograms and visualizations (bar charts, line charts and scatter plots.)</w:t>
      </w:r>
    </w:p>
    <w:p w14:paraId="5119C0D6" w14:textId="77777777" w:rsidR="00C13808" w:rsidRDefault="00C13808">
      <w:pPr>
        <w:widowControl w:val="0"/>
        <w:spacing w:after="200" w:line="240" w:lineRule="auto"/>
        <w:rPr>
          <w:rFonts w:ascii="Google Sans" w:eastAsia="Google Sans" w:hAnsi="Google Sans" w:cs="Google Sans"/>
          <w:b/>
        </w:rPr>
      </w:pPr>
    </w:p>
    <w:p w14:paraId="5119C0D7" w14:textId="1E5B5864"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0064482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E70D1E">
            <w:t>Analyze</w:t>
          </w:r>
        </w:sdtContent>
      </w:sdt>
      <w:r>
        <w:rPr>
          <w:rFonts w:ascii="Google Sans" w:eastAsia="Google Sans" w:hAnsi="Google Sans" w:cs="Google Sans"/>
          <w:b/>
        </w:rPr>
        <w:t xml:space="preserve"> and </w:t>
      </w:r>
      <w:sdt>
        <w:sdtPr>
          <w:alias w:val="PACE dropdown selector"/>
          <w:id w:val="-90069030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E70D1E">
            <w:t>Execute</w:t>
          </w:r>
        </w:sdtContent>
      </w:sdt>
    </w:p>
    <w:p w14:paraId="5119C0D8"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119C0DA" w14:textId="2713A08F" w:rsidR="00C13808" w:rsidRDefault="00E70D1E"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Visualizations are built in both the Analyze and Execute stages</w:t>
      </w:r>
      <w:r w:rsidR="0071319D">
        <w:rPr>
          <w:rFonts w:ascii="Google Sans" w:eastAsia="Google Sans" w:hAnsi="Google Sans" w:cs="Google Sans"/>
        </w:rPr>
        <w:t>, when data is first investigated and when final insights are communicated to stakeholders.</w:t>
      </w:r>
    </w:p>
    <w:p w14:paraId="5119C0DB" w14:textId="77777777" w:rsidR="00C13808" w:rsidRDefault="00C13808">
      <w:pPr>
        <w:widowControl w:val="0"/>
        <w:spacing w:after="200" w:line="240" w:lineRule="auto"/>
        <w:ind w:left="720"/>
        <w:rPr>
          <w:rFonts w:ascii="Google Sans" w:eastAsia="Google Sans" w:hAnsi="Google Sans" w:cs="Google Sans"/>
          <w:b/>
        </w:rPr>
      </w:pPr>
    </w:p>
    <w:p w14:paraId="5119C0DC" w14:textId="278CFF22"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3583842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779FF">
            <w:t>Plan</w:t>
          </w:r>
        </w:sdtContent>
      </w:sdt>
    </w:p>
    <w:p w14:paraId="5119C0DD"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DF" w14:textId="5D02E5F8" w:rsidR="00C13808" w:rsidRDefault="002779FF"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The initial outline of the project, the Project Proposal, is completed during the Plan phase. This provides an overall roadmap of the major milestones required</w:t>
      </w:r>
      <w:r w:rsidR="005F57ED">
        <w:rPr>
          <w:rFonts w:ascii="Google Sans" w:eastAsia="Google Sans" w:hAnsi="Google Sans" w:cs="Google Sans"/>
        </w:rPr>
        <w:t xml:space="preserve"> </w:t>
      </w:r>
      <w:proofErr w:type="gramStart"/>
      <w:r w:rsidR="005F57ED">
        <w:rPr>
          <w:rFonts w:ascii="Google Sans" w:eastAsia="Google Sans" w:hAnsi="Google Sans" w:cs="Google Sans"/>
        </w:rPr>
        <w:t>during the course of</w:t>
      </w:r>
      <w:proofErr w:type="gramEnd"/>
      <w:r w:rsidR="005F57ED">
        <w:rPr>
          <w:rFonts w:ascii="Google Sans" w:eastAsia="Google Sans" w:hAnsi="Google Sans" w:cs="Google Sans"/>
        </w:rPr>
        <w:t xml:space="preserve"> the project as a whole.</w:t>
      </w:r>
    </w:p>
    <w:p w14:paraId="5119C0E0" w14:textId="77777777" w:rsidR="00C13808" w:rsidRDefault="00C13808">
      <w:pPr>
        <w:widowControl w:val="0"/>
        <w:spacing w:after="200" w:line="240" w:lineRule="auto"/>
        <w:rPr>
          <w:rFonts w:ascii="Google Sans" w:eastAsia="Google Sans" w:hAnsi="Google Sans" w:cs="Google Sans"/>
          <w:b/>
        </w:rPr>
      </w:pPr>
    </w:p>
    <w:p w14:paraId="5119C0E1" w14:textId="73A36DC8"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8862594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FB75B3">
            <w:t>Analyze</w:t>
          </w:r>
        </w:sdtContent>
      </w:sdt>
      <w:r>
        <w:rPr>
          <w:rFonts w:ascii="Google Sans" w:eastAsia="Google Sans" w:hAnsi="Google Sans" w:cs="Google Sans"/>
          <w:b/>
        </w:rPr>
        <w:t xml:space="preserve"> and </w:t>
      </w:r>
      <w:sdt>
        <w:sdtPr>
          <w:alias w:val="PACE dropdown selector"/>
          <w:id w:val="145226090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FB75B3">
            <w:t>Construct</w:t>
          </w:r>
        </w:sdtContent>
      </w:sdt>
    </w:p>
    <w:p w14:paraId="5119C0E2"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E4" w14:textId="4EF98F55" w:rsidR="00C13808" w:rsidRPr="007C0A20" w:rsidRDefault="00FB75B3"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bCs/>
        </w:rPr>
      </w:pPr>
      <w:r>
        <w:rPr>
          <w:rFonts w:ascii="Google Sans" w:eastAsia="Google Sans" w:hAnsi="Google Sans" w:cs="Google Sans"/>
          <w:bCs/>
        </w:rPr>
        <w:t xml:space="preserve">During the Analyze phase, when variable relationships are tested and investigated, </w:t>
      </w:r>
      <w:r w:rsidR="00F763B8">
        <w:rPr>
          <w:rFonts w:ascii="Google Sans" w:eastAsia="Google Sans" w:hAnsi="Google Sans" w:cs="Google Sans"/>
          <w:bCs/>
        </w:rPr>
        <w:t xml:space="preserve">regression models are typically built at this time to assist with testing hypothesis. </w:t>
      </w:r>
      <w:proofErr w:type="gramStart"/>
      <w:r w:rsidR="00F763B8">
        <w:rPr>
          <w:rFonts w:ascii="Google Sans" w:eastAsia="Google Sans" w:hAnsi="Google Sans" w:cs="Google Sans"/>
          <w:bCs/>
        </w:rPr>
        <w:t xml:space="preserve">That being said, </w:t>
      </w:r>
      <w:r w:rsidR="00E54D39">
        <w:rPr>
          <w:rFonts w:ascii="Google Sans" w:eastAsia="Google Sans" w:hAnsi="Google Sans" w:cs="Google Sans"/>
          <w:bCs/>
        </w:rPr>
        <w:t>these</w:t>
      </w:r>
      <w:proofErr w:type="gramEnd"/>
      <w:r w:rsidR="00E54D39">
        <w:rPr>
          <w:rFonts w:ascii="Google Sans" w:eastAsia="Google Sans" w:hAnsi="Google Sans" w:cs="Google Sans"/>
          <w:bCs/>
        </w:rPr>
        <w:t xml:space="preserve"> models will often be useful during the Construct phase, when machine learning models are built, tested and refined.</w:t>
      </w:r>
    </w:p>
    <w:p w14:paraId="5119C0E5" w14:textId="77777777" w:rsidR="00C13808" w:rsidRDefault="00C13808">
      <w:pPr>
        <w:widowControl w:val="0"/>
        <w:spacing w:after="200" w:line="240" w:lineRule="auto"/>
        <w:ind w:left="720"/>
        <w:rPr>
          <w:rFonts w:ascii="Google Sans" w:eastAsia="Google Sans" w:hAnsi="Google Sans" w:cs="Google Sans"/>
          <w:b/>
        </w:rPr>
      </w:pPr>
    </w:p>
    <w:p w14:paraId="5119C0E6" w14:textId="2B731265"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59744378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56984">
            <w:t>Plan</w:t>
          </w:r>
        </w:sdtContent>
      </w:sdt>
    </w:p>
    <w:p w14:paraId="5119C0E7" w14:textId="77777777" w:rsidR="00C13808" w:rsidRDefault="00CA2A29">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119C0E9" w14:textId="64117622" w:rsidR="00C13808" w:rsidRDefault="00856984"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rPr>
      </w:pPr>
      <w:r>
        <w:rPr>
          <w:rFonts w:ascii="Google Sans" w:eastAsia="Google Sans" w:hAnsi="Google Sans" w:cs="Google Sans"/>
        </w:rPr>
        <w:t>During the Plan phase, a higher-level summary of the information is often compiled</w:t>
      </w:r>
      <w:r w:rsidR="006072ED">
        <w:rPr>
          <w:rFonts w:ascii="Google Sans" w:eastAsia="Google Sans" w:hAnsi="Google Sans" w:cs="Google Sans"/>
        </w:rPr>
        <w:t xml:space="preserve"> along with information such</w:t>
      </w:r>
      <w:r w:rsidR="00F533B8">
        <w:rPr>
          <w:rFonts w:ascii="Google Sans" w:eastAsia="Google Sans" w:hAnsi="Google Sans" w:cs="Google Sans"/>
        </w:rPr>
        <w:t xml:space="preserve"> as a data dictionary or metadata.</w:t>
      </w:r>
    </w:p>
    <w:p w14:paraId="5119C0EA" w14:textId="77777777" w:rsidR="00C13808" w:rsidRDefault="00C13808">
      <w:pPr>
        <w:widowControl w:val="0"/>
        <w:spacing w:after="200" w:line="240" w:lineRule="auto"/>
        <w:rPr>
          <w:rFonts w:ascii="Google Sans" w:eastAsia="Google Sans" w:hAnsi="Google Sans" w:cs="Google Sans"/>
        </w:rPr>
      </w:pPr>
    </w:p>
    <w:p w14:paraId="5119C0EB" w14:textId="456379DA" w:rsidR="00C13808" w:rsidRDefault="00CA2A29">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200394792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83A04">
            <w:t>Construct</w:t>
          </w:r>
        </w:sdtContent>
      </w:sdt>
    </w:p>
    <w:p w14:paraId="5119C0EC" w14:textId="77777777" w:rsidR="00C13808" w:rsidRDefault="00CA2A29">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5119C0EE" w14:textId="129266F2" w:rsidR="00C13808" w:rsidRPr="004B7C63" w:rsidRDefault="00983A04" w:rsidP="0091015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426"/>
        <w:rPr>
          <w:rFonts w:ascii="Google Sans" w:eastAsia="Google Sans" w:hAnsi="Google Sans" w:cs="Google Sans"/>
          <w:bCs/>
        </w:rPr>
      </w:pPr>
      <w:r>
        <w:rPr>
          <w:rFonts w:ascii="Google Sans" w:eastAsia="Google Sans" w:hAnsi="Google Sans" w:cs="Google Sans"/>
          <w:bCs/>
        </w:rPr>
        <w:t>During the Construct phase, models are built, validated</w:t>
      </w:r>
      <w:r w:rsidR="004B7C63">
        <w:rPr>
          <w:rFonts w:ascii="Google Sans" w:eastAsia="Google Sans" w:hAnsi="Google Sans" w:cs="Google Sans"/>
          <w:bCs/>
        </w:rPr>
        <w:t>, compared and refined to other models to find the highest performing one. Once the champion model is found, it can be tested on the test set to acquire final evaluation metrics.</w:t>
      </w:r>
    </w:p>
    <w:p w14:paraId="5119C0EF" w14:textId="77777777" w:rsidR="00C13808" w:rsidRDefault="00C13808">
      <w:pPr>
        <w:shd w:val="clear" w:color="auto" w:fill="FFFFFF"/>
        <w:spacing w:after="200" w:line="240" w:lineRule="auto"/>
        <w:rPr>
          <w:rFonts w:ascii="Google Sans" w:eastAsia="Google Sans" w:hAnsi="Google Sans" w:cs="Google Sans"/>
          <w:b/>
          <w:sz w:val="28"/>
          <w:szCs w:val="28"/>
        </w:rPr>
      </w:pPr>
    </w:p>
    <w:sectPr w:rsidR="00C13808">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9C102" w14:textId="77777777" w:rsidR="00CA2A29" w:rsidRDefault="00CA2A29">
      <w:pPr>
        <w:spacing w:line="240" w:lineRule="auto"/>
      </w:pPr>
      <w:r>
        <w:separator/>
      </w:r>
    </w:p>
  </w:endnote>
  <w:endnote w:type="continuationSeparator" w:id="0">
    <w:p w14:paraId="5119C104" w14:textId="77777777" w:rsidR="00CA2A29" w:rsidRDefault="00CA2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8B08080-9937-4EC7-A62C-779662D70948}"/>
    <w:embedBold r:id="rId2" w:fontKey="{BA3B0B4D-7134-4E02-935E-CF0C50AA348B}"/>
  </w:font>
  <w:font w:name="Roboto">
    <w:panose1 w:val="02000000000000000000"/>
    <w:charset w:val="00"/>
    <w:family w:val="auto"/>
    <w:pitch w:val="variable"/>
    <w:sig w:usb0="E0000AFF" w:usb1="5000217F" w:usb2="00000021" w:usb3="00000000" w:csb0="0000019F" w:csb1="00000000"/>
    <w:embedRegular r:id="rId3" w:fontKey="{A83C9417-8F9E-490A-AFA2-D77A9249165C}"/>
  </w:font>
  <w:font w:name="Calibri">
    <w:panose1 w:val="020F0502020204030204"/>
    <w:charset w:val="00"/>
    <w:family w:val="swiss"/>
    <w:pitch w:val="variable"/>
    <w:sig w:usb0="E4002EFF" w:usb1="C200247B" w:usb2="00000009" w:usb3="00000000" w:csb0="000001FF" w:csb1="00000000"/>
    <w:embedRegular r:id="rId4" w:fontKey="{BAC3583C-9A66-48CC-B894-604FDCCB7279}"/>
  </w:font>
  <w:font w:name="Cambria">
    <w:panose1 w:val="02040503050406030204"/>
    <w:charset w:val="00"/>
    <w:family w:val="roman"/>
    <w:pitch w:val="variable"/>
    <w:sig w:usb0="E00006FF" w:usb1="420024FF" w:usb2="02000000" w:usb3="00000000" w:csb0="0000019F" w:csb1="00000000"/>
    <w:embedRegular r:id="rId5" w:fontKey="{ED54B3F6-123C-4C81-B951-9F01B40B07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C0FB" w14:textId="77777777" w:rsidR="00C13808" w:rsidRDefault="00CA2A29">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C0FD" w14:textId="77777777" w:rsidR="00C13808" w:rsidRDefault="00C1380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9C0FE" w14:textId="77777777" w:rsidR="00CA2A29" w:rsidRDefault="00CA2A29">
      <w:pPr>
        <w:spacing w:line="240" w:lineRule="auto"/>
      </w:pPr>
      <w:r>
        <w:separator/>
      </w:r>
    </w:p>
  </w:footnote>
  <w:footnote w:type="continuationSeparator" w:id="0">
    <w:p w14:paraId="5119C100" w14:textId="77777777" w:rsidR="00CA2A29" w:rsidRDefault="00CA2A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C0F8" w14:textId="77777777" w:rsidR="00C13808" w:rsidRDefault="00C13808"/>
  <w:p w14:paraId="5119C0F9" w14:textId="77777777" w:rsidR="00C13808" w:rsidRDefault="00CA2A29">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119C0FA" w14:textId="77777777" w:rsidR="00C13808" w:rsidRDefault="00CA2A29">
    <w:pPr>
      <w:spacing w:after="200" w:line="300" w:lineRule="auto"/>
    </w:pPr>
    <w:r>
      <w:rPr>
        <w:rFonts w:ascii="Roboto" w:eastAsia="Roboto" w:hAnsi="Roboto" w:cs="Roboto"/>
        <w:noProof/>
        <w:color w:val="222222"/>
        <w:sz w:val="24"/>
        <w:szCs w:val="24"/>
      </w:rPr>
      <w:drawing>
        <wp:inline distT="114300" distB="114300" distL="114300" distR="114300" wp14:anchorId="5119C0FE" wp14:editId="5119C0FF">
          <wp:extent cx="952500" cy="38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C0FC" w14:textId="77777777" w:rsidR="00C13808" w:rsidRDefault="00CA2A29">
    <w:r>
      <w:rPr>
        <w:noProof/>
      </w:rPr>
      <w:drawing>
        <wp:anchor distT="0" distB="0" distL="0" distR="0" simplePos="0" relativeHeight="251658240" behindDoc="0" locked="0" layoutInCell="1" hidden="0" allowOverlap="1" wp14:anchorId="5119C100" wp14:editId="5119C101">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5149FC"/>
    <w:multiLevelType w:val="hybridMultilevel"/>
    <w:tmpl w:val="DD0228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33376FF"/>
    <w:multiLevelType w:val="multilevel"/>
    <w:tmpl w:val="CD304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F74309"/>
    <w:multiLevelType w:val="multilevel"/>
    <w:tmpl w:val="C6FEB09A"/>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E980A9D"/>
    <w:multiLevelType w:val="multilevel"/>
    <w:tmpl w:val="ABDC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720C4B"/>
    <w:multiLevelType w:val="multilevel"/>
    <w:tmpl w:val="87DEF02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0423004">
    <w:abstractNumId w:val="2"/>
  </w:num>
  <w:num w:numId="2" w16cid:durableId="208499460">
    <w:abstractNumId w:val="4"/>
  </w:num>
  <w:num w:numId="3" w16cid:durableId="2098212708">
    <w:abstractNumId w:val="1"/>
  </w:num>
  <w:num w:numId="4" w16cid:durableId="1222525213">
    <w:abstractNumId w:val="3"/>
  </w:num>
  <w:num w:numId="5" w16cid:durableId="798182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808"/>
    <w:rsid w:val="000009BB"/>
    <w:rsid w:val="0007677D"/>
    <w:rsid w:val="00076FB8"/>
    <w:rsid w:val="00084C25"/>
    <w:rsid w:val="00094A23"/>
    <w:rsid w:val="001251BD"/>
    <w:rsid w:val="00141768"/>
    <w:rsid w:val="00146BB1"/>
    <w:rsid w:val="0016233A"/>
    <w:rsid w:val="00164C0A"/>
    <w:rsid w:val="00201EE2"/>
    <w:rsid w:val="002779FF"/>
    <w:rsid w:val="002B78E9"/>
    <w:rsid w:val="00312033"/>
    <w:rsid w:val="003670B3"/>
    <w:rsid w:val="004B7C63"/>
    <w:rsid w:val="004E7B2D"/>
    <w:rsid w:val="00525349"/>
    <w:rsid w:val="005C021E"/>
    <w:rsid w:val="005D2D9B"/>
    <w:rsid w:val="005F57ED"/>
    <w:rsid w:val="006072ED"/>
    <w:rsid w:val="00644084"/>
    <w:rsid w:val="00653232"/>
    <w:rsid w:val="006A6F62"/>
    <w:rsid w:val="006B3D35"/>
    <w:rsid w:val="00701576"/>
    <w:rsid w:val="0071319D"/>
    <w:rsid w:val="0072689F"/>
    <w:rsid w:val="007315C0"/>
    <w:rsid w:val="007367B9"/>
    <w:rsid w:val="007612DA"/>
    <w:rsid w:val="007673F0"/>
    <w:rsid w:val="00770BC1"/>
    <w:rsid w:val="007840E6"/>
    <w:rsid w:val="00793C2D"/>
    <w:rsid w:val="007A0951"/>
    <w:rsid w:val="007B412A"/>
    <w:rsid w:val="007C0A20"/>
    <w:rsid w:val="00856984"/>
    <w:rsid w:val="00877780"/>
    <w:rsid w:val="008B22BC"/>
    <w:rsid w:val="00910156"/>
    <w:rsid w:val="0091024E"/>
    <w:rsid w:val="00960FBB"/>
    <w:rsid w:val="00980F40"/>
    <w:rsid w:val="00983A04"/>
    <w:rsid w:val="009D27D2"/>
    <w:rsid w:val="009E5DA7"/>
    <w:rsid w:val="00B11DF8"/>
    <w:rsid w:val="00B61434"/>
    <w:rsid w:val="00C13808"/>
    <w:rsid w:val="00C3586C"/>
    <w:rsid w:val="00C540D3"/>
    <w:rsid w:val="00C67131"/>
    <w:rsid w:val="00C87CD1"/>
    <w:rsid w:val="00CA2A29"/>
    <w:rsid w:val="00CA55A1"/>
    <w:rsid w:val="00DD1533"/>
    <w:rsid w:val="00E25871"/>
    <w:rsid w:val="00E54D39"/>
    <w:rsid w:val="00E707C4"/>
    <w:rsid w:val="00E70D1E"/>
    <w:rsid w:val="00F36146"/>
    <w:rsid w:val="00F45D71"/>
    <w:rsid w:val="00F533B8"/>
    <w:rsid w:val="00F572E7"/>
    <w:rsid w:val="00F763B8"/>
    <w:rsid w:val="00FB75B3"/>
    <w:rsid w:val="00FE7C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9C06E"/>
  <w15:docId w15:val="{11CEC90F-9C24-443A-8730-BFB87D18D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41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Pages>
  <Words>1212</Words>
  <Characters>6914</Characters>
  <Application>Microsoft Office Word</Application>
  <DocSecurity>0</DocSecurity>
  <Lines>57</Lines>
  <Paragraphs>16</Paragraphs>
  <ScaleCrop>false</ScaleCrop>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Hollands</cp:lastModifiedBy>
  <cp:revision>69</cp:revision>
  <dcterms:created xsi:type="dcterms:W3CDTF">2024-12-09T22:59:00Z</dcterms:created>
  <dcterms:modified xsi:type="dcterms:W3CDTF">2024-12-25T21:16:00Z</dcterms:modified>
</cp:coreProperties>
</file>