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24E41" w14:textId="79726370" w:rsidR="001516E9" w:rsidRPr="00912B28" w:rsidRDefault="007F23D7" w:rsidP="00E701E4">
      <w:pPr>
        <w:pStyle w:val="Title"/>
        <w:spacing w:before="200"/>
        <w:ind w:right="4448"/>
        <w:jc w:val="center"/>
        <w:rPr>
          <w:b/>
        </w:rPr>
      </w:pPr>
      <w:r w:rsidRPr="00912B28">
        <w:rPr>
          <w:b/>
        </w:rPr>
        <w:t>TikTok</w:t>
      </w:r>
      <w:r w:rsidR="00A63875" w:rsidRPr="00912B28">
        <w:rPr>
          <w:b/>
        </w:rPr>
        <w:t xml:space="preserve"> Classification Project</w:t>
      </w:r>
      <w:r w:rsidR="0019187A" w:rsidRPr="00912B28">
        <w:rPr>
          <w:b/>
        </w:rPr>
        <w:t xml:space="preserve"> Proposal</w:t>
      </w:r>
    </w:p>
    <w:p w14:paraId="62324E42" w14:textId="77777777" w:rsidR="001516E9" w:rsidRPr="005730AC" w:rsidRDefault="0019187A">
      <w:pPr>
        <w:pStyle w:val="Heading2"/>
        <w:rPr>
          <w:b/>
          <w:sz w:val="28"/>
          <w:szCs w:val="28"/>
        </w:rPr>
      </w:pPr>
      <w:bookmarkStart w:id="0" w:name="_ktz5mlu0b7kz" w:colFirst="0" w:colLast="0"/>
      <w:bookmarkEnd w:id="0"/>
      <w:r w:rsidRPr="00E313EB">
        <w:rPr>
          <w:b/>
        </w:rPr>
        <w:t>Overview</w:t>
      </w:r>
      <w:r w:rsidRPr="005730AC">
        <w:rPr>
          <w:b/>
          <w:sz w:val="28"/>
          <w:szCs w:val="28"/>
        </w:rPr>
        <w:t>:</w:t>
      </w:r>
    </w:p>
    <w:p w14:paraId="62324E43" w14:textId="2B0B700F" w:rsidR="001516E9" w:rsidRPr="00912B28" w:rsidRDefault="0046006E" w:rsidP="00947C0B">
      <w:pPr>
        <w:pBdr>
          <w:top w:val="single" w:sz="8" w:space="2" w:color="000000"/>
          <w:left w:val="single" w:sz="8" w:space="0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right="4448"/>
      </w:pPr>
      <w:r w:rsidRPr="00912B28">
        <w:t>The goal of this project is to develop a machine learning model capable of accurately classifying user interaction data as either a claim or an opinion. This model will assist moderators by automating the initial categorization of data, thereby increasing the efficiency of the overall moderation process.</w:t>
      </w:r>
    </w:p>
    <w:p w14:paraId="62324E44" w14:textId="77777777" w:rsidR="001516E9" w:rsidRPr="00912B28" w:rsidRDefault="001516E9" w:rsidP="00BF2408">
      <w:pPr>
        <w:ind w:right="4448"/>
      </w:pPr>
    </w:p>
    <w:p w14:paraId="62324E45" w14:textId="77777777" w:rsidR="001516E9" w:rsidRPr="00912B28" w:rsidRDefault="00000000" w:rsidP="00947C0B">
      <w:pPr>
        <w:ind w:right="4589"/>
      </w:pPr>
      <w:r>
        <w:pict w14:anchorId="62324EA2">
          <v:rect id="_x0000_i1025" style="width:0;height:1.5pt" o:hralign="center" o:hrstd="t" o:hr="t" fillcolor="#a0a0a0" stroked="f"/>
        </w:pict>
      </w:r>
    </w:p>
    <w:p w14:paraId="62324E46" w14:textId="77777777" w:rsidR="001516E9" w:rsidRPr="00912B28" w:rsidRDefault="001516E9"/>
    <w:tbl>
      <w:tblPr>
        <w:tblStyle w:val="PlainTable1"/>
        <w:tblW w:w="18119" w:type="dxa"/>
        <w:tblLayout w:type="fixed"/>
        <w:tblLook w:val="0400" w:firstRow="0" w:lastRow="0" w:firstColumn="0" w:lastColumn="0" w:noHBand="0" w:noVBand="1"/>
      </w:tblPr>
      <w:tblGrid>
        <w:gridCol w:w="2813"/>
        <w:gridCol w:w="4979"/>
        <w:gridCol w:w="4225"/>
        <w:gridCol w:w="6102"/>
      </w:tblGrid>
      <w:tr w:rsidR="001516E9" w:rsidRPr="00912B28" w14:paraId="62324E4B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tcW w:w="2813" w:type="dxa"/>
          </w:tcPr>
          <w:p w14:paraId="62324E47" w14:textId="77777777" w:rsidR="001516E9" w:rsidRPr="00E313EB" w:rsidRDefault="0019187A">
            <w:pPr>
              <w:jc w:val="center"/>
              <w:rPr>
                <w:b/>
                <w:sz w:val="28"/>
                <w:szCs w:val="28"/>
              </w:rPr>
            </w:pPr>
            <w:r w:rsidRPr="00E313EB">
              <w:rPr>
                <w:b/>
                <w:sz w:val="28"/>
                <w:szCs w:val="28"/>
              </w:rPr>
              <w:t>Milestone</w:t>
            </w:r>
          </w:p>
        </w:tc>
        <w:tc>
          <w:tcPr>
            <w:tcW w:w="4979" w:type="dxa"/>
          </w:tcPr>
          <w:p w14:paraId="62324E48" w14:textId="77777777" w:rsidR="001516E9" w:rsidRPr="00E313EB" w:rsidRDefault="0019187A">
            <w:pPr>
              <w:jc w:val="center"/>
              <w:rPr>
                <w:b/>
                <w:sz w:val="28"/>
                <w:szCs w:val="28"/>
              </w:rPr>
            </w:pPr>
            <w:r w:rsidRPr="00E313EB">
              <w:rPr>
                <w:b/>
                <w:sz w:val="28"/>
                <w:szCs w:val="28"/>
              </w:rPr>
              <w:t>Tasks</w:t>
            </w:r>
          </w:p>
        </w:tc>
        <w:tc>
          <w:tcPr>
            <w:tcW w:w="4225" w:type="dxa"/>
          </w:tcPr>
          <w:p w14:paraId="62324E49" w14:textId="77777777" w:rsidR="001516E9" w:rsidRPr="00E313EB" w:rsidRDefault="0019187A">
            <w:pPr>
              <w:jc w:val="center"/>
              <w:rPr>
                <w:b/>
                <w:sz w:val="28"/>
                <w:szCs w:val="28"/>
              </w:rPr>
            </w:pPr>
            <w:r w:rsidRPr="00E313EB">
              <w:rPr>
                <w:b/>
                <w:sz w:val="28"/>
                <w:szCs w:val="28"/>
              </w:rPr>
              <w:t>Deliverables/Reports</w:t>
            </w:r>
          </w:p>
        </w:tc>
        <w:tc>
          <w:tcPr>
            <w:tcW w:w="6102" w:type="dxa"/>
          </w:tcPr>
          <w:p w14:paraId="62324E4A" w14:textId="77777777" w:rsidR="001516E9" w:rsidRPr="00E313EB" w:rsidRDefault="0019187A" w:rsidP="00E039CF">
            <w:pPr>
              <w:jc w:val="center"/>
              <w:rPr>
                <w:b/>
                <w:sz w:val="28"/>
                <w:szCs w:val="28"/>
              </w:rPr>
            </w:pPr>
            <w:r w:rsidRPr="00E313EB">
              <w:rPr>
                <w:b/>
                <w:sz w:val="28"/>
                <w:szCs w:val="28"/>
              </w:rPr>
              <w:t>Relevant Stakeholder (Optional Activity)</w:t>
            </w:r>
          </w:p>
        </w:tc>
      </w:tr>
      <w:tr w:rsidR="001516E9" w:rsidRPr="00912B28" w14:paraId="62324E51" w14:textId="77777777" w:rsidTr="00460A84">
        <w:trPr>
          <w:trHeight w:val="430"/>
        </w:trPr>
        <w:tc>
          <w:tcPr>
            <w:tcW w:w="2813" w:type="dxa"/>
          </w:tcPr>
          <w:p w14:paraId="62324E4C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979" w:type="dxa"/>
          </w:tcPr>
          <w:p w14:paraId="62324E4D" w14:textId="7C1BD852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60207606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C7544">
                  <w:rPr>
                    <w:sz w:val="24"/>
                    <w:szCs w:val="24"/>
                  </w:rPr>
                  <w:t>Establish structure for project workflow (PACE)</w:t>
                </w:r>
              </w:sdtContent>
            </w:sdt>
          </w:p>
          <w:p w14:paraId="62324E4E" w14:textId="33FB7398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61330569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66C34" w:rsidRPr="00E313EB">
                  <w:rPr>
                    <w:sz w:val="24"/>
                    <w:szCs w:val="24"/>
                  </w:rPr>
                  <w:t>Plan</w:t>
                </w:r>
              </w:sdtContent>
            </w:sdt>
          </w:p>
        </w:tc>
        <w:tc>
          <w:tcPr>
            <w:tcW w:w="4225" w:type="dxa"/>
          </w:tcPr>
          <w:p w14:paraId="62324E4F" w14:textId="77777777" w:rsidR="001516E9" w:rsidRPr="00E313EB" w:rsidRDefault="0019187A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 w:after="20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Global-level project document</w:t>
            </w:r>
          </w:p>
        </w:tc>
        <w:tc>
          <w:tcPr>
            <w:tcW w:w="6102" w:type="dxa"/>
          </w:tcPr>
          <w:p w14:paraId="62324E50" w14:textId="7C5AFBF7" w:rsidR="0097144C" w:rsidRPr="00E516D3" w:rsidRDefault="0097144C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Rosie Mae Bradshaw</w:t>
            </w:r>
            <w:r w:rsidR="00DC7544">
              <w:rPr>
                <w:sz w:val="24"/>
                <w:szCs w:val="24"/>
              </w:rPr>
              <w:t xml:space="preserve"> – Data Science Manager</w:t>
            </w:r>
          </w:p>
        </w:tc>
      </w:tr>
      <w:tr w:rsidR="001516E9" w:rsidRPr="00912B28" w14:paraId="62324E57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tcW w:w="2813" w:type="dxa"/>
          </w:tcPr>
          <w:p w14:paraId="62324E52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1a</w:t>
            </w:r>
          </w:p>
        </w:tc>
        <w:tc>
          <w:tcPr>
            <w:tcW w:w="4979" w:type="dxa"/>
          </w:tcPr>
          <w:p w14:paraId="62324E53" w14:textId="332FDA43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69585560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E516D3">
                  <w:rPr>
                    <w:sz w:val="24"/>
                    <w:szCs w:val="24"/>
                  </w:rPr>
                  <w:t>Write a project proposal</w:t>
                </w:r>
              </w:sdtContent>
            </w:sdt>
          </w:p>
          <w:p w14:paraId="62324E54" w14:textId="018A425B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02773399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E516D3">
                  <w:rPr>
                    <w:sz w:val="24"/>
                    <w:szCs w:val="24"/>
                  </w:rPr>
                  <w:t>Plan</w:t>
                </w:r>
              </w:sdtContent>
            </w:sdt>
          </w:p>
        </w:tc>
        <w:tc>
          <w:tcPr>
            <w:tcW w:w="4225" w:type="dxa"/>
          </w:tcPr>
          <w:p w14:paraId="62324E55" w14:textId="5008F04C" w:rsidR="001516E9" w:rsidRPr="00E313EB" w:rsidRDefault="00E516D3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 w:after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Proposal</w:t>
            </w:r>
          </w:p>
        </w:tc>
        <w:tc>
          <w:tcPr>
            <w:tcW w:w="6102" w:type="dxa"/>
          </w:tcPr>
          <w:p w14:paraId="62324E56" w14:textId="081B557A" w:rsidR="001516E9" w:rsidRPr="00E313EB" w:rsidRDefault="0052653A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Mary Joanna Rodgers – Project Manager Officer</w:t>
            </w:r>
          </w:p>
        </w:tc>
      </w:tr>
      <w:tr w:rsidR="001516E9" w:rsidRPr="00912B28" w14:paraId="62324E63" w14:textId="77777777" w:rsidTr="00460A84">
        <w:trPr>
          <w:trHeight w:val="1598"/>
        </w:trPr>
        <w:tc>
          <w:tcPr>
            <w:tcW w:w="2813" w:type="dxa"/>
          </w:tcPr>
          <w:p w14:paraId="62324E58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979" w:type="dxa"/>
          </w:tcPr>
          <w:p w14:paraId="62324E59" w14:textId="60BD75A7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8876880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325B6">
                  <w:rPr>
                    <w:sz w:val="24"/>
                    <w:szCs w:val="24"/>
                  </w:rPr>
                  <w:t>Compile summary information about the data</w:t>
                </w:r>
              </w:sdtContent>
            </w:sdt>
          </w:p>
          <w:p w14:paraId="62324E5A" w14:textId="2DD4B9BC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21222483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9468B" w:rsidRPr="00E313EB">
                  <w:rPr>
                    <w:sz w:val="24"/>
                    <w:szCs w:val="24"/>
                  </w:rPr>
                  <w:t>Analyze</w:t>
                </w:r>
              </w:sdtContent>
            </w:sdt>
          </w:p>
        </w:tc>
        <w:tc>
          <w:tcPr>
            <w:tcW w:w="4225" w:type="dxa"/>
          </w:tcPr>
          <w:p w14:paraId="62324E5B" w14:textId="77777777" w:rsidR="001516E9" w:rsidRPr="00E313EB" w:rsidRDefault="0019187A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Data files ready for EDA</w:t>
            </w:r>
          </w:p>
        </w:tc>
        <w:tc>
          <w:tcPr>
            <w:tcW w:w="6102" w:type="dxa"/>
          </w:tcPr>
          <w:p w14:paraId="62324E62" w14:textId="066821E3" w:rsidR="00607DF3" w:rsidRPr="00E313EB" w:rsidRDefault="00607DF3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Orion Rainier</w:t>
            </w:r>
            <w:r w:rsidR="0000386F">
              <w:rPr>
                <w:sz w:val="24"/>
                <w:szCs w:val="24"/>
              </w:rPr>
              <w:t xml:space="preserve"> – Data Scientist</w:t>
            </w:r>
          </w:p>
        </w:tc>
      </w:tr>
      <w:tr w:rsidR="001516E9" w:rsidRPr="00912B28" w14:paraId="62324E69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2"/>
        </w:trPr>
        <w:tc>
          <w:tcPr>
            <w:tcW w:w="2813" w:type="dxa"/>
          </w:tcPr>
          <w:p w14:paraId="62324E64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2a</w:t>
            </w:r>
          </w:p>
        </w:tc>
        <w:tc>
          <w:tcPr>
            <w:tcW w:w="4979" w:type="dxa"/>
          </w:tcPr>
          <w:p w14:paraId="62324E65" w14:textId="3A5AF1D4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14202944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325B6">
                  <w:rPr>
                    <w:sz w:val="24"/>
                    <w:szCs w:val="24"/>
                  </w:rPr>
                  <w:t>Begin exploring the data</w:t>
                </w:r>
              </w:sdtContent>
            </w:sdt>
          </w:p>
          <w:p w14:paraId="62324E66" w14:textId="5C28B961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75597469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325B6">
                  <w:rPr>
                    <w:sz w:val="24"/>
                    <w:szCs w:val="24"/>
                  </w:rPr>
                  <w:t>Analyze</w:t>
                </w:r>
              </w:sdtContent>
            </w:sdt>
          </w:p>
        </w:tc>
        <w:tc>
          <w:tcPr>
            <w:tcW w:w="4225" w:type="dxa"/>
          </w:tcPr>
          <w:p w14:paraId="62324E67" w14:textId="67BE1525" w:rsidR="001516E9" w:rsidRPr="00E313EB" w:rsidRDefault="000B634C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statistics</w:t>
            </w:r>
          </w:p>
        </w:tc>
        <w:tc>
          <w:tcPr>
            <w:tcW w:w="6102" w:type="dxa"/>
          </w:tcPr>
          <w:p w14:paraId="62324E68" w14:textId="122F0908" w:rsidR="001516E9" w:rsidRPr="00E313EB" w:rsidRDefault="000B634C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Orion Rainier – Data Sci</w:t>
            </w:r>
            <w:r w:rsidR="0027285E">
              <w:rPr>
                <w:sz w:val="24"/>
                <w:szCs w:val="24"/>
              </w:rPr>
              <w:t>entist</w:t>
            </w:r>
          </w:p>
        </w:tc>
      </w:tr>
      <w:tr w:rsidR="001516E9" w:rsidRPr="00912B28" w14:paraId="62324E74" w14:textId="77777777" w:rsidTr="00460A84">
        <w:trPr>
          <w:trHeight w:val="1598"/>
        </w:trPr>
        <w:tc>
          <w:tcPr>
            <w:tcW w:w="2813" w:type="dxa"/>
          </w:tcPr>
          <w:p w14:paraId="62324E6A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979" w:type="dxa"/>
          </w:tcPr>
          <w:p w14:paraId="62324E6B" w14:textId="39D5FE22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144833260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7285E">
                  <w:rPr>
                    <w:sz w:val="24"/>
                    <w:szCs w:val="24"/>
                  </w:rPr>
                  <w:t>Data exploration and cleaning</w:t>
                </w:r>
              </w:sdtContent>
            </w:sdt>
          </w:p>
          <w:p w14:paraId="62324E6C" w14:textId="6B63161B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2718976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7285E">
                  <w:rPr>
                    <w:sz w:val="24"/>
                    <w:szCs w:val="24"/>
                  </w:rPr>
                  <w:t>Plan</w:t>
                </w:r>
              </w:sdtContent>
            </w:sdt>
            <w:r w:rsidR="0019187A" w:rsidRPr="00E313EB">
              <w:rPr>
                <w:rFonts w:eastAsia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178552956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27285E">
                  <w:rPr>
                    <w:sz w:val="24"/>
                    <w:szCs w:val="24"/>
                  </w:rPr>
                  <w:t>Analyze</w:t>
                </w:r>
              </w:sdtContent>
            </w:sdt>
          </w:p>
        </w:tc>
        <w:tc>
          <w:tcPr>
            <w:tcW w:w="4225" w:type="dxa"/>
          </w:tcPr>
          <w:p w14:paraId="62324E6D" w14:textId="77777777" w:rsidR="001516E9" w:rsidRPr="00E313EB" w:rsidRDefault="0019187A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EDA report</w:t>
            </w:r>
          </w:p>
        </w:tc>
        <w:tc>
          <w:tcPr>
            <w:tcW w:w="6102" w:type="dxa"/>
          </w:tcPr>
          <w:p w14:paraId="62324E73" w14:textId="34130639" w:rsidR="001516E9" w:rsidRPr="00B41449" w:rsidRDefault="00607DF3" w:rsidP="00B41449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Orion Rainier</w:t>
            </w:r>
            <w:r w:rsidR="0027285E">
              <w:rPr>
                <w:sz w:val="24"/>
                <w:szCs w:val="24"/>
              </w:rPr>
              <w:t xml:space="preserve"> – Data Scientist</w:t>
            </w:r>
          </w:p>
        </w:tc>
      </w:tr>
      <w:tr w:rsidR="001516E9" w:rsidRPr="00912B28" w14:paraId="62324E7A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2"/>
        </w:trPr>
        <w:tc>
          <w:tcPr>
            <w:tcW w:w="2813" w:type="dxa"/>
          </w:tcPr>
          <w:p w14:paraId="62324E75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3a</w:t>
            </w:r>
          </w:p>
        </w:tc>
        <w:tc>
          <w:tcPr>
            <w:tcW w:w="4979" w:type="dxa"/>
          </w:tcPr>
          <w:p w14:paraId="62324E76" w14:textId="057F07CF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122293414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4C3605" w:rsidRPr="00E313EB">
                  <w:rPr>
                    <w:sz w:val="24"/>
                    <w:szCs w:val="24"/>
                  </w:rPr>
                  <w:t>Visualization building</w:t>
                </w:r>
              </w:sdtContent>
            </w:sdt>
          </w:p>
          <w:p w14:paraId="62324E77" w14:textId="5489DE94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69501186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C3605" w:rsidRPr="00E313EB">
                  <w:rPr>
                    <w:sz w:val="24"/>
                    <w:szCs w:val="24"/>
                  </w:rPr>
                  <w:t>Analyze</w:t>
                </w:r>
              </w:sdtContent>
            </w:sdt>
            <w:r w:rsidR="0019187A" w:rsidRPr="00E313EB">
              <w:rPr>
                <w:rFonts w:eastAsia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167245020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6A2E68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4225" w:type="dxa"/>
          </w:tcPr>
          <w:p w14:paraId="62324E78" w14:textId="3A3490A1" w:rsidR="001516E9" w:rsidRPr="00E313EB" w:rsidRDefault="0019187A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Tableau dashboard/visualizations</w:t>
            </w:r>
          </w:p>
        </w:tc>
        <w:tc>
          <w:tcPr>
            <w:tcW w:w="6102" w:type="dxa"/>
          </w:tcPr>
          <w:p w14:paraId="62324E79" w14:textId="31FF1761" w:rsidR="00663809" w:rsidRPr="00B447DD" w:rsidRDefault="006A2E68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Mary Joanna Rodgers – Project Manag</w:t>
            </w:r>
            <w:r w:rsidR="0084634C">
              <w:rPr>
                <w:sz w:val="24"/>
                <w:szCs w:val="24"/>
              </w:rPr>
              <w:t>er Officer</w:t>
            </w:r>
          </w:p>
        </w:tc>
      </w:tr>
      <w:tr w:rsidR="001516E9" w:rsidRPr="00912B28" w14:paraId="62324E82" w14:textId="77777777" w:rsidTr="00460A84">
        <w:trPr>
          <w:trHeight w:val="1018"/>
        </w:trPr>
        <w:tc>
          <w:tcPr>
            <w:tcW w:w="2813" w:type="dxa"/>
          </w:tcPr>
          <w:p w14:paraId="62324E7B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4979" w:type="dxa"/>
          </w:tcPr>
          <w:p w14:paraId="62324E7C" w14:textId="6CEA3D69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214714528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2053AD">
                  <w:rPr>
                    <w:sz w:val="24"/>
                    <w:szCs w:val="24"/>
                  </w:rPr>
                  <w:t>Compute descriptive statistics</w:t>
                </w:r>
              </w:sdtContent>
            </w:sdt>
          </w:p>
          <w:p w14:paraId="62324E7D" w14:textId="6BD1AF42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1276938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C44A13" w:rsidRPr="00E313EB">
                  <w:rPr>
                    <w:sz w:val="24"/>
                    <w:szCs w:val="24"/>
                  </w:rPr>
                  <w:t>Analyze</w:t>
                </w:r>
              </w:sdtContent>
            </w:sdt>
            <w:r w:rsidR="0019187A" w:rsidRPr="00E313EB">
              <w:rPr>
                <w:rFonts w:eastAsia="Google Sans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225" w:type="dxa"/>
          </w:tcPr>
          <w:p w14:paraId="62324E7E" w14:textId="77777777" w:rsidR="001516E9" w:rsidRPr="00E313EB" w:rsidRDefault="0019187A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 w:after="20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Analysis of testing results between two important variables</w:t>
            </w:r>
          </w:p>
        </w:tc>
        <w:tc>
          <w:tcPr>
            <w:tcW w:w="6102" w:type="dxa"/>
          </w:tcPr>
          <w:p w14:paraId="62324E81" w14:textId="7D8F135E" w:rsidR="001516E9" w:rsidRPr="00B41449" w:rsidRDefault="007C46B8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 xml:space="preserve">Willow </w:t>
            </w:r>
            <w:proofErr w:type="spellStart"/>
            <w:r w:rsidRPr="00E313EB">
              <w:rPr>
                <w:sz w:val="24"/>
                <w:szCs w:val="24"/>
              </w:rPr>
              <w:t>Jaffey</w:t>
            </w:r>
            <w:proofErr w:type="spellEnd"/>
            <w:r w:rsidR="002F49F7">
              <w:rPr>
                <w:sz w:val="24"/>
                <w:szCs w:val="24"/>
              </w:rPr>
              <w:t xml:space="preserve"> – Data Science Lea</w:t>
            </w:r>
            <w:r w:rsidR="00B41449">
              <w:rPr>
                <w:sz w:val="24"/>
                <w:szCs w:val="24"/>
              </w:rPr>
              <w:t>d</w:t>
            </w:r>
          </w:p>
        </w:tc>
      </w:tr>
      <w:tr w:rsidR="001516E9" w:rsidRPr="00912B28" w14:paraId="62324E88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6"/>
        </w:trPr>
        <w:tc>
          <w:tcPr>
            <w:tcW w:w="2813" w:type="dxa"/>
          </w:tcPr>
          <w:p w14:paraId="62324E83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4a</w:t>
            </w:r>
          </w:p>
        </w:tc>
        <w:tc>
          <w:tcPr>
            <w:tcW w:w="4979" w:type="dxa"/>
          </w:tcPr>
          <w:p w14:paraId="62324E84" w14:textId="08888BC4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6665600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357FD">
                  <w:rPr>
                    <w:sz w:val="24"/>
                    <w:szCs w:val="24"/>
                  </w:rPr>
                  <w:t>Conduct hypothesis testing</w:t>
                </w:r>
              </w:sdtContent>
            </w:sdt>
          </w:p>
          <w:p w14:paraId="62324E85" w14:textId="04D9DB0C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5006529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357FD">
                  <w:rPr>
                    <w:sz w:val="24"/>
                    <w:szCs w:val="24"/>
                  </w:rPr>
                  <w:t>Analyze</w:t>
                </w:r>
              </w:sdtContent>
            </w:sdt>
            <w:r w:rsidR="0019187A" w:rsidRPr="00E313EB">
              <w:rPr>
                <w:rFonts w:eastAsia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-155941332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357FD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4225" w:type="dxa"/>
          </w:tcPr>
          <w:p w14:paraId="62324E86" w14:textId="627C29B2" w:rsidR="001516E9" w:rsidRPr="00E313EB" w:rsidRDefault="00CA2AD4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 of the hypothesis test.</w:t>
            </w:r>
          </w:p>
        </w:tc>
        <w:tc>
          <w:tcPr>
            <w:tcW w:w="6102" w:type="dxa"/>
          </w:tcPr>
          <w:p w14:paraId="62324E87" w14:textId="2733C7B0" w:rsidR="001516E9" w:rsidRPr="00E313EB" w:rsidRDefault="00F357FD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Orion Rainier – Data Scientist</w:t>
            </w:r>
          </w:p>
        </w:tc>
      </w:tr>
      <w:tr w:rsidR="001516E9" w:rsidRPr="00912B28" w14:paraId="62324E8E" w14:textId="77777777" w:rsidTr="00460A84">
        <w:trPr>
          <w:trHeight w:val="2116"/>
        </w:trPr>
        <w:tc>
          <w:tcPr>
            <w:tcW w:w="2813" w:type="dxa"/>
          </w:tcPr>
          <w:p w14:paraId="62324E89" w14:textId="77777777" w:rsidR="001516E9" w:rsidRPr="00E313EB" w:rsidRDefault="0019187A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4979" w:type="dxa"/>
          </w:tcPr>
          <w:p w14:paraId="62324E8A" w14:textId="6BDEBCFF" w:rsidR="001516E9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162365340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CA2AD4">
                  <w:rPr>
                    <w:sz w:val="24"/>
                    <w:szCs w:val="24"/>
                  </w:rPr>
                  <w:t>Build a regression model</w:t>
                </w:r>
              </w:sdtContent>
            </w:sdt>
          </w:p>
          <w:p w14:paraId="62324E8B" w14:textId="38E32D69" w:rsidR="001516E9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39790968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6001D">
                  <w:rPr>
                    <w:sz w:val="24"/>
                    <w:szCs w:val="24"/>
                  </w:rPr>
                  <w:t>Analyze</w:t>
                </w:r>
              </w:sdtContent>
            </w:sdt>
            <w:r w:rsidR="0019187A" w:rsidRPr="00E313EB">
              <w:rPr>
                <w:rFonts w:eastAsia="Google Sans"/>
                <w:b/>
                <w:sz w:val="24"/>
                <w:szCs w:val="24"/>
              </w:rPr>
              <w:t xml:space="preserve"> and </w:t>
            </w:r>
            <w:sdt>
              <w:sdtPr>
                <w:rPr>
                  <w:sz w:val="24"/>
                  <w:szCs w:val="24"/>
                </w:rPr>
                <w:alias w:val="PACE dropdown selector"/>
                <w:id w:val="11109664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6001D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4225" w:type="dxa"/>
          </w:tcPr>
          <w:p w14:paraId="62324E8C" w14:textId="6A4BF20F" w:rsidR="001516E9" w:rsidRPr="00E313EB" w:rsidRDefault="00CA2AD4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Regression model result</w:t>
            </w:r>
            <w:r w:rsidR="0056001D">
              <w:rPr>
                <w:sz w:val="24"/>
                <w:szCs w:val="24"/>
              </w:rPr>
              <w:t>s.</w:t>
            </w:r>
          </w:p>
        </w:tc>
        <w:tc>
          <w:tcPr>
            <w:tcW w:w="6102" w:type="dxa"/>
          </w:tcPr>
          <w:p w14:paraId="62324E8D" w14:textId="50E25665" w:rsidR="001516E9" w:rsidRPr="00E313EB" w:rsidRDefault="0056001D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Willow </w:t>
            </w:r>
            <w:proofErr w:type="spellStart"/>
            <w:r>
              <w:rPr>
                <w:sz w:val="24"/>
                <w:szCs w:val="24"/>
              </w:rPr>
              <w:t>Jaffey</w:t>
            </w:r>
            <w:proofErr w:type="spellEnd"/>
            <w:r>
              <w:rPr>
                <w:sz w:val="24"/>
                <w:szCs w:val="24"/>
              </w:rPr>
              <w:t xml:space="preserve"> – Data Science Lead</w:t>
            </w:r>
          </w:p>
        </w:tc>
      </w:tr>
      <w:tr w:rsidR="00415F2F" w:rsidRPr="00912B28" w14:paraId="62324E94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6"/>
        </w:trPr>
        <w:tc>
          <w:tcPr>
            <w:tcW w:w="2813" w:type="dxa"/>
          </w:tcPr>
          <w:p w14:paraId="62324E8F" w14:textId="77777777" w:rsidR="00415F2F" w:rsidRPr="00E313EB" w:rsidRDefault="00415F2F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5a</w:t>
            </w:r>
          </w:p>
        </w:tc>
        <w:tc>
          <w:tcPr>
            <w:tcW w:w="4979" w:type="dxa"/>
          </w:tcPr>
          <w:p w14:paraId="62324E90" w14:textId="5EE9B344" w:rsidR="00415F2F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37210032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415F2F" w:rsidRPr="00E313EB">
                  <w:rPr>
                    <w:sz w:val="24"/>
                    <w:szCs w:val="24"/>
                  </w:rPr>
                  <w:t>Evaluate the model</w:t>
                </w:r>
              </w:sdtContent>
            </w:sdt>
          </w:p>
          <w:p w14:paraId="62324E91" w14:textId="4D6111CE" w:rsidR="00415F2F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10257053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15F2F">
                  <w:rPr>
                    <w:sz w:val="24"/>
                    <w:szCs w:val="24"/>
                  </w:rPr>
                  <w:t>Execute</w:t>
                </w:r>
              </w:sdtContent>
            </w:sdt>
          </w:p>
        </w:tc>
        <w:tc>
          <w:tcPr>
            <w:tcW w:w="4225" w:type="dxa"/>
          </w:tcPr>
          <w:p w14:paraId="62324E92" w14:textId="77777777" w:rsidR="00415F2F" w:rsidRPr="00E313EB" w:rsidRDefault="00415F2F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 w:after="20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Determine the success of the model</w:t>
            </w:r>
          </w:p>
        </w:tc>
        <w:tc>
          <w:tcPr>
            <w:tcW w:w="6102" w:type="dxa"/>
          </w:tcPr>
          <w:p w14:paraId="62324E93" w14:textId="003EF24B" w:rsidR="00415F2F" w:rsidRPr="00415F2F" w:rsidRDefault="00415F2F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415F2F">
              <w:rPr>
                <w:sz w:val="24"/>
                <w:szCs w:val="24"/>
              </w:rPr>
              <w:t>Mary Joanna Rodgers – Project Manager Officer</w:t>
            </w:r>
          </w:p>
        </w:tc>
      </w:tr>
      <w:tr w:rsidR="00415F2F" w:rsidRPr="00912B28" w14:paraId="62324E9A" w14:textId="77777777" w:rsidTr="00460A84">
        <w:trPr>
          <w:trHeight w:val="1598"/>
        </w:trPr>
        <w:tc>
          <w:tcPr>
            <w:tcW w:w="2813" w:type="dxa"/>
          </w:tcPr>
          <w:p w14:paraId="62324E95" w14:textId="77777777" w:rsidR="00415F2F" w:rsidRPr="00E313EB" w:rsidRDefault="00415F2F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4979" w:type="dxa"/>
          </w:tcPr>
          <w:p w14:paraId="62324E96" w14:textId="0593343F" w:rsidR="00415F2F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212956510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415F2F" w:rsidRPr="00E313EB">
                  <w:rPr>
                    <w:sz w:val="24"/>
                    <w:szCs w:val="24"/>
                  </w:rPr>
                  <w:t>Build a machine learning model</w:t>
                </w:r>
              </w:sdtContent>
            </w:sdt>
          </w:p>
          <w:p w14:paraId="62324E97" w14:textId="141CB8FB" w:rsidR="00415F2F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-152622413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15F2F" w:rsidRPr="00E313EB">
                  <w:rPr>
                    <w:sz w:val="24"/>
                    <w:szCs w:val="24"/>
                  </w:rPr>
                  <w:t>Construct</w:t>
                </w:r>
              </w:sdtContent>
            </w:sdt>
          </w:p>
        </w:tc>
        <w:tc>
          <w:tcPr>
            <w:tcW w:w="4225" w:type="dxa"/>
          </w:tcPr>
          <w:p w14:paraId="62324E98" w14:textId="77777777" w:rsidR="00415F2F" w:rsidRPr="00E313EB" w:rsidRDefault="00415F2F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Final model</w:t>
            </w:r>
          </w:p>
        </w:tc>
        <w:tc>
          <w:tcPr>
            <w:tcW w:w="6102" w:type="dxa"/>
          </w:tcPr>
          <w:p w14:paraId="62324E99" w14:textId="3591B183" w:rsidR="00415F2F" w:rsidRPr="00B41449" w:rsidRDefault="00415F2F" w:rsidP="00B41449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 xml:space="preserve">Willow </w:t>
            </w:r>
            <w:proofErr w:type="spellStart"/>
            <w:r w:rsidRPr="00E313EB">
              <w:rPr>
                <w:sz w:val="24"/>
                <w:szCs w:val="24"/>
              </w:rPr>
              <w:t>Jaffey</w:t>
            </w:r>
            <w:proofErr w:type="spellEnd"/>
            <w:r w:rsidR="00C22437">
              <w:rPr>
                <w:sz w:val="24"/>
                <w:szCs w:val="24"/>
              </w:rPr>
              <w:t xml:space="preserve"> – Data Science Lead</w:t>
            </w:r>
          </w:p>
        </w:tc>
      </w:tr>
      <w:tr w:rsidR="00415F2F" w:rsidRPr="00912B28" w14:paraId="62324EA0" w14:textId="77777777" w:rsidTr="0046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6"/>
        </w:trPr>
        <w:tc>
          <w:tcPr>
            <w:tcW w:w="2813" w:type="dxa"/>
          </w:tcPr>
          <w:p w14:paraId="62324E9B" w14:textId="77777777" w:rsidR="00415F2F" w:rsidRPr="00E313EB" w:rsidRDefault="00415F2F" w:rsidP="00B9243B">
            <w:pPr>
              <w:widowControl w:val="0"/>
              <w:spacing w:before="240"/>
              <w:jc w:val="center"/>
              <w:rPr>
                <w:b/>
                <w:sz w:val="24"/>
                <w:szCs w:val="24"/>
              </w:rPr>
            </w:pPr>
            <w:r w:rsidRPr="00E313EB">
              <w:rPr>
                <w:b/>
                <w:sz w:val="24"/>
                <w:szCs w:val="24"/>
              </w:rPr>
              <w:t>6a</w:t>
            </w:r>
          </w:p>
        </w:tc>
        <w:tc>
          <w:tcPr>
            <w:tcW w:w="4979" w:type="dxa"/>
          </w:tcPr>
          <w:p w14:paraId="62324E9C" w14:textId="3DC49CBD" w:rsidR="00415F2F" w:rsidRPr="00E313EB" w:rsidRDefault="00000000" w:rsidP="00B9243B">
            <w:pPr>
              <w:widowControl w:val="0"/>
              <w:spacing w:before="24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Milestone tasks"/>
                <w:id w:val="-180865303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415F2F" w:rsidRPr="00E313EB">
                  <w:rPr>
                    <w:sz w:val="24"/>
                    <w:szCs w:val="24"/>
                  </w:rPr>
                  <w:t>Communicate final insights with stakeholders</w:t>
                </w:r>
              </w:sdtContent>
            </w:sdt>
          </w:p>
          <w:p w14:paraId="62324E9D" w14:textId="2027782D" w:rsidR="00415F2F" w:rsidRPr="00E313EB" w:rsidRDefault="00000000" w:rsidP="00B9243B">
            <w:pPr>
              <w:widowControl w:val="0"/>
              <w:spacing w:before="240" w:after="200" w:line="480" w:lineRule="auto"/>
              <w:rPr>
                <w:rFonts w:eastAsia="Google Sans"/>
                <w:b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PACE dropdown selector"/>
                <w:id w:val="155076916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415F2F" w:rsidRPr="00E313EB">
                  <w:rPr>
                    <w:sz w:val="24"/>
                    <w:szCs w:val="24"/>
                  </w:rPr>
                  <w:t>Execute</w:t>
                </w:r>
              </w:sdtContent>
            </w:sdt>
          </w:p>
        </w:tc>
        <w:tc>
          <w:tcPr>
            <w:tcW w:w="4225" w:type="dxa"/>
          </w:tcPr>
          <w:p w14:paraId="62324E9E" w14:textId="77777777" w:rsidR="00415F2F" w:rsidRPr="00E313EB" w:rsidRDefault="00415F2F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 w:rsidRPr="00E313EB">
              <w:rPr>
                <w:sz w:val="24"/>
                <w:szCs w:val="24"/>
              </w:rPr>
              <w:t>Report to all stakeholders</w:t>
            </w:r>
          </w:p>
        </w:tc>
        <w:tc>
          <w:tcPr>
            <w:tcW w:w="6102" w:type="dxa"/>
          </w:tcPr>
          <w:p w14:paraId="62324E9F" w14:textId="4D6950E3" w:rsidR="00415F2F" w:rsidRPr="00E313EB" w:rsidRDefault="006559C1" w:rsidP="00B9243B">
            <w:pPr>
              <w:pStyle w:val="ListParagraph"/>
              <w:widowControl w:val="0"/>
              <w:numPr>
                <w:ilvl w:val="0"/>
                <w:numId w:val="6"/>
              </w:num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Willow </w:t>
            </w:r>
            <w:proofErr w:type="spellStart"/>
            <w:r>
              <w:rPr>
                <w:sz w:val="24"/>
                <w:szCs w:val="24"/>
              </w:rPr>
              <w:t>Jaffey</w:t>
            </w:r>
            <w:proofErr w:type="spellEnd"/>
            <w:r>
              <w:rPr>
                <w:sz w:val="24"/>
                <w:szCs w:val="24"/>
              </w:rPr>
              <w:t xml:space="preserve"> – Data Science Lead</w:t>
            </w:r>
          </w:p>
        </w:tc>
      </w:tr>
    </w:tbl>
    <w:p w14:paraId="62324EA1" w14:textId="77777777" w:rsidR="001516E9" w:rsidRPr="00912B28" w:rsidRDefault="001516E9"/>
    <w:sectPr w:rsidR="001516E9" w:rsidRPr="00912B28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920A7" w14:textId="77777777" w:rsidR="00973BC8" w:rsidRDefault="00973BC8">
      <w:pPr>
        <w:spacing w:line="240" w:lineRule="auto"/>
      </w:pPr>
      <w:r>
        <w:separator/>
      </w:r>
    </w:p>
  </w:endnote>
  <w:endnote w:type="continuationSeparator" w:id="0">
    <w:p w14:paraId="1E653B00" w14:textId="77777777" w:rsidR="00973BC8" w:rsidRDefault="00973B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F59121C-D0F7-4854-8E3D-7136628699CA}"/>
    <w:embedBold r:id="rId2" w:fontKey="{1C9F085F-2825-4C22-9BAC-9BA9D2692C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39366FC-A270-44F6-9CE6-CF5FEAED20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5C2D8AB-4FFB-4489-9AC8-F5E3E379E4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81869" w14:textId="77777777" w:rsidR="00973BC8" w:rsidRDefault="00973BC8">
      <w:pPr>
        <w:spacing w:line="240" w:lineRule="auto"/>
      </w:pPr>
      <w:r>
        <w:separator/>
      </w:r>
    </w:p>
  </w:footnote>
  <w:footnote w:type="continuationSeparator" w:id="0">
    <w:p w14:paraId="1630CD64" w14:textId="77777777" w:rsidR="00973BC8" w:rsidRDefault="00973B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24EA3" w14:textId="77777777" w:rsidR="001516E9" w:rsidRDefault="0019187A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62324EA5" wp14:editId="62324EA6">
          <wp:extent cx="461963" cy="461963"/>
          <wp:effectExtent l="0" t="0" r="0" b="0"/>
          <wp:docPr id="114657514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62324EA7" wp14:editId="62324EA8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73066635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324EA4" w14:textId="77777777" w:rsidR="001516E9" w:rsidRDefault="001516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7776D"/>
    <w:multiLevelType w:val="multilevel"/>
    <w:tmpl w:val="B0727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5C1E23"/>
    <w:multiLevelType w:val="multilevel"/>
    <w:tmpl w:val="946EA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7B762F"/>
    <w:multiLevelType w:val="multilevel"/>
    <w:tmpl w:val="675EFB5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F0401E"/>
    <w:multiLevelType w:val="multilevel"/>
    <w:tmpl w:val="1262C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431AAA"/>
    <w:multiLevelType w:val="hybridMultilevel"/>
    <w:tmpl w:val="5754BC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67D67"/>
    <w:multiLevelType w:val="hybridMultilevel"/>
    <w:tmpl w:val="58A8C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10007">
    <w:abstractNumId w:val="3"/>
  </w:num>
  <w:num w:numId="2" w16cid:durableId="25836618">
    <w:abstractNumId w:val="0"/>
  </w:num>
  <w:num w:numId="3" w16cid:durableId="1862010597">
    <w:abstractNumId w:val="1"/>
  </w:num>
  <w:num w:numId="4" w16cid:durableId="1851141657">
    <w:abstractNumId w:val="2"/>
  </w:num>
  <w:num w:numId="5" w16cid:durableId="987906343">
    <w:abstractNumId w:val="4"/>
  </w:num>
  <w:num w:numId="6" w16cid:durableId="16415677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6E9"/>
    <w:rsid w:val="0000386F"/>
    <w:rsid w:val="00016C8D"/>
    <w:rsid w:val="00065340"/>
    <w:rsid w:val="000B634C"/>
    <w:rsid w:val="000E0D52"/>
    <w:rsid w:val="001516E9"/>
    <w:rsid w:val="0019187A"/>
    <w:rsid w:val="00193564"/>
    <w:rsid w:val="001D3CF7"/>
    <w:rsid w:val="002053AD"/>
    <w:rsid w:val="00211E89"/>
    <w:rsid w:val="00266C34"/>
    <w:rsid w:val="0027285E"/>
    <w:rsid w:val="0028664D"/>
    <w:rsid w:val="002A51F4"/>
    <w:rsid w:val="002B3C1D"/>
    <w:rsid w:val="002F49F7"/>
    <w:rsid w:val="0034367E"/>
    <w:rsid w:val="00344869"/>
    <w:rsid w:val="0039363F"/>
    <w:rsid w:val="00402509"/>
    <w:rsid w:val="00415F2F"/>
    <w:rsid w:val="00445778"/>
    <w:rsid w:val="0046006E"/>
    <w:rsid w:val="00460A84"/>
    <w:rsid w:val="004C3605"/>
    <w:rsid w:val="0050701A"/>
    <w:rsid w:val="0052653A"/>
    <w:rsid w:val="00536A07"/>
    <w:rsid w:val="0056001D"/>
    <w:rsid w:val="005730AC"/>
    <w:rsid w:val="0058717F"/>
    <w:rsid w:val="005B3761"/>
    <w:rsid w:val="00607332"/>
    <w:rsid w:val="00607DF3"/>
    <w:rsid w:val="006559C1"/>
    <w:rsid w:val="00663809"/>
    <w:rsid w:val="006A2E68"/>
    <w:rsid w:val="007800F8"/>
    <w:rsid w:val="0079468B"/>
    <w:rsid w:val="007949CA"/>
    <w:rsid w:val="007C46B8"/>
    <w:rsid w:val="007F23D7"/>
    <w:rsid w:val="0084634C"/>
    <w:rsid w:val="008512A7"/>
    <w:rsid w:val="00912B28"/>
    <w:rsid w:val="00947C0B"/>
    <w:rsid w:val="00962E87"/>
    <w:rsid w:val="0097144C"/>
    <w:rsid w:val="00973BC8"/>
    <w:rsid w:val="00A63875"/>
    <w:rsid w:val="00A737FC"/>
    <w:rsid w:val="00A821F7"/>
    <w:rsid w:val="00AE2C44"/>
    <w:rsid w:val="00AF63CE"/>
    <w:rsid w:val="00B325B6"/>
    <w:rsid w:val="00B41449"/>
    <w:rsid w:val="00B447DD"/>
    <w:rsid w:val="00B46A86"/>
    <w:rsid w:val="00B9243B"/>
    <w:rsid w:val="00BB5AC4"/>
    <w:rsid w:val="00BE4A36"/>
    <w:rsid w:val="00BF2408"/>
    <w:rsid w:val="00C22437"/>
    <w:rsid w:val="00C44A13"/>
    <w:rsid w:val="00C67483"/>
    <w:rsid w:val="00CA2AD4"/>
    <w:rsid w:val="00CB4AF6"/>
    <w:rsid w:val="00D3299F"/>
    <w:rsid w:val="00D42C39"/>
    <w:rsid w:val="00D56AC9"/>
    <w:rsid w:val="00DC7544"/>
    <w:rsid w:val="00E039CF"/>
    <w:rsid w:val="00E309C8"/>
    <w:rsid w:val="00E313EB"/>
    <w:rsid w:val="00E4642F"/>
    <w:rsid w:val="00E516D3"/>
    <w:rsid w:val="00E701E4"/>
    <w:rsid w:val="00F16801"/>
    <w:rsid w:val="00F321C0"/>
    <w:rsid w:val="00F357FD"/>
    <w:rsid w:val="00FA6F79"/>
    <w:rsid w:val="00FD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24E41"/>
  <w15:docId w15:val="{B1645756-8F51-4F6B-B2F4-E12CB0136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7949C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49CA"/>
    <w:pPr>
      <w:ind w:left="720"/>
      <w:contextualSpacing/>
    </w:pPr>
  </w:style>
  <w:style w:type="table" w:styleId="PlainTable1">
    <w:name w:val="Plain Table 1"/>
    <w:basedOn w:val="TableNormal"/>
    <w:uiPriority w:val="41"/>
    <w:rsid w:val="00C674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Kyle Hollands</cp:lastModifiedBy>
  <cp:revision>75</cp:revision>
  <dcterms:created xsi:type="dcterms:W3CDTF">2024-12-12T21:02:00Z</dcterms:created>
  <dcterms:modified xsi:type="dcterms:W3CDTF">2024-12-26T21:24:00Z</dcterms:modified>
</cp:coreProperties>
</file>