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77245" w14:textId="77777777" w:rsidR="00600C9A" w:rsidRDefault="000D57DC">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21A77246" w14:textId="77777777" w:rsidR="00600C9A" w:rsidRDefault="000D57DC">
      <w:pPr>
        <w:pStyle w:val="Heading1"/>
        <w:jc w:val="center"/>
        <w:rPr>
          <w:sz w:val="28"/>
          <w:szCs w:val="28"/>
        </w:rPr>
      </w:pPr>
      <w:bookmarkStart w:id="0" w:name="_cdkb91co7kj" w:colFirst="0" w:colLast="0"/>
      <w:bookmarkEnd w:id="0"/>
      <w:r>
        <w:rPr>
          <w:sz w:val="28"/>
          <w:szCs w:val="28"/>
        </w:rPr>
        <w:t>Foundations of Data Science</w:t>
      </w:r>
    </w:p>
    <w:p w14:paraId="21A77247" w14:textId="77777777" w:rsidR="00600C9A" w:rsidRDefault="000D57DC">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21A772C7" wp14:editId="21A772C8">
            <wp:extent cx="1005840" cy="10058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21A77248" w14:textId="77777777" w:rsidR="00600C9A" w:rsidRDefault="00600C9A">
      <w:pPr>
        <w:rPr>
          <w:rFonts w:ascii="Google Sans" w:eastAsia="Google Sans" w:hAnsi="Google Sans" w:cs="Google Sans"/>
        </w:rPr>
      </w:pPr>
    </w:p>
    <w:p w14:paraId="21A77249" w14:textId="77777777" w:rsidR="00600C9A" w:rsidRDefault="00600C9A">
      <w:pPr>
        <w:rPr>
          <w:rFonts w:ascii="Google Sans" w:eastAsia="Google Sans" w:hAnsi="Google Sans" w:cs="Google Sans"/>
        </w:rPr>
      </w:pPr>
    </w:p>
    <w:p w14:paraId="21A7724A" w14:textId="77777777" w:rsidR="00600C9A" w:rsidRDefault="000D57DC">
      <w:pPr>
        <w:pStyle w:val="Heading1"/>
        <w:keepNext w:val="0"/>
        <w:spacing w:after="100"/>
      </w:pPr>
      <w:bookmarkStart w:id="1" w:name="_o0yicf7nzskm" w:colFirst="0" w:colLast="0"/>
      <w:bookmarkEnd w:id="1"/>
      <w:r>
        <w:t xml:space="preserve">Instructions </w:t>
      </w:r>
    </w:p>
    <w:p w14:paraId="21A7724B" w14:textId="77777777" w:rsidR="00600C9A" w:rsidRDefault="000D57DC">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21A7724C" w14:textId="77777777" w:rsidR="00600C9A" w:rsidRDefault="00600C9A">
      <w:pPr>
        <w:rPr>
          <w:rFonts w:ascii="Google Sans" w:eastAsia="Google Sans" w:hAnsi="Google Sans" w:cs="Google Sans"/>
        </w:rPr>
      </w:pPr>
    </w:p>
    <w:p w14:paraId="21A7724D" w14:textId="77777777" w:rsidR="00600C9A" w:rsidRDefault="000D57DC">
      <w:pPr>
        <w:pStyle w:val="Heading1"/>
        <w:keepNext w:val="0"/>
        <w:spacing w:after="100"/>
      </w:pPr>
      <w:bookmarkStart w:id="2" w:name="_d2p55n5h0862" w:colFirst="0" w:colLast="0"/>
      <w:bookmarkEnd w:id="2"/>
      <w:r>
        <w:t>Course Project Recap</w:t>
      </w:r>
    </w:p>
    <w:p w14:paraId="21A7724E" w14:textId="77777777" w:rsidR="00600C9A" w:rsidRDefault="000D57DC">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21A7724F" w14:textId="77777777" w:rsidR="00600C9A" w:rsidRDefault="000D57DC">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21A77250" w14:textId="77777777" w:rsidR="00600C9A" w:rsidRDefault="000D57DC">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21A77251" w14:textId="77777777" w:rsidR="00600C9A" w:rsidRDefault="00600C9A">
      <w:pPr>
        <w:spacing w:line="240" w:lineRule="auto"/>
        <w:rPr>
          <w:rFonts w:ascii="Google Sans" w:eastAsia="Google Sans" w:hAnsi="Google Sans" w:cs="Google Sans"/>
        </w:rPr>
      </w:pPr>
    </w:p>
    <w:p w14:paraId="21A77252" w14:textId="77777777" w:rsidR="00600C9A" w:rsidRDefault="000D57DC">
      <w:pPr>
        <w:pStyle w:val="Heading1"/>
        <w:keepNext w:val="0"/>
        <w:spacing w:after="100"/>
      </w:pPr>
      <w:bookmarkStart w:id="3" w:name="_p8mlv3lpq8yf" w:colFirst="0" w:colLast="0"/>
      <w:bookmarkEnd w:id="3"/>
      <w:r>
        <w:t xml:space="preserve">Relevant Interview Questions </w:t>
      </w:r>
    </w:p>
    <w:p w14:paraId="21A77253" w14:textId="77777777" w:rsidR="00600C9A" w:rsidRDefault="000D57DC">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21A77254" w14:textId="77777777" w:rsidR="00600C9A" w:rsidRDefault="000D57DC">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21A77255" w14:textId="77777777" w:rsidR="00600C9A" w:rsidRDefault="000D57DC">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21A77256" w14:textId="77777777" w:rsidR="00600C9A" w:rsidRDefault="000D57DC">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21A77257" w14:textId="77777777" w:rsidR="00600C9A" w:rsidRDefault="000D57DC">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21A77258" w14:textId="77777777" w:rsidR="00600C9A" w:rsidRDefault="000D57DC">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21A77259" w14:textId="77777777" w:rsidR="00600C9A" w:rsidRDefault="00600C9A">
      <w:pPr>
        <w:spacing w:after="100"/>
        <w:rPr>
          <w:rFonts w:ascii="Google Sans" w:eastAsia="Google Sans" w:hAnsi="Google Sans" w:cs="Google Sans"/>
          <w:b/>
          <w:color w:val="1155CC"/>
          <w:sz w:val="24"/>
          <w:szCs w:val="24"/>
        </w:rPr>
      </w:pPr>
    </w:p>
    <w:p w14:paraId="21A7725A" w14:textId="77777777" w:rsidR="00600C9A" w:rsidRDefault="000D57DC">
      <w:pPr>
        <w:spacing w:after="100"/>
        <w:rPr>
          <w:rFonts w:ascii="Google Sans" w:eastAsia="Google Sans" w:hAnsi="Google Sans" w:cs="Google Sans"/>
          <w:b/>
          <w:color w:val="1155CC"/>
          <w:sz w:val="24"/>
          <w:szCs w:val="24"/>
        </w:rPr>
      </w:pPr>
      <w:r>
        <w:br w:type="page"/>
      </w:r>
    </w:p>
    <w:p w14:paraId="21A7725B" w14:textId="77777777" w:rsidR="00600C9A" w:rsidRDefault="000D57DC">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t>Reference Guide</w:t>
      </w:r>
    </w:p>
    <w:p w14:paraId="21A7725C" w14:textId="77777777" w:rsidR="00600C9A" w:rsidRDefault="000D57DC">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21A7725D" w14:textId="77777777" w:rsidR="00600C9A" w:rsidRDefault="000D57DC">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21A772C9" wp14:editId="21A772CA">
            <wp:extent cx="3667125" cy="1820047"/>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21A7725E" w14:textId="77777777" w:rsidR="00600C9A" w:rsidRDefault="00600C9A">
      <w:pPr>
        <w:spacing w:after="100"/>
        <w:rPr>
          <w:rFonts w:ascii="Google Sans" w:eastAsia="Google Sans" w:hAnsi="Google Sans" w:cs="Google Sans"/>
        </w:rPr>
      </w:pPr>
    </w:p>
    <w:p w14:paraId="21A7725F" w14:textId="77777777" w:rsidR="00600C9A" w:rsidRDefault="00600C9A">
      <w:pPr>
        <w:spacing w:after="100"/>
        <w:rPr>
          <w:rFonts w:ascii="Google Sans" w:eastAsia="Google Sans" w:hAnsi="Google Sans" w:cs="Google Sans"/>
          <w:b/>
          <w:color w:val="1155CC"/>
          <w:sz w:val="24"/>
          <w:szCs w:val="24"/>
        </w:rPr>
      </w:pPr>
    </w:p>
    <w:p w14:paraId="21A77260" w14:textId="77777777" w:rsidR="00600C9A" w:rsidRDefault="000D57DC">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21A77261" w14:textId="77777777" w:rsidR="00600C9A" w:rsidRDefault="000D57DC">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21A772CB" wp14:editId="21A772CC">
            <wp:extent cx="604838" cy="6000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21A77262" w14:textId="77777777" w:rsidR="00600C9A" w:rsidRDefault="00600C9A">
      <w:pPr>
        <w:spacing w:after="100"/>
        <w:rPr>
          <w:rFonts w:ascii="Google Sans" w:eastAsia="Google Sans" w:hAnsi="Google Sans" w:cs="Google Sans"/>
          <w:b/>
          <w:color w:val="4285F4"/>
          <w:sz w:val="24"/>
          <w:szCs w:val="24"/>
        </w:rPr>
      </w:pPr>
    </w:p>
    <w:p w14:paraId="21A77263" w14:textId="77777777" w:rsidR="00600C9A" w:rsidRDefault="000D57DC">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21A77266" w14:textId="38896095" w:rsidR="00600C9A" w:rsidRDefault="003F50C5" w:rsidP="0049694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567"/>
        <w:rPr>
          <w:rFonts w:ascii="Google Sans" w:eastAsia="Google Sans" w:hAnsi="Google Sans" w:cs="Google Sans"/>
        </w:rPr>
      </w:pPr>
      <w:r w:rsidRPr="00EB5B2A">
        <w:rPr>
          <w:rFonts w:ascii="Google Sans" w:eastAsia="Google Sans" w:hAnsi="Google Sans" w:cs="Google Sans"/>
        </w:rPr>
        <w:t xml:space="preserve">The </w:t>
      </w:r>
      <w:r w:rsidR="00EB5B2A">
        <w:rPr>
          <w:rFonts w:ascii="Google Sans" w:eastAsia="Google Sans" w:hAnsi="Google Sans" w:cs="Google Sans"/>
        </w:rPr>
        <w:t xml:space="preserve">direct </w:t>
      </w:r>
      <w:r w:rsidRPr="00EB5B2A">
        <w:rPr>
          <w:rFonts w:ascii="Google Sans" w:eastAsia="Google Sans" w:hAnsi="Google Sans" w:cs="Google Sans"/>
        </w:rPr>
        <w:t xml:space="preserve">audience for this project </w:t>
      </w:r>
      <w:r w:rsidR="00206418">
        <w:rPr>
          <w:rFonts w:ascii="Google Sans" w:eastAsia="Google Sans" w:hAnsi="Google Sans" w:cs="Google Sans"/>
        </w:rPr>
        <w:t>is</w:t>
      </w:r>
      <w:r w:rsidRPr="00EB5B2A">
        <w:rPr>
          <w:rFonts w:ascii="Google Sans" w:eastAsia="Google Sans" w:hAnsi="Google Sans" w:cs="Google Sans"/>
        </w:rPr>
        <w:t xml:space="preserve"> the team members at Waze: Harriet Hadzic (Director of Data Analysis), May Santner (Data Analysis Manager), Chidi Ga (Senior Data Analyst), and Sylvester Esperanza (Senior Project Manager</w:t>
      </w:r>
      <w:r w:rsidRPr="00EB5B2A">
        <w:rPr>
          <w:rFonts w:ascii="Google Sans" w:eastAsia="Google Sans" w:hAnsi="Google Sans" w:cs="Google Sans"/>
        </w:rPr>
        <w:t>.)</w:t>
      </w:r>
      <w:r w:rsidR="00EB5B2A">
        <w:rPr>
          <w:rFonts w:ascii="Google Sans" w:eastAsia="Google Sans" w:hAnsi="Google Sans" w:cs="Google Sans"/>
        </w:rPr>
        <w:t xml:space="preserve"> Indirectly, other members include: Emrick Larson (</w:t>
      </w:r>
      <w:r w:rsidR="00516A41">
        <w:rPr>
          <w:rFonts w:ascii="Google Sans" w:eastAsia="Google Sans" w:hAnsi="Google Sans" w:cs="Google Sans"/>
        </w:rPr>
        <w:t>Finance and Administration Department Head) and Ursula Sayo (Operations Manager.)</w:t>
      </w:r>
    </w:p>
    <w:p w14:paraId="21A77267" w14:textId="77777777" w:rsidR="00600C9A" w:rsidRDefault="00600C9A">
      <w:pPr>
        <w:shd w:val="clear" w:color="auto" w:fill="FFFFFF"/>
        <w:spacing w:after="70" w:line="240" w:lineRule="auto"/>
        <w:ind w:left="720" w:hanging="360"/>
        <w:rPr>
          <w:rFonts w:ascii="Google Sans" w:eastAsia="Google Sans" w:hAnsi="Google Sans" w:cs="Google Sans"/>
        </w:rPr>
      </w:pPr>
    </w:p>
    <w:p w14:paraId="21A77268" w14:textId="77777777" w:rsidR="00600C9A" w:rsidRDefault="000D57DC">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And, what do you anticipate the impact of this work will be on the larger needs of the client? </w:t>
      </w:r>
    </w:p>
    <w:p w14:paraId="151A45D8" w14:textId="7DAB4028" w:rsidR="00F3358C" w:rsidRPr="00F3358C" w:rsidRDefault="00F3358C" w:rsidP="00F3358C">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567"/>
        <w:rPr>
          <w:rFonts w:ascii="Google Sans" w:eastAsia="Google Sans" w:hAnsi="Google Sans" w:cs="Google Sans"/>
          <w:lang w:val="en-CA"/>
        </w:rPr>
      </w:pPr>
      <w:r w:rsidRPr="00F3358C">
        <w:rPr>
          <w:rFonts w:ascii="Google Sans" w:eastAsia="Google Sans" w:hAnsi="Google Sans" w:cs="Google Sans"/>
          <w:lang w:val="en-CA"/>
        </w:rPr>
        <w:t>At this stage, it is necessary to create a project proposal that outlines the full scope of the project from beginning to end. This will ensure that there is a guideline to follow for all subsequent steps in the project, including the relevant PACE stages. Additionally, it will allow various team members collaborating on the project to quickly get an idea of the project's progress and its current stage.</w:t>
      </w:r>
    </w:p>
    <w:p w14:paraId="560840DA" w14:textId="25126007" w:rsidR="006F1868" w:rsidRPr="00F3358C" w:rsidRDefault="00F3358C" w:rsidP="00F3358C">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567"/>
        <w:rPr>
          <w:rFonts w:ascii="Google Sans" w:eastAsia="Google Sans" w:hAnsi="Google Sans" w:cs="Google Sans"/>
          <w:lang w:val="en-CA"/>
        </w:rPr>
      </w:pPr>
      <w:r w:rsidRPr="00F3358C">
        <w:rPr>
          <w:rFonts w:ascii="Google Sans" w:eastAsia="Google Sans" w:hAnsi="Google Sans" w:cs="Google Sans"/>
          <w:lang w:val="en-CA"/>
        </w:rPr>
        <w:t>The overall project goal is to create a machine learning model that can predict Waze user churn. This will enable Waze to develop strategies to prevent customer churn and attract back users who have already left.</w:t>
      </w:r>
    </w:p>
    <w:p w14:paraId="21A7726C" w14:textId="77777777" w:rsidR="00600C9A" w:rsidRDefault="00600C9A">
      <w:pPr>
        <w:shd w:val="clear" w:color="auto" w:fill="FFFFFF"/>
        <w:spacing w:after="70" w:line="240" w:lineRule="auto"/>
        <w:ind w:left="720" w:hanging="360"/>
        <w:rPr>
          <w:rFonts w:ascii="Google Sans" w:eastAsia="Google Sans" w:hAnsi="Google Sans" w:cs="Google Sans"/>
        </w:rPr>
      </w:pPr>
    </w:p>
    <w:p w14:paraId="21A7726D" w14:textId="77777777" w:rsidR="00600C9A" w:rsidRDefault="000D57DC">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21A7726F" w14:textId="20E4E447" w:rsidR="00600C9A" w:rsidRDefault="00605FD4" w:rsidP="00605FD4">
      <w:pPr>
        <w:pStyle w:val="ListParagraph"/>
        <w:numPr>
          <w:ilvl w:val="0"/>
          <w:numId w:val="7"/>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 xml:space="preserve">What </w:t>
      </w:r>
      <w:r w:rsidR="007B4A8D">
        <w:rPr>
          <w:rFonts w:ascii="Google Sans" w:eastAsia="Google Sans" w:hAnsi="Google Sans" w:cs="Google Sans"/>
        </w:rPr>
        <w:t>is the</w:t>
      </w:r>
      <w:r>
        <w:rPr>
          <w:rFonts w:ascii="Google Sans" w:eastAsia="Google Sans" w:hAnsi="Google Sans" w:cs="Google Sans"/>
        </w:rPr>
        <w:t xml:space="preserve"> data source?</w:t>
      </w:r>
    </w:p>
    <w:p w14:paraId="5A31DB94" w14:textId="144F3FF5" w:rsidR="004C2CB8" w:rsidRDefault="004C2CB8" w:rsidP="00605FD4">
      <w:pPr>
        <w:pStyle w:val="ListParagraph"/>
        <w:numPr>
          <w:ilvl w:val="0"/>
          <w:numId w:val="7"/>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Was the data acquired in a manner that is representative of the population at large?</w:t>
      </w:r>
    </w:p>
    <w:p w14:paraId="32964FA0" w14:textId="0D022977" w:rsidR="00605FD4" w:rsidRDefault="00605FD4" w:rsidP="00605FD4">
      <w:pPr>
        <w:pStyle w:val="ListParagraph"/>
        <w:numPr>
          <w:ilvl w:val="0"/>
          <w:numId w:val="7"/>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How long is the project approximately going to take?</w:t>
      </w:r>
    </w:p>
    <w:p w14:paraId="6457FF8F" w14:textId="6D6D6B9B" w:rsidR="00605FD4" w:rsidRDefault="006D395C" w:rsidP="00605FD4">
      <w:pPr>
        <w:pStyle w:val="ListParagraph"/>
        <w:numPr>
          <w:ilvl w:val="0"/>
          <w:numId w:val="7"/>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Are there any ethical concerns with any aspects of the model being developed?</w:t>
      </w:r>
    </w:p>
    <w:p w14:paraId="6FC58DE7" w14:textId="3CD31C0D" w:rsidR="004C2CB8" w:rsidRPr="009A3705" w:rsidRDefault="00625953" w:rsidP="004C2CB8">
      <w:pPr>
        <w:pStyle w:val="ListParagraph"/>
        <w:numPr>
          <w:ilvl w:val="0"/>
          <w:numId w:val="7"/>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 xml:space="preserve">What is the communication hierarchy going to look like? Who needs to be directly updated on the project’s </w:t>
      </w:r>
      <w:r w:rsidR="004C2CB8">
        <w:rPr>
          <w:rFonts w:ascii="Google Sans" w:eastAsia="Google Sans" w:hAnsi="Google Sans" w:cs="Google Sans"/>
        </w:rPr>
        <w:t>during each milestone?</w:t>
      </w:r>
    </w:p>
    <w:p w14:paraId="21A77271" w14:textId="77777777" w:rsidR="00600C9A" w:rsidRDefault="00600C9A">
      <w:pPr>
        <w:shd w:val="clear" w:color="auto" w:fill="FFFFFF"/>
        <w:spacing w:after="70" w:line="240" w:lineRule="auto"/>
        <w:rPr>
          <w:rFonts w:ascii="Google Sans" w:eastAsia="Google Sans" w:hAnsi="Google Sans" w:cs="Google Sans"/>
        </w:rPr>
      </w:pPr>
    </w:p>
    <w:p w14:paraId="21A77272" w14:textId="77777777" w:rsidR="00600C9A" w:rsidRDefault="000D57DC">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21A77275" w14:textId="55920F70" w:rsidR="00600C9A" w:rsidRDefault="00E345D1" w:rsidP="00E345D1">
      <w:pPr>
        <w:pStyle w:val="ListParagraph"/>
        <w:numPr>
          <w:ilvl w:val="0"/>
          <w:numId w:val="8"/>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Access to a sample of the Waze user data, and potentially more if deemed necessary.</w:t>
      </w:r>
    </w:p>
    <w:p w14:paraId="79DA1E5A" w14:textId="1DEBD96E" w:rsidR="001F76A0" w:rsidRDefault="00335D3E" w:rsidP="00011C42">
      <w:pPr>
        <w:pStyle w:val="ListParagraph"/>
        <w:numPr>
          <w:ilvl w:val="0"/>
          <w:numId w:val="8"/>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Python notebook.</w:t>
      </w:r>
    </w:p>
    <w:p w14:paraId="526F5C2E" w14:textId="7B3A3A20" w:rsidR="00AB2A0F" w:rsidRPr="00011C42" w:rsidRDefault="00AB2A0F" w:rsidP="00011C42">
      <w:pPr>
        <w:pStyle w:val="ListParagraph"/>
        <w:numPr>
          <w:ilvl w:val="0"/>
          <w:numId w:val="8"/>
        </w:numPr>
        <w:pBdr>
          <w:top w:val="single" w:sz="8" w:space="2" w:color="000000"/>
          <w:left w:val="single" w:sz="8" w:space="2" w:color="000000"/>
          <w:bottom w:val="single" w:sz="8" w:space="2" w:color="000000"/>
          <w:right w:val="single" w:sz="8" w:space="2" w:color="000000"/>
        </w:pBdr>
        <w:shd w:val="clear" w:color="auto" w:fill="FFFFFF"/>
        <w:spacing w:after="70" w:line="240" w:lineRule="auto"/>
        <w:rPr>
          <w:rFonts w:ascii="Google Sans" w:eastAsia="Google Sans" w:hAnsi="Google Sans" w:cs="Google Sans"/>
        </w:rPr>
      </w:pPr>
      <w:r>
        <w:rPr>
          <w:rFonts w:ascii="Google Sans" w:eastAsia="Google Sans" w:hAnsi="Google Sans" w:cs="Google Sans"/>
        </w:rPr>
        <w:t>Input from stakeholders.</w:t>
      </w:r>
    </w:p>
    <w:p w14:paraId="21A77278" w14:textId="3817E0DA" w:rsidR="00600C9A" w:rsidRPr="00317107" w:rsidRDefault="000D57DC" w:rsidP="00317107">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W</w:t>
      </w:r>
      <w:r>
        <w:rPr>
          <w:rFonts w:ascii="Google Sans" w:eastAsia="Google Sans" w:hAnsi="Google Sans" w:cs="Google Sans"/>
        </w:rPr>
        <w:t xml:space="preserve">hat are the deliverables that will need to be created over the course of this project? </w:t>
      </w:r>
    </w:p>
    <w:p w14:paraId="0325C368" w14:textId="2A3A95E1" w:rsidR="000D57DC" w:rsidRDefault="004A27BC" w:rsidP="000D57DC">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567"/>
        <w:rPr>
          <w:rFonts w:ascii="Google Sans" w:eastAsia="Google Sans" w:hAnsi="Google Sans" w:cs="Google Sans"/>
        </w:rPr>
      </w:pPr>
      <w:r>
        <w:rPr>
          <w:rFonts w:ascii="Google Sans" w:eastAsia="Google Sans" w:hAnsi="Google Sans" w:cs="Google Sans"/>
        </w:rPr>
        <w:t xml:space="preserve">The Project Proposal, PACE </w:t>
      </w:r>
      <w:r w:rsidR="00161168">
        <w:rPr>
          <w:rFonts w:ascii="Google Sans" w:eastAsia="Google Sans" w:hAnsi="Google Sans" w:cs="Google Sans"/>
        </w:rPr>
        <w:t>Strategy Document and Executive Summaries for each phase of the project.</w:t>
      </w:r>
      <w:r w:rsidR="000D57DC">
        <w:rPr>
          <w:rFonts w:ascii="Google Sans" w:eastAsia="Google Sans" w:hAnsi="Google Sans" w:cs="Google Sans"/>
        </w:rPr>
        <w:t xml:space="preserve"> Additionally, cleaned dataset for EDA, visualizations, outcomes of statistical tests, regression analysis and/or a machine learning model.</w:t>
      </w:r>
    </w:p>
    <w:p w14:paraId="21A7727A" w14:textId="77777777" w:rsidR="00600C9A" w:rsidRDefault="00600C9A">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21A7727B" w14:textId="77777777" w:rsidR="00600C9A" w:rsidRDefault="000D57DC">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21A7727C" w14:textId="77777777" w:rsidR="00600C9A" w:rsidRDefault="000D57DC">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21A772CD" wp14:editId="21A772CE">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21A7727D" w14:textId="77777777" w:rsidR="00600C9A" w:rsidRDefault="000D57DC">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21A7727E" w14:textId="77777777" w:rsidR="00600C9A" w:rsidRDefault="00600C9A">
      <w:pPr>
        <w:shd w:val="clear" w:color="auto" w:fill="FFFFFF"/>
        <w:spacing w:after="70" w:line="240" w:lineRule="auto"/>
        <w:rPr>
          <w:rFonts w:ascii="Google Sans" w:eastAsia="Google Sans" w:hAnsi="Google Sans" w:cs="Google Sans"/>
        </w:rPr>
      </w:pPr>
    </w:p>
    <w:p w14:paraId="21A7727F" w14:textId="77777777" w:rsidR="00600C9A" w:rsidRDefault="000D57DC">
      <w:pPr>
        <w:shd w:val="clear" w:color="auto" w:fill="FFFFFF"/>
        <w:spacing w:after="70"/>
        <w:rPr>
          <w:rFonts w:ascii="Google Sans" w:eastAsia="Google Sans" w:hAnsi="Google Sans" w:cs="Google Sans"/>
        </w:rPr>
      </w:pPr>
      <w:r>
        <w:rPr>
          <w:rFonts w:ascii="Google Sans" w:eastAsia="Google Sans" w:hAnsi="Google Sans" w:cs="Google Sans"/>
        </w:rPr>
        <w:t>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Course 1 end-of-course portfolio project overview reading if you need more information about the tasks within the project.</w:t>
      </w:r>
    </w:p>
    <w:p w14:paraId="21A77280" w14:textId="77777777" w:rsidR="00600C9A" w:rsidRDefault="00600C9A">
      <w:pPr>
        <w:pStyle w:val="Heading3"/>
        <w:widowControl w:val="0"/>
        <w:spacing w:line="240" w:lineRule="auto"/>
        <w:rPr>
          <w:rFonts w:ascii="Google Sans" w:eastAsia="Google Sans" w:hAnsi="Google Sans" w:cs="Google Sans"/>
          <w:b/>
        </w:rPr>
      </w:pPr>
      <w:bookmarkStart w:id="7" w:name="_8lmu486xi5gi" w:colFirst="0" w:colLast="0"/>
      <w:bookmarkEnd w:id="7"/>
    </w:p>
    <w:p w14:paraId="21A77281" w14:textId="77777777" w:rsidR="00600C9A" w:rsidRDefault="00600C9A"/>
    <w:p w14:paraId="21A77282" w14:textId="77777777" w:rsidR="00600C9A" w:rsidRDefault="00600C9A"/>
    <w:p w14:paraId="21A77283" w14:textId="77777777" w:rsidR="00600C9A" w:rsidRDefault="00600C9A"/>
    <w:p w14:paraId="21A77284" w14:textId="77777777" w:rsidR="00600C9A" w:rsidRDefault="00600C9A"/>
    <w:p w14:paraId="21A77285" w14:textId="77777777" w:rsidR="00600C9A" w:rsidRDefault="00600C9A"/>
    <w:p w14:paraId="21A77286" w14:textId="77777777" w:rsidR="00600C9A" w:rsidRDefault="00600C9A"/>
    <w:p w14:paraId="21A77287" w14:textId="77777777" w:rsidR="00600C9A" w:rsidRDefault="000D57DC">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t>Project tasks</w:t>
      </w:r>
    </w:p>
    <w:p w14:paraId="21A77288" w14:textId="77777777" w:rsidR="00600C9A" w:rsidRDefault="000D57DC">
      <w:pPr>
        <w:rPr>
          <w:rFonts w:ascii="Google Sans" w:eastAsia="Google Sans" w:hAnsi="Google Sans" w:cs="Google Sans"/>
        </w:rPr>
      </w:pPr>
      <w:r>
        <w:rPr>
          <w:rFonts w:ascii="Google Sans" w:eastAsia="Google Sans" w:hAnsi="Google Sans" w:cs="Google Sans"/>
        </w:rPr>
        <w:t>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The PACE stages and Communicate</w:t>
      </w:r>
      <w:r>
        <w:rPr>
          <w:rFonts w:ascii="Google Sans" w:eastAsia="Google Sans" w:hAnsi="Google Sans" w:cs="Google Sans"/>
        </w:rPr>
        <w:t xml:space="preserve"> objectives with a project proposal. You will later reorder these tasks within a project proposal.</w:t>
      </w:r>
    </w:p>
    <w:p w14:paraId="21A77289" w14:textId="77777777" w:rsidR="00600C9A" w:rsidRDefault="000D57DC">
      <w:pPr>
        <w:rPr>
          <w:rFonts w:ascii="Google Sans" w:eastAsia="Google Sans" w:hAnsi="Google Sans" w:cs="Google Sans"/>
        </w:rPr>
      </w:pPr>
      <w:r>
        <w:rPr>
          <w:rFonts w:ascii="Google Sans" w:eastAsia="Google Sans" w:hAnsi="Google Sans" w:cs="Google Sans"/>
        </w:rPr>
        <w:t xml:space="preserve"> </w:t>
      </w:r>
    </w:p>
    <w:p w14:paraId="21A7728A" w14:textId="77777777" w:rsidR="00600C9A" w:rsidRDefault="00600C9A">
      <w:pPr>
        <w:rPr>
          <w:rFonts w:ascii="Google Sans" w:eastAsia="Google Sans" w:hAnsi="Google Sans" w:cs="Google Sans"/>
        </w:rPr>
      </w:pPr>
    </w:p>
    <w:p w14:paraId="21A7728B" w14:textId="48261FD4" w:rsidR="00600C9A" w:rsidRDefault="000D57DC">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36411189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F62C95">
            <w:t>Construct</w:t>
          </w:r>
        </w:sdtContent>
      </w:sdt>
    </w:p>
    <w:p w14:paraId="21A7728C" w14:textId="77777777" w:rsidR="00600C9A" w:rsidRDefault="000D57DC">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1A7728E" w14:textId="37BD3714" w:rsidR="00600C9A" w:rsidRDefault="00422A3E" w:rsidP="00422A3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rPr>
      </w:pPr>
      <w:r>
        <w:rPr>
          <w:rFonts w:ascii="Google Sans" w:eastAsia="Google Sans" w:hAnsi="Google Sans" w:cs="Google Sans"/>
        </w:rPr>
        <w:t>It’s at this stage that any models in development are built, evaluated and revised.</w:t>
      </w:r>
    </w:p>
    <w:p w14:paraId="21A7728F" w14:textId="77777777" w:rsidR="00600C9A" w:rsidRDefault="00600C9A">
      <w:pPr>
        <w:widowControl w:val="0"/>
        <w:spacing w:after="200" w:line="240" w:lineRule="auto"/>
        <w:rPr>
          <w:rFonts w:ascii="Google Sans" w:eastAsia="Google Sans" w:hAnsi="Google Sans" w:cs="Google Sans"/>
          <w:b/>
        </w:rPr>
      </w:pPr>
    </w:p>
    <w:p w14:paraId="21A77290" w14:textId="1E9A2374" w:rsidR="00600C9A" w:rsidRDefault="000D57DC">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111069530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C36C6D">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634384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Pr>
              <w:rFonts w:ascii="Google Sans" w:eastAsia="Google Sans" w:hAnsi="Google Sans" w:cs="Google Sans"/>
              <w:b/>
              <w:color w:val="000000"/>
              <w:shd w:val="clear" w:color="auto" w:fill="E8EAED"/>
            </w:rPr>
            <w:t>Select PACE stage</w:t>
          </w:r>
        </w:sdtContent>
      </w:sdt>
    </w:p>
    <w:p w14:paraId="21A77291" w14:textId="77777777" w:rsidR="00600C9A" w:rsidRDefault="000D57DC">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1A77293" w14:textId="51FDB89D" w:rsidR="00600C9A" w:rsidRDefault="009D7EC1" w:rsidP="00422A3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rPr>
      </w:pPr>
      <w:r w:rsidRPr="009D7EC1">
        <w:rPr>
          <w:rFonts w:ascii="Google Sans" w:eastAsia="Google Sans" w:hAnsi="Google Sans" w:cs="Google Sans"/>
        </w:rPr>
        <w:t>At this stage, data is examined for patterns, relationships, and correlations. Hypothesis testing is conducted to determine whether the original hypothesis is supported.</w:t>
      </w:r>
    </w:p>
    <w:p w14:paraId="21A77294" w14:textId="77777777" w:rsidR="00600C9A" w:rsidRDefault="00600C9A">
      <w:pPr>
        <w:widowControl w:val="0"/>
        <w:spacing w:after="200" w:line="240" w:lineRule="auto"/>
        <w:rPr>
          <w:rFonts w:ascii="Google Sans" w:eastAsia="Google Sans" w:hAnsi="Google Sans" w:cs="Google Sans"/>
          <w:b/>
        </w:rPr>
      </w:pPr>
    </w:p>
    <w:p w14:paraId="21A77295" w14:textId="7E381BC1" w:rsidR="00600C9A" w:rsidRDefault="000D57DC">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303660010"/>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440E6E">
            <w:t>Analyze</w:t>
          </w:r>
        </w:sdtContent>
      </w:sdt>
    </w:p>
    <w:p w14:paraId="21A77296" w14:textId="77777777" w:rsidR="00600C9A" w:rsidRDefault="000D57DC">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1A77298" w14:textId="323BD3E0" w:rsidR="00600C9A" w:rsidRDefault="00993FF0" w:rsidP="00993FF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rPr>
      </w:pPr>
      <w:r w:rsidRPr="00993FF0">
        <w:rPr>
          <w:rFonts w:ascii="Google Sans" w:eastAsia="Google Sans" w:hAnsi="Google Sans" w:cs="Google Sans"/>
        </w:rPr>
        <w:t>Data exploration occurs during the EDA portion of the process, which falls under the Analyze step of the PACE framework.</w:t>
      </w:r>
    </w:p>
    <w:p w14:paraId="21A77299" w14:textId="77777777" w:rsidR="00600C9A" w:rsidRDefault="00600C9A">
      <w:pPr>
        <w:widowControl w:val="0"/>
        <w:spacing w:after="200" w:line="240" w:lineRule="auto"/>
        <w:ind w:left="720"/>
        <w:rPr>
          <w:rFonts w:ascii="Google Sans" w:eastAsia="Google Sans" w:hAnsi="Google Sans" w:cs="Google Sans"/>
          <w:b/>
        </w:rPr>
      </w:pPr>
    </w:p>
    <w:p w14:paraId="21A7729A" w14:textId="6E4DECB8" w:rsidR="00600C9A" w:rsidRDefault="000D57DC">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208267649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7B3E96">
            <w:t>Analyze</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207600163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7B3E96">
            <w:t>Analyze</w:t>
          </w:r>
        </w:sdtContent>
      </w:sdt>
    </w:p>
    <w:p w14:paraId="21A7729B" w14:textId="77777777" w:rsidR="00600C9A" w:rsidRDefault="000D57DC">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1A7729D" w14:textId="29BB2FDB" w:rsidR="00600C9A" w:rsidRDefault="00AA1909" w:rsidP="00AA190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rPr>
      </w:pPr>
      <w:r w:rsidRPr="00AA1909">
        <w:rPr>
          <w:rFonts w:ascii="Google Sans" w:eastAsia="Google Sans" w:hAnsi="Google Sans" w:cs="Google Sans"/>
        </w:rPr>
        <w:t>Data exploration and cleaning both occur within the EDA process, which falls under the Analyze phase.</w:t>
      </w:r>
    </w:p>
    <w:p w14:paraId="21A7729E" w14:textId="77777777" w:rsidR="00600C9A" w:rsidRDefault="00600C9A">
      <w:pPr>
        <w:widowControl w:val="0"/>
        <w:spacing w:after="200" w:line="240" w:lineRule="auto"/>
        <w:rPr>
          <w:rFonts w:ascii="Google Sans" w:eastAsia="Google Sans" w:hAnsi="Google Sans" w:cs="Google Sans"/>
          <w:b/>
        </w:rPr>
      </w:pPr>
    </w:p>
    <w:p w14:paraId="21A7729F" w14:textId="44C3AEA3" w:rsidR="00600C9A" w:rsidRDefault="000D57DC">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931622720"/>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AA1909">
            <w:t>Plan</w:t>
          </w:r>
        </w:sdtContent>
      </w:sdt>
    </w:p>
    <w:p w14:paraId="21A772A0" w14:textId="77777777" w:rsidR="00600C9A" w:rsidRDefault="000D57DC">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1A772A2" w14:textId="4EC8642C" w:rsidR="00600C9A" w:rsidRDefault="0088756F" w:rsidP="008F746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rPr>
      </w:pPr>
      <w:r w:rsidRPr="0088756F">
        <w:rPr>
          <w:rFonts w:ascii="Google Sans" w:eastAsia="Google Sans" w:hAnsi="Google Sans" w:cs="Google Sans"/>
        </w:rPr>
        <w:t>The Plan section of the overall workflow outlines the project's structure. While adjustments can be made throughout the process, it's at this stage that the major milestones should be indicated.</w:t>
      </w:r>
    </w:p>
    <w:p w14:paraId="21A772A3" w14:textId="77777777" w:rsidR="00600C9A" w:rsidRDefault="00600C9A">
      <w:pPr>
        <w:widowControl w:val="0"/>
        <w:spacing w:after="200" w:line="240" w:lineRule="auto"/>
        <w:rPr>
          <w:rFonts w:ascii="Google Sans" w:eastAsia="Google Sans" w:hAnsi="Google Sans" w:cs="Google Sans"/>
          <w:b/>
        </w:rPr>
      </w:pPr>
    </w:p>
    <w:p w14:paraId="21A772A4" w14:textId="324BCD4C" w:rsidR="00600C9A" w:rsidRDefault="000D57DC">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690661810"/>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C8220E">
            <w:t>Execute</w:t>
          </w:r>
        </w:sdtContent>
      </w:sdt>
    </w:p>
    <w:p w14:paraId="21A772A5" w14:textId="77777777" w:rsidR="00600C9A" w:rsidRDefault="000D57DC">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21A772A7" w14:textId="534216EA" w:rsidR="00600C9A" w:rsidRDefault="00F82D52" w:rsidP="008F746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rPr>
      </w:pPr>
      <w:r w:rsidRPr="00F82D52">
        <w:rPr>
          <w:rFonts w:ascii="Google Sans" w:eastAsia="Google Sans" w:hAnsi="Google Sans" w:cs="Google Sans"/>
        </w:rPr>
        <w:t>Communicating final insights to stakeholders occurs during the Execute stage, after the data has been cleaned, hypotheses have been tested, and models have been built. This is the portion of the PACE framework where the results of all these prior steps are communicated to the relevant audience</w:t>
      </w:r>
      <w:r>
        <w:rPr>
          <w:rFonts w:ascii="Google Sans" w:eastAsia="Google Sans" w:hAnsi="Google Sans" w:cs="Google Sans"/>
        </w:rPr>
        <w:t>.</w:t>
      </w:r>
    </w:p>
    <w:p w14:paraId="21A772A8" w14:textId="77777777" w:rsidR="00600C9A" w:rsidRDefault="00600C9A">
      <w:pPr>
        <w:widowControl w:val="0"/>
        <w:spacing w:after="200" w:line="240" w:lineRule="auto"/>
        <w:rPr>
          <w:rFonts w:ascii="Google Sans" w:eastAsia="Google Sans" w:hAnsi="Google Sans" w:cs="Google Sans"/>
          <w:b/>
        </w:rPr>
      </w:pPr>
    </w:p>
    <w:p w14:paraId="21A772A9" w14:textId="7897C4E8" w:rsidR="00600C9A" w:rsidRDefault="000D57DC">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104350839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5804AC">
            <w:t>Analyze</w:t>
          </w:r>
        </w:sdtContent>
      </w:sdt>
    </w:p>
    <w:p w14:paraId="21A772AA" w14:textId="77777777" w:rsidR="00600C9A" w:rsidRDefault="000D57DC">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1A772AC" w14:textId="78AEE242" w:rsidR="00600C9A" w:rsidRDefault="00253167" w:rsidP="008F746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rPr>
      </w:pPr>
      <w:r w:rsidRPr="00253167">
        <w:rPr>
          <w:rFonts w:ascii="Google Sans" w:eastAsia="Google Sans" w:hAnsi="Google Sans" w:cs="Google Sans"/>
        </w:rPr>
        <w:t>Descriptive statistics are generated in the Analyze phase, when the data is initially investigated. This allows individuals to identify key features of the dataset by providing information such as measures of central tendency (mean, median, mode), measures of variability (standard deviation, variance, range), frequency distributions (frequency tables, histograms), and data visualizations (bar charts, line charts, scatter plots).</w:t>
      </w:r>
    </w:p>
    <w:p w14:paraId="21A772AD" w14:textId="77777777" w:rsidR="00600C9A" w:rsidRDefault="00600C9A">
      <w:pPr>
        <w:widowControl w:val="0"/>
        <w:spacing w:after="200" w:line="240" w:lineRule="auto"/>
        <w:rPr>
          <w:rFonts w:ascii="Google Sans" w:eastAsia="Google Sans" w:hAnsi="Google Sans" w:cs="Google Sans"/>
          <w:b/>
        </w:rPr>
      </w:pPr>
    </w:p>
    <w:p w14:paraId="21A772AE" w14:textId="3F25ABDA" w:rsidR="00600C9A" w:rsidRDefault="000D57DC">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106669961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901714">
            <w:t>Analyze</w:t>
          </w:r>
        </w:sdtContent>
      </w:sdt>
      <w:r>
        <w:rPr>
          <w:rFonts w:ascii="Google Sans" w:eastAsia="Google Sans" w:hAnsi="Google Sans" w:cs="Google Sans"/>
          <w:b/>
        </w:rPr>
        <w:t xml:space="preserve"> and </w:t>
      </w:r>
      <w:sdt>
        <w:sdtPr>
          <w:alias w:val="PACE dropdown selector"/>
          <w:id w:val="-960941680"/>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901714">
            <w:t>Execute</w:t>
          </w:r>
        </w:sdtContent>
      </w:sdt>
    </w:p>
    <w:p w14:paraId="21A772AF" w14:textId="77777777" w:rsidR="00600C9A" w:rsidRDefault="000D57DC">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1A772B1" w14:textId="7D5C3199" w:rsidR="00600C9A" w:rsidRDefault="00216477" w:rsidP="005A0BB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rPr>
      </w:pPr>
      <w:r w:rsidRPr="00216477">
        <w:rPr>
          <w:rFonts w:ascii="Google Sans" w:eastAsia="Google Sans" w:hAnsi="Google Sans" w:cs="Google Sans"/>
        </w:rPr>
        <w:t>Visualization building can occur in both the Analyze stage (when data is first investigated) and the Execute stage (when final insights are provided to stakeholders).</w:t>
      </w:r>
    </w:p>
    <w:p w14:paraId="21A772B2" w14:textId="77777777" w:rsidR="00600C9A" w:rsidRDefault="00600C9A">
      <w:pPr>
        <w:widowControl w:val="0"/>
        <w:spacing w:after="200" w:line="240" w:lineRule="auto"/>
        <w:ind w:left="720"/>
        <w:rPr>
          <w:rFonts w:ascii="Google Sans" w:eastAsia="Google Sans" w:hAnsi="Google Sans" w:cs="Google Sans"/>
          <w:b/>
        </w:rPr>
      </w:pPr>
    </w:p>
    <w:p w14:paraId="21A772B3" w14:textId="3FC439BF" w:rsidR="00600C9A" w:rsidRDefault="000D57DC">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41863559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B264B">
            <w:t>Plan</w:t>
          </w:r>
        </w:sdtContent>
      </w:sdt>
    </w:p>
    <w:p w14:paraId="21A772B4" w14:textId="77777777" w:rsidR="00600C9A" w:rsidRDefault="000D57DC">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1A772B6" w14:textId="041A8003" w:rsidR="00600C9A" w:rsidRDefault="005A0BBD" w:rsidP="005A0BB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rPr>
      </w:pPr>
      <w:r w:rsidRPr="005A0BBD">
        <w:rPr>
          <w:rFonts w:ascii="Google Sans" w:eastAsia="Google Sans" w:hAnsi="Google Sans" w:cs="Google Sans"/>
        </w:rPr>
        <w:t>A project proposal is written during the Plan stage, when the initial outline of the overall project is developed.</w:t>
      </w:r>
    </w:p>
    <w:p w14:paraId="21A772B7" w14:textId="77777777" w:rsidR="00600C9A" w:rsidRDefault="00600C9A">
      <w:pPr>
        <w:widowControl w:val="0"/>
        <w:spacing w:after="200" w:line="240" w:lineRule="auto"/>
        <w:rPr>
          <w:rFonts w:ascii="Google Sans" w:eastAsia="Google Sans" w:hAnsi="Google Sans" w:cs="Google Sans"/>
          <w:b/>
        </w:rPr>
      </w:pPr>
    </w:p>
    <w:p w14:paraId="21A772B8" w14:textId="0F862A9D" w:rsidR="00600C9A" w:rsidRDefault="000D57DC">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82600805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82634B">
            <w:t>Analyze</w:t>
          </w:r>
        </w:sdtContent>
      </w:sdt>
      <w:r>
        <w:rPr>
          <w:rFonts w:ascii="Google Sans" w:eastAsia="Google Sans" w:hAnsi="Google Sans" w:cs="Google Sans"/>
          <w:b/>
        </w:rPr>
        <w:t xml:space="preserve"> and </w:t>
      </w:r>
      <w:sdt>
        <w:sdtPr>
          <w:alias w:val="PACE dropdown selector"/>
          <w:id w:val="139200953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82634B">
            <w:t>Construct</w:t>
          </w:r>
        </w:sdtContent>
      </w:sdt>
    </w:p>
    <w:p w14:paraId="21A772B9" w14:textId="77777777" w:rsidR="00600C9A" w:rsidRDefault="000D57DC">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1A772BB" w14:textId="569D8457" w:rsidR="00600C9A" w:rsidRPr="00D36F8D" w:rsidRDefault="00D36F8D" w:rsidP="00D36F8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bCs/>
        </w:rPr>
      </w:pPr>
      <w:r w:rsidRPr="00D36F8D">
        <w:rPr>
          <w:rFonts w:ascii="Google Sans" w:eastAsia="Google Sans" w:hAnsi="Google Sans" w:cs="Google Sans"/>
          <w:bCs/>
        </w:rPr>
        <w:t>The core development of a regression model typically occurs in the Analyze phase, where hypotheses about variable relationships are tested. However, it may also partially occur in the Construct phase, where other models, such as machine learning models, are developed.</w:t>
      </w:r>
    </w:p>
    <w:p w14:paraId="21A772BC" w14:textId="77777777" w:rsidR="00600C9A" w:rsidRDefault="00600C9A">
      <w:pPr>
        <w:widowControl w:val="0"/>
        <w:spacing w:after="200" w:line="240" w:lineRule="auto"/>
        <w:ind w:left="720"/>
        <w:rPr>
          <w:rFonts w:ascii="Google Sans" w:eastAsia="Google Sans" w:hAnsi="Google Sans" w:cs="Google Sans"/>
          <w:b/>
        </w:rPr>
      </w:pPr>
    </w:p>
    <w:p w14:paraId="21A772BD" w14:textId="038E7E03" w:rsidR="00600C9A" w:rsidRDefault="000D57DC">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153719241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639CF">
            <w:t>Plan</w:t>
          </w:r>
        </w:sdtContent>
      </w:sdt>
    </w:p>
    <w:p w14:paraId="21A772BE" w14:textId="77777777" w:rsidR="00600C9A" w:rsidRDefault="000D57DC">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21A772C0" w14:textId="1E788D4A" w:rsidR="00600C9A" w:rsidRDefault="00761114" w:rsidP="007370A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rPr>
      </w:pPr>
      <w:r w:rsidRPr="00761114">
        <w:rPr>
          <w:rFonts w:ascii="Google Sans" w:eastAsia="Google Sans" w:hAnsi="Google Sans" w:cs="Google Sans"/>
        </w:rPr>
        <w:t xml:space="preserve">A summary of information about the data itself often occurs in the Plan phase, when data sources are </w:t>
      </w:r>
      <w:r w:rsidR="00CE5B85" w:rsidRPr="00761114">
        <w:rPr>
          <w:rFonts w:ascii="Google Sans" w:eastAsia="Google Sans" w:hAnsi="Google Sans" w:cs="Google Sans"/>
        </w:rPr>
        <w:t>identified,</w:t>
      </w:r>
      <w:r w:rsidRPr="00761114">
        <w:rPr>
          <w:rFonts w:ascii="Google Sans" w:eastAsia="Google Sans" w:hAnsi="Google Sans" w:cs="Google Sans"/>
        </w:rPr>
        <w:t xml:space="preserve"> and a higher-level understanding of the data is acquired and summarized.</w:t>
      </w:r>
    </w:p>
    <w:p w14:paraId="21A772C1" w14:textId="77777777" w:rsidR="00600C9A" w:rsidRDefault="00600C9A">
      <w:pPr>
        <w:widowControl w:val="0"/>
        <w:spacing w:after="200" w:line="240" w:lineRule="auto"/>
        <w:rPr>
          <w:rFonts w:ascii="Google Sans" w:eastAsia="Google Sans" w:hAnsi="Google Sans" w:cs="Google Sans"/>
        </w:rPr>
      </w:pPr>
    </w:p>
    <w:p w14:paraId="21A772C2" w14:textId="3527EEEF" w:rsidR="00600C9A" w:rsidRDefault="000D57DC">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194369654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737E2">
            <w:t>Construct</w:t>
          </w:r>
        </w:sdtContent>
      </w:sdt>
    </w:p>
    <w:p w14:paraId="21A772C3" w14:textId="77777777" w:rsidR="00600C9A" w:rsidRDefault="000D57DC">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21A772C5" w14:textId="6562263F" w:rsidR="00600C9A" w:rsidRDefault="0053457B" w:rsidP="007370A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567"/>
        <w:rPr>
          <w:rFonts w:ascii="Google Sans" w:eastAsia="Google Sans" w:hAnsi="Google Sans" w:cs="Google Sans"/>
          <w:b/>
        </w:rPr>
      </w:pPr>
      <w:r w:rsidRPr="0053457B">
        <w:rPr>
          <w:rFonts w:ascii="Google Sans" w:eastAsia="Google Sans" w:hAnsi="Google Sans" w:cs="Google Sans"/>
          <w:bCs/>
        </w:rPr>
        <w:t>Machine learning models are often built in the Construct phase, where they are evaluated, refined, and compared to other models to determine the highest-performing or "champion" model that can be tested on the final test set.</w:t>
      </w:r>
    </w:p>
    <w:p w14:paraId="21A772C6" w14:textId="77777777" w:rsidR="00600C9A" w:rsidRDefault="00600C9A">
      <w:pPr>
        <w:shd w:val="clear" w:color="auto" w:fill="FFFFFF"/>
        <w:spacing w:after="200" w:line="240" w:lineRule="auto"/>
        <w:rPr>
          <w:rFonts w:ascii="Google Sans" w:eastAsia="Google Sans" w:hAnsi="Google Sans" w:cs="Google Sans"/>
          <w:b/>
          <w:sz w:val="28"/>
          <w:szCs w:val="28"/>
        </w:rPr>
      </w:pPr>
    </w:p>
    <w:sectPr w:rsidR="00600C9A">
      <w:headerReference w:type="default" r:id="rId11"/>
      <w:footerReference w:type="default" r:id="rId12"/>
      <w:headerReference w:type="first" r:id="rId13"/>
      <w:footerReference w:type="first" r:id="rId14"/>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A772D9" w14:textId="77777777" w:rsidR="000D57DC" w:rsidRDefault="000D57DC">
      <w:pPr>
        <w:spacing w:line="240" w:lineRule="auto"/>
      </w:pPr>
      <w:r>
        <w:separator/>
      </w:r>
    </w:p>
  </w:endnote>
  <w:endnote w:type="continuationSeparator" w:id="0">
    <w:p w14:paraId="21A772DB" w14:textId="77777777" w:rsidR="000D57DC" w:rsidRDefault="000D57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oogle Sans">
    <w:charset w:val="00"/>
    <w:family w:val="auto"/>
    <w:pitch w:val="default"/>
    <w:embedRegular r:id="rId1" w:fontKey="{8681BCD0-A0D2-43CB-A88F-49BB1D5767D2}"/>
    <w:embedBold r:id="rId2" w:fontKey="{125563B2-D5E9-432B-A247-F8B76F21BA3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3" w:fontKey="{86E43830-C10D-4949-A370-82C1459FF4DD}"/>
  </w:font>
  <w:font w:name="Calibri">
    <w:panose1 w:val="020F0502020204030204"/>
    <w:charset w:val="00"/>
    <w:family w:val="swiss"/>
    <w:pitch w:val="variable"/>
    <w:sig w:usb0="E4002EFF" w:usb1="C000247B" w:usb2="00000009" w:usb3="00000000" w:csb0="000001FF" w:csb1="00000000"/>
    <w:embedRegular r:id="rId4" w:fontKey="{F18376AB-28EA-4231-BD99-47FD1A029600}"/>
  </w:font>
  <w:font w:name="Cambria">
    <w:panose1 w:val="02040503050406030204"/>
    <w:charset w:val="00"/>
    <w:family w:val="roman"/>
    <w:pitch w:val="variable"/>
    <w:sig w:usb0="E00006FF" w:usb1="420024FF" w:usb2="02000000" w:usb3="00000000" w:csb0="0000019F" w:csb1="00000000"/>
    <w:embedRegular r:id="rId5" w:fontKey="{DB0E7C45-0C7C-4F02-B206-1E5CE88D3D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772D2" w14:textId="77777777" w:rsidR="00600C9A" w:rsidRDefault="000D57DC">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772D4" w14:textId="77777777" w:rsidR="00600C9A" w:rsidRDefault="00600C9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A772D5" w14:textId="77777777" w:rsidR="000D57DC" w:rsidRDefault="000D57DC">
      <w:pPr>
        <w:spacing w:line="240" w:lineRule="auto"/>
      </w:pPr>
      <w:r>
        <w:separator/>
      </w:r>
    </w:p>
  </w:footnote>
  <w:footnote w:type="continuationSeparator" w:id="0">
    <w:p w14:paraId="21A772D7" w14:textId="77777777" w:rsidR="000D57DC" w:rsidRDefault="000D57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772CF" w14:textId="77777777" w:rsidR="00600C9A" w:rsidRDefault="00600C9A"/>
  <w:p w14:paraId="21A772D0" w14:textId="77777777" w:rsidR="00600C9A" w:rsidRDefault="000D57DC">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21A772D1" w14:textId="77777777" w:rsidR="00600C9A" w:rsidRDefault="000D57DC">
    <w:pPr>
      <w:spacing w:after="200" w:line="300" w:lineRule="auto"/>
    </w:pPr>
    <w:r>
      <w:rPr>
        <w:rFonts w:ascii="Roboto" w:eastAsia="Roboto" w:hAnsi="Roboto" w:cs="Roboto"/>
        <w:noProof/>
        <w:color w:val="222222"/>
        <w:sz w:val="24"/>
        <w:szCs w:val="24"/>
      </w:rPr>
      <w:drawing>
        <wp:inline distT="114300" distB="114300" distL="114300" distR="114300" wp14:anchorId="21A772D5" wp14:editId="21A772D6">
          <wp:extent cx="952500" cy="38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772D3" w14:textId="77777777" w:rsidR="00600C9A" w:rsidRDefault="000D57DC">
    <w:r>
      <w:rPr>
        <w:noProof/>
      </w:rPr>
      <w:drawing>
        <wp:anchor distT="0" distB="0" distL="0" distR="0" simplePos="0" relativeHeight="251658240" behindDoc="0" locked="0" layoutInCell="1" hidden="0" allowOverlap="1" wp14:anchorId="21A772D7" wp14:editId="21A772D8">
          <wp:simplePos x="0" y="0"/>
          <wp:positionH relativeFrom="column">
            <wp:posOffset>-461962</wp:posOffset>
          </wp:positionH>
          <wp:positionV relativeFrom="paragraph">
            <wp:posOffset>-76199</wp:posOffset>
          </wp:positionV>
          <wp:extent cx="7784306" cy="95250"/>
          <wp:effectExtent l="0" t="0" r="0" b="0"/>
          <wp:wrapNone/>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533DA6"/>
    <w:multiLevelType w:val="hybridMultilevel"/>
    <w:tmpl w:val="DB7CDA58"/>
    <w:lvl w:ilvl="0" w:tplc="1A6A9A38">
      <w:start w:val="1"/>
      <w:numFmt w:val="decimal"/>
      <w:lvlText w:val="%1."/>
      <w:lvlJc w:val="left"/>
      <w:pPr>
        <w:ind w:left="927" w:hanging="360"/>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1" w15:restartNumberingAfterBreak="0">
    <w:nsid w:val="2FD77A44"/>
    <w:multiLevelType w:val="multilevel"/>
    <w:tmpl w:val="954E6AB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1320527"/>
    <w:multiLevelType w:val="multilevel"/>
    <w:tmpl w:val="CC78BCE4"/>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C02D29"/>
    <w:multiLevelType w:val="hybridMultilevel"/>
    <w:tmpl w:val="540CCB54"/>
    <w:lvl w:ilvl="0" w:tplc="76FC122A">
      <w:start w:val="1"/>
      <w:numFmt w:val="decimal"/>
      <w:lvlText w:val="%1."/>
      <w:lvlJc w:val="left"/>
      <w:pPr>
        <w:ind w:left="927" w:hanging="360"/>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4" w15:restartNumberingAfterBreak="0">
    <w:nsid w:val="3EDA0078"/>
    <w:multiLevelType w:val="multilevel"/>
    <w:tmpl w:val="3FD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5753AC"/>
    <w:multiLevelType w:val="hybridMultilevel"/>
    <w:tmpl w:val="5E704AB0"/>
    <w:lvl w:ilvl="0" w:tplc="CCC2B160">
      <w:numFmt w:val="bullet"/>
      <w:lvlText w:val=""/>
      <w:lvlJc w:val="left"/>
      <w:pPr>
        <w:ind w:left="720" w:hanging="360"/>
      </w:pPr>
      <w:rPr>
        <w:rFonts w:ascii="Symbol" w:eastAsia="Google Sans" w:hAnsi="Symbol" w:cs="Google San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9D64E94"/>
    <w:multiLevelType w:val="multilevel"/>
    <w:tmpl w:val="B972D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D22ACF"/>
    <w:multiLevelType w:val="multilevel"/>
    <w:tmpl w:val="009C9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4875750">
    <w:abstractNumId w:val="1"/>
  </w:num>
  <w:num w:numId="2" w16cid:durableId="1218276142">
    <w:abstractNumId w:val="2"/>
  </w:num>
  <w:num w:numId="3" w16cid:durableId="212159915">
    <w:abstractNumId w:val="7"/>
  </w:num>
  <w:num w:numId="4" w16cid:durableId="1354071114">
    <w:abstractNumId w:val="6"/>
  </w:num>
  <w:num w:numId="5" w16cid:durableId="335614993">
    <w:abstractNumId w:val="4"/>
  </w:num>
  <w:num w:numId="6" w16cid:durableId="1966302557">
    <w:abstractNumId w:val="5"/>
  </w:num>
  <w:num w:numId="7" w16cid:durableId="508299872">
    <w:abstractNumId w:val="3"/>
  </w:num>
  <w:num w:numId="8" w16cid:durableId="1585336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C9A"/>
    <w:rsid w:val="00011C42"/>
    <w:rsid w:val="000625F8"/>
    <w:rsid w:val="000C3384"/>
    <w:rsid w:val="000D085E"/>
    <w:rsid w:val="000D57DC"/>
    <w:rsid w:val="0015766D"/>
    <w:rsid w:val="00161168"/>
    <w:rsid w:val="00162DCF"/>
    <w:rsid w:val="001F76A0"/>
    <w:rsid w:val="00206418"/>
    <w:rsid w:val="00207F13"/>
    <w:rsid w:val="00216477"/>
    <w:rsid w:val="00236F43"/>
    <w:rsid w:val="00253167"/>
    <w:rsid w:val="002A444E"/>
    <w:rsid w:val="002F3025"/>
    <w:rsid w:val="00317107"/>
    <w:rsid w:val="00335D3E"/>
    <w:rsid w:val="003F50C5"/>
    <w:rsid w:val="00422A3E"/>
    <w:rsid w:val="00440E6E"/>
    <w:rsid w:val="00496945"/>
    <w:rsid w:val="004A27BC"/>
    <w:rsid w:val="004A73FF"/>
    <w:rsid w:val="004C2CB8"/>
    <w:rsid w:val="00516A41"/>
    <w:rsid w:val="0053457B"/>
    <w:rsid w:val="005804AC"/>
    <w:rsid w:val="005A0BBD"/>
    <w:rsid w:val="00600C9A"/>
    <w:rsid w:val="00605FD4"/>
    <w:rsid w:val="00625953"/>
    <w:rsid w:val="006D084B"/>
    <w:rsid w:val="006D395C"/>
    <w:rsid w:val="006F1868"/>
    <w:rsid w:val="007370A2"/>
    <w:rsid w:val="00761114"/>
    <w:rsid w:val="00783097"/>
    <w:rsid w:val="007B3E96"/>
    <w:rsid w:val="007B4A8D"/>
    <w:rsid w:val="0082634B"/>
    <w:rsid w:val="0088756F"/>
    <w:rsid w:val="008F7462"/>
    <w:rsid w:val="00901714"/>
    <w:rsid w:val="009613C4"/>
    <w:rsid w:val="00962782"/>
    <w:rsid w:val="00993FF0"/>
    <w:rsid w:val="009A3705"/>
    <w:rsid w:val="009D7EC1"/>
    <w:rsid w:val="00A54E32"/>
    <w:rsid w:val="00AA1909"/>
    <w:rsid w:val="00AB2A0F"/>
    <w:rsid w:val="00B13B5E"/>
    <w:rsid w:val="00B737E2"/>
    <w:rsid w:val="00BB264B"/>
    <w:rsid w:val="00BE5861"/>
    <w:rsid w:val="00BF3261"/>
    <w:rsid w:val="00C36C6D"/>
    <w:rsid w:val="00C8220E"/>
    <w:rsid w:val="00CE4715"/>
    <w:rsid w:val="00CE5B85"/>
    <w:rsid w:val="00D36F8D"/>
    <w:rsid w:val="00D639CF"/>
    <w:rsid w:val="00DC3E41"/>
    <w:rsid w:val="00DD0F36"/>
    <w:rsid w:val="00E345D1"/>
    <w:rsid w:val="00E44FF8"/>
    <w:rsid w:val="00E97CB4"/>
    <w:rsid w:val="00EB4A91"/>
    <w:rsid w:val="00EB5B2A"/>
    <w:rsid w:val="00F3358C"/>
    <w:rsid w:val="00F4791A"/>
    <w:rsid w:val="00F62C95"/>
    <w:rsid w:val="00F82D52"/>
    <w:rsid w:val="00FD308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77245"/>
  <w15:docId w15:val="{2426FFD7-D9AB-47E7-BA19-7865D7E59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2F3025"/>
    <w:rPr>
      <w:rFonts w:ascii="Times New Roman" w:hAnsi="Times New Roman" w:cs="Times New Roman"/>
      <w:sz w:val="24"/>
      <w:szCs w:val="24"/>
    </w:rPr>
  </w:style>
  <w:style w:type="paragraph" w:styleId="ListParagraph">
    <w:name w:val="List Paragraph"/>
    <w:basedOn w:val="Normal"/>
    <w:uiPriority w:val="34"/>
    <w:qFormat/>
    <w:rsid w:val="003F50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52561">
      <w:bodyDiv w:val="1"/>
      <w:marLeft w:val="0"/>
      <w:marRight w:val="0"/>
      <w:marTop w:val="0"/>
      <w:marBottom w:val="0"/>
      <w:divBdr>
        <w:top w:val="none" w:sz="0" w:space="0" w:color="auto"/>
        <w:left w:val="none" w:sz="0" w:space="0" w:color="auto"/>
        <w:bottom w:val="none" w:sz="0" w:space="0" w:color="auto"/>
        <w:right w:val="none" w:sz="0" w:space="0" w:color="auto"/>
      </w:divBdr>
    </w:div>
    <w:div w:id="87166628">
      <w:bodyDiv w:val="1"/>
      <w:marLeft w:val="0"/>
      <w:marRight w:val="0"/>
      <w:marTop w:val="0"/>
      <w:marBottom w:val="0"/>
      <w:divBdr>
        <w:top w:val="none" w:sz="0" w:space="0" w:color="auto"/>
        <w:left w:val="none" w:sz="0" w:space="0" w:color="auto"/>
        <w:bottom w:val="none" w:sz="0" w:space="0" w:color="auto"/>
        <w:right w:val="none" w:sz="0" w:space="0" w:color="auto"/>
      </w:divBdr>
    </w:div>
    <w:div w:id="184901453">
      <w:bodyDiv w:val="1"/>
      <w:marLeft w:val="0"/>
      <w:marRight w:val="0"/>
      <w:marTop w:val="0"/>
      <w:marBottom w:val="0"/>
      <w:divBdr>
        <w:top w:val="none" w:sz="0" w:space="0" w:color="auto"/>
        <w:left w:val="none" w:sz="0" w:space="0" w:color="auto"/>
        <w:bottom w:val="none" w:sz="0" w:space="0" w:color="auto"/>
        <w:right w:val="none" w:sz="0" w:space="0" w:color="auto"/>
      </w:divBdr>
    </w:div>
    <w:div w:id="755906809">
      <w:bodyDiv w:val="1"/>
      <w:marLeft w:val="0"/>
      <w:marRight w:val="0"/>
      <w:marTop w:val="0"/>
      <w:marBottom w:val="0"/>
      <w:divBdr>
        <w:top w:val="none" w:sz="0" w:space="0" w:color="auto"/>
        <w:left w:val="none" w:sz="0" w:space="0" w:color="auto"/>
        <w:bottom w:val="none" w:sz="0" w:space="0" w:color="auto"/>
        <w:right w:val="none" w:sz="0" w:space="0" w:color="auto"/>
      </w:divBdr>
    </w:div>
    <w:div w:id="1363359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Pages>
  <Words>1245</Words>
  <Characters>7100</Characters>
  <Application>Microsoft Office Word</Application>
  <DocSecurity>0</DocSecurity>
  <Lines>59</Lines>
  <Paragraphs>16</Paragraphs>
  <ScaleCrop>false</ScaleCrop>
  <Company/>
  <LinksUpToDate>false</LinksUpToDate>
  <CharactersWithSpaces>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Kyle Hollands</cp:lastModifiedBy>
  <cp:revision>74</cp:revision>
  <dcterms:created xsi:type="dcterms:W3CDTF">2024-09-22T16:18:00Z</dcterms:created>
  <dcterms:modified xsi:type="dcterms:W3CDTF">2024-09-22T21:14:00Z</dcterms:modified>
</cp:coreProperties>
</file>