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23CE8DC">
      <w:r w:rsidR="3363810F">
        <w:rPr/>
        <w:t>Kyle Klausen</w:t>
      </w:r>
    </w:p>
    <w:p w:rsidR="3363810F" w:rsidRDefault="3363810F" w14:paraId="610BF5C6" w14:textId="329F61C9">
      <w:r w:rsidR="3363810F">
        <w:rPr/>
        <w:t>Assignment5_2</w:t>
      </w:r>
    </w:p>
    <w:p w:rsidR="3363810F" w:rsidRDefault="3363810F" w14:paraId="2EFCFBD5" w14:textId="55181BC5">
      <w:r w:rsidR="3363810F">
        <w:rPr/>
        <w:t>CSD-310</w:t>
      </w:r>
    </w:p>
    <w:p w:rsidR="3363810F" w:rsidRDefault="3363810F" w14:paraId="194855EC" w14:textId="1B1A58CF">
      <w:r w:rsidR="3363810F">
        <w:rPr/>
        <w:t>06/22/25</w:t>
      </w:r>
    </w:p>
    <w:p w:rsidR="232D9251" w:rsidRDefault="232D9251" w14:paraId="08885D5D" w14:textId="12116F1F"/>
    <w:p w:rsidR="3A37B73E" w:rsidP="232D9251" w:rsidRDefault="3A37B73E" w14:paraId="2B850310" w14:textId="60B6379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Function 1.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NOW(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</w:t>
      </w:r>
    </w:p>
    <w:p w:rsidR="3A37B73E" w:rsidP="232D9251" w:rsidRDefault="3A37B73E" w14:paraId="362C1675" w14:textId="598BDDD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When to use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When you need the exact date and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time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record is inserted, like in logging or auditing tables.</w:t>
      </w:r>
      <w:r>
        <w:br/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Alias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Current_Timestamp</w:t>
      </w:r>
    </w:p>
    <w:p w:rsidR="3A37B73E" w:rsidP="232D9251" w:rsidRDefault="3A37B73E" w14:paraId="5332FEB0" w14:textId="26A1A4D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SQL Statement:</w:t>
      </w:r>
    </w:p>
    <w:p w:rsidR="7C5E9965" w:rsidP="232D9251" w:rsidRDefault="7C5E9965" w14:paraId="243C5B4C" w14:textId="46372CC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2D9251" w:rsidR="7C5E99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SELECT NOW() AS `Current_Timestamp`;</w:t>
      </w:r>
    </w:p>
    <w:p w:rsidR="232D9251" w:rsidP="232D9251" w:rsidRDefault="232D9251" w14:paraId="4CB7523F" w14:textId="545C1134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3A37B73E" w:rsidP="232D9251" w:rsidRDefault="3A37B73E" w14:paraId="5EB0AD03" w14:textId="4813EA7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Function 2.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LENGTH(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</w:t>
      </w:r>
    </w:p>
    <w:p w:rsidR="3A37B73E" w:rsidP="232D9251" w:rsidRDefault="3A37B73E" w14:paraId="70EDE85D" w14:textId="09996CF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When to use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To check the length of text fields, useful for validation or formatting checks.</w:t>
      </w:r>
      <w:r>
        <w:br/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Alias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Name_Length</w:t>
      </w:r>
    </w:p>
    <w:p w:rsidR="3A37B73E" w:rsidP="232D9251" w:rsidRDefault="3A37B73E" w14:paraId="6CD9D1FF" w14:textId="26A1A4D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SQL Statement:</w:t>
      </w:r>
    </w:p>
    <w:p w:rsidR="3A37B73E" w:rsidP="232D9251" w:rsidRDefault="3A37B73E" w14:paraId="7807D53C" w14:textId="11C59AE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SELECT LENGTH('Klausen') AS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Name_Length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3A37B73E" w:rsidP="232D9251" w:rsidRDefault="3A37B73E" w14:paraId="19F7C095" w14:textId="140F819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Function 3.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UPPER(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</w:t>
      </w:r>
    </w:p>
    <w:p w:rsidR="3A37B73E" w:rsidP="232D9251" w:rsidRDefault="3A37B73E" w14:paraId="34DEF0F3" w14:textId="48740CF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When to use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To convert text to uppercase, for standardizing data (e.g., names or city fields).</w:t>
      </w:r>
      <w:r>
        <w:br/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Alias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Upper_Name</w:t>
      </w:r>
    </w:p>
    <w:p w:rsidR="3A37B73E" w:rsidP="232D9251" w:rsidRDefault="3A37B73E" w14:paraId="3868D531" w14:textId="26A1A4D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SQL Statement:</w:t>
      </w:r>
    </w:p>
    <w:p w:rsidR="3A37B73E" w:rsidP="232D9251" w:rsidRDefault="3A37B73E" w14:paraId="2856609B" w14:textId="5D1ADDA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UPPER(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'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mysql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functions') AS 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Upper_Name</w:t>
      </w:r>
      <w:r w:rsidRPr="232D9251" w:rsidR="3A37B7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;</w:t>
      </w:r>
    </w:p>
    <w:p w:rsidR="46A64F0B" w:rsidP="232D9251" w:rsidRDefault="46A64F0B" w14:paraId="0ADB0771" w14:textId="307546B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="46A64F0B">
        <w:drawing>
          <wp:inline wp14:editId="2D5DF10B" wp14:anchorId="7C23AE5B">
            <wp:extent cx="5943600" cy="3343275"/>
            <wp:effectExtent l="0" t="0" r="0" b="0"/>
            <wp:docPr id="8785289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8528961" name=""/>
                    <pic:cNvPicPr/>
                  </pic:nvPicPr>
                  <pic:blipFill>
                    <a:blip xmlns:r="http://schemas.openxmlformats.org/officeDocument/2006/relationships" r:embed="rId20169449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64F0B">
        <w:drawing>
          <wp:inline wp14:editId="433C8B21" wp14:anchorId="72233073">
            <wp:extent cx="5943600" cy="3343275"/>
            <wp:effectExtent l="0" t="0" r="0" b="0"/>
            <wp:docPr id="14076975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7697522" name=""/>
                    <pic:cNvPicPr/>
                  </pic:nvPicPr>
                  <pic:blipFill>
                    <a:blip xmlns:r="http://schemas.openxmlformats.org/officeDocument/2006/relationships" r:embed="rId9439005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64F0B">
        <w:drawing>
          <wp:inline wp14:editId="1AF61420" wp14:anchorId="567EDB3D">
            <wp:extent cx="5943600" cy="3343275"/>
            <wp:effectExtent l="0" t="0" r="0" b="0"/>
            <wp:docPr id="18320288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2028834" name=""/>
                    <pic:cNvPicPr/>
                  </pic:nvPicPr>
                  <pic:blipFill>
                    <a:blip xmlns:r="http://schemas.openxmlformats.org/officeDocument/2006/relationships" r:embed="rId8098917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D9251" w:rsidP="232D9251" w:rsidRDefault="232D9251" w14:paraId="1AB907ED" w14:textId="5A56957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32D9251" w:rsidP="232D9251" w:rsidRDefault="232D9251" w14:paraId="4872FA18" w14:textId="028D42D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2D9251" w:rsidP="232D9251" w:rsidRDefault="232D9251" w14:paraId="532B6535" w14:textId="3F51C9D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2D9251" w:rsidRDefault="232D9251" w14:paraId="4D3A3A3B" w14:textId="30B6B52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A55D6"/>
    <w:rsid w:val="0F9A55D6"/>
    <w:rsid w:val="11F639BF"/>
    <w:rsid w:val="1DF543C4"/>
    <w:rsid w:val="1F32598C"/>
    <w:rsid w:val="232D9251"/>
    <w:rsid w:val="3363810F"/>
    <w:rsid w:val="39225A05"/>
    <w:rsid w:val="3A37B73E"/>
    <w:rsid w:val="3A82FFA5"/>
    <w:rsid w:val="438FE034"/>
    <w:rsid w:val="46A64F0B"/>
    <w:rsid w:val="6656EEE4"/>
    <w:rsid w:val="6FEECA20"/>
    <w:rsid w:val="7C5E9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55D6"/>
  <w15:chartTrackingRefBased/>
  <w15:docId w15:val="{8558F6E2-91B7-4302-95AD-237F1E9D6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32D92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16944947" /><Relationship Type="http://schemas.openxmlformats.org/officeDocument/2006/relationships/image" Target="/media/image2.png" Id="rId943900547" /><Relationship Type="http://schemas.openxmlformats.org/officeDocument/2006/relationships/image" Target="/media/image3.png" Id="rId8098917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2025-06-22T17:04:58.1850379Z</dcterms:created>
  <dcterms:modified xsi:type="dcterms:W3CDTF">2025-06-22T17:15:46.0307449Z</dcterms:modified>
  <dc:creator>Kyle Klausen</dc:creator>
  <lastModifiedBy>Kyle Klausen</lastModifiedBy>
</coreProperties>
</file>