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31FC7" w14:textId="09A66A5E" w:rsidR="008F2B55" w:rsidRPr="005D12AD" w:rsidRDefault="0068142C" w:rsidP="0068142C">
      <w:pPr>
        <w:jc w:val="center"/>
        <w:rPr>
          <w:rFonts w:asciiTheme="majorHAnsi" w:hAnsiTheme="majorHAnsi" w:cstheme="majorHAnsi"/>
          <w:b/>
          <w:bCs/>
          <w:sz w:val="28"/>
          <w:szCs w:val="28"/>
          <w:lang w:val="en-US"/>
        </w:rPr>
      </w:pPr>
      <w:r w:rsidRPr="005D12AD">
        <w:rPr>
          <w:rFonts w:asciiTheme="majorHAnsi" w:hAnsiTheme="majorHAnsi" w:cstheme="majorHAnsi"/>
          <w:b/>
          <w:bCs/>
          <w:sz w:val="28"/>
          <w:szCs w:val="28"/>
          <w:lang w:val="en-US"/>
        </w:rPr>
        <w:t>Kyle Keene-Welch</w:t>
      </w:r>
    </w:p>
    <w:p w14:paraId="114F1188" w14:textId="3A609BAD" w:rsidR="00683614" w:rsidRPr="005D12AD" w:rsidRDefault="0068142C" w:rsidP="00683614">
      <w:pPr>
        <w:jc w:val="center"/>
        <w:rPr>
          <w:rFonts w:asciiTheme="majorHAnsi" w:hAnsiTheme="majorHAnsi" w:cstheme="majorHAnsi"/>
          <w:b/>
          <w:bCs/>
          <w:lang w:val="en-US"/>
        </w:rPr>
      </w:pPr>
      <w:r w:rsidRPr="005D12AD">
        <w:rPr>
          <w:rFonts w:asciiTheme="majorHAnsi" w:hAnsiTheme="majorHAnsi" w:cstheme="majorHAnsi"/>
          <w:b/>
          <w:bCs/>
          <w:lang w:val="en-US"/>
        </w:rPr>
        <w:t>Fitzroy Court, Vicarage Street</w:t>
      </w:r>
      <w:r w:rsidR="004E774F">
        <w:rPr>
          <w:rFonts w:asciiTheme="majorHAnsi" w:hAnsiTheme="majorHAnsi" w:cstheme="majorHAnsi"/>
          <w:b/>
          <w:bCs/>
          <w:lang w:val="en-US"/>
        </w:rPr>
        <w:t>, Luton,</w:t>
      </w:r>
      <w:r w:rsidRPr="005D12AD">
        <w:rPr>
          <w:rFonts w:asciiTheme="majorHAnsi" w:hAnsiTheme="majorHAnsi" w:cstheme="majorHAnsi"/>
          <w:b/>
          <w:bCs/>
          <w:lang w:val="en-US"/>
        </w:rPr>
        <w:t xml:space="preserve"> LU1 3FA</w:t>
      </w:r>
    </w:p>
    <w:p w14:paraId="0F6E1933" w14:textId="09F18384" w:rsidR="0068142C" w:rsidRPr="005D12AD" w:rsidRDefault="0068142C" w:rsidP="00683614">
      <w:pPr>
        <w:jc w:val="center"/>
        <w:rPr>
          <w:rFonts w:asciiTheme="majorHAnsi" w:hAnsiTheme="majorHAnsi" w:cstheme="majorHAnsi"/>
          <w:b/>
          <w:bCs/>
          <w:lang w:val="en-US"/>
        </w:rPr>
      </w:pPr>
      <w:r w:rsidRPr="005D12AD">
        <w:rPr>
          <w:rFonts w:asciiTheme="majorHAnsi" w:hAnsiTheme="majorHAnsi" w:cstheme="majorHAnsi"/>
          <w:b/>
          <w:bCs/>
          <w:lang w:val="en-US"/>
        </w:rPr>
        <w:t>07928331302</w:t>
      </w:r>
      <w:r w:rsidRPr="005D12AD">
        <w:rPr>
          <w:rFonts w:asciiTheme="majorHAnsi" w:hAnsiTheme="majorHAnsi" w:cstheme="majorHAnsi"/>
          <w:b/>
          <w:bCs/>
          <w:lang w:val="en-US"/>
        </w:rPr>
        <w:tab/>
      </w:r>
      <w:r w:rsidRPr="005D12AD">
        <w:rPr>
          <w:rFonts w:asciiTheme="majorHAnsi" w:hAnsiTheme="majorHAnsi" w:cstheme="majorHAnsi"/>
          <w:b/>
          <w:bCs/>
          <w:lang w:val="en-US"/>
        </w:rPr>
        <w:tab/>
      </w:r>
      <w:hyperlink r:id="rId5" w:history="1">
        <w:r w:rsidR="00E41A57" w:rsidRPr="00BA72A5">
          <w:rPr>
            <w:rStyle w:val="Hyperlink"/>
            <w:rFonts w:asciiTheme="majorHAnsi" w:hAnsiTheme="majorHAnsi" w:cstheme="majorHAnsi"/>
            <w:lang w:val="en-US"/>
          </w:rPr>
          <w:t>kylekeene.welch@gmail.com</w:t>
        </w:r>
      </w:hyperlink>
    </w:p>
    <w:p w14:paraId="52F7CAF2" w14:textId="50ACEF98" w:rsidR="00E41A57" w:rsidRPr="005D12AD" w:rsidRDefault="00E41A57" w:rsidP="00683614">
      <w:pPr>
        <w:jc w:val="center"/>
        <w:rPr>
          <w:rFonts w:asciiTheme="majorHAnsi" w:hAnsiTheme="majorHAnsi" w:cstheme="majorHAnsi"/>
          <w:lang w:val="en-US"/>
        </w:rPr>
      </w:pPr>
      <w:r w:rsidRPr="005D12AD">
        <w:rPr>
          <w:rFonts w:asciiTheme="majorHAnsi" w:hAnsiTheme="majorHAnsi" w:cstheme="majorHAnsi"/>
          <w:b/>
          <w:bCs/>
          <w:lang w:val="en-US"/>
        </w:rPr>
        <w:t xml:space="preserve">Portfolio </w:t>
      </w:r>
      <w:hyperlink r:id="rId6" w:history="1">
        <w:r w:rsidR="00012C74" w:rsidRPr="00E00BEA">
          <w:rPr>
            <w:rStyle w:val="Hyperlink"/>
          </w:rPr>
          <w:t>https://kylekeenewelch.github.io/my-site/portfolio.html</w:t>
        </w:r>
      </w:hyperlink>
      <w:r w:rsidR="00012C74">
        <w:t xml:space="preserve"> </w:t>
      </w:r>
    </w:p>
    <w:p w14:paraId="0302AD19" w14:textId="16721AFA" w:rsidR="0068142C" w:rsidRDefault="00E41A57" w:rsidP="008B6B85">
      <w:pPr>
        <w:jc w:val="center"/>
        <w:rPr>
          <w:rFonts w:asciiTheme="majorHAnsi" w:hAnsiTheme="majorHAnsi" w:cstheme="majorHAnsi"/>
          <w:lang w:val="en-US"/>
        </w:rPr>
      </w:pPr>
      <w:r w:rsidRPr="005D12AD">
        <w:rPr>
          <w:rFonts w:asciiTheme="majorHAnsi" w:hAnsiTheme="majorHAnsi" w:cstheme="majorHAnsi"/>
          <w:b/>
          <w:bCs/>
          <w:lang w:val="en-US"/>
        </w:rPr>
        <w:t xml:space="preserve">LinkedIn </w:t>
      </w:r>
      <w:hyperlink r:id="rId7" w:history="1">
        <w:r w:rsidR="00B84FB6" w:rsidRPr="005D12AD">
          <w:rPr>
            <w:rStyle w:val="Hyperlink"/>
            <w:rFonts w:asciiTheme="majorHAnsi" w:hAnsiTheme="majorHAnsi" w:cstheme="majorHAnsi"/>
            <w:lang w:val="en-US"/>
          </w:rPr>
          <w:t>https://www.linkedin.com/in/kyle-keene-welch-741273227/</w:t>
        </w:r>
      </w:hyperlink>
      <w:r w:rsidR="00B84FB6" w:rsidRPr="005D12AD">
        <w:rPr>
          <w:rFonts w:asciiTheme="majorHAnsi" w:hAnsiTheme="majorHAnsi" w:cstheme="majorHAnsi"/>
          <w:lang w:val="en-US"/>
        </w:rPr>
        <w:t xml:space="preserve"> </w:t>
      </w:r>
    </w:p>
    <w:p w14:paraId="1A46893F" w14:textId="32819BB3" w:rsidR="00400D38" w:rsidRPr="005D12AD" w:rsidRDefault="00400D38" w:rsidP="008B6B85">
      <w:pPr>
        <w:jc w:val="center"/>
        <w:rPr>
          <w:rFonts w:asciiTheme="majorHAnsi" w:hAnsiTheme="majorHAnsi" w:cstheme="majorHAnsi"/>
          <w:lang w:val="en-US"/>
        </w:rPr>
      </w:pPr>
      <w:r w:rsidRPr="005D12AD">
        <w:rPr>
          <w:rFonts w:asciiTheme="majorHAnsi" w:hAnsiTheme="majorHAnsi" w:cstheme="majorHAnsi"/>
          <w:noProof/>
          <w:sz w:val="28"/>
          <w:szCs w:val="28"/>
        </w:rPr>
        <mc:AlternateContent>
          <mc:Choice Requires="wps">
            <w:drawing>
              <wp:anchor distT="45720" distB="45720" distL="114300" distR="114300" simplePos="0" relativeHeight="251675648" behindDoc="0" locked="0" layoutInCell="1" allowOverlap="1" wp14:anchorId="0AB1F4C7" wp14:editId="2360A203">
                <wp:simplePos x="0" y="0"/>
                <wp:positionH relativeFrom="margin">
                  <wp:align>left</wp:align>
                </wp:positionH>
                <wp:positionV relativeFrom="paragraph">
                  <wp:posOffset>120650</wp:posOffset>
                </wp:positionV>
                <wp:extent cx="6621780" cy="259080"/>
                <wp:effectExtent l="0" t="0" r="7620" b="762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59080"/>
                        </a:xfrm>
                        <a:prstGeom prst="rect">
                          <a:avLst/>
                        </a:prstGeom>
                        <a:solidFill>
                          <a:schemeClr val="bg1">
                            <a:lumMod val="85000"/>
                          </a:schemeClr>
                        </a:solidFill>
                        <a:ln w="9525">
                          <a:noFill/>
                          <a:miter lim="800000"/>
                          <a:headEnd/>
                          <a:tailEnd/>
                        </a:ln>
                      </wps:spPr>
                      <wps:txbx>
                        <w:txbxContent>
                          <w:p w14:paraId="1348818D" w14:textId="5484B070" w:rsidR="00683614" w:rsidRPr="007E672A" w:rsidRDefault="00683614" w:rsidP="00683614">
                            <w:pPr>
                              <w:jc w:val="center"/>
                              <w:rPr>
                                <w:b/>
                                <w:bCs/>
                              </w:rPr>
                            </w:pPr>
                            <w:r w:rsidRPr="007E672A">
                              <w:rPr>
                                <w:b/>
                                <w:bCs/>
                              </w:rPr>
                              <w:t>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B1F4C7" id="_x0000_t202" coordsize="21600,21600" o:spt="202" path="m,l,21600r21600,l21600,xe">
                <v:stroke joinstyle="miter"/>
                <v:path gradientshapeok="t" o:connecttype="rect"/>
              </v:shapetype>
              <v:shape id="Text Box 2" o:spid="_x0000_s1026" type="#_x0000_t202" style="position:absolute;left:0;text-align:left;margin-left:0;margin-top:9.5pt;width:521.4pt;height:20.4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" fillcolor="#d8d8d8 [2732]" stroked="f">
                <v:textbox>
                  <w:txbxContent>
                    <w:p w14:paraId="1348818D" w14:textId="5484B070" w:rsidR="00683614" w:rsidRPr="007E672A" w:rsidRDefault="00683614" w:rsidP="00683614">
                      <w:pPr>
                        <w:jc w:val="center"/>
                        <w:rPr>
                          <w:b/>
                          <w:bCs/>
                        </w:rPr>
                      </w:pPr>
                      <w:r w:rsidRPr="007E672A">
                        <w:rPr>
                          <w:b/>
                          <w:bCs/>
                        </w:rPr>
                        <w:t>Profile</w:t>
                      </w:r>
                    </w:p>
                  </w:txbxContent>
                </v:textbox>
                <w10:wrap anchorx="margin"/>
              </v:shape>
            </w:pict>
          </mc:Fallback>
        </mc:AlternateContent>
      </w:r>
    </w:p>
    <w:p w14:paraId="5E26A7E5" w14:textId="77777777" w:rsidR="00400D38" w:rsidRPr="00225FE1" w:rsidRDefault="00400D38" w:rsidP="00393F3E">
      <w:pPr>
        <w:spacing w:after="0"/>
        <w:rPr>
          <w:rFonts w:asciiTheme="majorHAnsi" w:hAnsiTheme="majorHAnsi" w:cstheme="majorHAnsi"/>
          <w:sz w:val="20"/>
          <w:szCs w:val="20"/>
        </w:rPr>
      </w:pPr>
    </w:p>
    <w:p w14:paraId="061237FD" w14:textId="4A162C11" w:rsidR="0017112C" w:rsidRPr="00393F3E" w:rsidRDefault="005E76F7" w:rsidP="00393F3E">
      <w:pPr>
        <w:spacing w:after="0"/>
        <w:rPr>
          <w:rFonts w:asciiTheme="majorHAnsi" w:hAnsiTheme="majorHAnsi" w:cstheme="majorHAnsi"/>
        </w:rPr>
      </w:pPr>
      <w:r w:rsidRPr="005D12AD">
        <w:rPr>
          <w:rFonts w:asciiTheme="majorHAnsi" w:hAnsiTheme="majorHAnsi" w:cstheme="majorHAnsi"/>
        </w:rPr>
        <w:t xml:space="preserve">Technically competent, </w:t>
      </w:r>
      <w:r w:rsidR="003068B2" w:rsidRPr="005D12AD">
        <w:rPr>
          <w:rFonts w:asciiTheme="majorHAnsi" w:hAnsiTheme="majorHAnsi" w:cstheme="majorHAnsi"/>
        </w:rPr>
        <w:t>logical,</w:t>
      </w:r>
      <w:r w:rsidRPr="005D12AD">
        <w:rPr>
          <w:rFonts w:asciiTheme="majorHAnsi" w:hAnsiTheme="majorHAnsi" w:cstheme="majorHAnsi"/>
        </w:rPr>
        <w:t xml:space="preserve"> and analytical undergraduate wh</w:t>
      </w:r>
      <w:r w:rsidR="00EF4C7E" w:rsidRPr="005D12AD">
        <w:rPr>
          <w:rFonts w:asciiTheme="majorHAnsi" w:hAnsiTheme="majorHAnsi" w:cstheme="majorHAnsi"/>
        </w:rPr>
        <w:t>o has hands-on experience in Software Engineering.</w:t>
      </w:r>
      <w:r w:rsidRPr="005D12AD">
        <w:rPr>
          <w:rFonts w:asciiTheme="majorHAnsi" w:hAnsiTheme="majorHAnsi" w:cstheme="majorHAnsi"/>
        </w:rPr>
        <w:t xml:space="preserve"> </w:t>
      </w:r>
      <w:r w:rsidR="00EF4C7E" w:rsidRPr="005D12AD">
        <w:rPr>
          <w:rFonts w:asciiTheme="majorHAnsi" w:hAnsiTheme="majorHAnsi" w:cstheme="majorHAnsi"/>
        </w:rPr>
        <w:t xml:space="preserve">A person who has </w:t>
      </w:r>
      <w:r w:rsidR="00676184" w:rsidRPr="005D12AD">
        <w:rPr>
          <w:rFonts w:asciiTheme="majorHAnsi" w:hAnsiTheme="majorHAnsi" w:cstheme="majorHAnsi"/>
        </w:rPr>
        <w:t xml:space="preserve">a strong willingness to learn and apply </w:t>
      </w:r>
      <w:r w:rsidR="00EF4C7E" w:rsidRPr="005D12AD">
        <w:rPr>
          <w:rFonts w:asciiTheme="majorHAnsi" w:hAnsiTheme="majorHAnsi" w:cstheme="majorHAnsi"/>
        </w:rPr>
        <w:t xml:space="preserve">theoretical knowledge </w:t>
      </w:r>
      <w:r w:rsidR="00676184" w:rsidRPr="005D12AD">
        <w:rPr>
          <w:rFonts w:asciiTheme="majorHAnsi" w:hAnsiTheme="majorHAnsi" w:cstheme="majorHAnsi"/>
        </w:rPr>
        <w:t xml:space="preserve">in the professional world of work. </w:t>
      </w:r>
      <w:r w:rsidR="00EF4C7E" w:rsidRPr="005D12AD">
        <w:rPr>
          <w:rFonts w:asciiTheme="majorHAnsi" w:hAnsiTheme="majorHAnsi" w:cstheme="majorHAnsi"/>
        </w:rPr>
        <w:t>Now s</w:t>
      </w:r>
      <w:r w:rsidR="00676184" w:rsidRPr="005D12AD">
        <w:rPr>
          <w:rFonts w:asciiTheme="majorHAnsi" w:hAnsiTheme="majorHAnsi" w:cstheme="majorHAnsi"/>
        </w:rPr>
        <w:t xml:space="preserve">eeking relevant </w:t>
      </w:r>
      <w:r w:rsidR="00EF4C7E" w:rsidRPr="005D12AD">
        <w:rPr>
          <w:rFonts w:asciiTheme="majorHAnsi" w:hAnsiTheme="majorHAnsi" w:cstheme="majorHAnsi"/>
        </w:rPr>
        <w:t xml:space="preserve">work </w:t>
      </w:r>
      <w:r w:rsidR="00676184" w:rsidRPr="005D12AD">
        <w:rPr>
          <w:rFonts w:asciiTheme="majorHAnsi" w:hAnsiTheme="majorHAnsi" w:cstheme="majorHAnsi"/>
        </w:rPr>
        <w:t>experience opportuni</w:t>
      </w:r>
      <w:r w:rsidR="00EF4C7E" w:rsidRPr="005D12AD">
        <w:rPr>
          <w:rFonts w:asciiTheme="majorHAnsi" w:hAnsiTheme="majorHAnsi" w:cstheme="majorHAnsi"/>
        </w:rPr>
        <w:t>ties whilst studying and during the vacation periods.</w:t>
      </w:r>
    </w:p>
    <w:p w14:paraId="786D89E6" w14:textId="11041A61" w:rsidR="00393F3E" w:rsidRDefault="00393F3E" w:rsidP="008E03AD">
      <w:pPr>
        <w:rPr>
          <w:rFonts w:asciiTheme="majorHAnsi" w:hAnsiTheme="majorHAnsi" w:cstheme="majorHAnsi"/>
          <w:b/>
          <w:bCs/>
          <w:lang w:val="en-US"/>
        </w:rPr>
      </w:pPr>
      <w:r w:rsidRPr="005D12AD">
        <w:rPr>
          <w:rFonts w:asciiTheme="majorHAnsi" w:hAnsiTheme="majorHAnsi" w:cstheme="majorHAnsi"/>
          <w:noProof/>
          <w:sz w:val="28"/>
          <w:szCs w:val="28"/>
        </w:rPr>
        <mc:AlternateContent>
          <mc:Choice Requires="wps">
            <w:drawing>
              <wp:anchor distT="45720" distB="45720" distL="114300" distR="114300" simplePos="0" relativeHeight="251677696" behindDoc="0" locked="0" layoutInCell="1" allowOverlap="1" wp14:anchorId="539D2203" wp14:editId="54E1A372">
                <wp:simplePos x="0" y="0"/>
                <wp:positionH relativeFrom="margin">
                  <wp:align>center</wp:align>
                </wp:positionH>
                <wp:positionV relativeFrom="paragraph">
                  <wp:posOffset>136525</wp:posOffset>
                </wp:positionV>
                <wp:extent cx="6621780" cy="281940"/>
                <wp:effectExtent l="0" t="0" r="7620" b="381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81940"/>
                        </a:xfrm>
                        <a:prstGeom prst="rect">
                          <a:avLst/>
                        </a:prstGeom>
                        <a:solidFill>
                          <a:schemeClr val="bg1">
                            <a:lumMod val="85000"/>
                          </a:schemeClr>
                        </a:solidFill>
                        <a:ln w="9525">
                          <a:noFill/>
                          <a:miter lim="800000"/>
                          <a:headEnd/>
                          <a:tailEnd/>
                        </a:ln>
                      </wps:spPr>
                      <wps:txbx>
                        <w:txbxContent>
                          <w:p w14:paraId="60574929" w14:textId="16352CEF" w:rsidR="00805B1E" w:rsidRPr="007E672A" w:rsidRDefault="00805B1E" w:rsidP="00805B1E">
                            <w:pPr>
                              <w:jc w:val="center"/>
                              <w:rPr>
                                <w:b/>
                                <w:bCs/>
                              </w:rPr>
                            </w:pPr>
                            <w:r w:rsidRPr="007E672A">
                              <w:rPr>
                                <w:b/>
                                <w:bCs/>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2203" id="_x0000_s1027" type="#_x0000_t202" style="position:absolute;margin-left:0;margin-top:10.75pt;width:521.4pt;height:22.2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" fillcolor="#d8d8d8 [2732]" stroked="f">
                <v:textbox>
                  <w:txbxContent>
                    <w:p w14:paraId="60574929" w14:textId="16352CEF" w:rsidR="00805B1E" w:rsidRPr="007E672A" w:rsidRDefault="00805B1E" w:rsidP="00805B1E">
                      <w:pPr>
                        <w:jc w:val="center"/>
                        <w:rPr>
                          <w:b/>
                          <w:bCs/>
                        </w:rPr>
                      </w:pPr>
                      <w:r w:rsidRPr="007E672A">
                        <w:rPr>
                          <w:b/>
                          <w:bCs/>
                        </w:rPr>
                        <w:t>Education</w:t>
                      </w:r>
                    </w:p>
                  </w:txbxContent>
                </v:textbox>
                <w10:wrap anchorx="margin"/>
              </v:shape>
            </w:pict>
          </mc:Fallback>
        </mc:AlternateContent>
      </w:r>
    </w:p>
    <w:p w14:paraId="3D8A590B" w14:textId="77777777" w:rsidR="00225FE1" w:rsidRDefault="00225FE1" w:rsidP="008E03AD">
      <w:pPr>
        <w:rPr>
          <w:rFonts w:asciiTheme="majorHAnsi" w:hAnsiTheme="majorHAnsi" w:cstheme="majorHAnsi"/>
          <w:b/>
          <w:bCs/>
          <w:lang w:val="en-US"/>
        </w:rPr>
      </w:pPr>
    </w:p>
    <w:p w14:paraId="1D6BBF2F" w14:textId="4123A688" w:rsidR="008E03AD" w:rsidRPr="005D12AD" w:rsidRDefault="008E03AD" w:rsidP="008E03AD">
      <w:pPr>
        <w:rPr>
          <w:rFonts w:asciiTheme="majorHAnsi" w:hAnsiTheme="majorHAnsi" w:cstheme="majorHAnsi"/>
          <w:b/>
          <w:bCs/>
          <w:lang w:val="en-US"/>
        </w:rPr>
      </w:pPr>
      <w:r w:rsidRPr="005D12AD">
        <w:rPr>
          <w:rFonts w:asciiTheme="majorHAnsi" w:hAnsiTheme="majorHAnsi" w:cstheme="majorHAnsi"/>
          <w:b/>
          <w:bCs/>
          <w:lang w:val="en-US"/>
        </w:rPr>
        <w:t>University Of Bedfordshire</w:t>
      </w:r>
      <w:r w:rsidR="00346652" w:rsidRPr="005D12AD">
        <w:rPr>
          <w:rFonts w:asciiTheme="majorHAnsi" w:hAnsiTheme="majorHAnsi" w:cstheme="majorHAnsi"/>
          <w:b/>
          <w:bCs/>
          <w:lang w:val="en-US"/>
        </w:rPr>
        <w:t>, Luton</w:t>
      </w:r>
      <w:r w:rsidR="008720D5" w:rsidRPr="005D12AD">
        <w:rPr>
          <w:rFonts w:asciiTheme="majorHAnsi" w:hAnsiTheme="majorHAnsi" w:cstheme="majorHAnsi"/>
          <w:b/>
          <w:bCs/>
          <w:lang w:val="en-US"/>
        </w:rPr>
        <w:tab/>
        <w:t xml:space="preserve">September </w:t>
      </w:r>
      <w:r w:rsidRPr="005D12AD">
        <w:rPr>
          <w:rFonts w:asciiTheme="majorHAnsi" w:hAnsiTheme="majorHAnsi" w:cstheme="majorHAnsi"/>
          <w:b/>
          <w:bCs/>
          <w:lang w:val="en-US"/>
        </w:rPr>
        <w:t>2021-</w:t>
      </w:r>
      <w:r w:rsidR="008720D5" w:rsidRPr="005D12AD">
        <w:rPr>
          <w:rFonts w:asciiTheme="majorHAnsi" w:hAnsiTheme="majorHAnsi" w:cstheme="majorHAnsi"/>
          <w:b/>
          <w:bCs/>
          <w:lang w:val="en-US"/>
        </w:rPr>
        <w:t xml:space="preserve"> July </w:t>
      </w:r>
      <w:r w:rsidRPr="005D12AD">
        <w:rPr>
          <w:rFonts w:asciiTheme="majorHAnsi" w:hAnsiTheme="majorHAnsi" w:cstheme="majorHAnsi"/>
          <w:b/>
          <w:bCs/>
          <w:lang w:val="en-US"/>
        </w:rPr>
        <w:t>2024</w:t>
      </w:r>
    </w:p>
    <w:p w14:paraId="340A0D58" w14:textId="0FAF104F" w:rsidR="008E03AD" w:rsidRPr="005D12AD" w:rsidRDefault="00000000" w:rsidP="008E03AD">
      <w:pPr>
        <w:rPr>
          <w:rFonts w:asciiTheme="majorHAnsi" w:hAnsiTheme="majorHAnsi" w:cstheme="majorHAnsi"/>
          <w:lang w:val="en-US"/>
        </w:rPr>
      </w:pPr>
      <w:hyperlink r:id="rId8" w:history="1">
        <w:r w:rsidR="008E03AD" w:rsidRPr="00A8292F">
          <w:rPr>
            <w:rStyle w:val="Hyperlink"/>
            <w:rFonts w:asciiTheme="majorHAnsi" w:hAnsiTheme="majorHAnsi" w:cstheme="majorHAnsi"/>
            <w:b/>
            <w:bCs/>
            <w:lang w:val="en-US"/>
          </w:rPr>
          <w:t>Software Engineering BSc (Hons)</w:t>
        </w:r>
      </w:hyperlink>
      <w:r w:rsidR="00BA72A5">
        <w:rPr>
          <w:rFonts w:asciiTheme="majorHAnsi" w:hAnsiTheme="majorHAnsi" w:cstheme="majorHAnsi"/>
          <w:b/>
          <w:bCs/>
          <w:lang w:val="en-US"/>
        </w:rPr>
        <w:t xml:space="preserve"> – Projected First Class Honors</w:t>
      </w:r>
    </w:p>
    <w:p w14:paraId="012BA995" w14:textId="4FA56772" w:rsidR="00C550B1" w:rsidRDefault="006810E4" w:rsidP="00C301B4">
      <w:pPr>
        <w:rPr>
          <w:rFonts w:asciiTheme="majorHAnsi" w:hAnsiTheme="majorHAnsi" w:cstheme="majorHAnsi"/>
          <w:i/>
          <w:iCs/>
          <w:lang w:val="en-US"/>
        </w:rPr>
      </w:pPr>
      <w:r w:rsidRPr="005D12AD">
        <w:rPr>
          <w:rFonts w:asciiTheme="majorHAnsi" w:hAnsiTheme="majorHAnsi" w:cstheme="majorHAnsi"/>
          <w:b/>
          <w:bCs/>
          <w:lang w:val="en-US"/>
        </w:rPr>
        <w:t>Modules Covere</w:t>
      </w:r>
      <w:r w:rsidR="00BA72A5">
        <w:rPr>
          <w:rFonts w:asciiTheme="majorHAnsi" w:hAnsiTheme="majorHAnsi" w:cstheme="majorHAnsi"/>
          <w:b/>
          <w:bCs/>
          <w:lang w:val="en-US"/>
        </w:rPr>
        <w:t>d</w:t>
      </w:r>
      <w:r w:rsidRPr="005D12AD">
        <w:rPr>
          <w:rFonts w:asciiTheme="majorHAnsi" w:hAnsiTheme="majorHAnsi" w:cstheme="majorHAnsi"/>
          <w:b/>
          <w:bCs/>
          <w:lang w:val="en-US"/>
        </w:rPr>
        <w:t>:</w:t>
      </w:r>
      <w:r w:rsidR="00A8432D" w:rsidRPr="005D12AD">
        <w:rPr>
          <w:rFonts w:asciiTheme="majorHAnsi" w:hAnsiTheme="majorHAnsi" w:cstheme="majorHAnsi"/>
          <w:b/>
          <w:bCs/>
          <w:lang w:val="en-US"/>
        </w:rPr>
        <w:t xml:space="preserve"> </w:t>
      </w:r>
      <w:r w:rsidR="00A8432D" w:rsidRPr="005D12AD">
        <w:rPr>
          <w:rFonts w:asciiTheme="majorHAnsi" w:hAnsiTheme="majorHAnsi" w:cstheme="majorHAnsi"/>
          <w:i/>
          <w:iCs/>
          <w:lang w:val="en-US"/>
        </w:rPr>
        <w:t>Fundamentals of Software Engineering</w:t>
      </w:r>
      <w:r w:rsidR="005231EE">
        <w:rPr>
          <w:rFonts w:asciiTheme="majorHAnsi" w:hAnsiTheme="majorHAnsi" w:cstheme="majorHAnsi"/>
          <w:i/>
          <w:iCs/>
          <w:lang w:val="en-US"/>
        </w:rPr>
        <w:t>;</w:t>
      </w:r>
      <w:r w:rsidR="00A8432D" w:rsidRPr="005D12AD">
        <w:rPr>
          <w:rFonts w:asciiTheme="majorHAnsi" w:hAnsiTheme="majorHAnsi" w:cstheme="majorHAnsi"/>
          <w:i/>
          <w:iCs/>
          <w:lang w:val="en-US"/>
        </w:rPr>
        <w:t xml:space="preserve"> Mathematics and Concepts for Computational </w:t>
      </w:r>
      <w:r w:rsidR="009A3D2C" w:rsidRPr="005D12AD">
        <w:rPr>
          <w:rFonts w:asciiTheme="majorHAnsi" w:hAnsiTheme="majorHAnsi" w:cstheme="majorHAnsi"/>
          <w:i/>
          <w:iCs/>
          <w:lang w:val="en-US"/>
        </w:rPr>
        <w:t>Thinking</w:t>
      </w:r>
      <w:r w:rsidR="005231EE">
        <w:rPr>
          <w:rFonts w:asciiTheme="majorHAnsi" w:hAnsiTheme="majorHAnsi" w:cstheme="majorHAnsi"/>
          <w:i/>
          <w:iCs/>
          <w:lang w:val="en-US"/>
        </w:rPr>
        <w:t>;</w:t>
      </w:r>
      <w:r w:rsidR="009A3D2C" w:rsidRPr="005D12AD">
        <w:rPr>
          <w:rFonts w:asciiTheme="majorHAnsi" w:hAnsiTheme="majorHAnsi" w:cstheme="majorHAnsi"/>
          <w:i/>
          <w:iCs/>
          <w:lang w:val="en-US"/>
        </w:rPr>
        <w:t xml:space="preserve"> Databases and Computer Networks</w:t>
      </w:r>
      <w:r w:rsidR="005231EE">
        <w:rPr>
          <w:rFonts w:asciiTheme="majorHAnsi" w:hAnsiTheme="majorHAnsi" w:cstheme="majorHAnsi"/>
          <w:i/>
          <w:iCs/>
          <w:lang w:val="en-US"/>
        </w:rPr>
        <w:t>;</w:t>
      </w:r>
      <w:r w:rsidR="009A3D2C" w:rsidRPr="005D12AD">
        <w:rPr>
          <w:rFonts w:asciiTheme="majorHAnsi" w:hAnsiTheme="majorHAnsi" w:cstheme="majorHAnsi"/>
          <w:i/>
          <w:iCs/>
          <w:lang w:val="en-US"/>
        </w:rPr>
        <w:t xml:space="preserve"> Principles of Programming and Data Structures</w:t>
      </w:r>
      <w:r w:rsidR="00BA72A5">
        <w:rPr>
          <w:rFonts w:asciiTheme="majorHAnsi" w:hAnsiTheme="majorHAnsi" w:cstheme="majorHAnsi"/>
          <w:i/>
          <w:iCs/>
          <w:lang w:val="en-US"/>
        </w:rPr>
        <w:t>, Mobile Application Development, Desktop Applications Development and Software Engineering, Decision Support Systems and Data Mining, Web Technologies and Platforms, Software for Enterprise, Research Methodologies and Emerging Technologies, Agile Project Management, Undergraduate Project.</w:t>
      </w:r>
    </w:p>
    <w:p w14:paraId="6E5AEE31" w14:textId="77777777" w:rsidR="00FE3DD8" w:rsidRPr="005D12AD" w:rsidRDefault="00FE3DD8" w:rsidP="00C301B4">
      <w:pPr>
        <w:rPr>
          <w:rFonts w:asciiTheme="majorHAnsi" w:hAnsiTheme="majorHAnsi" w:cstheme="majorHAnsi"/>
          <w:i/>
          <w:iCs/>
          <w:lang w:val="en-US"/>
        </w:rPr>
      </w:pPr>
    </w:p>
    <w:p w14:paraId="01E4427A" w14:textId="7D7B083E" w:rsidR="00C301B4" w:rsidRPr="005D12AD" w:rsidRDefault="00C301B4" w:rsidP="00C301B4">
      <w:pPr>
        <w:rPr>
          <w:rFonts w:asciiTheme="majorHAnsi" w:hAnsiTheme="majorHAnsi" w:cstheme="majorHAnsi"/>
          <w:b/>
          <w:bCs/>
          <w:lang w:val="en-US"/>
        </w:rPr>
      </w:pPr>
      <w:r w:rsidRPr="005D12AD">
        <w:rPr>
          <w:rFonts w:asciiTheme="majorHAnsi" w:hAnsiTheme="majorHAnsi" w:cstheme="majorHAnsi"/>
          <w:b/>
          <w:bCs/>
          <w:lang w:val="en-US"/>
        </w:rPr>
        <w:t>Bedford College, Bedford</w:t>
      </w:r>
      <w:r w:rsidRPr="005D12AD">
        <w:rPr>
          <w:rFonts w:asciiTheme="majorHAnsi" w:hAnsiTheme="majorHAnsi" w:cstheme="majorHAnsi"/>
          <w:b/>
          <w:bCs/>
          <w:lang w:val="en-US"/>
        </w:rPr>
        <w:tab/>
      </w:r>
      <w:r w:rsidRPr="005D12AD">
        <w:rPr>
          <w:rFonts w:asciiTheme="majorHAnsi" w:hAnsiTheme="majorHAnsi" w:cstheme="majorHAnsi"/>
          <w:b/>
          <w:bCs/>
          <w:lang w:val="en-US"/>
        </w:rPr>
        <w:tab/>
        <w:t>September 2019 – July 2021</w:t>
      </w:r>
    </w:p>
    <w:p w14:paraId="3DF665CB" w14:textId="355E82BD" w:rsidR="008720D5" w:rsidRPr="005D12AD" w:rsidRDefault="00000000" w:rsidP="00C301B4">
      <w:pPr>
        <w:rPr>
          <w:rFonts w:asciiTheme="majorHAnsi" w:hAnsiTheme="majorHAnsi" w:cstheme="majorHAnsi"/>
          <w:b/>
          <w:bCs/>
          <w:lang w:val="en-US"/>
        </w:rPr>
      </w:pPr>
      <w:hyperlink r:id="rId9" w:history="1">
        <w:r w:rsidR="00C301B4" w:rsidRPr="00A8292F">
          <w:rPr>
            <w:rStyle w:val="Hyperlink"/>
            <w:rFonts w:asciiTheme="majorHAnsi" w:hAnsiTheme="majorHAnsi" w:cstheme="majorHAnsi"/>
            <w:b/>
            <w:bCs/>
            <w:lang w:val="en-US"/>
          </w:rPr>
          <w:t>BTEC Extended Diploma in IT</w:t>
        </w:r>
      </w:hyperlink>
      <w:r w:rsidR="008720D5" w:rsidRPr="005D12AD">
        <w:rPr>
          <w:rFonts w:asciiTheme="majorHAnsi" w:hAnsiTheme="majorHAnsi" w:cstheme="majorHAnsi"/>
          <w:b/>
          <w:bCs/>
          <w:lang w:val="en-US"/>
        </w:rPr>
        <w:t xml:space="preserve"> - Achieved: </w:t>
      </w:r>
      <w:r w:rsidR="00421B39">
        <w:rPr>
          <w:rFonts w:asciiTheme="majorHAnsi" w:hAnsiTheme="majorHAnsi" w:cstheme="majorHAnsi"/>
          <w:b/>
          <w:bCs/>
          <w:lang w:val="en-US"/>
        </w:rPr>
        <w:t xml:space="preserve">A*A*A* </w:t>
      </w:r>
    </w:p>
    <w:p w14:paraId="27F9CF2C" w14:textId="177E6BB7" w:rsidR="00D10F9C" w:rsidRDefault="008720D5" w:rsidP="006810E4">
      <w:pPr>
        <w:rPr>
          <w:rFonts w:asciiTheme="majorHAnsi" w:hAnsiTheme="majorHAnsi" w:cstheme="majorHAnsi"/>
          <w:i/>
          <w:iCs/>
          <w:lang w:val="en-US"/>
        </w:rPr>
      </w:pPr>
      <w:r w:rsidRPr="005D12AD">
        <w:rPr>
          <w:rFonts w:asciiTheme="majorHAnsi" w:hAnsiTheme="majorHAnsi" w:cstheme="majorHAnsi"/>
          <w:b/>
          <w:bCs/>
          <w:lang w:val="en-US"/>
        </w:rPr>
        <w:t>Modules Covered:</w:t>
      </w:r>
      <w:r w:rsidR="00D82858" w:rsidRPr="005D12AD">
        <w:rPr>
          <w:rFonts w:asciiTheme="majorHAnsi" w:hAnsiTheme="majorHAnsi" w:cstheme="majorHAnsi"/>
          <w:lang w:val="en-US"/>
        </w:rPr>
        <w:t xml:space="preserve"> </w:t>
      </w:r>
      <w:r w:rsidR="00D82858" w:rsidRPr="005D12AD">
        <w:rPr>
          <w:rFonts w:asciiTheme="majorHAnsi" w:hAnsiTheme="majorHAnsi" w:cstheme="majorHAnsi"/>
          <w:i/>
          <w:iCs/>
          <w:lang w:val="en-US"/>
        </w:rPr>
        <w:t>Communication and Employability</w:t>
      </w:r>
      <w:r w:rsidR="00D10F9C">
        <w:rPr>
          <w:rFonts w:asciiTheme="majorHAnsi" w:hAnsiTheme="majorHAnsi" w:cstheme="majorHAnsi"/>
          <w:i/>
          <w:iCs/>
          <w:lang w:val="en-US"/>
        </w:rPr>
        <w:t>;</w:t>
      </w:r>
      <w:r w:rsidR="00D82858" w:rsidRPr="005D12AD">
        <w:rPr>
          <w:rFonts w:asciiTheme="majorHAnsi" w:hAnsiTheme="majorHAnsi" w:cstheme="majorHAnsi"/>
          <w:i/>
          <w:iCs/>
          <w:lang w:val="en-US"/>
        </w:rPr>
        <w:t xml:space="preserve"> Computer Systems</w:t>
      </w:r>
      <w:r w:rsidR="00D10F9C">
        <w:rPr>
          <w:rFonts w:asciiTheme="majorHAnsi" w:hAnsiTheme="majorHAnsi" w:cstheme="majorHAnsi"/>
          <w:i/>
          <w:iCs/>
          <w:lang w:val="en-US"/>
        </w:rPr>
        <w:t>;</w:t>
      </w:r>
      <w:r w:rsidR="00D82858" w:rsidRPr="005D12AD">
        <w:rPr>
          <w:rFonts w:asciiTheme="majorHAnsi" w:hAnsiTheme="majorHAnsi" w:cstheme="majorHAnsi"/>
          <w:i/>
          <w:iCs/>
          <w:lang w:val="en-US"/>
        </w:rPr>
        <w:t xml:space="preserve"> Computer Networks</w:t>
      </w:r>
      <w:r w:rsidR="00D10F9C">
        <w:rPr>
          <w:rFonts w:asciiTheme="majorHAnsi" w:hAnsiTheme="majorHAnsi" w:cstheme="majorHAnsi"/>
          <w:i/>
          <w:iCs/>
          <w:lang w:val="en-US"/>
        </w:rPr>
        <w:t>;</w:t>
      </w:r>
      <w:r w:rsidR="00D82858" w:rsidRPr="005D12AD">
        <w:rPr>
          <w:rFonts w:asciiTheme="majorHAnsi" w:hAnsiTheme="majorHAnsi" w:cstheme="majorHAnsi"/>
          <w:i/>
          <w:iCs/>
          <w:lang w:val="en-US"/>
        </w:rPr>
        <w:t xml:space="preserve"> IT Systems Repair and Troubleshooting</w:t>
      </w:r>
      <w:r w:rsidR="00D10F9C">
        <w:rPr>
          <w:rFonts w:asciiTheme="majorHAnsi" w:hAnsiTheme="majorHAnsi" w:cstheme="majorHAnsi"/>
          <w:i/>
          <w:iCs/>
          <w:lang w:val="en-US"/>
        </w:rPr>
        <w:t>;</w:t>
      </w:r>
      <w:r w:rsidR="00D82858" w:rsidRPr="005D12AD">
        <w:rPr>
          <w:rFonts w:asciiTheme="majorHAnsi" w:hAnsiTheme="majorHAnsi" w:cstheme="majorHAnsi"/>
          <w:i/>
          <w:iCs/>
          <w:lang w:val="en-US"/>
        </w:rPr>
        <w:t xml:space="preserve"> </w:t>
      </w:r>
      <w:r w:rsidR="003936AA">
        <w:rPr>
          <w:rFonts w:asciiTheme="majorHAnsi" w:hAnsiTheme="majorHAnsi" w:cstheme="majorHAnsi"/>
          <w:i/>
          <w:iCs/>
          <w:lang w:val="en-US"/>
        </w:rPr>
        <w:t>Programming Paradigm</w:t>
      </w:r>
      <w:r w:rsidR="00D10F9C">
        <w:rPr>
          <w:rFonts w:asciiTheme="majorHAnsi" w:hAnsiTheme="majorHAnsi" w:cstheme="majorHAnsi"/>
          <w:i/>
          <w:iCs/>
          <w:lang w:val="en-US"/>
        </w:rPr>
        <w:t>s;</w:t>
      </w:r>
      <w:r w:rsidR="00D82858" w:rsidRPr="005D12AD">
        <w:rPr>
          <w:rFonts w:asciiTheme="majorHAnsi" w:hAnsiTheme="majorHAnsi" w:cstheme="majorHAnsi"/>
          <w:i/>
          <w:iCs/>
          <w:lang w:val="en-US"/>
        </w:rPr>
        <w:t xml:space="preserve"> Database Design</w:t>
      </w:r>
      <w:r w:rsidR="00D10F9C">
        <w:rPr>
          <w:rFonts w:asciiTheme="majorHAnsi" w:hAnsiTheme="majorHAnsi" w:cstheme="majorHAnsi"/>
          <w:i/>
          <w:iCs/>
          <w:lang w:val="en-US"/>
        </w:rPr>
        <w:t>;</w:t>
      </w:r>
      <w:r w:rsidR="00D82858" w:rsidRPr="005D12AD">
        <w:rPr>
          <w:rFonts w:asciiTheme="majorHAnsi" w:hAnsiTheme="majorHAnsi" w:cstheme="majorHAnsi"/>
          <w:i/>
          <w:iCs/>
          <w:lang w:val="en-US"/>
        </w:rPr>
        <w:t xml:space="preserve"> Networked System Security</w:t>
      </w:r>
      <w:r w:rsidR="00D10F9C">
        <w:rPr>
          <w:rFonts w:asciiTheme="majorHAnsi" w:hAnsiTheme="majorHAnsi" w:cstheme="majorHAnsi"/>
          <w:i/>
          <w:iCs/>
          <w:lang w:val="en-US"/>
        </w:rPr>
        <w:t>;</w:t>
      </w:r>
      <w:r w:rsidR="00D82858" w:rsidRPr="005D12AD">
        <w:rPr>
          <w:rFonts w:asciiTheme="majorHAnsi" w:hAnsiTheme="majorHAnsi" w:cstheme="majorHAnsi"/>
          <w:i/>
          <w:iCs/>
          <w:lang w:val="en-US"/>
        </w:rPr>
        <w:t xml:space="preserve"> </w:t>
      </w:r>
      <w:r w:rsidR="00884E12" w:rsidRPr="005D12AD">
        <w:rPr>
          <w:rFonts w:asciiTheme="majorHAnsi" w:hAnsiTheme="majorHAnsi" w:cstheme="majorHAnsi"/>
          <w:i/>
          <w:iCs/>
          <w:lang w:val="en-US"/>
        </w:rPr>
        <w:t>Information Systems</w:t>
      </w:r>
      <w:r w:rsidR="00D10F9C">
        <w:rPr>
          <w:rFonts w:asciiTheme="majorHAnsi" w:hAnsiTheme="majorHAnsi" w:cstheme="majorHAnsi"/>
          <w:i/>
          <w:iCs/>
          <w:lang w:val="en-US"/>
        </w:rPr>
        <w:t>;</w:t>
      </w:r>
      <w:r w:rsidR="00884E12" w:rsidRPr="005D12AD">
        <w:rPr>
          <w:rFonts w:asciiTheme="majorHAnsi" w:hAnsiTheme="majorHAnsi" w:cstheme="majorHAnsi"/>
          <w:i/>
          <w:iCs/>
          <w:lang w:val="en-US"/>
        </w:rPr>
        <w:t xml:space="preserve"> Software Design and Development</w:t>
      </w:r>
      <w:r w:rsidR="00D10F9C">
        <w:rPr>
          <w:rFonts w:asciiTheme="majorHAnsi" w:hAnsiTheme="majorHAnsi" w:cstheme="majorHAnsi"/>
          <w:i/>
          <w:iCs/>
          <w:lang w:val="en-US"/>
        </w:rPr>
        <w:t>;</w:t>
      </w:r>
      <w:r w:rsidR="00884E12" w:rsidRPr="005D12AD">
        <w:rPr>
          <w:rFonts w:asciiTheme="majorHAnsi" w:hAnsiTheme="majorHAnsi" w:cstheme="majorHAnsi"/>
          <w:i/>
          <w:iCs/>
          <w:lang w:val="en-US"/>
        </w:rPr>
        <w:t xml:space="preserve"> Systems Analysis and Design</w:t>
      </w:r>
      <w:r w:rsidR="00D10F9C">
        <w:rPr>
          <w:rFonts w:asciiTheme="majorHAnsi" w:hAnsiTheme="majorHAnsi" w:cstheme="majorHAnsi"/>
          <w:i/>
          <w:iCs/>
          <w:lang w:val="en-US"/>
        </w:rPr>
        <w:t>;</w:t>
      </w:r>
      <w:r w:rsidR="00884E12" w:rsidRPr="005D12AD">
        <w:rPr>
          <w:rFonts w:asciiTheme="majorHAnsi" w:hAnsiTheme="majorHAnsi" w:cstheme="majorHAnsi"/>
          <w:i/>
          <w:iCs/>
          <w:lang w:val="en-US"/>
        </w:rPr>
        <w:t xml:space="preserve"> IT Technical Support</w:t>
      </w:r>
      <w:r w:rsidR="00D10F9C">
        <w:rPr>
          <w:rFonts w:asciiTheme="majorHAnsi" w:hAnsiTheme="majorHAnsi" w:cstheme="majorHAnsi"/>
          <w:i/>
          <w:iCs/>
          <w:lang w:val="en-US"/>
        </w:rPr>
        <w:t>;</w:t>
      </w:r>
      <w:r w:rsidR="00884E12" w:rsidRPr="005D12AD">
        <w:rPr>
          <w:rFonts w:asciiTheme="majorHAnsi" w:hAnsiTheme="majorHAnsi" w:cstheme="majorHAnsi"/>
          <w:i/>
          <w:iCs/>
          <w:lang w:val="en-US"/>
        </w:rPr>
        <w:t xml:space="preserve"> Client-Side Customization of Webpages</w:t>
      </w:r>
      <w:r w:rsidR="00D10F9C">
        <w:rPr>
          <w:rFonts w:asciiTheme="majorHAnsi" w:hAnsiTheme="majorHAnsi" w:cstheme="majorHAnsi"/>
          <w:i/>
          <w:iCs/>
          <w:lang w:val="en-US"/>
        </w:rPr>
        <w:t>;</w:t>
      </w:r>
      <w:r w:rsidR="00884E12" w:rsidRPr="005D12AD">
        <w:rPr>
          <w:rFonts w:asciiTheme="majorHAnsi" w:hAnsiTheme="majorHAnsi" w:cstheme="majorHAnsi"/>
          <w:i/>
          <w:iCs/>
          <w:lang w:val="en-US"/>
        </w:rPr>
        <w:t xml:space="preserve"> Developing Computer Games</w:t>
      </w:r>
      <w:r w:rsidR="00D10F9C">
        <w:rPr>
          <w:rFonts w:asciiTheme="majorHAnsi" w:hAnsiTheme="majorHAnsi" w:cstheme="majorHAnsi"/>
          <w:i/>
          <w:iCs/>
          <w:lang w:val="en-US"/>
        </w:rPr>
        <w:t>;</w:t>
      </w:r>
      <w:r w:rsidR="00884E12" w:rsidRPr="005D12AD">
        <w:rPr>
          <w:rFonts w:asciiTheme="majorHAnsi" w:hAnsiTheme="majorHAnsi" w:cstheme="majorHAnsi"/>
          <w:i/>
          <w:iCs/>
          <w:lang w:val="en-US"/>
        </w:rPr>
        <w:t xml:space="preserve"> Digital Graphics</w:t>
      </w:r>
      <w:r w:rsidR="00D10F9C">
        <w:rPr>
          <w:rFonts w:asciiTheme="majorHAnsi" w:hAnsiTheme="majorHAnsi" w:cstheme="majorHAnsi"/>
          <w:i/>
          <w:iCs/>
          <w:lang w:val="en-US"/>
        </w:rPr>
        <w:t>;</w:t>
      </w:r>
      <w:r w:rsidR="00884E12" w:rsidRPr="005D12AD">
        <w:rPr>
          <w:rFonts w:asciiTheme="majorHAnsi" w:hAnsiTheme="majorHAnsi" w:cstheme="majorHAnsi"/>
          <w:i/>
          <w:iCs/>
          <w:lang w:val="en-US"/>
        </w:rPr>
        <w:t xml:space="preserve"> Spreadsheet Modelling.</w:t>
      </w:r>
    </w:p>
    <w:p w14:paraId="4E73BB5B" w14:textId="77777777" w:rsidR="00FE3DD8" w:rsidRPr="00FE3DD8" w:rsidRDefault="00FE3DD8" w:rsidP="006810E4">
      <w:pPr>
        <w:rPr>
          <w:rFonts w:asciiTheme="majorHAnsi" w:hAnsiTheme="majorHAnsi" w:cstheme="majorHAnsi"/>
          <w:i/>
          <w:iCs/>
          <w:lang w:val="en-US"/>
        </w:rPr>
      </w:pPr>
    </w:p>
    <w:p w14:paraId="0244AD1C" w14:textId="3BE97567" w:rsidR="002A5E07" w:rsidRDefault="008E03AD" w:rsidP="00311859">
      <w:pPr>
        <w:rPr>
          <w:rFonts w:asciiTheme="majorHAnsi" w:hAnsiTheme="majorHAnsi" w:cstheme="majorHAnsi"/>
          <w:b/>
          <w:bCs/>
          <w:lang w:val="en-US"/>
        </w:rPr>
      </w:pPr>
      <w:r w:rsidRPr="005D12AD">
        <w:rPr>
          <w:rFonts w:asciiTheme="majorHAnsi" w:hAnsiTheme="majorHAnsi" w:cstheme="majorHAnsi"/>
          <w:b/>
          <w:bCs/>
          <w:lang w:val="en-US"/>
        </w:rPr>
        <w:t>Bedford Academy</w:t>
      </w:r>
      <w:r w:rsidR="00346652" w:rsidRPr="005D12AD">
        <w:rPr>
          <w:rFonts w:asciiTheme="majorHAnsi" w:hAnsiTheme="majorHAnsi" w:cstheme="majorHAnsi"/>
          <w:b/>
          <w:bCs/>
          <w:lang w:val="en-US"/>
        </w:rPr>
        <w:t>, Bedford</w:t>
      </w:r>
      <w:r w:rsidR="006810E4" w:rsidRPr="005D12AD">
        <w:rPr>
          <w:rFonts w:asciiTheme="majorHAnsi" w:hAnsiTheme="majorHAnsi" w:cstheme="majorHAnsi"/>
          <w:b/>
          <w:bCs/>
          <w:lang w:val="en-US"/>
        </w:rPr>
        <w:tab/>
      </w:r>
      <w:r w:rsidR="006810E4" w:rsidRPr="005D12AD">
        <w:rPr>
          <w:rFonts w:asciiTheme="majorHAnsi" w:hAnsiTheme="majorHAnsi" w:cstheme="majorHAnsi"/>
          <w:b/>
          <w:bCs/>
          <w:lang w:val="en-US"/>
        </w:rPr>
        <w:tab/>
        <w:t xml:space="preserve">September </w:t>
      </w:r>
      <w:r w:rsidR="00311859" w:rsidRPr="005D12AD">
        <w:rPr>
          <w:rFonts w:asciiTheme="majorHAnsi" w:hAnsiTheme="majorHAnsi" w:cstheme="majorHAnsi"/>
          <w:b/>
          <w:bCs/>
          <w:lang w:val="en-US"/>
        </w:rPr>
        <w:t>2014</w:t>
      </w:r>
      <w:r w:rsidR="006810E4" w:rsidRPr="005D12AD">
        <w:rPr>
          <w:rFonts w:asciiTheme="majorHAnsi" w:hAnsiTheme="majorHAnsi" w:cstheme="majorHAnsi"/>
          <w:b/>
          <w:bCs/>
          <w:lang w:val="en-US"/>
        </w:rPr>
        <w:t xml:space="preserve"> </w:t>
      </w:r>
      <w:r w:rsidR="00311859" w:rsidRPr="005D12AD">
        <w:rPr>
          <w:rFonts w:asciiTheme="majorHAnsi" w:hAnsiTheme="majorHAnsi" w:cstheme="majorHAnsi"/>
          <w:b/>
          <w:bCs/>
          <w:lang w:val="en-US"/>
        </w:rPr>
        <w:t>-</w:t>
      </w:r>
      <w:r w:rsidR="006810E4" w:rsidRPr="005D12AD">
        <w:rPr>
          <w:rFonts w:asciiTheme="majorHAnsi" w:hAnsiTheme="majorHAnsi" w:cstheme="majorHAnsi"/>
          <w:b/>
          <w:bCs/>
          <w:lang w:val="en-US"/>
        </w:rPr>
        <w:t xml:space="preserve"> July </w:t>
      </w:r>
      <w:r w:rsidR="00311859" w:rsidRPr="005D12AD">
        <w:rPr>
          <w:rFonts w:asciiTheme="majorHAnsi" w:hAnsiTheme="majorHAnsi" w:cstheme="majorHAnsi"/>
          <w:b/>
          <w:bCs/>
          <w:lang w:val="en-US"/>
        </w:rPr>
        <w:t>2019</w:t>
      </w:r>
    </w:p>
    <w:p w14:paraId="3D97D308" w14:textId="10549F14" w:rsidR="00A8292F" w:rsidRPr="005D12AD" w:rsidRDefault="00000000" w:rsidP="00311859">
      <w:pPr>
        <w:rPr>
          <w:rFonts w:asciiTheme="majorHAnsi" w:hAnsiTheme="majorHAnsi" w:cstheme="majorHAnsi"/>
          <w:b/>
          <w:bCs/>
          <w:lang w:val="en-US"/>
        </w:rPr>
      </w:pPr>
      <w:hyperlink r:id="rId10" w:history="1">
        <w:r w:rsidR="00A8292F" w:rsidRPr="00A8292F">
          <w:rPr>
            <w:rStyle w:val="Hyperlink"/>
            <w:rFonts w:asciiTheme="majorHAnsi" w:hAnsiTheme="majorHAnsi" w:cstheme="majorHAnsi"/>
            <w:b/>
            <w:bCs/>
            <w:lang w:val="en-US"/>
          </w:rPr>
          <w:t>GCSE and BTEC</w:t>
        </w:r>
      </w:hyperlink>
    </w:p>
    <w:p w14:paraId="3608A7BE" w14:textId="77966DD8" w:rsidR="00DE1846" w:rsidRPr="00DE1846" w:rsidRDefault="00DE1846" w:rsidP="002A5E07">
      <w:pPr>
        <w:spacing w:after="0" w:line="240" w:lineRule="auto"/>
        <w:rPr>
          <w:rFonts w:asciiTheme="majorHAnsi" w:eastAsia="Times New Roman" w:hAnsiTheme="majorHAnsi" w:cstheme="majorHAnsi"/>
          <w:bCs/>
          <w:i/>
          <w:iCs/>
        </w:rPr>
      </w:pPr>
      <w:r>
        <w:rPr>
          <w:rFonts w:asciiTheme="majorHAnsi" w:eastAsia="Times New Roman" w:hAnsiTheme="majorHAnsi" w:cstheme="majorHAnsi"/>
          <w:b/>
        </w:rPr>
        <w:t xml:space="preserve">Qualifications: </w:t>
      </w:r>
      <w:r w:rsidRPr="00DE1846">
        <w:rPr>
          <w:rFonts w:asciiTheme="majorHAnsi" w:eastAsia="Times New Roman" w:hAnsiTheme="majorHAnsi" w:cstheme="majorHAnsi"/>
          <w:bCs/>
          <w:i/>
          <w:iCs/>
        </w:rPr>
        <w:t>Mathematics (A); English Literature</w:t>
      </w:r>
      <w:r w:rsidR="005575A1">
        <w:rPr>
          <w:rFonts w:asciiTheme="majorHAnsi" w:eastAsia="Times New Roman" w:hAnsiTheme="majorHAnsi" w:cstheme="majorHAnsi"/>
          <w:bCs/>
          <w:i/>
          <w:iCs/>
        </w:rPr>
        <w:t xml:space="preserve"> (A);</w:t>
      </w:r>
      <w:r w:rsidRPr="00DE1846">
        <w:rPr>
          <w:rFonts w:asciiTheme="majorHAnsi" w:eastAsia="Times New Roman" w:hAnsiTheme="majorHAnsi" w:cstheme="majorHAnsi"/>
          <w:bCs/>
          <w:i/>
          <w:iCs/>
        </w:rPr>
        <w:t xml:space="preserve"> </w:t>
      </w:r>
      <w:r w:rsidR="005575A1">
        <w:rPr>
          <w:rFonts w:asciiTheme="majorHAnsi" w:eastAsia="Times New Roman" w:hAnsiTheme="majorHAnsi" w:cstheme="majorHAnsi"/>
          <w:bCs/>
          <w:i/>
          <w:iCs/>
        </w:rPr>
        <w:t xml:space="preserve">English </w:t>
      </w:r>
      <w:r w:rsidRPr="00DE1846">
        <w:rPr>
          <w:rFonts w:asciiTheme="majorHAnsi" w:eastAsia="Times New Roman" w:hAnsiTheme="majorHAnsi" w:cstheme="majorHAnsi"/>
          <w:bCs/>
          <w:i/>
          <w:iCs/>
        </w:rPr>
        <w:t>Language (B) ; Triple Science (A*); Computer Science (A); Media (A*); History (A*); Construction (A); BTEC Sport (A*); Graphics (B); Business (A*)</w:t>
      </w:r>
    </w:p>
    <w:p w14:paraId="18E3B83F" w14:textId="6B0E3AA5" w:rsidR="0050577C" w:rsidRPr="008B151E" w:rsidRDefault="00225FE1" w:rsidP="00BA72A5">
      <w:pPr>
        <w:spacing w:after="0" w:line="240" w:lineRule="auto"/>
        <w:rPr>
          <w:rFonts w:asciiTheme="majorHAnsi" w:eastAsia="Times New Roman" w:hAnsiTheme="majorHAnsi" w:cstheme="majorHAnsi"/>
          <w:b/>
        </w:rPr>
      </w:pPr>
      <w:r w:rsidRPr="005D12AD">
        <w:rPr>
          <w:rFonts w:asciiTheme="majorHAnsi" w:hAnsiTheme="majorHAnsi" w:cstheme="majorHAnsi"/>
          <w:noProof/>
          <w:sz w:val="28"/>
          <w:szCs w:val="28"/>
        </w:rPr>
        <mc:AlternateContent>
          <mc:Choice Requires="wps">
            <w:drawing>
              <wp:anchor distT="45720" distB="45720" distL="114300" distR="114300" simplePos="0" relativeHeight="251694080" behindDoc="0" locked="0" layoutInCell="1" allowOverlap="1" wp14:anchorId="7C4A0C43" wp14:editId="7773D45E">
                <wp:simplePos x="0" y="0"/>
                <wp:positionH relativeFrom="margin">
                  <wp:align>left</wp:align>
                </wp:positionH>
                <wp:positionV relativeFrom="paragraph">
                  <wp:posOffset>224155</wp:posOffset>
                </wp:positionV>
                <wp:extent cx="6621780" cy="251460"/>
                <wp:effectExtent l="0" t="0" r="762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51460"/>
                        </a:xfrm>
                        <a:prstGeom prst="rect">
                          <a:avLst/>
                        </a:prstGeom>
                        <a:solidFill>
                          <a:schemeClr val="bg1">
                            <a:lumMod val="85000"/>
                          </a:schemeClr>
                        </a:solidFill>
                        <a:ln w="9525">
                          <a:noFill/>
                          <a:miter lim="800000"/>
                          <a:headEnd/>
                          <a:tailEnd/>
                        </a:ln>
                      </wps:spPr>
                      <wps:txbx>
                        <w:txbxContent>
                          <w:p w14:paraId="1B208B49" w14:textId="77777777" w:rsidR="0050577C" w:rsidRPr="0050577C" w:rsidRDefault="0050577C" w:rsidP="0050577C">
                            <w:pPr>
                              <w:jc w:val="center"/>
                              <w:rPr>
                                <w:b/>
                                <w:bCs/>
                              </w:rPr>
                            </w:pPr>
                            <w:r w:rsidRPr="0050577C">
                              <w:rPr>
                                <w:b/>
                                <w:bCs/>
                              </w:rPr>
                              <w:t xml:space="preserve">Technical </w:t>
                            </w:r>
                            <w:r>
                              <w:rPr>
                                <w:b/>
                                <w:bCs/>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A0C43" id="_x0000_s1028" type="#_x0000_t202" style="position:absolute;margin-left:0;margin-top:17.65pt;width:521.4pt;height:19.8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" fillcolor="#d8d8d8 [2732]" stroked="f">
                <v:textbox>
                  <w:txbxContent>
                    <w:p w14:paraId="1B208B49" w14:textId="77777777" w:rsidR="0050577C" w:rsidRPr="0050577C" w:rsidRDefault="0050577C" w:rsidP="0050577C">
                      <w:pPr>
                        <w:jc w:val="center"/>
                        <w:rPr>
                          <w:b/>
                          <w:bCs/>
                        </w:rPr>
                      </w:pPr>
                      <w:r w:rsidRPr="0050577C">
                        <w:rPr>
                          <w:b/>
                          <w:bCs/>
                        </w:rPr>
                        <w:t xml:space="preserve">Technical </w:t>
                      </w:r>
                      <w:r>
                        <w:rPr>
                          <w:b/>
                          <w:bCs/>
                        </w:rPr>
                        <w:t>Experience</w:t>
                      </w:r>
                    </w:p>
                  </w:txbxContent>
                </v:textbox>
                <w10:wrap type="square" anchorx="margin"/>
              </v:shape>
            </w:pict>
          </mc:Fallback>
        </mc:AlternateContent>
      </w:r>
    </w:p>
    <w:p w14:paraId="2D550B21" w14:textId="5A578821" w:rsidR="0050577C" w:rsidRDefault="00000000" w:rsidP="008B151E">
      <w:pPr>
        <w:spacing w:after="0" w:line="240" w:lineRule="auto"/>
        <w:rPr>
          <w:rFonts w:asciiTheme="majorHAnsi" w:eastAsia="Times New Roman" w:hAnsiTheme="majorHAnsi" w:cstheme="majorHAnsi"/>
        </w:rPr>
      </w:pPr>
      <w:hyperlink r:id="rId11" w:history="1">
        <w:r w:rsidR="00BA72A5" w:rsidRPr="00A8292F">
          <w:rPr>
            <w:rStyle w:val="Hyperlink"/>
            <w:rFonts w:asciiTheme="majorHAnsi" w:eastAsia="Times New Roman" w:hAnsiTheme="majorHAnsi" w:cstheme="majorHAnsi"/>
            <w:b/>
            <w:bCs/>
          </w:rPr>
          <w:t>The Odin Project</w:t>
        </w:r>
      </w:hyperlink>
      <w:r w:rsidR="0050577C" w:rsidRPr="00225FE1">
        <w:rPr>
          <w:rFonts w:asciiTheme="majorHAnsi" w:eastAsia="Times New Roman" w:hAnsiTheme="majorHAnsi" w:cstheme="majorHAnsi"/>
          <w:b/>
          <w:bCs/>
        </w:rPr>
        <w:t xml:space="preserve"> – </w:t>
      </w:r>
      <w:r w:rsidR="00BA72A5">
        <w:rPr>
          <w:rFonts w:asciiTheme="majorHAnsi" w:eastAsia="Times New Roman" w:hAnsiTheme="majorHAnsi" w:cstheme="majorHAnsi"/>
        </w:rPr>
        <w:t>Following the teaching and development projects from an open-source community that takes you from zero to a full-stack developer.</w:t>
      </w:r>
      <w:r w:rsidR="00A8292F">
        <w:rPr>
          <w:rFonts w:asciiTheme="majorHAnsi" w:eastAsia="Times New Roman" w:hAnsiTheme="majorHAnsi" w:cstheme="majorHAnsi"/>
        </w:rPr>
        <w:t xml:space="preserve"> Projects can be found on my </w:t>
      </w:r>
      <w:hyperlink r:id="rId12" w:history="1">
        <w:r w:rsidR="00A8292F" w:rsidRPr="00A8292F">
          <w:rPr>
            <w:rStyle w:val="Hyperlink"/>
            <w:rFonts w:asciiTheme="majorHAnsi" w:eastAsia="Times New Roman" w:hAnsiTheme="majorHAnsi" w:cstheme="majorHAnsi"/>
          </w:rPr>
          <w:t>portfolio</w:t>
        </w:r>
      </w:hyperlink>
      <w:r w:rsidR="00A8292F">
        <w:rPr>
          <w:rFonts w:asciiTheme="majorHAnsi" w:eastAsia="Times New Roman" w:hAnsiTheme="majorHAnsi" w:cstheme="majorHAnsi"/>
        </w:rPr>
        <w:t>.</w:t>
      </w:r>
    </w:p>
    <w:p w14:paraId="62726673" w14:textId="77777777" w:rsidR="008B151E" w:rsidRPr="008B151E" w:rsidRDefault="008B151E" w:rsidP="008B151E">
      <w:pPr>
        <w:spacing w:after="0" w:line="240" w:lineRule="auto"/>
        <w:rPr>
          <w:rFonts w:asciiTheme="majorHAnsi" w:eastAsia="Times New Roman" w:hAnsiTheme="majorHAnsi" w:cstheme="majorHAnsi"/>
        </w:rPr>
      </w:pPr>
    </w:p>
    <w:p w14:paraId="69B61F69" w14:textId="2055FE5C" w:rsidR="00A8292F" w:rsidRDefault="00A8292F" w:rsidP="007733B4">
      <w:pPr>
        <w:spacing w:after="0" w:line="240" w:lineRule="auto"/>
        <w:rPr>
          <w:rFonts w:asciiTheme="majorHAnsi" w:eastAsia="Times New Roman" w:hAnsiTheme="majorHAnsi" w:cstheme="majorHAnsi"/>
        </w:rPr>
      </w:pPr>
      <w:r>
        <w:rPr>
          <w:rFonts w:asciiTheme="majorHAnsi" w:eastAsia="Times New Roman" w:hAnsiTheme="majorHAnsi" w:cstheme="majorHAnsi"/>
          <w:b/>
          <w:bCs/>
        </w:rPr>
        <w:t xml:space="preserve">First and Second Year Projects </w:t>
      </w:r>
      <w:r>
        <w:rPr>
          <w:rFonts w:asciiTheme="majorHAnsi" w:eastAsia="Times New Roman" w:hAnsiTheme="majorHAnsi" w:cstheme="majorHAnsi"/>
        </w:rPr>
        <w:t>– Range from building a machine learning model from a large dataset and performing data analysis, the emulation of an elevator in the .NET environment, creation of a web application utilizing Python’s Django framework, building complex data structures with SQL and SQLite, MySQL.</w:t>
      </w:r>
    </w:p>
    <w:p w14:paraId="4BB9E33F" w14:textId="77777777" w:rsidR="008B151E" w:rsidRDefault="008B151E" w:rsidP="007733B4">
      <w:pPr>
        <w:spacing w:after="0" w:line="240" w:lineRule="auto"/>
        <w:rPr>
          <w:rFonts w:asciiTheme="majorHAnsi" w:eastAsia="Times New Roman" w:hAnsiTheme="majorHAnsi" w:cstheme="majorHAnsi"/>
        </w:rPr>
      </w:pPr>
    </w:p>
    <w:p w14:paraId="30913096" w14:textId="53A14460" w:rsidR="00600004" w:rsidRPr="00FE3DD8" w:rsidRDefault="00A8292F" w:rsidP="00A3328F">
      <w:pPr>
        <w:spacing w:after="0" w:line="240" w:lineRule="auto"/>
        <w:rPr>
          <w:rFonts w:asciiTheme="majorHAnsi" w:eastAsia="Times New Roman" w:hAnsiTheme="majorHAnsi" w:cstheme="majorHAnsi"/>
        </w:rPr>
      </w:pPr>
      <w:r>
        <w:rPr>
          <w:rFonts w:asciiTheme="majorHAnsi" w:eastAsia="Times New Roman" w:hAnsiTheme="majorHAnsi" w:cstheme="majorHAnsi"/>
          <w:b/>
          <w:bCs/>
        </w:rPr>
        <w:t>Undergraduate Project</w:t>
      </w:r>
      <w:r>
        <w:rPr>
          <w:rFonts w:asciiTheme="majorHAnsi" w:eastAsia="Times New Roman" w:hAnsiTheme="majorHAnsi" w:cstheme="majorHAnsi"/>
        </w:rPr>
        <w:t xml:space="preserve"> – Currently </w:t>
      </w:r>
      <w:r w:rsidR="00FF3F75">
        <w:rPr>
          <w:rFonts w:asciiTheme="majorHAnsi" w:eastAsia="Times New Roman" w:hAnsiTheme="majorHAnsi" w:cstheme="majorHAnsi"/>
        </w:rPr>
        <w:t>undertaking</w:t>
      </w:r>
      <w:r>
        <w:rPr>
          <w:rFonts w:asciiTheme="majorHAnsi" w:eastAsia="Times New Roman" w:hAnsiTheme="majorHAnsi" w:cstheme="majorHAnsi"/>
        </w:rPr>
        <w:t xml:space="preserve">. Involves the </w:t>
      </w:r>
      <w:r w:rsidR="00FF3F75">
        <w:rPr>
          <w:rFonts w:asciiTheme="majorHAnsi" w:eastAsia="Times New Roman" w:hAnsiTheme="majorHAnsi" w:cstheme="majorHAnsi"/>
        </w:rPr>
        <w:t>solutions to user-related problems in real-world business applications. Example applications are created through the MERN stack and decoupled to the Event Sourcing CQRS solution. Evaluations of user experience, performance and scalability are made with links to the initial problems.</w:t>
      </w:r>
    </w:p>
    <w:p w14:paraId="03B9E799" w14:textId="3F153F26" w:rsidR="00FE3DD8" w:rsidRDefault="00FE3DD8" w:rsidP="00A3328F">
      <w:pPr>
        <w:spacing w:after="0" w:line="240" w:lineRule="auto"/>
        <w:rPr>
          <w:rFonts w:asciiTheme="majorHAnsi" w:eastAsia="Times New Roman" w:hAnsiTheme="majorHAnsi" w:cstheme="majorHAnsi"/>
          <w:b/>
          <w:bCs/>
        </w:rPr>
      </w:pPr>
    </w:p>
    <w:p w14:paraId="732B6251" w14:textId="245186BC" w:rsidR="00600004" w:rsidRPr="007449F8" w:rsidRDefault="00FE3DD8" w:rsidP="00A3328F">
      <w:pPr>
        <w:spacing w:after="0" w:line="240" w:lineRule="auto"/>
        <w:rPr>
          <w:rFonts w:asciiTheme="majorHAnsi" w:eastAsia="Times New Roman" w:hAnsiTheme="majorHAnsi" w:cstheme="majorHAnsi"/>
          <w:b/>
          <w:bCs/>
        </w:rPr>
      </w:pPr>
      <w:r w:rsidRPr="005D12AD">
        <w:rPr>
          <w:rFonts w:asciiTheme="majorHAnsi" w:hAnsiTheme="majorHAnsi" w:cstheme="majorHAnsi"/>
          <w:noProof/>
          <w:sz w:val="28"/>
          <w:szCs w:val="28"/>
        </w:rPr>
        <mc:AlternateContent>
          <mc:Choice Requires="wps">
            <w:drawing>
              <wp:anchor distT="45720" distB="45720" distL="114300" distR="114300" simplePos="0" relativeHeight="251696128" behindDoc="0" locked="0" layoutInCell="1" allowOverlap="1" wp14:anchorId="525F1695" wp14:editId="66AAA4A0">
                <wp:simplePos x="0" y="0"/>
                <wp:positionH relativeFrom="margin">
                  <wp:align>left</wp:align>
                </wp:positionH>
                <wp:positionV relativeFrom="paragraph">
                  <wp:posOffset>0</wp:posOffset>
                </wp:positionV>
                <wp:extent cx="6621780" cy="251460"/>
                <wp:effectExtent l="0" t="0" r="762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51460"/>
                        </a:xfrm>
                        <a:prstGeom prst="rect">
                          <a:avLst/>
                        </a:prstGeom>
                        <a:solidFill>
                          <a:schemeClr val="bg1">
                            <a:lumMod val="85000"/>
                          </a:schemeClr>
                        </a:solidFill>
                        <a:ln w="9525">
                          <a:noFill/>
                          <a:miter lim="800000"/>
                          <a:headEnd/>
                          <a:tailEnd/>
                        </a:ln>
                      </wps:spPr>
                      <wps:txbx>
                        <w:txbxContent>
                          <w:p w14:paraId="0A40743B" w14:textId="77777777" w:rsidR="00A3328F" w:rsidRPr="0050577C" w:rsidRDefault="00A3328F" w:rsidP="00A3328F">
                            <w:pPr>
                              <w:jc w:val="center"/>
                              <w:rPr>
                                <w:b/>
                                <w:bCs/>
                              </w:rPr>
                            </w:pPr>
                            <w:r w:rsidRPr="0050577C">
                              <w:rPr>
                                <w:b/>
                                <w:bCs/>
                              </w:rPr>
                              <w:t>Skills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F1695" id="_x0000_s1029" type="#_x0000_t202" style="position:absolute;margin-left:0;margin-top:0;width:521.4pt;height:19.8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" fillcolor="#d8d8d8 [2732]" stroked="f">
                <v:textbox>
                  <w:txbxContent>
                    <w:p w14:paraId="0A40743B" w14:textId="77777777" w:rsidR="00A3328F" w:rsidRPr="0050577C" w:rsidRDefault="00A3328F" w:rsidP="00A3328F">
                      <w:pPr>
                        <w:jc w:val="center"/>
                        <w:rPr>
                          <w:b/>
                          <w:bCs/>
                        </w:rPr>
                      </w:pPr>
                      <w:r w:rsidRPr="0050577C">
                        <w:rPr>
                          <w:b/>
                          <w:bCs/>
                        </w:rPr>
                        <w:t>Skills</w:t>
                      </w:r>
                    </w:p>
                  </w:txbxContent>
                </v:textbox>
                <w10:wrap type="square" anchorx="margin"/>
              </v:shape>
            </w:pict>
          </mc:Fallback>
        </mc:AlternateContent>
      </w:r>
      <w:r w:rsidR="00600004">
        <w:rPr>
          <w:rFonts w:asciiTheme="majorHAnsi" w:eastAsia="Times New Roman" w:hAnsiTheme="majorHAnsi" w:cstheme="majorHAnsi"/>
          <w:b/>
          <w:bCs/>
        </w:rPr>
        <w:t>Programming Languages</w:t>
      </w:r>
      <w:r w:rsidR="007449F8">
        <w:rPr>
          <w:rFonts w:asciiTheme="majorHAnsi" w:eastAsia="Times New Roman" w:hAnsiTheme="majorHAnsi" w:cstheme="majorHAnsi"/>
          <w:b/>
          <w:bCs/>
        </w:rPr>
        <w:t xml:space="preserve"> - </w:t>
      </w:r>
      <w:r w:rsidR="00600004">
        <w:rPr>
          <w:rFonts w:asciiTheme="majorHAnsi" w:eastAsia="Times New Roman" w:hAnsiTheme="majorHAnsi" w:cstheme="majorHAnsi"/>
          <w:i/>
          <w:iCs/>
        </w:rPr>
        <w:t>HTML, CSS, JavaScript, C#, Java, Python, Dart, PHP, SQL.</w:t>
      </w:r>
    </w:p>
    <w:p w14:paraId="57189AA3" w14:textId="77777777" w:rsidR="00600004" w:rsidRDefault="00600004" w:rsidP="00A3328F">
      <w:pPr>
        <w:spacing w:after="0" w:line="240" w:lineRule="auto"/>
        <w:rPr>
          <w:rFonts w:asciiTheme="majorHAnsi" w:eastAsia="Times New Roman" w:hAnsiTheme="majorHAnsi" w:cstheme="majorHAnsi"/>
          <w:b/>
          <w:bCs/>
        </w:rPr>
      </w:pPr>
    </w:p>
    <w:p w14:paraId="389589DA" w14:textId="4FA9488A" w:rsidR="00600004" w:rsidRPr="007449F8" w:rsidRDefault="00600004" w:rsidP="00A3328F">
      <w:pPr>
        <w:spacing w:after="0" w:line="240" w:lineRule="auto"/>
        <w:rPr>
          <w:rFonts w:asciiTheme="majorHAnsi" w:eastAsia="Times New Roman" w:hAnsiTheme="majorHAnsi" w:cstheme="majorHAnsi"/>
          <w:b/>
          <w:bCs/>
        </w:rPr>
      </w:pPr>
      <w:r>
        <w:rPr>
          <w:rFonts w:asciiTheme="majorHAnsi" w:eastAsia="Times New Roman" w:hAnsiTheme="majorHAnsi" w:cstheme="majorHAnsi"/>
          <w:b/>
          <w:bCs/>
        </w:rPr>
        <w:t>Frameworks and Libraries</w:t>
      </w:r>
      <w:r w:rsidR="007449F8">
        <w:rPr>
          <w:rFonts w:asciiTheme="majorHAnsi" w:eastAsia="Times New Roman" w:hAnsiTheme="majorHAnsi" w:cstheme="majorHAnsi"/>
          <w:b/>
          <w:bCs/>
        </w:rPr>
        <w:t xml:space="preserve"> - </w:t>
      </w:r>
      <w:r w:rsidRPr="007449F8">
        <w:rPr>
          <w:rFonts w:asciiTheme="majorHAnsi" w:eastAsia="Times New Roman" w:hAnsiTheme="majorHAnsi" w:cstheme="majorHAnsi"/>
          <w:i/>
          <w:iCs/>
        </w:rPr>
        <w:t>Express.js, .NET, Flutter, Django, React</w:t>
      </w:r>
      <w:r w:rsidR="007449F8" w:rsidRPr="007449F8">
        <w:rPr>
          <w:rFonts w:asciiTheme="majorHAnsi" w:eastAsia="Times New Roman" w:hAnsiTheme="majorHAnsi" w:cstheme="majorHAnsi"/>
          <w:i/>
          <w:iCs/>
        </w:rPr>
        <w:t>, Entity Framework</w:t>
      </w:r>
      <w:r w:rsidRPr="007449F8">
        <w:rPr>
          <w:rFonts w:asciiTheme="majorHAnsi" w:eastAsia="Times New Roman" w:hAnsiTheme="majorHAnsi" w:cstheme="majorHAnsi"/>
          <w:i/>
          <w:iCs/>
        </w:rPr>
        <w:t>.</w:t>
      </w:r>
    </w:p>
    <w:p w14:paraId="1289EAC3" w14:textId="77777777" w:rsidR="00600004" w:rsidRDefault="00600004" w:rsidP="00A3328F">
      <w:pPr>
        <w:spacing w:after="0" w:line="240" w:lineRule="auto"/>
        <w:rPr>
          <w:rFonts w:asciiTheme="majorHAnsi" w:eastAsia="Times New Roman" w:hAnsiTheme="majorHAnsi" w:cstheme="majorHAnsi"/>
          <w:b/>
          <w:bCs/>
        </w:rPr>
      </w:pPr>
    </w:p>
    <w:p w14:paraId="7DCB6775" w14:textId="498A09D7" w:rsidR="00600004" w:rsidRPr="007449F8" w:rsidRDefault="00600004" w:rsidP="00A3328F">
      <w:pPr>
        <w:spacing w:after="0" w:line="240" w:lineRule="auto"/>
        <w:rPr>
          <w:rFonts w:asciiTheme="majorHAnsi" w:eastAsia="Times New Roman" w:hAnsiTheme="majorHAnsi" w:cstheme="majorHAnsi"/>
          <w:b/>
          <w:bCs/>
        </w:rPr>
      </w:pPr>
      <w:r>
        <w:rPr>
          <w:rFonts w:asciiTheme="majorHAnsi" w:eastAsia="Times New Roman" w:hAnsiTheme="majorHAnsi" w:cstheme="majorHAnsi"/>
          <w:b/>
          <w:bCs/>
        </w:rPr>
        <w:t>Tools and Technologies</w:t>
      </w:r>
      <w:r w:rsidR="007449F8">
        <w:rPr>
          <w:rFonts w:asciiTheme="majorHAnsi" w:eastAsia="Times New Roman" w:hAnsiTheme="majorHAnsi" w:cstheme="majorHAnsi"/>
          <w:b/>
          <w:bCs/>
        </w:rPr>
        <w:t xml:space="preserve"> - </w:t>
      </w:r>
      <w:r w:rsidRPr="007449F8">
        <w:rPr>
          <w:rFonts w:asciiTheme="majorHAnsi" w:eastAsia="Times New Roman" w:hAnsiTheme="majorHAnsi" w:cstheme="majorHAnsi"/>
          <w:i/>
          <w:iCs/>
        </w:rPr>
        <w:t>SQLite, MySQL, MongoDB, Webpack, VSCode, GitHub, Babel, RESTful APIs</w:t>
      </w:r>
      <w:r w:rsidR="007449F8" w:rsidRPr="007449F8">
        <w:rPr>
          <w:rFonts w:asciiTheme="majorHAnsi" w:eastAsia="Times New Roman" w:hAnsiTheme="majorHAnsi" w:cstheme="majorHAnsi"/>
          <w:i/>
          <w:iCs/>
        </w:rPr>
        <w:t>, Android Studio.</w:t>
      </w:r>
    </w:p>
    <w:p w14:paraId="672BC6D7" w14:textId="77777777" w:rsidR="00600004" w:rsidRDefault="00600004" w:rsidP="00A3328F">
      <w:pPr>
        <w:spacing w:after="0" w:line="240" w:lineRule="auto"/>
        <w:rPr>
          <w:rFonts w:asciiTheme="majorHAnsi" w:eastAsia="Times New Roman" w:hAnsiTheme="majorHAnsi" w:cstheme="majorHAnsi"/>
          <w:b/>
          <w:bCs/>
        </w:rPr>
      </w:pPr>
    </w:p>
    <w:p w14:paraId="391000C2" w14:textId="0D502C43" w:rsidR="00225FE1" w:rsidRPr="008B151E" w:rsidRDefault="008B151E" w:rsidP="00FE3DD8">
      <w:pPr>
        <w:spacing w:after="0" w:line="240" w:lineRule="auto"/>
        <w:rPr>
          <w:rFonts w:asciiTheme="majorHAnsi" w:eastAsia="Times New Roman" w:hAnsiTheme="majorHAnsi" w:cstheme="majorHAnsi"/>
          <w:i/>
          <w:iCs/>
        </w:rPr>
      </w:pPr>
      <w:r>
        <w:rPr>
          <w:rFonts w:asciiTheme="majorHAnsi" w:eastAsia="Times New Roman" w:hAnsiTheme="majorHAnsi" w:cstheme="majorHAnsi"/>
          <w:b/>
          <w:bCs/>
        </w:rPr>
        <w:t>Soft</w:t>
      </w:r>
      <w:r w:rsidR="00600004">
        <w:rPr>
          <w:rFonts w:asciiTheme="majorHAnsi" w:eastAsia="Times New Roman" w:hAnsiTheme="majorHAnsi" w:cstheme="majorHAnsi"/>
          <w:b/>
          <w:bCs/>
        </w:rPr>
        <w:t xml:space="preserve"> Skills</w:t>
      </w:r>
      <w:r w:rsidR="007449F8" w:rsidRPr="005D12AD">
        <w:rPr>
          <w:rFonts w:asciiTheme="majorHAnsi" w:hAnsiTheme="majorHAnsi" w:cstheme="majorHAnsi"/>
          <w:noProof/>
          <w:sz w:val="28"/>
          <w:szCs w:val="28"/>
        </w:rPr>
        <mc:AlternateContent>
          <mc:Choice Requires="wps">
            <w:drawing>
              <wp:anchor distT="45720" distB="45720" distL="114300" distR="114300" simplePos="0" relativeHeight="251689984" behindDoc="0" locked="0" layoutInCell="1" allowOverlap="1" wp14:anchorId="3C2D8E6A" wp14:editId="17ADB4AF">
                <wp:simplePos x="0" y="0"/>
                <wp:positionH relativeFrom="margin">
                  <wp:posOffset>0</wp:posOffset>
                </wp:positionH>
                <wp:positionV relativeFrom="paragraph">
                  <wp:posOffset>257175</wp:posOffset>
                </wp:positionV>
                <wp:extent cx="6621780" cy="259080"/>
                <wp:effectExtent l="0" t="0" r="7620"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59080"/>
                        </a:xfrm>
                        <a:prstGeom prst="rect">
                          <a:avLst/>
                        </a:prstGeom>
                        <a:solidFill>
                          <a:schemeClr val="bg1">
                            <a:lumMod val="85000"/>
                          </a:schemeClr>
                        </a:solidFill>
                        <a:ln w="9525">
                          <a:noFill/>
                          <a:miter lim="800000"/>
                          <a:headEnd/>
                          <a:tailEnd/>
                        </a:ln>
                      </wps:spPr>
                      <wps:txbx>
                        <w:txbxContent>
                          <w:p w14:paraId="7C6A9819" w14:textId="28C3B60B" w:rsidR="007733B4" w:rsidRPr="005E3FCF" w:rsidRDefault="0050577C" w:rsidP="007733B4">
                            <w:pPr>
                              <w:jc w:val="center"/>
                              <w:rPr>
                                <w:b/>
                                <w:bCs/>
                              </w:rPr>
                            </w:pPr>
                            <w:r>
                              <w:rPr>
                                <w:b/>
                                <w:bCs/>
                              </w:rPr>
                              <w:t xml:space="preserve">Other Commercial </w:t>
                            </w:r>
                            <w:r w:rsidR="007733B4" w:rsidRPr="005E3FCF">
                              <w:rPr>
                                <w:b/>
                                <w:bCs/>
                              </w:rPr>
                              <w:t>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2D8E6A" id="_x0000_s1030" type="#_x0000_t202" style="position:absolute;margin-left:0;margin-top:20.25pt;width:521.4pt;height:20.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" fillcolor="#d8d8d8 [2732]" stroked="f">
                <v:textbox>
                  <w:txbxContent>
                    <w:p w14:paraId="7C6A9819" w14:textId="28C3B60B" w:rsidR="007733B4" w:rsidRPr="005E3FCF" w:rsidRDefault="0050577C" w:rsidP="007733B4">
                      <w:pPr>
                        <w:jc w:val="center"/>
                        <w:rPr>
                          <w:b/>
                          <w:bCs/>
                        </w:rPr>
                      </w:pPr>
                      <w:r>
                        <w:rPr>
                          <w:b/>
                          <w:bCs/>
                        </w:rPr>
                        <w:t xml:space="preserve">Other Commercial </w:t>
                      </w:r>
                      <w:r w:rsidR="007733B4" w:rsidRPr="005E3FCF">
                        <w:rPr>
                          <w:b/>
                          <w:bCs/>
                        </w:rPr>
                        <w:t>Experience</w:t>
                      </w:r>
                    </w:p>
                  </w:txbxContent>
                </v:textbox>
                <w10:wrap type="square" anchorx="margin"/>
              </v:shape>
            </w:pict>
          </mc:Fallback>
        </mc:AlternateContent>
      </w:r>
      <w:r>
        <w:rPr>
          <w:rFonts w:asciiTheme="majorHAnsi" w:eastAsia="Times New Roman" w:hAnsiTheme="majorHAnsi" w:cstheme="majorHAnsi"/>
          <w:b/>
          <w:bCs/>
        </w:rPr>
        <w:t xml:space="preserve"> – </w:t>
      </w:r>
      <w:r>
        <w:rPr>
          <w:rFonts w:asciiTheme="majorHAnsi" w:eastAsia="Times New Roman" w:hAnsiTheme="majorHAnsi" w:cstheme="majorHAnsi"/>
          <w:i/>
          <w:iCs/>
        </w:rPr>
        <w:t>Communication, Teamwork, Time Management, Empathy, Critical Thinking, Problem Solving.</w:t>
      </w:r>
    </w:p>
    <w:p w14:paraId="7358796E" w14:textId="49627FC7" w:rsidR="00090C72" w:rsidRPr="005E3FCF" w:rsidRDefault="00090C72" w:rsidP="00090C72">
      <w:pPr>
        <w:spacing w:after="0"/>
        <w:rPr>
          <w:rFonts w:asciiTheme="majorHAnsi" w:hAnsiTheme="majorHAnsi" w:cstheme="majorHAnsi"/>
          <w:b/>
          <w:bCs/>
        </w:rPr>
      </w:pPr>
      <w:r w:rsidRPr="005E3FCF">
        <w:rPr>
          <w:rFonts w:asciiTheme="majorHAnsi" w:hAnsiTheme="majorHAnsi" w:cstheme="majorHAnsi"/>
          <w:b/>
          <w:bCs/>
        </w:rPr>
        <w:t>Customer Assistant – Student Contract</w:t>
      </w:r>
    </w:p>
    <w:p w14:paraId="66A7D788" w14:textId="21FD4EE4" w:rsidR="0017112C" w:rsidRPr="00FE3DD8" w:rsidRDefault="00090C72" w:rsidP="00AF0789">
      <w:pPr>
        <w:spacing w:after="0"/>
        <w:rPr>
          <w:rFonts w:asciiTheme="majorHAnsi" w:hAnsiTheme="majorHAnsi" w:cstheme="majorHAnsi"/>
        </w:rPr>
      </w:pPr>
      <w:r w:rsidRPr="005E3FCF">
        <w:rPr>
          <w:rFonts w:asciiTheme="majorHAnsi" w:hAnsiTheme="majorHAnsi" w:cstheme="majorHAnsi"/>
        </w:rPr>
        <w:t>Tesco Extra, Cardington Road, Bedford, MK42 0BG, December 2020 – Present</w:t>
      </w:r>
      <w:r w:rsidR="0017112C" w:rsidRPr="005D12AD">
        <w:rPr>
          <w:noProof/>
        </w:rPr>
        <mc:AlternateContent>
          <mc:Choice Requires="wps">
            <w:drawing>
              <wp:anchor distT="45720" distB="45720" distL="114300" distR="114300" simplePos="0" relativeHeight="251685888" behindDoc="0" locked="0" layoutInCell="1" allowOverlap="1" wp14:anchorId="2CC72498" wp14:editId="4D940FAE">
                <wp:simplePos x="0" y="0"/>
                <wp:positionH relativeFrom="margin">
                  <wp:align>left</wp:align>
                </wp:positionH>
                <wp:positionV relativeFrom="paragraph">
                  <wp:posOffset>261620</wp:posOffset>
                </wp:positionV>
                <wp:extent cx="6621780" cy="251460"/>
                <wp:effectExtent l="0" t="0" r="762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51460"/>
                        </a:xfrm>
                        <a:prstGeom prst="rect">
                          <a:avLst/>
                        </a:prstGeom>
                        <a:solidFill>
                          <a:schemeClr val="bg1">
                            <a:lumMod val="85000"/>
                          </a:schemeClr>
                        </a:solidFill>
                        <a:ln w="9525">
                          <a:noFill/>
                          <a:miter lim="800000"/>
                          <a:headEnd/>
                          <a:tailEnd/>
                        </a:ln>
                      </wps:spPr>
                      <wps:txbx>
                        <w:txbxContent>
                          <w:p w14:paraId="2593EE4E" w14:textId="47C56F97" w:rsidR="00805B1E" w:rsidRPr="0050577C" w:rsidRDefault="00805B1E" w:rsidP="00805B1E">
                            <w:pPr>
                              <w:jc w:val="center"/>
                              <w:rPr>
                                <w:b/>
                                <w:bCs/>
                              </w:rPr>
                            </w:pPr>
                            <w:r w:rsidRPr="0050577C">
                              <w:rPr>
                                <w:b/>
                                <w:bCs/>
                              </w:rPr>
                              <w:t>Achievements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72498" id="_x0000_s1031" type="#_x0000_t202" style="position:absolute;margin-left:0;margin-top:20.6pt;width:521.4pt;height:19.8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" fillcolor="#d8d8d8 [2732]" stroked="f">
                <v:textbox>
                  <w:txbxContent>
                    <w:p w14:paraId="2593EE4E" w14:textId="47C56F97" w:rsidR="00805B1E" w:rsidRPr="0050577C" w:rsidRDefault="00805B1E" w:rsidP="00805B1E">
                      <w:pPr>
                        <w:jc w:val="center"/>
                        <w:rPr>
                          <w:b/>
                          <w:bCs/>
                        </w:rPr>
                      </w:pPr>
                      <w:r w:rsidRPr="0050577C">
                        <w:rPr>
                          <w:b/>
                          <w:bCs/>
                        </w:rPr>
                        <w:t>Achievements</w:t>
                      </w:r>
                    </w:p>
                  </w:txbxContent>
                </v:textbox>
                <w10:wrap type="square" anchorx="margin"/>
              </v:shape>
            </w:pict>
          </mc:Fallback>
        </mc:AlternateContent>
      </w:r>
    </w:p>
    <w:p w14:paraId="32BE8F00" w14:textId="62A3C992" w:rsidR="00225FE1" w:rsidRDefault="007449F8" w:rsidP="00AF0789">
      <w:pPr>
        <w:spacing w:after="0"/>
        <w:rPr>
          <w:rFonts w:asciiTheme="majorHAnsi" w:hAnsiTheme="majorHAnsi" w:cstheme="majorHAnsi"/>
        </w:rPr>
      </w:pPr>
      <w:r>
        <w:rPr>
          <w:rFonts w:asciiTheme="majorHAnsi" w:hAnsiTheme="majorHAnsi" w:cstheme="majorHAnsi"/>
          <w:b/>
          <w:bCs/>
        </w:rPr>
        <w:t>Representing 2</w:t>
      </w:r>
      <w:r w:rsidRPr="007449F8">
        <w:rPr>
          <w:rFonts w:asciiTheme="majorHAnsi" w:hAnsiTheme="majorHAnsi" w:cstheme="majorHAnsi"/>
          <w:b/>
          <w:bCs/>
          <w:vertAlign w:val="superscript"/>
        </w:rPr>
        <w:t>nd</w:t>
      </w:r>
      <w:r>
        <w:rPr>
          <w:rFonts w:asciiTheme="majorHAnsi" w:hAnsiTheme="majorHAnsi" w:cstheme="majorHAnsi"/>
          <w:b/>
          <w:bCs/>
        </w:rPr>
        <w:t xml:space="preserve"> Year CST students in a BCS event (30</w:t>
      </w:r>
      <w:r w:rsidRPr="007449F8">
        <w:rPr>
          <w:rFonts w:asciiTheme="majorHAnsi" w:hAnsiTheme="majorHAnsi" w:cstheme="majorHAnsi"/>
          <w:b/>
          <w:bCs/>
          <w:vertAlign w:val="superscript"/>
        </w:rPr>
        <w:t>th</w:t>
      </w:r>
      <w:r>
        <w:rPr>
          <w:rFonts w:asciiTheme="majorHAnsi" w:hAnsiTheme="majorHAnsi" w:cstheme="majorHAnsi"/>
          <w:b/>
          <w:bCs/>
        </w:rPr>
        <w:t xml:space="preserve"> March 2023) – </w:t>
      </w:r>
      <w:r>
        <w:rPr>
          <w:rFonts w:asciiTheme="majorHAnsi" w:hAnsiTheme="majorHAnsi" w:cstheme="majorHAnsi"/>
        </w:rPr>
        <w:t>Took part in formal meeting with BCS officials as representative of second year students for the school of computing. Event was part of the BCS university accreditation process to verify the suitability and industry standard of technical degrees.</w:t>
      </w:r>
    </w:p>
    <w:p w14:paraId="7362D788" w14:textId="0B946428" w:rsidR="007449F8" w:rsidRDefault="007449F8" w:rsidP="00AF0789">
      <w:pPr>
        <w:spacing w:after="0"/>
        <w:rPr>
          <w:rFonts w:asciiTheme="majorHAnsi" w:hAnsiTheme="majorHAnsi" w:cstheme="majorHAnsi"/>
        </w:rPr>
      </w:pPr>
    </w:p>
    <w:p w14:paraId="644286F4" w14:textId="56FC405F" w:rsidR="007449F8" w:rsidRDefault="007449F8" w:rsidP="00AF0789">
      <w:pPr>
        <w:spacing w:after="0"/>
        <w:rPr>
          <w:rFonts w:asciiTheme="majorHAnsi" w:hAnsiTheme="majorHAnsi" w:cstheme="majorHAnsi"/>
        </w:rPr>
      </w:pPr>
      <w:r>
        <w:rPr>
          <w:rFonts w:asciiTheme="majorHAnsi" w:hAnsiTheme="majorHAnsi" w:cstheme="majorHAnsi"/>
          <w:b/>
          <w:bCs/>
        </w:rPr>
        <w:t>BCS Bedford Branch University Of Bedfordshire Best Performing Level 4 Student (2021-2022)</w:t>
      </w:r>
      <w:r>
        <w:rPr>
          <w:rFonts w:asciiTheme="majorHAnsi" w:hAnsiTheme="majorHAnsi" w:cstheme="majorHAnsi"/>
        </w:rPr>
        <w:t xml:space="preserve"> – Nominated for highest performing and awarded by accredited body. Reflected on produced grades and attitude to learning.</w:t>
      </w:r>
    </w:p>
    <w:p w14:paraId="5D851FCC" w14:textId="11E781F4" w:rsidR="007449F8" w:rsidRDefault="007449F8" w:rsidP="00AF0789">
      <w:pPr>
        <w:spacing w:after="0"/>
        <w:rPr>
          <w:rFonts w:asciiTheme="majorHAnsi" w:hAnsiTheme="majorHAnsi" w:cstheme="majorHAnsi"/>
        </w:rPr>
      </w:pPr>
    </w:p>
    <w:p w14:paraId="28923EDC" w14:textId="536A1425" w:rsidR="007449F8" w:rsidRDefault="007449F8" w:rsidP="00AF0789">
      <w:pPr>
        <w:spacing w:after="0"/>
        <w:rPr>
          <w:rFonts w:asciiTheme="majorHAnsi" w:hAnsiTheme="majorHAnsi" w:cstheme="majorHAnsi"/>
        </w:rPr>
      </w:pPr>
      <w:r>
        <w:rPr>
          <w:rFonts w:asciiTheme="majorHAnsi" w:hAnsiTheme="majorHAnsi" w:cstheme="majorHAnsi"/>
          <w:b/>
          <w:bCs/>
        </w:rPr>
        <w:t>2</w:t>
      </w:r>
      <w:r w:rsidRPr="007449F8">
        <w:rPr>
          <w:rFonts w:asciiTheme="majorHAnsi" w:hAnsiTheme="majorHAnsi" w:cstheme="majorHAnsi"/>
          <w:b/>
          <w:bCs/>
          <w:vertAlign w:val="superscript"/>
        </w:rPr>
        <w:t>nd</w:t>
      </w:r>
      <w:r>
        <w:rPr>
          <w:rFonts w:asciiTheme="majorHAnsi" w:hAnsiTheme="majorHAnsi" w:cstheme="majorHAnsi"/>
          <w:b/>
          <w:bCs/>
        </w:rPr>
        <w:t xml:space="preserve"> Place Internal Competition for Website Customization (10</w:t>
      </w:r>
      <w:r w:rsidRPr="007449F8">
        <w:rPr>
          <w:rFonts w:asciiTheme="majorHAnsi" w:hAnsiTheme="majorHAnsi" w:cstheme="majorHAnsi"/>
          <w:b/>
          <w:bCs/>
          <w:vertAlign w:val="superscript"/>
        </w:rPr>
        <w:t>th</w:t>
      </w:r>
      <w:r>
        <w:rPr>
          <w:rFonts w:asciiTheme="majorHAnsi" w:hAnsiTheme="majorHAnsi" w:cstheme="majorHAnsi"/>
          <w:b/>
          <w:bCs/>
        </w:rPr>
        <w:t xml:space="preserve"> May 2021)</w:t>
      </w:r>
      <w:r>
        <w:rPr>
          <w:rFonts w:asciiTheme="majorHAnsi" w:hAnsiTheme="majorHAnsi" w:cstheme="majorHAnsi"/>
        </w:rPr>
        <w:t xml:space="preserve"> – Sponsored by CNF IT Solutions and Services. Competition using suitable tools and techniques to develop a web page under a short time frame according to a given specification.</w:t>
      </w:r>
    </w:p>
    <w:p w14:paraId="0BEEB526" w14:textId="1F4E89E7" w:rsidR="007449F8" w:rsidRDefault="007449F8" w:rsidP="00AF0789">
      <w:pPr>
        <w:spacing w:after="0"/>
        <w:rPr>
          <w:rFonts w:asciiTheme="majorHAnsi" w:hAnsiTheme="majorHAnsi" w:cstheme="majorHAnsi"/>
        </w:rPr>
      </w:pPr>
    </w:p>
    <w:p w14:paraId="5A9EB6BB" w14:textId="0DC853C7" w:rsidR="007449F8" w:rsidRPr="005D12AD" w:rsidRDefault="007449F8" w:rsidP="00AF0789">
      <w:pPr>
        <w:spacing w:after="0"/>
        <w:rPr>
          <w:rFonts w:asciiTheme="majorHAnsi" w:hAnsiTheme="majorHAnsi" w:cstheme="majorHAnsi"/>
        </w:rPr>
      </w:pPr>
      <w:r w:rsidRPr="005D12AD">
        <w:rPr>
          <w:noProof/>
        </w:rPr>
        <mc:AlternateContent>
          <mc:Choice Requires="wps">
            <w:drawing>
              <wp:anchor distT="45720" distB="45720" distL="114300" distR="114300" simplePos="0" relativeHeight="251698176" behindDoc="0" locked="0" layoutInCell="1" allowOverlap="1" wp14:anchorId="07B5BF26" wp14:editId="47AC5901">
                <wp:simplePos x="0" y="0"/>
                <wp:positionH relativeFrom="margin">
                  <wp:posOffset>9525</wp:posOffset>
                </wp:positionH>
                <wp:positionV relativeFrom="paragraph">
                  <wp:posOffset>509905</wp:posOffset>
                </wp:positionV>
                <wp:extent cx="6621780" cy="251460"/>
                <wp:effectExtent l="0" t="0" r="7620" b="0"/>
                <wp:wrapSquare wrapText="bothSides"/>
                <wp:docPr id="292387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51460"/>
                        </a:xfrm>
                        <a:prstGeom prst="rect">
                          <a:avLst/>
                        </a:prstGeom>
                        <a:solidFill>
                          <a:schemeClr val="bg1">
                            <a:lumMod val="85000"/>
                          </a:schemeClr>
                        </a:solidFill>
                        <a:ln w="9525">
                          <a:noFill/>
                          <a:miter lim="800000"/>
                          <a:headEnd/>
                          <a:tailEnd/>
                        </a:ln>
                      </wps:spPr>
                      <wps:txbx>
                        <w:txbxContent>
                          <w:p w14:paraId="4D66240F" w14:textId="0421AD5A" w:rsidR="007449F8" w:rsidRPr="0050577C" w:rsidRDefault="007449F8" w:rsidP="007449F8">
                            <w:pPr>
                              <w:jc w:val="center"/>
                              <w:rPr>
                                <w:b/>
                                <w:bCs/>
                              </w:rPr>
                            </w:pPr>
                            <w:r w:rsidRPr="0050577C">
                              <w:rPr>
                                <w:b/>
                                <w:bCs/>
                              </w:rPr>
                              <w:t>Interests</w:t>
                            </w:r>
                            <w:r w:rsidR="00FE3DD8">
                              <w:rPr>
                                <w:b/>
                                <w:bCs/>
                              </w:rPr>
                              <w:t xml:space="preserve"> and Hobbies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5BF26" id="_x0000_s1032" type="#_x0000_t202" style="position:absolute;margin-left:.75pt;margin-top:40.15pt;width:521.4pt;height:19.8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" fillcolor="#d8d8d8 [2732]" stroked="f">
                <v:textbox>
                  <w:txbxContent>
                    <w:p w14:paraId="4D66240F" w14:textId="0421AD5A" w:rsidR="007449F8" w:rsidRPr="0050577C" w:rsidRDefault="007449F8" w:rsidP="007449F8">
                      <w:pPr>
                        <w:jc w:val="center"/>
                        <w:rPr>
                          <w:b/>
                          <w:bCs/>
                        </w:rPr>
                      </w:pPr>
                      <w:r w:rsidRPr="0050577C">
                        <w:rPr>
                          <w:b/>
                          <w:bCs/>
                        </w:rPr>
                        <w:t>Interests</w:t>
                      </w:r>
                      <w:r w:rsidR="00FE3DD8">
                        <w:rPr>
                          <w:b/>
                          <w:bCs/>
                        </w:rPr>
                        <w:t xml:space="preserve"> and Hobbies</w:t>
                      </w:r>
                    </w:p>
                  </w:txbxContent>
                </v:textbox>
                <w10:wrap type="square" anchorx="margin"/>
              </v:shape>
            </w:pict>
          </mc:Fallback>
        </mc:AlternateContent>
      </w:r>
      <w:r>
        <w:rPr>
          <w:rFonts w:asciiTheme="majorHAnsi" w:hAnsiTheme="majorHAnsi" w:cstheme="majorHAnsi"/>
          <w:b/>
          <w:bCs/>
        </w:rPr>
        <w:t>Award for Outstanding Achievement BTEC Level 3 Extended Diploma in IT</w:t>
      </w:r>
      <w:r>
        <w:rPr>
          <w:rFonts w:asciiTheme="majorHAnsi" w:hAnsiTheme="majorHAnsi" w:cstheme="majorHAnsi"/>
        </w:rPr>
        <w:t xml:space="preserve"> </w:t>
      </w:r>
      <w:r>
        <w:rPr>
          <w:rFonts w:asciiTheme="majorHAnsi" w:hAnsiTheme="majorHAnsi" w:cstheme="majorHAnsi"/>
          <w:b/>
          <w:bCs/>
        </w:rPr>
        <w:t>(18</w:t>
      </w:r>
      <w:r w:rsidRPr="007449F8">
        <w:rPr>
          <w:rFonts w:asciiTheme="majorHAnsi" w:hAnsiTheme="majorHAnsi" w:cstheme="majorHAnsi"/>
          <w:b/>
          <w:bCs/>
          <w:vertAlign w:val="superscript"/>
        </w:rPr>
        <w:t>th</w:t>
      </w:r>
      <w:r>
        <w:rPr>
          <w:rFonts w:asciiTheme="majorHAnsi" w:hAnsiTheme="majorHAnsi" w:cstheme="majorHAnsi"/>
          <w:b/>
          <w:bCs/>
        </w:rPr>
        <w:t xml:space="preserve"> November 2021)</w:t>
      </w:r>
      <w:r>
        <w:rPr>
          <w:rFonts w:asciiTheme="majorHAnsi" w:hAnsiTheme="majorHAnsi" w:cstheme="majorHAnsi"/>
        </w:rPr>
        <w:t xml:space="preserve"> – Nominated award for excellence in the duration of the course and representing good practice in the department.</w:t>
      </w:r>
    </w:p>
    <w:p w14:paraId="0BAFEEC7" w14:textId="1282AC83" w:rsidR="00225FE1" w:rsidRDefault="008B151E" w:rsidP="00AF0789">
      <w:pPr>
        <w:spacing w:after="0"/>
        <w:rPr>
          <w:rFonts w:asciiTheme="majorHAnsi" w:hAnsiTheme="majorHAnsi" w:cstheme="majorHAnsi"/>
        </w:rPr>
      </w:pPr>
      <w:r>
        <w:rPr>
          <w:rFonts w:asciiTheme="majorHAnsi" w:hAnsiTheme="majorHAnsi" w:cstheme="majorHAnsi"/>
          <w:b/>
          <w:bCs/>
        </w:rPr>
        <w:t xml:space="preserve">Gym </w:t>
      </w:r>
      <w:r>
        <w:rPr>
          <w:rFonts w:asciiTheme="majorHAnsi" w:hAnsiTheme="majorHAnsi" w:cstheme="majorHAnsi"/>
        </w:rPr>
        <w:t>-</w:t>
      </w:r>
      <w:r w:rsidR="00FE3DD8">
        <w:rPr>
          <w:rFonts w:asciiTheme="majorHAnsi" w:hAnsiTheme="majorHAnsi" w:cstheme="majorHAnsi"/>
        </w:rPr>
        <w:t xml:space="preserve"> Going to the gym as a hobby is part of my lifestyle which came about due to the personal need to work on my fitness and improve my confidence</w:t>
      </w:r>
      <w:r w:rsidR="00225FE1">
        <w:rPr>
          <w:rFonts w:asciiTheme="majorHAnsi" w:hAnsiTheme="majorHAnsi" w:cstheme="majorHAnsi"/>
        </w:rPr>
        <w:t>.</w:t>
      </w:r>
      <w:r w:rsidR="00FE3DD8">
        <w:rPr>
          <w:rFonts w:asciiTheme="majorHAnsi" w:hAnsiTheme="majorHAnsi" w:cstheme="majorHAnsi"/>
        </w:rPr>
        <w:t xml:space="preserve"> This eventually led to building upon several areas and meeting fitness objectives of which I constantly updated to the point where I am now.</w:t>
      </w:r>
    </w:p>
    <w:p w14:paraId="5C6DBDCC" w14:textId="77777777" w:rsidR="00FE3DD8" w:rsidRPr="005D12AD" w:rsidRDefault="00FE3DD8" w:rsidP="00AF0789">
      <w:pPr>
        <w:spacing w:after="0"/>
        <w:rPr>
          <w:rFonts w:asciiTheme="majorHAnsi" w:hAnsiTheme="majorHAnsi" w:cstheme="majorHAnsi"/>
        </w:rPr>
      </w:pPr>
    </w:p>
    <w:p w14:paraId="120710D9" w14:textId="0E081986" w:rsidR="00FE3DD8" w:rsidRDefault="00FE3DD8" w:rsidP="00AF0789">
      <w:pPr>
        <w:spacing w:after="0"/>
        <w:rPr>
          <w:rFonts w:asciiTheme="majorHAnsi" w:hAnsiTheme="majorHAnsi" w:cstheme="majorHAnsi"/>
        </w:rPr>
      </w:pPr>
      <w:r>
        <w:rPr>
          <w:rFonts w:asciiTheme="majorHAnsi" w:hAnsiTheme="majorHAnsi" w:cstheme="majorHAnsi"/>
          <w:b/>
          <w:bCs/>
        </w:rPr>
        <w:t>Video Games</w:t>
      </w:r>
      <w:r w:rsidR="00EB0C31" w:rsidRPr="005D12AD">
        <w:rPr>
          <w:rFonts w:asciiTheme="majorHAnsi" w:hAnsiTheme="majorHAnsi" w:cstheme="majorHAnsi"/>
        </w:rPr>
        <w:t xml:space="preserve"> – </w:t>
      </w:r>
      <w:r w:rsidRPr="00FE3DD8">
        <w:rPr>
          <w:rFonts w:asciiTheme="majorHAnsi" w:hAnsiTheme="majorHAnsi" w:cstheme="majorHAnsi"/>
        </w:rPr>
        <w:t>Video games are a great way to spend your time when on a recharge after doing some work or as a social activity with some friends. Depending on the game, you can receive several different benefits such as feelings of excitement or thrill, accomplishment and satisfaction, problem solving skills and creativity, and social interaction and cooperation.</w:t>
      </w:r>
    </w:p>
    <w:p w14:paraId="02B1B9A4" w14:textId="77777777" w:rsidR="00FE3DD8" w:rsidRDefault="00FE3DD8" w:rsidP="00AF0789">
      <w:pPr>
        <w:spacing w:after="0"/>
        <w:rPr>
          <w:rFonts w:asciiTheme="majorHAnsi" w:hAnsiTheme="majorHAnsi" w:cstheme="majorHAnsi"/>
        </w:rPr>
      </w:pPr>
    </w:p>
    <w:p w14:paraId="6B6EE385" w14:textId="67C7D237" w:rsidR="00225FE1" w:rsidRDefault="00FE3DD8" w:rsidP="00AF0789">
      <w:pPr>
        <w:spacing w:after="0"/>
        <w:rPr>
          <w:rFonts w:asciiTheme="majorHAnsi" w:hAnsiTheme="majorHAnsi" w:cstheme="majorHAnsi"/>
        </w:rPr>
      </w:pPr>
      <w:r>
        <w:rPr>
          <w:rFonts w:asciiTheme="majorHAnsi" w:hAnsiTheme="majorHAnsi" w:cstheme="majorHAnsi"/>
          <w:b/>
          <w:bCs/>
        </w:rPr>
        <w:t xml:space="preserve">Supporting Others </w:t>
      </w:r>
      <w:r>
        <w:rPr>
          <w:rFonts w:asciiTheme="majorHAnsi" w:hAnsiTheme="majorHAnsi" w:cstheme="majorHAnsi"/>
        </w:rPr>
        <w:t xml:space="preserve">- </w:t>
      </w:r>
      <w:r w:rsidRPr="00FE3DD8">
        <w:rPr>
          <w:rFonts w:asciiTheme="majorHAnsi" w:hAnsiTheme="majorHAnsi" w:cstheme="majorHAnsi"/>
        </w:rPr>
        <w:t>I would like to say that supporting others is a best interest of mine that I partake in whether that be technically with my classmates or associates or in general with my friends and those I am in close relationships with.</w:t>
      </w:r>
    </w:p>
    <w:p w14:paraId="4946DAE1" w14:textId="77777777" w:rsidR="00FE3DD8" w:rsidRPr="005D12AD" w:rsidRDefault="00FE3DD8" w:rsidP="00AF0789">
      <w:pPr>
        <w:spacing w:after="0"/>
        <w:rPr>
          <w:rFonts w:asciiTheme="majorHAnsi" w:hAnsiTheme="majorHAnsi" w:cstheme="majorHAnsi"/>
        </w:rPr>
      </w:pPr>
    </w:p>
    <w:p w14:paraId="4FAD2DAD" w14:textId="41BE1DD0" w:rsidR="00FE3DD8" w:rsidRPr="00FE3DD8" w:rsidRDefault="00743320" w:rsidP="00FE3DD8">
      <w:pPr>
        <w:spacing w:after="0"/>
        <w:rPr>
          <w:rFonts w:asciiTheme="majorHAnsi" w:hAnsiTheme="majorHAnsi" w:cstheme="majorHAnsi"/>
        </w:rPr>
      </w:pPr>
      <w:r w:rsidRPr="005D12AD">
        <w:rPr>
          <w:rFonts w:asciiTheme="majorHAnsi" w:hAnsiTheme="majorHAnsi" w:cstheme="majorHAnsi"/>
          <w:b/>
          <w:bCs/>
        </w:rPr>
        <w:t xml:space="preserve">Social Leisure – </w:t>
      </w:r>
      <w:r w:rsidR="00FE3DD8" w:rsidRPr="00FE3DD8">
        <w:rPr>
          <w:rFonts w:asciiTheme="majorHAnsi" w:hAnsiTheme="majorHAnsi" w:cstheme="majorHAnsi"/>
        </w:rPr>
        <w:t>Listening to music is a great way to produce several feelings and take part in various cultures. It can be played to heighten the mood and energize or dampen and chill. The variety of music mediums and genres allows a listener to customize their own playing experience and can combine music from diverse sources. Similarly, listening to podcasts allow me to interpret the opinions and ideas from a range of backgrounds on several academic and technological topics. As a listener I can take on an objective view to base my own thoughts and opinions on controversial topics and can consume the media as an entertaining pastime.</w:t>
      </w:r>
    </w:p>
    <w:p w14:paraId="27564E9E" w14:textId="47C52216" w:rsidR="00FE3DD8" w:rsidRDefault="00FE3DD8" w:rsidP="00B5479F">
      <w:pPr>
        <w:jc w:val="center"/>
        <w:rPr>
          <w:rFonts w:asciiTheme="majorHAnsi" w:hAnsiTheme="majorHAnsi" w:cstheme="majorHAnsi"/>
          <w:b/>
          <w:bCs/>
          <w:lang w:val="en-US"/>
        </w:rPr>
      </w:pPr>
      <w:r w:rsidRPr="005D12AD">
        <w:rPr>
          <w:rFonts w:asciiTheme="majorHAnsi" w:hAnsiTheme="majorHAnsi" w:cstheme="majorHAnsi"/>
          <w:noProof/>
          <w:sz w:val="28"/>
          <w:szCs w:val="28"/>
        </w:rPr>
        <mc:AlternateContent>
          <mc:Choice Requires="wps">
            <w:drawing>
              <wp:anchor distT="45720" distB="45720" distL="114300" distR="114300" simplePos="0" relativeHeight="251692032" behindDoc="0" locked="0" layoutInCell="1" allowOverlap="1" wp14:anchorId="0D84104F" wp14:editId="70B99423">
                <wp:simplePos x="0" y="0"/>
                <wp:positionH relativeFrom="margin">
                  <wp:align>right</wp:align>
                </wp:positionH>
                <wp:positionV relativeFrom="paragraph">
                  <wp:posOffset>17145</wp:posOffset>
                </wp:positionV>
                <wp:extent cx="6621780" cy="251460"/>
                <wp:effectExtent l="0" t="0" r="762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251460"/>
                        </a:xfrm>
                        <a:prstGeom prst="rect">
                          <a:avLst/>
                        </a:prstGeom>
                        <a:solidFill>
                          <a:schemeClr val="bg1">
                            <a:lumMod val="85000"/>
                          </a:schemeClr>
                        </a:solidFill>
                        <a:ln w="9525">
                          <a:noFill/>
                          <a:miter lim="800000"/>
                          <a:headEnd/>
                          <a:tailEnd/>
                        </a:ln>
                      </wps:spPr>
                      <wps:txbx>
                        <w:txbxContent>
                          <w:p w14:paraId="0FC9530C" w14:textId="0D1B5C88" w:rsidR="00E50BAB" w:rsidRPr="0050577C" w:rsidRDefault="00E50BAB" w:rsidP="00E50BAB">
                            <w:pPr>
                              <w:jc w:val="center"/>
                              <w:rPr>
                                <w:b/>
                                <w:bCs/>
                              </w:rPr>
                            </w:pPr>
                            <w:r w:rsidRPr="0050577C">
                              <w:rPr>
                                <w:b/>
                                <w:bCs/>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84104F" id="_x0000_s1033" type="#_x0000_t202" style="position:absolute;left:0;text-align:left;margin-left:470.2pt;margin-top:1.35pt;width:521.4pt;height:19.8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" fillcolor="#d8d8d8 [2732]" stroked="f">
                <v:textbox>
                  <w:txbxContent>
                    <w:p w14:paraId="0FC9530C" w14:textId="0D1B5C88" w:rsidR="00E50BAB" w:rsidRPr="0050577C" w:rsidRDefault="00E50BAB" w:rsidP="00E50BAB">
                      <w:pPr>
                        <w:jc w:val="center"/>
                        <w:rPr>
                          <w:b/>
                          <w:bCs/>
                        </w:rPr>
                      </w:pPr>
                      <w:r w:rsidRPr="0050577C">
                        <w:rPr>
                          <w:b/>
                          <w:bCs/>
                        </w:rPr>
                        <w:t>References</w:t>
                      </w:r>
                    </w:p>
                  </w:txbxContent>
                </v:textbox>
                <w10:wrap anchorx="margin"/>
              </v:shape>
            </w:pict>
          </mc:Fallback>
        </mc:AlternateContent>
      </w:r>
    </w:p>
    <w:p w14:paraId="10F8F798" w14:textId="3512C4A9" w:rsidR="000A1E78" w:rsidRPr="00B5479F" w:rsidRDefault="0017112C" w:rsidP="00B5479F">
      <w:pPr>
        <w:jc w:val="center"/>
        <w:rPr>
          <w:rFonts w:asciiTheme="majorHAnsi" w:hAnsiTheme="majorHAnsi" w:cstheme="majorHAnsi"/>
          <w:b/>
          <w:bCs/>
          <w:lang w:val="en-US"/>
        </w:rPr>
      </w:pPr>
      <w:r w:rsidRPr="0050577C">
        <w:rPr>
          <w:rFonts w:asciiTheme="majorHAnsi" w:hAnsiTheme="majorHAnsi" w:cstheme="majorHAnsi"/>
          <w:b/>
          <w:bCs/>
          <w:lang w:val="en-US"/>
        </w:rPr>
        <w:t>References Available Upon Request</w:t>
      </w:r>
    </w:p>
    <w:sectPr w:rsidR="000A1E78" w:rsidRPr="00B5479F" w:rsidSect="006814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73A4"/>
    <w:multiLevelType w:val="hybridMultilevel"/>
    <w:tmpl w:val="F32A595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35F53B0B"/>
    <w:multiLevelType w:val="hybridMultilevel"/>
    <w:tmpl w:val="C518B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EE76C9"/>
    <w:multiLevelType w:val="hybridMultilevel"/>
    <w:tmpl w:val="C26C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E0772B"/>
    <w:multiLevelType w:val="hybridMultilevel"/>
    <w:tmpl w:val="06ECD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CBE65E5"/>
    <w:multiLevelType w:val="hybridMultilevel"/>
    <w:tmpl w:val="7E52983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66F470C2"/>
    <w:multiLevelType w:val="hybridMultilevel"/>
    <w:tmpl w:val="133A1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1956976">
    <w:abstractNumId w:val="0"/>
  </w:num>
  <w:num w:numId="2" w16cid:durableId="2119837824">
    <w:abstractNumId w:val="4"/>
  </w:num>
  <w:num w:numId="3" w16cid:durableId="254554018">
    <w:abstractNumId w:val="1"/>
  </w:num>
  <w:num w:numId="4" w16cid:durableId="942037348">
    <w:abstractNumId w:val="3"/>
  </w:num>
  <w:num w:numId="5" w16cid:durableId="545139074">
    <w:abstractNumId w:val="5"/>
  </w:num>
  <w:num w:numId="6" w16cid:durableId="2124104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42C"/>
    <w:rsid w:val="00012C74"/>
    <w:rsid w:val="00090C72"/>
    <w:rsid w:val="000A1E78"/>
    <w:rsid w:val="000B2C2E"/>
    <w:rsid w:val="000C26DB"/>
    <w:rsid w:val="00100D7F"/>
    <w:rsid w:val="0017112C"/>
    <w:rsid w:val="001A17E5"/>
    <w:rsid w:val="0022114D"/>
    <w:rsid w:val="00225FE1"/>
    <w:rsid w:val="00241786"/>
    <w:rsid w:val="00251321"/>
    <w:rsid w:val="002A5E07"/>
    <w:rsid w:val="002E3603"/>
    <w:rsid w:val="00301CCA"/>
    <w:rsid w:val="003068B2"/>
    <w:rsid w:val="00311859"/>
    <w:rsid w:val="00312DF3"/>
    <w:rsid w:val="003248D5"/>
    <w:rsid w:val="00346652"/>
    <w:rsid w:val="00360EDE"/>
    <w:rsid w:val="00372FB9"/>
    <w:rsid w:val="003936AA"/>
    <w:rsid w:val="00393F3E"/>
    <w:rsid w:val="003B1111"/>
    <w:rsid w:val="003E7347"/>
    <w:rsid w:val="003F020D"/>
    <w:rsid w:val="003F13E5"/>
    <w:rsid w:val="00400D38"/>
    <w:rsid w:val="004127CB"/>
    <w:rsid w:val="00421B39"/>
    <w:rsid w:val="00435659"/>
    <w:rsid w:val="00441682"/>
    <w:rsid w:val="0047087C"/>
    <w:rsid w:val="00475314"/>
    <w:rsid w:val="004A0115"/>
    <w:rsid w:val="004B6F3B"/>
    <w:rsid w:val="004E774F"/>
    <w:rsid w:val="0050577C"/>
    <w:rsid w:val="005231EE"/>
    <w:rsid w:val="005575A1"/>
    <w:rsid w:val="00585723"/>
    <w:rsid w:val="005C3D5E"/>
    <w:rsid w:val="005C4697"/>
    <w:rsid w:val="005D12AD"/>
    <w:rsid w:val="005E3FCF"/>
    <w:rsid w:val="005E76F7"/>
    <w:rsid w:val="00600004"/>
    <w:rsid w:val="00642371"/>
    <w:rsid w:val="00647876"/>
    <w:rsid w:val="0065697E"/>
    <w:rsid w:val="00676184"/>
    <w:rsid w:val="006810E4"/>
    <w:rsid w:val="0068142C"/>
    <w:rsid w:val="00683614"/>
    <w:rsid w:val="006A5467"/>
    <w:rsid w:val="00700EB2"/>
    <w:rsid w:val="00706D73"/>
    <w:rsid w:val="00707328"/>
    <w:rsid w:val="00716E6B"/>
    <w:rsid w:val="00743320"/>
    <w:rsid w:val="007449F8"/>
    <w:rsid w:val="0076721C"/>
    <w:rsid w:val="007733B4"/>
    <w:rsid w:val="007C1A69"/>
    <w:rsid w:val="007E672A"/>
    <w:rsid w:val="007F267F"/>
    <w:rsid w:val="00805B1E"/>
    <w:rsid w:val="00841D5F"/>
    <w:rsid w:val="008720D5"/>
    <w:rsid w:val="00884E12"/>
    <w:rsid w:val="00895339"/>
    <w:rsid w:val="008B151E"/>
    <w:rsid w:val="008B6B85"/>
    <w:rsid w:val="008E03AD"/>
    <w:rsid w:val="008E37B8"/>
    <w:rsid w:val="008F2B55"/>
    <w:rsid w:val="00904A62"/>
    <w:rsid w:val="00917570"/>
    <w:rsid w:val="009225BE"/>
    <w:rsid w:val="00930E1F"/>
    <w:rsid w:val="00946D85"/>
    <w:rsid w:val="009A3D2C"/>
    <w:rsid w:val="00A3328F"/>
    <w:rsid w:val="00A55163"/>
    <w:rsid w:val="00A8292F"/>
    <w:rsid w:val="00A8432D"/>
    <w:rsid w:val="00AD16DF"/>
    <w:rsid w:val="00AF0789"/>
    <w:rsid w:val="00B06602"/>
    <w:rsid w:val="00B154C5"/>
    <w:rsid w:val="00B5479F"/>
    <w:rsid w:val="00B84FB6"/>
    <w:rsid w:val="00B9046A"/>
    <w:rsid w:val="00BA72A5"/>
    <w:rsid w:val="00BB3543"/>
    <w:rsid w:val="00BE37B0"/>
    <w:rsid w:val="00BF0EE0"/>
    <w:rsid w:val="00BF4967"/>
    <w:rsid w:val="00C14086"/>
    <w:rsid w:val="00C22882"/>
    <w:rsid w:val="00C23346"/>
    <w:rsid w:val="00C301B4"/>
    <w:rsid w:val="00C3490F"/>
    <w:rsid w:val="00C531AA"/>
    <w:rsid w:val="00C53D2D"/>
    <w:rsid w:val="00C550B1"/>
    <w:rsid w:val="00CA6CB5"/>
    <w:rsid w:val="00CC010C"/>
    <w:rsid w:val="00D10F9C"/>
    <w:rsid w:val="00D47758"/>
    <w:rsid w:val="00D57BBF"/>
    <w:rsid w:val="00D76C52"/>
    <w:rsid w:val="00D82858"/>
    <w:rsid w:val="00DA7521"/>
    <w:rsid w:val="00DE1846"/>
    <w:rsid w:val="00DE5945"/>
    <w:rsid w:val="00E3466E"/>
    <w:rsid w:val="00E41A57"/>
    <w:rsid w:val="00E42665"/>
    <w:rsid w:val="00E50BAB"/>
    <w:rsid w:val="00E94EDD"/>
    <w:rsid w:val="00EB0C31"/>
    <w:rsid w:val="00EC6AC3"/>
    <w:rsid w:val="00EF4C7E"/>
    <w:rsid w:val="00EF6926"/>
    <w:rsid w:val="00F201CA"/>
    <w:rsid w:val="00F45D3C"/>
    <w:rsid w:val="00F665E8"/>
    <w:rsid w:val="00F77BE5"/>
    <w:rsid w:val="00F9281A"/>
    <w:rsid w:val="00FB0CD8"/>
    <w:rsid w:val="00FB1CC8"/>
    <w:rsid w:val="00FB4376"/>
    <w:rsid w:val="00FB69B6"/>
    <w:rsid w:val="00FC2BCC"/>
    <w:rsid w:val="00FC5A01"/>
    <w:rsid w:val="00FE3DD8"/>
    <w:rsid w:val="00FF3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6BEFC"/>
  <w15:chartTrackingRefBased/>
  <w15:docId w15:val="{18E866DB-9B16-4A6A-B482-0C190323C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142C"/>
    <w:rPr>
      <w:color w:val="0563C1" w:themeColor="hyperlink"/>
      <w:u w:val="single"/>
    </w:rPr>
  </w:style>
  <w:style w:type="character" w:styleId="UnresolvedMention">
    <w:name w:val="Unresolved Mention"/>
    <w:basedOn w:val="DefaultParagraphFont"/>
    <w:uiPriority w:val="99"/>
    <w:semiHidden/>
    <w:unhideWhenUsed/>
    <w:rsid w:val="0068142C"/>
    <w:rPr>
      <w:color w:val="605E5C"/>
      <w:shd w:val="clear" w:color="auto" w:fill="E1DFDD"/>
    </w:rPr>
  </w:style>
  <w:style w:type="paragraph" w:styleId="ListParagraph">
    <w:name w:val="List Paragraph"/>
    <w:basedOn w:val="Normal"/>
    <w:uiPriority w:val="34"/>
    <w:qFormat/>
    <w:rsid w:val="00E94EDD"/>
    <w:pPr>
      <w:ind w:left="720"/>
      <w:contextualSpacing/>
    </w:pPr>
  </w:style>
  <w:style w:type="character" w:styleId="FollowedHyperlink">
    <w:name w:val="FollowedHyperlink"/>
    <w:basedOn w:val="DefaultParagraphFont"/>
    <w:uiPriority w:val="99"/>
    <w:semiHidden/>
    <w:unhideWhenUsed/>
    <w:rsid w:val="00E41A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3212">
      <w:bodyDiv w:val="1"/>
      <w:marLeft w:val="0"/>
      <w:marRight w:val="0"/>
      <w:marTop w:val="0"/>
      <w:marBottom w:val="0"/>
      <w:divBdr>
        <w:top w:val="none" w:sz="0" w:space="0" w:color="auto"/>
        <w:left w:val="none" w:sz="0" w:space="0" w:color="auto"/>
        <w:bottom w:val="none" w:sz="0" w:space="0" w:color="auto"/>
        <w:right w:val="none" w:sz="0" w:space="0" w:color="auto"/>
      </w:divBdr>
    </w:div>
    <w:div w:id="213339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ds.ac.uk/howtoapply/courses/undergraduate/next-year/software-enginee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kyle-keene-welch-741273227/" TargetMode="External"/><Relationship Id="rId12" Type="http://schemas.openxmlformats.org/officeDocument/2006/relationships/hyperlink" Target="https://kylekeenewelch.github.io/my-site/portfoli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ylekeenewelch.github.io/my-site/portfolio.html" TargetMode="External"/><Relationship Id="rId11" Type="http://schemas.openxmlformats.org/officeDocument/2006/relationships/hyperlink" Target="https://www.theodinproject.com/" TargetMode="External"/><Relationship Id="rId5" Type="http://schemas.openxmlformats.org/officeDocument/2006/relationships/hyperlink" Target="mailto:kylekeene.welch@gmail.com" TargetMode="External"/><Relationship Id="rId10" Type="http://schemas.openxmlformats.org/officeDocument/2006/relationships/hyperlink" Target="https://www.bedfordacademy.co.uk/" TargetMode="External"/><Relationship Id="rId4" Type="http://schemas.openxmlformats.org/officeDocument/2006/relationships/webSettings" Target="webSettings.xml"/><Relationship Id="rId9" Type="http://schemas.openxmlformats.org/officeDocument/2006/relationships/hyperlink" Target="https://bedfordcollegegroup.ac.uk/courses/computing-advanced-level-3-f1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2</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Keene-Welch</dc:creator>
  <cp:keywords/>
  <dc:description/>
  <cp:lastModifiedBy>Kyle Keene-Welch</cp:lastModifiedBy>
  <cp:revision>134</cp:revision>
  <dcterms:created xsi:type="dcterms:W3CDTF">2021-09-28T11:45:00Z</dcterms:created>
  <dcterms:modified xsi:type="dcterms:W3CDTF">2023-10-31T20:27:00Z</dcterms:modified>
</cp:coreProperties>
</file>