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7500765"/>
        <w:docPartObj>
          <w:docPartGallery w:val="Cover Pages"/>
          <w:docPartUnique/>
        </w:docPartObj>
      </w:sdtPr>
      <w:sdtContent>
        <w:p w:rsidR="00AA59C7" w:rsidRDefault="00AA59C7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31D5C4D" wp14:editId="486ADA3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4642BE68" wp14:editId="098F85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0" r="2540" b="635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Rounded Rectangle 3" o:spid="_x0000_s1026" alt="Light vertical" style="position:absolute;margin-left:0;margin-top:0;width:506.8pt;height:670.45pt;z-index:-251656192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" o:allowincell="f" fillcolor="#d7cfbf" stroked="f" strokecolor="#796a4f" strokeweight="1pt">
                    <v:fill r:id="rId6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20A2AA0" wp14:editId="3B1238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2971800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AA59C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A59C7" w:rsidRDefault="00AA59C7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A59C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AA59C7" w:rsidRDefault="00AA59C7" w:rsidP="00AA59C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placeholder>
                                            <w:docPart w:val="130FC29FE7B94FDB8602F601BC40EDF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Final Project Proposal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A59C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A59C7" w:rsidRDefault="00AA59C7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A59C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AA59C7" w:rsidRDefault="00AA59C7" w:rsidP="00AA59C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placeholder>
                                            <w:docPart w:val="B4580D04FAA0479DBAD213C1E82D233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>Choose Your Java Adventure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A59C7" w:rsidRDefault="00AA59C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AA59C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A59C7" w:rsidRDefault="00AA59C7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A59C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AA59C7" w:rsidRDefault="00AA59C7" w:rsidP="00AA59C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placeholder>
                                      <w:docPart w:val="130FC29FE7B94FDB8602F601BC40EDF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Final Project Proposal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A59C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A59C7" w:rsidRDefault="00AA59C7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A59C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AA59C7" w:rsidRDefault="00AA59C7" w:rsidP="00AA59C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placeholder>
                                      <w:docPart w:val="B4580D04FAA0479DBAD213C1E82D233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>Choose Your Java Adventure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A59C7" w:rsidRDefault="00AA59C7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5031B4D" wp14:editId="233B2E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6127750" cy="643890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643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10847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4F81BD" w:themeColor="accent1"/>
                                      </w:rPr>
                                      <w:t>Science Fiction</w:t>
                                    </w:r>
                                  </w:sdtContent>
                                </w:sdt>
                              </w:p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0-1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October 17, 2014</w:t>
                                    </w:r>
                                  </w:sdtContent>
                                </w:sdt>
                              </w:p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1594F">
                                      <w:rPr>
                                        <w:lang w:val="en-CA"/>
                                      </w:rPr>
                                      <w:t>Author: Kyle</w:t>
                                    </w:r>
                                  </w:sdtContent>
                                </w:sdt>
                                <w:r>
                                  <w:t>Kilbride</w:t>
                                </w:r>
                              </w:p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>Student No. 040 637 169</w:t>
                                </w:r>
                              </w:p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>Course GEN1957_350</w:t>
                                </w:r>
                              </w:p>
                              <w:p w:rsidR="00AA59C7" w:rsidRDefault="00AA59C7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0;margin-top:0;width:482.5pt;height:50.7pt;z-index:25166233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AA59C7" w:rsidRDefault="00AA59C7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</w:rPr>
                              <w:alias w:val="Company"/>
                              <w:id w:val="10847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F81BD" w:themeColor="accent1"/>
                                </w:rPr>
                                <w:t>Science Fiction</w:t>
                              </w:r>
                            </w:sdtContent>
                          </w:sdt>
                        </w:p>
                        <w:p w:rsidR="00AA59C7" w:rsidRDefault="00AA59C7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AA59C7" w:rsidRDefault="00AA59C7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0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October 17, 2014</w:t>
                              </w:r>
                            </w:sdtContent>
                          </w:sdt>
                        </w:p>
                        <w:p w:rsidR="00AA59C7" w:rsidRDefault="00AA59C7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sdt>
                            <w:sdt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B1594F">
                                <w:rPr>
                                  <w:lang w:val="en-CA"/>
                                </w:rPr>
                                <w:t>Author: Kyle</w:t>
                              </w:r>
                            </w:sdtContent>
                          </w:sdt>
                          <w:r>
                            <w:t>Kilbride</w:t>
                          </w:r>
                        </w:p>
                        <w:p w:rsidR="00AA59C7" w:rsidRDefault="00AA59C7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>Student No. 040 637 169</w:t>
                          </w:r>
                        </w:p>
                        <w:p w:rsidR="00AA59C7" w:rsidRDefault="00AA59C7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>Course GEN1957_350</w:t>
                          </w:r>
                        </w:p>
                        <w:p w:rsidR="00AA59C7" w:rsidRDefault="00AA59C7">
                          <w:pPr>
                            <w:pStyle w:val="NoSpacing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0422A9" w:rsidRDefault="00AA59C7">
      <w:r>
        <w:lastRenderedPageBreak/>
        <w:t>The purpose of this document is to propose the creation of a “Choose your own Adventure”</w:t>
      </w:r>
      <w:r w:rsidR="00B1594F">
        <w:t xml:space="preserve"> type s</w:t>
      </w:r>
      <w:bookmarkStart w:id="0" w:name="_GoBack"/>
      <w:bookmarkEnd w:id="0"/>
      <w:r>
        <w:t xml:space="preserve">tory that can be run on a computer as a program, coded by me. If approved I will be handing in an executable file that will run a console application where the user must enter data that will progress them through a story.  </w:t>
      </w:r>
    </w:p>
    <w:p w:rsidR="00AA59C7" w:rsidRDefault="00AA59C7">
      <w:r>
        <w:t xml:space="preserve">The story will take form a text based game but will be heavily story oriented. The way I will design it will make the user feel as if he is on a ship in the outer edge of the galaxy, right before jetting into </w:t>
      </w:r>
      <w:r w:rsidR="00847D90">
        <w:t>a giant black hole</w:t>
      </w:r>
      <w:r>
        <w:t>. With no pilot or programmer alive on the ship</w:t>
      </w:r>
      <w:r w:rsidR="00847D90">
        <w:t xml:space="preserve"> </w:t>
      </w:r>
      <w:r>
        <w:t>(</w:t>
      </w:r>
      <w:r w:rsidR="00847D90">
        <w:t>spoilers!</w:t>
      </w:r>
      <w:r>
        <w:t>) he must override the smart computer on board to turn the ship around and head home</w:t>
      </w:r>
      <w:r w:rsidR="00847D90">
        <w:t xml:space="preserve"> before being ejected into the black hole and to never be seen again. It will give the user the ability to save him/her from catastrophe, or otherwise they will meet their doom.</w:t>
      </w:r>
      <w:r>
        <w:t xml:space="preserve"> </w:t>
      </w:r>
    </w:p>
    <w:p w:rsidR="00847D90" w:rsidRDefault="00847D90">
      <w:r>
        <w:t xml:space="preserve">This idea is relevant to the course GEN1957 Science Fiction because it takes the user on a sci-fi adventure through space with his or her life at hand. I plan to develop this game a little bit each day. I am enrolled in computer science, which is my inspiration. </w:t>
      </w:r>
    </w:p>
    <w:p w:rsidR="00847D90" w:rsidRDefault="00847D90">
      <w:r>
        <w:t>I should be allowed to do this project because it is not only in my field of study; it is a great example of science fiction.</w:t>
      </w:r>
    </w:p>
    <w:sectPr w:rsidR="00847D90" w:rsidSect="00AA59C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C7"/>
    <w:rsid w:val="000422A9"/>
    <w:rsid w:val="004215A5"/>
    <w:rsid w:val="00847D90"/>
    <w:rsid w:val="00AA59C7"/>
    <w:rsid w:val="00B1594F"/>
    <w:rsid w:val="00E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A59C7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A59C7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A59C7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A59C7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0FC29FE7B94FDB8602F601BC40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36A0F-7662-4DA2-9BA3-AC8C2E1EDF63}"/>
      </w:docPartPr>
      <w:docPartBody>
        <w:p w:rsidR="00000000" w:rsidRDefault="00BC1175" w:rsidP="00BC1175">
          <w:pPr>
            <w:pStyle w:val="130FC29FE7B94FDB8602F601BC40EDF1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75"/>
    <w:rsid w:val="004A5EB4"/>
    <w:rsid w:val="00B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FC29FE7B94FDB8602F601BC40EDF1">
    <w:name w:val="130FC29FE7B94FDB8602F601BC40EDF1"/>
    <w:rsid w:val="00BC1175"/>
  </w:style>
  <w:style w:type="paragraph" w:customStyle="1" w:styleId="B4580D04FAA0479DBAD213C1E82D233D">
    <w:name w:val="B4580D04FAA0479DBAD213C1E82D233D"/>
    <w:rsid w:val="00BC11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FC29FE7B94FDB8602F601BC40EDF1">
    <w:name w:val="130FC29FE7B94FDB8602F601BC40EDF1"/>
    <w:rsid w:val="00BC1175"/>
  </w:style>
  <w:style w:type="paragraph" w:customStyle="1" w:styleId="B4580D04FAA0479DBAD213C1E82D233D">
    <w:name w:val="B4580D04FAA0479DBAD213C1E82D233D"/>
    <w:rsid w:val="00BC1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Fiction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>Choose Your Java Adventure</dc:subject>
  <dc:creator>Author: Kyle</dc:creator>
  <cp:lastModifiedBy>Kyle</cp:lastModifiedBy>
  <cp:revision>1</cp:revision>
  <dcterms:created xsi:type="dcterms:W3CDTF">2014-10-17T18:09:00Z</dcterms:created>
  <dcterms:modified xsi:type="dcterms:W3CDTF">2014-10-18T00:43:00Z</dcterms:modified>
</cp:coreProperties>
</file>