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1122B" w14:textId="1629B189" w:rsidR="00530D99" w:rsidRDefault="00530D99" w:rsidP="00530D99">
      <w:pPr>
        <w:spacing w:line="259" w:lineRule="auto"/>
        <w:ind w:left="0" w:firstLine="0"/>
      </w:pPr>
      <w:r>
        <w:rPr>
          <w:b/>
          <w:noProof/>
          <w:color w:val="000000"/>
          <w:sz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8C9415" wp14:editId="2D1D80FE">
                <wp:simplePos x="0" y="0"/>
                <wp:positionH relativeFrom="margin">
                  <wp:posOffset>3449955</wp:posOffset>
                </wp:positionH>
                <wp:positionV relativeFrom="paragraph">
                  <wp:posOffset>5080</wp:posOffset>
                </wp:positionV>
                <wp:extent cx="3405505" cy="839470"/>
                <wp:effectExtent l="0" t="0" r="4445" b="0"/>
                <wp:wrapSquare wrapText="bothSides"/>
                <wp:docPr id="9862479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5505" cy="839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77BB88" w14:textId="77777777" w:rsidR="00530D99" w:rsidRDefault="00530D99" w:rsidP="009021B7">
                            <w:pPr>
                              <w:spacing w:after="18" w:line="259" w:lineRule="auto"/>
                              <w:ind w:left="0" w:firstLine="0"/>
                              <w:jc w:val="right"/>
                              <w:rPr>
                                <w:rFonts w:ascii="Calibri" w:eastAsia="Calibri" w:hAnsi="Calibri"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8"/>
                              </w:rPr>
                              <w:t>313 Black Creek Rd</w:t>
                            </w:r>
                          </w:p>
                          <w:p w14:paraId="0FA62689" w14:textId="2EAA6F2C" w:rsidR="00530D99" w:rsidRDefault="00530D99" w:rsidP="009021B7">
                            <w:pPr>
                              <w:spacing w:after="18" w:line="259" w:lineRule="auto"/>
                              <w:ind w:left="0" w:firstLine="0"/>
                              <w:jc w:val="right"/>
                              <w:rPr>
                                <w:rFonts w:ascii="Calibri" w:eastAsia="Calibri" w:hAnsi="Calibri" w:cs="Calibri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18"/>
                              </w:rPr>
                              <w:t xml:space="preserve">Birmingham, AL 35217 </w:t>
                            </w:r>
                          </w:p>
                          <w:p w14:paraId="31BD2F73" w14:textId="77777777" w:rsidR="00530D99" w:rsidRDefault="00530D99" w:rsidP="009021B7">
                            <w:pPr>
                              <w:spacing w:line="279" w:lineRule="auto"/>
                              <w:ind w:left="0" w:firstLine="0"/>
                              <w:jc w:val="right"/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18"/>
                              </w:rPr>
                              <w:t xml:space="preserve">(256) 506-6038 </w:t>
                            </w:r>
                          </w:p>
                          <w:p w14:paraId="1E8991FE" w14:textId="742104AC" w:rsidR="00530D99" w:rsidRDefault="00530D99" w:rsidP="009021B7">
                            <w:pPr>
                              <w:spacing w:line="279" w:lineRule="auto"/>
                              <w:ind w:left="0" w:firstLine="0"/>
                              <w:jc w:val="right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18"/>
                              </w:rPr>
                              <w:t>kylekubik@gmail.com</w:t>
                            </w:r>
                          </w:p>
                          <w:p w14:paraId="1C85CF6F" w14:textId="77777777" w:rsidR="00530D99" w:rsidRDefault="00530D99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8C941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1.65pt;margin-top:.4pt;width:268.15pt;height:66.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" fillcolor="white [3201]" stroked="f" strokeweight=".5pt">
                <v:textbox>
                  <w:txbxContent>
                    <w:p w14:paraId="5B77BB88" w14:textId="77777777" w:rsidR="00530D99" w:rsidRDefault="00530D99" w:rsidP="009021B7">
                      <w:pPr>
                        <w:spacing w:after="18" w:line="259" w:lineRule="auto"/>
                        <w:ind w:left="0" w:firstLine="0"/>
                        <w:jc w:val="right"/>
                        <w:rPr>
                          <w:rFonts w:ascii="Calibri" w:eastAsia="Calibri" w:hAnsi="Calibri" w:cs="Calibri"/>
                          <w:color w:val="000000"/>
                          <w:sz w:val="18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8"/>
                        </w:rPr>
                        <w:t>313 Black Creek Rd</w:t>
                      </w:r>
                    </w:p>
                    <w:p w14:paraId="0FA62689" w14:textId="2EAA6F2C" w:rsidR="00530D99" w:rsidRDefault="00530D99" w:rsidP="009021B7">
                      <w:pPr>
                        <w:spacing w:after="18" w:line="259" w:lineRule="auto"/>
                        <w:ind w:left="0" w:firstLine="0"/>
                        <w:jc w:val="right"/>
                        <w:rPr>
                          <w:rFonts w:ascii="Calibri" w:eastAsia="Calibri" w:hAnsi="Calibri" w:cs="Calibri"/>
                          <w:color w:val="000000"/>
                          <w:sz w:val="18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18"/>
                        </w:rPr>
                        <w:t xml:space="preserve">Birmingham, AL 35217 </w:t>
                      </w:r>
                    </w:p>
                    <w:p w14:paraId="31BD2F73" w14:textId="77777777" w:rsidR="00530D99" w:rsidRDefault="00530D99" w:rsidP="009021B7">
                      <w:pPr>
                        <w:spacing w:line="279" w:lineRule="auto"/>
                        <w:ind w:left="0" w:firstLine="0"/>
                        <w:jc w:val="right"/>
                        <w:rPr>
                          <w:rFonts w:ascii="Calibri" w:eastAsia="Calibri" w:hAnsi="Calibri" w:cs="Calibri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18"/>
                        </w:rPr>
                        <w:t xml:space="preserve">(256) 506-6038 </w:t>
                      </w:r>
                    </w:p>
                    <w:p w14:paraId="1E8991FE" w14:textId="742104AC" w:rsidR="00530D99" w:rsidRDefault="00530D99" w:rsidP="009021B7">
                      <w:pPr>
                        <w:spacing w:line="279" w:lineRule="auto"/>
                        <w:ind w:left="0" w:firstLine="0"/>
                        <w:jc w:val="right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18"/>
                        </w:rPr>
                        <w:t>kylekubik@gmail.com</w:t>
                      </w:r>
                    </w:p>
                    <w:p w14:paraId="1C85CF6F" w14:textId="77777777" w:rsidR="00530D99" w:rsidRDefault="00530D99">
                      <w:pPr>
                        <w:ind w:left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color w:val="000000"/>
          <w:sz w:val="72"/>
        </w:rPr>
        <w:t>Kyle Kubik</w:t>
      </w:r>
    </w:p>
    <w:p w14:paraId="729E2E8B" w14:textId="77777777" w:rsidR="00530D99" w:rsidRDefault="00530D99" w:rsidP="009021B7">
      <w:pPr>
        <w:ind w:left="0" w:firstLine="0"/>
        <w:rPr>
          <w:rFonts w:ascii="Calibri" w:eastAsia="Calibri" w:hAnsi="Calibri" w:cs="Calibri"/>
          <w:color w:val="000000"/>
          <w:sz w:val="16"/>
        </w:rPr>
      </w:pPr>
      <w:r>
        <w:rPr>
          <w:rFonts w:ascii="Calibri" w:eastAsia="Calibri" w:hAnsi="Calibri" w:cs="Calibri"/>
          <w:color w:val="000000"/>
          <w:sz w:val="16"/>
        </w:rPr>
        <w:t>Multidisciplinary engineer with experience in Vehicle Dynamics, Product Design, Systems Engineering, Embedded Programming, and Automation.</w:t>
      </w:r>
    </w:p>
    <w:p w14:paraId="2521C563" w14:textId="77777777" w:rsidR="009021B7" w:rsidRDefault="009021B7" w:rsidP="009021B7"/>
    <w:p w14:paraId="1E6D35BC" w14:textId="35EB762F" w:rsidR="00530D99" w:rsidRDefault="00530D99" w:rsidP="00530D99">
      <w:pPr>
        <w:pStyle w:val="Heading1"/>
      </w:pPr>
      <w:r>
        <w:t>EXPERIENCE</w:t>
      </w:r>
    </w:p>
    <w:p w14:paraId="02372CA6" w14:textId="3DEA9A22" w:rsidR="009021B7" w:rsidRDefault="009021B7" w:rsidP="009021B7">
      <w:pPr>
        <w:spacing w:after="18" w:line="259" w:lineRule="auto"/>
        <w:ind w:left="0" w:firstLine="0"/>
      </w:pPr>
      <w:r>
        <w:rPr>
          <w:b/>
          <w:color w:val="000000"/>
          <w:sz w:val="18"/>
        </w:rPr>
        <w:t>Tocaro Blue</w:t>
      </w:r>
      <w:r>
        <w:rPr>
          <w:b/>
          <w:color w:val="000000"/>
          <w:sz w:val="18"/>
        </w:rPr>
        <w:t xml:space="preserve">, </w:t>
      </w:r>
      <w:r>
        <w:rPr>
          <w:color w:val="000000"/>
          <w:sz w:val="18"/>
        </w:rPr>
        <w:t xml:space="preserve">Birmingham, AL— </w:t>
      </w:r>
      <w:r>
        <w:rPr>
          <w:i/>
          <w:color w:val="000000"/>
          <w:sz w:val="18"/>
        </w:rPr>
        <w:t>Senior Engineer</w:t>
      </w:r>
    </w:p>
    <w:p w14:paraId="19B893FB" w14:textId="09A22DBF" w:rsidR="009021B7" w:rsidRDefault="009021B7" w:rsidP="009021B7">
      <w:pPr>
        <w:pStyle w:val="Heading2"/>
        <w:ind w:left="-5"/>
      </w:pPr>
      <w:r>
        <w:t>SEPT 2023</w:t>
      </w:r>
      <w:r>
        <w:t xml:space="preserve"> – </w:t>
      </w:r>
      <w:r>
        <w:t>PRESENT</w:t>
      </w:r>
    </w:p>
    <w:p w14:paraId="779249FC" w14:textId="5E87F0F4" w:rsidR="009021B7" w:rsidRPr="007937FD" w:rsidRDefault="009021B7" w:rsidP="007937FD">
      <w:pPr>
        <w:ind w:left="-5"/>
      </w:pPr>
      <w:r>
        <w:t xml:space="preserve">Project lead on the Proteus App, a </w:t>
      </w:r>
      <w:r w:rsidR="00DB72FC">
        <w:t>state-of-the-art</w:t>
      </w:r>
      <w:r>
        <w:t xml:space="preserve"> radar interpretation and display tool</w:t>
      </w:r>
      <w:r>
        <w:t>.</w:t>
      </w:r>
      <w:r>
        <w:t xml:space="preserve"> Managed a team of 5 engineers to </w:t>
      </w:r>
      <w:r w:rsidR="00DB72FC">
        <w:t xml:space="preserve">deliver continuous software updates. Developed custom hardware, firmware, and software for integrating with common consumer marine electronics. </w:t>
      </w:r>
      <w:r w:rsidR="00B87CFF">
        <w:t>Managed customer installations and usage, aggregating feedback to inform plans for the development roadmap.</w:t>
      </w:r>
      <w:r w:rsidR="007937FD">
        <w:br/>
      </w:r>
    </w:p>
    <w:p w14:paraId="5EB325CB" w14:textId="2DC19C34" w:rsidR="00530D99" w:rsidRDefault="009021B7" w:rsidP="00530D99">
      <w:pPr>
        <w:spacing w:after="18" w:line="259" w:lineRule="auto"/>
        <w:ind w:left="0" w:firstLine="0"/>
      </w:pPr>
      <w:r>
        <w:rPr>
          <w:b/>
          <w:color w:val="000000"/>
          <w:sz w:val="18"/>
        </w:rPr>
        <w:t>MOXIE IoT</w:t>
      </w:r>
      <w:r w:rsidR="00530D99">
        <w:rPr>
          <w:b/>
          <w:color w:val="000000"/>
          <w:sz w:val="18"/>
        </w:rPr>
        <w:t xml:space="preserve">, </w:t>
      </w:r>
      <w:r w:rsidR="00530D99">
        <w:rPr>
          <w:color w:val="000000"/>
          <w:sz w:val="18"/>
        </w:rPr>
        <w:t xml:space="preserve">Birmingham, AL— </w:t>
      </w:r>
      <w:r w:rsidR="00530D99">
        <w:rPr>
          <w:i/>
          <w:color w:val="000000"/>
          <w:sz w:val="18"/>
        </w:rPr>
        <w:t>Senior Engineer</w:t>
      </w:r>
    </w:p>
    <w:p w14:paraId="19BDB4F0" w14:textId="6D54881C" w:rsidR="00530D99" w:rsidRDefault="00530D99" w:rsidP="00530D99">
      <w:pPr>
        <w:pStyle w:val="Heading2"/>
        <w:ind w:left="-5"/>
      </w:pPr>
      <w:r>
        <w:t xml:space="preserve">MAY 2018 </w:t>
      </w:r>
      <w:r w:rsidR="009021B7">
        <w:t>–</w:t>
      </w:r>
      <w:r>
        <w:t xml:space="preserve"> </w:t>
      </w:r>
      <w:r w:rsidR="009021B7">
        <w:t>SEPT 2023</w:t>
      </w:r>
    </w:p>
    <w:p w14:paraId="5B13C489" w14:textId="7278A28F" w:rsidR="009021B7" w:rsidRPr="007937FD" w:rsidRDefault="00530D99" w:rsidP="007937FD">
      <w:pPr>
        <w:ind w:left="-5"/>
      </w:pPr>
      <w:r>
        <w:t xml:space="preserve">Managed and developed numerous projects in the fields of robotics, asset tracking, app-connected sensors, and consumer products.  Directly interfaced with various customers and led small teams of 3 to 5 </w:t>
      </w:r>
      <w:r w:rsidR="00DB72FC">
        <w:t>engineers to</w:t>
      </w:r>
      <w:r>
        <w:t xml:space="preserve"> ensure projects were completed to satisfaction. </w:t>
      </w:r>
      <w:proofErr w:type="gramStart"/>
      <w:r>
        <w:t>Personally</w:t>
      </w:r>
      <w:proofErr w:type="gramEnd"/>
      <w:r>
        <w:t xml:space="preserve"> developed </w:t>
      </w:r>
      <w:r w:rsidR="00DB72FC">
        <w:t>several</w:t>
      </w:r>
      <w:r>
        <w:t xml:space="preserve"> systems and technologies critical to project success, ranging from embedded-code frameworks to backend data management systems.</w:t>
      </w:r>
      <w:r w:rsidR="007937FD">
        <w:br/>
      </w:r>
    </w:p>
    <w:p w14:paraId="338402DD" w14:textId="422D333F" w:rsidR="00530D99" w:rsidRDefault="00530D99" w:rsidP="00530D99">
      <w:pPr>
        <w:spacing w:after="18" w:line="259" w:lineRule="auto"/>
        <w:ind w:left="-5"/>
      </w:pPr>
      <w:r>
        <w:rPr>
          <w:b/>
          <w:color w:val="000000"/>
          <w:sz w:val="18"/>
        </w:rPr>
        <w:t xml:space="preserve">APEX Pro LLC, </w:t>
      </w:r>
      <w:r>
        <w:rPr>
          <w:color w:val="000000"/>
          <w:sz w:val="18"/>
        </w:rPr>
        <w:t xml:space="preserve">Birmingham, AL— </w:t>
      </w:r>
      <w:r>
        <w:rPr>
          <w:i/>
          <w:color w:val="000000"/>
          <w:sz w:val="18"/>
        </w:rPr>
        <w:t>Engineering Consultant</w:t>
      </w:r>
    </w:p>
    <w:p w14:paraId="6A6EA6A8" w14:textId="77777777" w:rsidR="00530D99" w:rsidRDefault="00530D99" w:rsidP="00530D99">
      <w:pPr>
        <w:pStyle w:val="Heading2"/>
        <w:ind w:left="-5"/>
      </w:pPr>
      <w:r>
        <w:t>JAN 2017 - MAY 2018</w:t>
      </w:r>
    </w:p>
    <w:p w14:paraId="31FC7B16" w14:textId="77777777" w:rsidR="00530D99" w:rsidRDefault="00530D99" w:rsidP="00530D99">
      <w:pPr>
        <w:ind w:left="-5"/>
      </w:pPr>
      <w:r>
        <w:t>Provided engineering consulting in the design and fabrication of a stand-alone data acquisition device for motorsports. Developed embedded-code firmware for data collection and processing. Managed design, sourcing, and manufacturing for custom printed circuit boards.</w:t>
      </w:r>
    </w:p>
    <w:p w14:paraId="4597BD28" w14:textId="77777777" w:rsidR="009021B7" w:rsidRPr="009021B7" w:rsidRDefault="009021B7" w:rsidP="00530D99">
      <w:pPr>
        <w:pStyle w:val="Heading1"/>
        <w:ind w:left="-5"/>
        <w:rPr>
          <w:sz w:val="6"/>
          <w:szCs w:val="10"/>
        </w:rPr>
      </w:pPr>
    </w:p>
    <w:p w14:paraId="3E0ABEBA" w14:textId="2067B501" w:rsidR="00530D99" w:rsidRDefault="00530D99" w:rsidP="00530D99">
      <w:pPr>
        <w:pStyle w:val="Heading1"/>
        <w:ind w:left="-5"/>
      </w:pPr>
      <w:r>
        <w:t>EDUCATION</w:t>
      </w:r>
    </w:p>
    <w:p w14:paraId="3D43C734" w14:textId="77777777" w:rsidR="00530D99" w:rsidRDefault="00530D99" w:rsidP="00530D99">
      <w:pPr>
        <w:spacing w:after="18" w:line="259" w:lineRule="auto"/>
        <w:ind w:left="-5"/>
      </w:pPr>
      <w:r>
        <w:rPr>
          <w:b/>
          <w:color w:val="000000"/>
          <w:sz w:val="18"/>
        </w:rPr>
        <w:t xml:space="preserve">Auburn University, </w:t>
      </w:r>
      <w:r>
        <w:rPr>
          <w:color w:val="000000"/>
          <w:sz w:val="18"/>
        </w:rPr>
        <w:t xml:space="preserve">Auburn, AL— </w:t>
      </w:r>
      <w:r>
        <w:rPr>
          <w:i/>
          <w:color w:val="000000"/>
          <w:sz w:val="18"/>
        </w:rPr>
        <w:t>B.S. Mechanical Engineering</w:t>
      </w:r>
    </w:p>
    <w:p w14:paraId="6C3DE35D" w14:textId="77777777" w:rsidR="00530D99" w:rsidRDefault="00530D99" w:rsidP="00530D99">
      <w:pPr>
        <w:pStyle w:val="Heading2"/>
        <w:ind w:left="-5"/>
      </w:pPr>
      <w:r>
        <w:t>AUGUST 2012 - MAY 2016</w:t>
      </w:r>
    </w:p>
    <w:p w14:paraId="1D485FF2" w14:textId="77777777" w:rsidR="00530D99" w:rsidRDefault="00530D99" w:rsidP="00530D99">
      <w:pPr>
        <w:ind w:left="-5"/>
      </w:pPr>
      <w:r>
        <w:t>GPA: 3.2, GRE 168V, 167Q. Pursued a degree in mechanical engineering while participating in Formula SAE activities, pursuing undergraduate research at both Auburn and the University of Florida, and volunteering with The Campus Kitchens food distribution charity.</w:t>
      </w:r>
    </w:p>
    <w:p w14:paraId="6A904C9B" w14:textId="77777777" w:rsidR="009021B7" w:rsidRPr="009021B7" w:rsidRDefault="009021B7" w:rsidP="00530D99">
      <w:pPr>
        <w:pStyle w:val="Heading1"/>
        <w:ind w:left="-5"/>
        <w:rPr>
          <w:sz w:val="6"/>
          <w:szCs w:val="10"/>
        </w:rPr>
      </w:pPr>
    </w:p>
    <w:p w14:paraId="7C9595CF" w14:textId="6940808B" w:rsidR="00530D99" w:rsidRDefault="00530D99" w:rsidP="00530D99">
      <w:pPr>
        <w:pStyle w:val="Heading1"/>
        <w:ind w:left="-5"/>
      </w:pPr>
      <w:r>
        <w:t>PROJECTS</w:t>
      </w:r>
    </w:p>
    <w:p w14:paraId="11A130AB" w14:textId="77777777" w:rsidR="00530D99" w:rsidRDefault="00530D99" w:rsidP="00530D99">
      <w:pPr>
        <w:spacing w:after="57" w:line="259" w:lineRule="auto"/>
        <w:ind w:left="-5"/>
      </w:pPr>
      <w:r>
        <w:rPr>
          <w:b/>
          <w:color w:val="000000"/>
          <w:sz w:val="18"/>
        </w:rPr>
        <w:t xml:space="preserve">Auburn University Formula SAE </w:t>
      </w:r>
      <w:r>
        <w:rPr>
          <w:color w:val="000000"/>
          <w:sz w:val="18"/>
        </w:rPr>
        <w:t xml:space="preserve">— </w:t>
      </w:r>
      <w:r>
        <w:rPr>
          <w:i/>
          <w:color w:val="000000"/>
          <w:sz w:val="18"/>
        </w:rPr>
        <w:t>Chief Chassis Engineer</w:t>
      </w:r>
    </w:p>
    <w:p w14:paraId="6FD4DD5F" w14:textId="7EA78CC9" w:rsidR="00530D99" w:rsidRDefault="00530D99" w:rsidP="00530D99">
      <w:pPr>
        <w:ind w:left="-5"/>
      </w:pPr>
      <w:r>
        <w:t>Designed and built an open-wheeled Formula SAE Spec race car for intercollegiate competition every year while an undergrad at Auburn University. Worked for three years with a specific focus on vehicle dynamics and simulation. Spent the final year as the chief chassis engineer, leading a team of 20 engineering students from various disciplines.</w:t>
      </w:r>
      <w:r w:rsidR="007937FD">
        <w:br/>
      </w:r>
    </w:p>
    <w:p w14:paraId="543D69C4" w14:textId="77777777" w:rsidR="00530D99" w:rsidRDefault="00530D99" w:rsidP="00530D99">
      <w:pPr>
        <w:spacing w:after="57" w:line="259" w:lineRule="auto"/>
        <w:ind w:left="-5"/>
      </w:pPr>
      <w:r>
        <w:rPr>
          <w:b/>
          <w:color w:val="000000"/>
          <w:sz w:val="18"/>
        </w:rPr>
        <w:t xml:space="preserve">Moxie Asset Tracking </w:t>
      </w:r>
      <w:r>
        <w:rPr>
          <w:color w:val="000000"/>
          <w:sz w:val="18"/>
        </w:rPr>
        <w:t xml:space="preserve">— </w:t>
      </w:r>
      <w:r>
        <w:rPr>
          <w:i/>
          <w:color w:val="000000"/>
          <w:sz w:val="18"/>
        </w:rPr>
        <w:t>Developer</w:t>
      </w:r>
    </w:p>
    <w:p w14:paraId="530F5F8A" w14:textId="7CD10988" w:rsidR="00530D99" w:rsidRDefault="00530D99" w:rsidP="00530D99">
      <w:pPr>
        <w:ind w:left="-5"/>
      </w:pPr>
      <w:r>
        <w:t xml:space="preserve">Designed and built a warehouse-wide indoor tracking system utilizing </w:t>
      </w:r>
      <w:r w:rsidR="00DB72FC">
        <w:t>ultra-wideband</w:t>
      </w:r>
      <w:r>
        <w:t xml:space="preserve"> radio technology. Developed a custom printed circuit board and firmware with proprietary clock-synchronization features </w:t>
      </w:r>
      <w:r w:rsidR="00DB72FC">
        <w:t>for centimeter</w:t>
      </w:r>
      <w:r>
        <w:t xml:space="preserve"> level position accuracy tracking. Assisted in the development of a back-end server and customer facing mobile app for data collection and display.</w:t>
      </w:r>
      <w:r w:rsidR="007937FD">
        <w:br/>
      </w:r>
    </w:p>
    <w:p w14:paraId="0FD11B16" w14:textId="77777777" w:rsidR="00530D99" w:rsidRDefault="00530D99" w:rsidP="00530D99">
      <w:pPr>
        <w:spacing w:after="57" w:line="259" w:lineRule="auto"/>
        <w:ind w:left="-5"/>
      </w:pPr>
      <w:r>
        <w:rPr>
          <w:b/>
          <w:color w:val="000000"/>
          <w:sz w:val="18"/>
        </w:rPr>
        <w:t xml:space="preserve">Machine Learning for Automated Maintenance of Future Molten Salt Reactors </w:t>
      </w:r>
      <w:r>
        <w:rPr>
          <w:color w:val="000000"/>
          <w:sz w:val="18"/>
        </w:rPr>
        <w:t xml:space="preserve">— </w:t>
      </w:r>
      <w:r>
        <w:rPr>
          <w:i/>
          <w:color w:val="000000"/>
          <w:sz w:val="18"/>
        </w:rPr>
        <w:t>Developer</w:t>
      </w:r>
    </w:p>
    <w:p w14:paraId="6408C852" w14:textId="77777777" w:rsidR="00530D99" w:rsidRDefault="00530D99" w:rsidP="00530D99">
      <w:pPr>
        <w:ind w:left="-5"/>
      </w:pPr>
      <w:r>
        <w:t>Worked in partnership with Southern Research Institute to support a machine learning platform for performing automated maintenance tasks within a simulated nuclear reactor. Developed software for interfacing with a FANUC M-710iC series robotic arm and created a fully realized “digital twin” simulation of the environment with physics and domain randomization for accelerated machine learning training.</w:t>
      </w:r>
    </w:p>
    <w:p w14:paraId="15A32EC8" w14:textId="77777777" w:rsidR="009021B7" w:rsidRPr="009021B7" w:rsidRDefault="009021B7" w:rsidP="00530D99">
      <w:pPr>
        <w:pStyle w:val="Heading1"/>
        <w:ind w:left="-5"/>
        <w:rPr>
          <w:sz w:val="6"/>
          <w:szCs w:val="10"/>
        </w:rPr>
      </w:pPr>
    </w:p>
    <w:p w14:paraId="3FF9EDDF" w14:textId="6A13D36F" w:rsidR="00530D99" w:rsidRDefault="00530D99" w:rsidP="00530D99">
      <w:pPr>
        <w:pStyle w:val="Heading1"/>
        <w:ind w:left="-5"/>
      </w:pPr>
      <w:r>
        <w:t>PUBLICATIONS</w:t>
      </w:r>
    </w:p>
    <w:p w14:paraId="7227560E" w14:textId="77777777" w:rsidR="00530D99" w:rsidRDefault="00530D99" w:rsidP="00530D99">
      <w:pPr>
        <w:spacing w:after="173" w:line="259" w:lineRule="auto"/>
        <w:ind w:left="-5"/>
      </w:pPr>
      <w:r>
        <w:rPr>
          <w:b/>
          <w:color w:val="000000"/>
          <w:sz w:val="16"/>
        </w:rPr>
        <w:t>"Pixel-to-Pose Estimator for Precise Robotic Tool Alignment."</w:t>
      </w:r>
      <w:r>
        <w:rPr>
          <w:i/>
          <w:color w:val="000000"/>
          <w:sz w:val="16"/>
        </w:rPr>
        <w:t>— Contributor 2022</w:t>
      </w:r>
    </w:p>
    <w:p w14:paraId="6A1D5351" w14:textId="77777777" w:rsidR="00530D99" w:rsidRDefault="00530D99" w:rsidP="00530D99">
      <w:pPr>
        <w:spacing w:after="74" w:line="259" w:lineRule="auto"/>
        <w:ind w:left="-5"/>
      </w:pPr>
      <w:r>
        <w:rPr>
          <w:b/>
          <w:color w:val="000000"/>
          <w:sz w:val="16"/>
        </w:rPr>
        <w:t xml:space="preserve">"Linear Parameter Varying Modeling and Estimation of a SMA Wire Actuator." </w:t>
      </w:r>
      <w:r>
        <w:rPr>
          <w:i/>
          <w:color w:val="000000"/>
          <w:sz w:val="16"/>
        </w:rPr>
        <w:t>— Author 2018</w:t>
      </w:r>
    </w:p>
    <w:p w14:paraId="02122A90" w14:textId="77777777" w:rsidR="00530D99" w:rsidRDefault="00530D99" w:rsidP="00530D99">
      <w:pPr>
        <w:spacing w:after="252" w:line="259" w:lineRule="auto"/>
        <w:ind w:left="28"/>
      </w:pPr>
      <w:r>
        <w:t xml:space="preserve">In </w:t>
      </w:r>
      <w:r>
        <w:rPr>
          <w:i/>
        </w:rPr>
        <w:t>Smart Materials, Adaptive Structures and Intelligent Systems</w:t>
      </w:r>
      <w:r>
        <w:t>, 2018.</w:t>
      </w:r>
    </w:p>
    <w:p w14:paraId="0DF78B84" w14:textId="77777777" w:rsidR="00530D99" w:rsidRDefault="00530D99" w:rsidP="00530D99">
      <w:pPr>
        <w:spacing w:after="74" w:line="259" w:lineRule="auto"/>
        <w:ind w:left="-5"/>
      </w:pPr>
      <w:r>
        <w:rPr>
          <w:b/>
          <w:color w:val="000000"/>
          <w:sz w:val="16"/>
        </w:rPr>
        <w:t xml:space="preserve">"Bowden tube </w:t>
      </w:r>
      <w:proofErr w:type="spellStart"/>
      <w:r>
        <w:rPr>
          <w:b/>
          <w:color w:val="000000"/>
          <w:sz w:val="16"/>
        </w:rPr>
        <w:t>NiTi</w:t>
      </w:r>
      <w:proofErr w:type="spellEnd"/>
      <w:r>
        <w:rPr>
          <w:b/>
          <w:color w:val="000000"/>
          <w:sz w:val="16"/>
        </w:rPr>
        <w:t xml:space="preserve"> actuators with linear parameter varying model and sliding mode control."</w:t>
      </w:r>
      <w:r>
        <w:rPr>
          <w:i/>
          <w:color w:val="000000"/>
          <w:sz w:val="16"/>
        </w:rPr>
        <w:t>— Contributor 2017</w:t>
      </w:r>
    </w:p>
    <w:p w14:paraId="4D989D9F" w14:textId="25CF98E3" w:rsidR="00B87CFF" w:rsidRPr="00B87CFF" w:rsidRDefault="00530D99" w:rsidP="00B87CFF">
      <w:pPr>
        <w:spacing w:after="252" w:line="259" w:lineRule="auto"/>
        <w:ind w:left="28"/>
      </w:pPr>
      <w:r>
        <w:t xml:space="preserve">In </w:t>
      </w:r>
      <w:r>
        <w:rPr>
          <w:i/>
        </w:rPr>
        <w:t>Smart Materials, Adaptive Structures and Intelligent Systems</w:t>
      </w:r>
      <w:r>
        <w:t>, 2017.</w:t>
      </w:r>
    </w:p>
    <w:p w14:paraId="72E3BCD1" w14:textId="40E98DDD" w:rsidR="00B87CFF" w:rsidRDefault="00B87CFF" w:rsidP="00B87CFF">
      <w:pPr>
        <w:pStyle w:val="Heading1"/>
        <w:ind w:left="-5"/>
      </w:pPr>
      <w:r>
        <w:t>SKILLS</w:t>
      </w:r>
    </w:p>
    <w:p w14:paraId="0FE13B9B" w14:textId="2542619D" w:rsidR="00B87CFF" w:rsidRPr="00B87CFF" w:rsidRDefault="00B87CFF" w:rsidP="00530D99">
      <w:pPr>
        <w:spacing w:after="252" w:line="259" w:lineRule="auto"/>
        <w:ind w:left="28"/>
        <w:rPr>
          <w:bCs/>
          <w:sz w:val="16"/>
          <w:szCs w:val="20"/>
        </w:rPr>
      </w:pPr>
      <w:r>
        <w:rPr>
          <w:bCs/>
          <w:color w:val="000000"/>
          <w:sz w:val="16"/>
          <w:szCs w:val="20"/>
        </w:rPr>
        <w:t xml:space="preserve">Embedded C, C++, Python, </w:t>
      </w:r>
      <w:proofErr w:type="spellStart"/>
      <w:r>
        <w:rPr>
          <w:bCs/>
          <w:color w:val="000000"/>
          <w:sz w:val="16"/>
          <w:szCs w:val="20"/>
        </w:rPr>
        <w:t>Javascript</w:t>
      </w:r>
      <w:proofErr w:type="spellEnd"/>
      <w:r>
        <w:rPr>
          <w:bCs/>
          <w:color w:val="000000"/>
          <w:sz w:val="16"/>
          <w:szCs w:val="20"/>
        </w:rPr>
        <w:t xml:space="preserve">, </w:t>
      </w:r>
      <w:proofErr w:type="spellStart"/>
      <w:r>
        <w:rPr>
          <w:bCs/>
          <w:color w:val="000000"/>
          <w:sz w:val="16"/>
          <w:szCs w:val="20"/>
        </w:rPr>
        <w:t>Matlab</w:t>
      </w:r>
      <w:proofErr w:type="spellEnd"/>
      <w:r>
        <w:rPr>
          <w:bCs/>
          <w:color w:val="000000"/>
          <w:sz w:val="16"/>
          <w:szCs w:val="20"/>
        </w:rPr>
        <w:t xml:space="preserve">, Fusion 360, Eagle CAD, Solid Edge, </w:t>
      </w:r>
      <w:r w:rsidR="007937FD">
        <w:rPr>
          <w:bCs/>
          <w:color w:val="000000"/>
          <w:sz w:val="16"/>
          <w:szCs w:val="20"/>
        </w:rPr>
        <w:t>ANSYS</w:t>
      </w:r>
    </w:p>
    <w:p w14:paraId="467D03D1" w14:textId="77777777" w:rsidR="00CC5111" w:rsidRDefault="00CC5111"/>
    <w:sectPr w:rsidR="00CC5111" w:rsidSect="009021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99"/>
    <w:rsid w:val="00530D99"/>
    <w:rsid w:val="007937FD"/>
    <w:rsid w:val="00844421"/>
    <w:rsid w:val="008C303B"/>
    <w:rsid w:val="009021B7"/>
    <w:rsid w:val="00B87CFF"/>
    <w:rsid w:val="00CC5111"/>
    <w:rsid w:val="00DB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E281B"/>
  <w15:chartTrackingRefBased/>
  <w15:docId w15:val="{613EF787-D1BE-4F3F-90F7-309ECD2C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14" w:hanging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D99"/>
    <w:rPr>
      <w:rFonts w:ascii="Merriweather" w:eastAsia="Merriweather" w:hAnsi="Merriweather" w:cs="Merriweather"/>
      <w:color w:val="666666"/>
      <w:sz w:val="14"/>
    </w:rPr>
  </w:style>
  <w:style w:type="paragraph" w:styleId="Heading1">
    <w:name w:val="heading 1"/>
    <w:next w:val="Normal"/>
    <w:link w:val="Heading1Char"/>
    <w:uiPriority w:val="9"/>
    <w:qFormat/>
    <w:rsid w:val="00530D99"/>
    <w:pPr>
      <w:keepNext/>
      <w:keepLines/>
      <w:spacing w:after="183"/>
      <w:ind w:left="10" w:hanging="10"/>
      <w:outlineLvl w:val="0"/>
    </w:pPr>
    <w:rPr>
      <w:rFonts w:ascii="Calibri" w:eastAsia="Calibri" w:hAnsi="Calibri" w:cs="Calibri"/>
      <w:b/>
      <w:color w:val="2079C7"/>
      <w:sz w:val="18"/>
    </w:rPr>
  </w:style>
  <w:style w:type="paragraph" w:styleId="Heading2">
    <w:name w:val="heading 2"/>
    <w:next w:val="Normal"/>
    <w:link w:val="Heading2Char"/>
    <w:uiPriority w:val="9"/>
    <w:unhideWhenUsed/>
    <w:qFormat/>
    <w:rsid w:val="00530D99"/>
    <w:pPr>
      <w:keepNext/>
      <w:keepLines/>
      <w:spacing w:after="126"/>
      <w:ind w:left="10" w:hanging="10"/>
      <w:outlineLvl w:val="1"/>
    </w:pPr>
    <w:rPr>
      <w:rFonts w:ascii="Calibri" w:eastAsia="Calibri" w:hAnsi="Calibri" w:cs="Calibri"/>
      <w:color w:val="666666"/>
      <w:sz w:val="1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30D99"/>
    <w:rPr>
      <w:rFonts w:ascii="Calibri" w:eastAsia="Calibri" w:hAnsi="Calibri" w:cs="Calibri"/>
      <w:b/>
      <w:color w:val="2079C7"/>
      <w:sz w:val="18"/>
    </w:rPr>
  </w:style>
  <w:style w:type="character" w:customStyle="1" w:styleId="Heading2Char">
    <w:name w:val="Heading 2 Char"/>
    <w:basedOn w:val="DefaultParagraphFont"/>
    <w:link w:val="Heading2"/>
    <w:rsid w:val="00530D99"/>
    <w:rPr>
      <w:rFonts w:ascii="Calibri" w:eastAsia="Calibri" w:hAnsi="Calibri" w:cs="Calibri"/>
      <w:color w:val="666666"/>
      <w:sz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Kubik</dc:creator>
  <cp:keywords/>
  <dc:description/>
  <cp:lastModifiedBy>Kyle Kubik</cp:lastModifiedBy>
  <cp:revision>1</cp:revision>
  <dcterms:created xsi:type="dcterms:W3CDTF">2024-11-03T16:28:00Z</dcterms:created>
  <dcterms:modified xsi:type="dcterms:W3CDTF">2024-11-04T02:20:00Z</dcterms:modified>
</cp:coreProperties>
</file>